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A081B" w14:textId="77777777" w:rsidR="00246F67" w:rsidRDefault="00246F67" w:rsidP="006146B9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bookmarkEnd w:id="0"/>
    </w:p>
    <w:p w14:paraId="4075C81A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DF7685">
        <w:rPr>
          <w:rFonts w:ascii="Arial" w:hAnsi="Arial" w:cs="Arial"/>
          <w:b/>
          <w:sz w:val="32"/>
          <w:szCs w:val="32"/>
        </w:rPr>
        <w:t>4</w:t>
      </w:r>
    </w:p>
    <w:p w14:paraId="018A748D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Nájemní 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DF7685">
        <w:rPr>
          <w:rFonts w:ascii="Arial" w:hAnsi="Arial" w:cs="Arial"/>
          <w:b/>
          <w:sz w:val="32"/>
          <w:szCs w:val="32"/>
        </w:rPr>
        <w:t>236N05</w:t>
      </w:r>
      <w:r w:rsidR="00556B9E">
        <w:rPr>
          <w:rFonts w:ascii="Arial" w:hAnsi="Arial" w:cs="Arial"/>
          <w:b/>
          <w:sz w:val="32"/>
          <w:szCs w:val="32"/>
        </w:rPr>
        <w:t>/02</w:t>
      </w:r>
    </w:p>
    <w:p w14:paraId="37A5F64D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74E6C0D6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380C761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0E6DB4F9" w14:textId="77777777" w:rsidR="006146B9" w:rsidRPr="00FD0B74" w:rsidRDefault="006146B9" w:rsidP="006146B9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1C47B0B" w14:textId="77777777" w:rsidR="006146B9" w:rsidRPr="00FD0B74" w:rsidRDefault="006146B9" w:rsidP="006146B9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09B10C86" w14:textId="77777777" w:rsidR="006146B9" w:rsidRPr="00FD0B74" w:rsidRDefault="006146B9" w:rsidP="006146B9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683A14A5" w14:textId="77777777" w:rsidR="006146B9" w:rsidRPr="00FD0B74" w:rsidRDefault="006146B9" w:rsidP="006146B9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1736DEFA" w14:textId="77777777" w:rsidR="006146B9" w:rsidRPr="00FD0B74" w:rsidRDefault="006146B9" w:rsidP="006146B9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2F14D8EA" w14:textId="77777777" w:rsidR="006146B9" w:rsidRPr="00FD0B74" w:rsidRDefault="006146B9" w:rsidP="006146B9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DD25669" w14:textId="77777777" w:rsidR="006146B9" w:rsidRPr="00FD0B74" w:rsidRDefault="006146B9" w:rsidP="006146B9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1949C5FA" w14:textId="77777777" w:rsidR="006146B9" w:rsidRPr="00FD0B74" w:rsidRDefault="006146B9" w:rsidP="006146B9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3E3CB467" w14:textId="77777777" w:rsidR="006146B9" w:rsidRDefault="006146B9" w:rsidP="006146B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9E1B02E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230A99B" w14:textId="77777777" w:rsidR="00C91F2F" w:rsidRPr="00E95D78" w:rsidRDefault="00FC7D7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C91F2F" w:rsidRPr="00E95D78">
        <w:rPr>
          <w:rFonts w:ascii="Arial" w:hAnsi="Arial" w:cs="Arial"/>
          <w:sz w:val="22"/>
          <w:szCs w:val="22"/>
        </w:rPr>
        <w:t>pronajímatel“)</w:t>
      </w:r>
    </w:p>
    <w:p w14:paraId="3FE7716E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CF765CC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2A091EF9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3AF60475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B15D9B8" w14:textId="77777777" w:rsidR="00556B9E" w:rsidRPr="007059D0" w:rsidRDefault="00556B9E" w:rsidP="00556B9E">
      <w:pPr>
        <w:rPr>
          <w:rFonts w:ascii="Arial" w:hAnsi="Arial" w:cs="Arial"/>
          <w:b/>
          <w:sz w:val="22"/>
          <w:szCs w:val="22"/>
        </w:rPr>
      </w:pPr>
      <w:r w:rsidRPr="007059D0">
        <w:rPr>
          <w:rFonts w:ascii="Arial" w:hAnsi="Arial" w:cs="Arial"/>
          <w:b/>
          <w:sz w:val="22"/>
          <w:szCs w:val="22"/>
        </w:rPr>
        <w:t>LB MINERALS, s.r.o.</w:t>
      </w:r>
    </w:p>
    <w:p w14:paraId="604E19D2" w14:textId="77777777" w:rsidR="00556B9E" w:rsidRPr="007059D0" w:rsidRDefault="00556B9E" w:rsidP="00556B9E">
      <w:pPr>
        <w:rPr>
          <w:rFonts w:ascii="Arial" w:hAnsi="Arial" w:cs="Arial"/>
          <w:sz w:val="22"/>
          <w:szCs w:val="22"/>
        </w:rPr>
      </w:pPr>
      <w:r w:rsidRPr="007059D0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Tovární 431, Horní Bříza</w:t>
      </w:r>
      <w:r w:rsidRPr="007059D0">
        <w:rPr>
          <w:rFonts w:ascii="Arial" w:hAnsi="Arial" w:cs="Arial"/>
          <w:sz w:val="22"/>
          <w:szCs w:val="22"/>
        </w:rPr>
        <w:t>, PSČ 330 12</w:t>
      </w:r>
    </w:p>
    <w:p w14:paraId="2F416D0C" w14:textId="77777777" w:rsidR="00556B9E" w:rsidRPr="007059D0" w:rsidRDefault="00556B9E" w:rsidP="00556B9E">
      <w:pPr>
        <w:rPr>
          <w:rFonts w:ascii="Arial" w:hAnsi="Arial" w:cs="Arial"/>
          <w:sz w:val="22"/>
          <w:szCs w:val="22"/>
        </w:rPr>
      </w:pPr>
      <w:r w:rsidRPr="007059D0">
        <w:rPr>
          <w:rFonts w:ascii="Arial" w:hAnsi="Arial" w:cs="Arial"/>
          <w:sz w:val="22"/>
          <w:szCs w:val="22"/>
        </w:rPr>
        <w:t>IČO: 279 94 929</w:t>
      </w:r>
    </w:p>
    <w:p w14:paraId="7C014471" w14:textId="77777777" w:rsidR="00556B9E" w:rsidRPr="007059D0" w:rsidRDefault="00556B9E" w:rsidP="00556B9E">
      <w:pPr>
        <w:rPr>
          <w:rFonts w:ascii="Arial" w:hAnsi="Arial" w:cs="Arial"/>
          <w:sz w:val="22"/>
          <w:szCs w:val="22"/>
        </w:rPr>
      </w:pPr>
      <w:r w:rsidRPr="007059D0">
        <w:rPr>
          <w:rFonts w:ascii="Arial" w:hAnsi="Arial" w:cs="Arial"/>
          <w:sz w:val="22"/>
          <w:szCs w:val="22"/>
        </w:rPr>
        <w:t>zapsána v obchodním rejstříku vedeném Krajským soudem v Plzni, oddíl C, vložka 22581</w:t>
      </w:r>
    </w:p>
    <w:p w14:paraId="57AB9025" w14:textId="77777777" w:rsidR="00556B9E" w:rsidRPr="007059D0" w:rsidRDefault="00556B9E" w:rsidP="00556B9E">
      <w:pPr>
        <w:rPr>
          <w:rFonts w:ascii="Arial" w:hAnsi="Arial" w:cs="Arial"/>
          <w:sz w:val="22"/>
          <w:szCs w:val="22"/>
        </w:rPr>
      </w:pPr>
      <w:r w:rsidRPr="007059D0">
        <w:rPr>
          <w:rFonts w:ascii="Arial" w:hAnsi="Arial" w:cs="Arial"/>
          <w:sz w:val="22"/>
          <w:szCs w:val="22"/>
        </w:rPr>
        <w:t xml:space="preserve">osoba oprávněná jednat za právnickou osobu Ing. </w:t>
      </w:r>
      <w:r>
        <w:rPr>
          <w:rFonts w:ascii="Arial" w:hAnsi="Arial" w:cs="Arial"/>
          <w:sz w:val="22"/>
          <w:szCs w:val="22"/>
        </w:rPr>
        <w:t>Pavel Bárta</w:t>
      </w:r>
      <w:r w:rsidRPr="007059D0">
        <w:rPr>
          <w:rFonts w:ascii="Arial" w:hAnsi="Arial" w:cs="Arial"/>
          <w:sz w:val="22"/>
          <w:szCs w:val="22"/>
        </w:rPr>
        <w:t>, pověřený jednatel</w:t>
      </w:r>
    </w:p>
    <w:p w14:paraId="6BC5C743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1D7A3DCB" w14:textId="77777777" w:rsidR="00C91F2F" w:rsidRPr="00E95D78" w:rsidRDefault="00FC7D72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5F6D25" w:rsidRPr="00E95D78">
        <w:rPr>
          <w:rFonts w:ascii="Arial" w:hAnsi="Arial" w:cs="Arial"/>
          <w:sz w:val="22"/>
          <w:szCs w:val="22"/>
        </w:rPr>
        <w:t>nájemce“)</w:t>
      </w:r>
    </w:p>
    <w:p w14:paraId="75A15050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4892F669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490402F8" w14:textId="77777777" w:rsidR="00C6564B" w:rsidRPr="00E95D78" w:rsidRDefault="00C6564B">
      <w:pPr>
        <w:rPr>
          <w:rFonts w:ascii="Arial" w:hAnsi="Arial" w:cs="Arial"/>
          <w:sz w:val="22"/>
          <w:szCs w:val="22"/>
        </w:rPr>
      </w:pPr>
    </w:p>
    <w:p w14:paraId="39F2C25B" w14:textId="77777777" w:rsidR="006C3C9A" w:rsidRPr="00E95D78" w:rsidRDefault="006C3C9A">
      <w:pPr>
        <w:rPr>
          <w:rFonts w:ascii="Arial" w:hAnsi="Arial" w:cs="Arial"/>
          <w:sz w:val="22"/>
          <w:szCs w:val="22"/>
        </w:rPr>
      </w:pPr>
    </w:p>
    <w:p w14:paraId="3116E3DE" w14:textId="77777777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 w:rsidR="00DF7685">
        <w:rPr>
          <w:rFonts w:ascii="Arial" w:hAnsi="Arial" w:cs="Arial"/>
          <w:sz w:val="22"/>
          <w:szCs w:val="22"/>
        </w:rPr>
        <w:t>4</w:t>
      </w:r>
      <w:r w:rsidR="004B7A3F" w:rsidRPr="00E95D78">
        <w:rPr>
          <w:rFonts w:ascii="Arial" w:hAnsi="Arial" w:cs="Arial"/>
          <w:sz w:val="22"/>
          <w:szCs w:val="22"/>
        </w:rPr>
        <w:t xml:space="preserve"> k nájemní smlouvě č. </w:t>
      </w:r>
      <w:r w:rsidR="00DF7685">
        <w:rPr>
          <w:rFonts w:ascii="Arial" w:hAnsi="Arial" w:cs="Arial"/>
          <w:sz w:val="22"/>
          <w:szCs w:val="22"/>
        </w:rPr>
        <w:t>236N05</w:t>
      </w:r>
      <w:r w:rsidR="00556B9E">
        <w:rPr>
          <w:rFonts w:ascii="Arial" w:hAnsi="Arial" w:cs="Arial"/>
          <w:sz w:val="22"/>
          <w:szCs w:val="22"/>
        </w:rPr>
        <w:t>/02</w:t>
      </w:r>
      <w:r w:rsidR="00273669" w:rsidRPr="00E95D78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 w:rsidR="00DF7685">
        <w:rPr>
          <w:rFonts w:ascii="Arial" w:hAnsi="Arial" w:cs="Arial"/>
          <w:sz w:val="22"/>
          <w:szCs w:val="22"/>
        </w:rPr>
        <w:t>2. 9. 2005, ve znění dodatku č. 3 ze dne 6. 5. 2019</w:t>
      </w:r>
      <w:r w:rsidR="00F1115F" w:rsidRPr="00E95D78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nájmu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nájemného </w:t>
      </w:r>
    </w:p>
    <w:p w14:paraId="56308813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E1253C" w14:textId="77777777" w:rsidR="00C91F2F" w:rsidRPr="00E95D78" w:rsidRDefault="00273669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1</w:t>
      </w:r>
      <w:r w:rsidR="00F9134D" w:rsidRPr="00E95D78">
        <w:rPr>
          <w:rFonts w:ascii="Arial" w:hAnsi="Arial" w:cs="Arial"/>
          <w:sz w:val="22"/>
          <w:szCs w:val="22"/>
        </w:rPr>
        <w:t xml:space="preserve">. </w:t>
      </w:r>
      <w:r w:rsidR="00C91F2F" w:rsidRPr="00E95D78">
        <w:rPr>
          <w:rFonts w:ascii="Arial" w:hAnsi="Arial" w:cs="Arial"/>
          <w:sz w:val="22"/>
          <w:szCs w:val="22"/>
        </w:rPr>
        <w:t xml:space="preserve">Dne </w:t>
      </w:r>
      <w:r w:rsidR="00516C14">
        <w:rPr>
          <w:rFonts w:ascii="Arial" w:hAnsi="Arial" w:cs="Arial"/>
          <w:b/>
          <w:bCs/>
          <w:sz w:val="22"/>
          <w:szCs w:val="22"/>
        </w:rPr>
        <w:t>14. 4. 2026</w:t>
      </w:r>
      <w:r w:rsidR="00C91F2F" w:rsidRPr="00E95D78">
        <w:rPr>
          <w:rFonts w:ascii="Arial" w:hAnsi="Arial" w:cs="Arial"/>
          <w:sz w:val="22"/>
          <w:szCs w:val="22"/>
        </w:rPr>
        <w:t xml:space="preserve"> jste nabyl</w:t>
      </w:r>
      <w:r w:rsidR="00556B9E">
        <w:rPr>
          <w:rFonts w:ascii="Arial" w:hAnsi="Arial" w:cs="Arial"/>
          <w:sz w:val="22"/>
          <w:szCs w:val="22"/>
        </w:rPr>
        <w:t>y</w:t>
      </w:r>
      <w:r w:rsidR="00C91F2F" w:rsidRPr="00E95D78">
        <w:rPr>
          <w:rFonts w:ascii="Arial" w:hAnsi="Arial" w:cs="Arial"/>
          <w:sz w:val="22"/>
          <w:szCs w:val="22"/>
        </w:rPr>
        <w:t xml:space="preserve"> vlastnické právo k </w:t>
      </w:r>
      <w:r w:rsidR="00F9134D" w:rsidRPr="00E95D78">
        <w:rPr>
          <w:rFonts w:ascii="Arial" w:hAnsi="Arial" w:cs="Arial"/>
          <w:sz w:val="22"/>
          <w:szCs w:val="22"/>
        </w:rPr>
        <w:t>pozemk</w:t>
      </w:r>
      <w:r w:rsidR="00516C14">
        <w:rPr>
          <w:rFonts w:ascii="Arial" w:hAnsi="Arial" w:cs="Arial"/>
          <w:sz w:val="22"/>
          <w:szCs w:val="22"/>
        </w:rPr>
        <w:t>u</w:t>
      </w:r>
      <w:r w:rsidR="00F9134D" w:rsidRPr="00E95D7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6B9E" w:rsidRPr="00516C14">
        <w:rPr>
          <w:rFonts w:ascii="Arial" w:hAnsi="Arial" w:cs="Arial"/>
          <w:b/>
          <w:bCs/>
          <w:sz w:val="22"/>
          <w:szCs w:val="22"/>
        </w:rPr>
        <w:t>p</w:t>
      </w:r>
      <w:r w:rsidR="00556B9E" w:rsidRPr="00556B9E">
        <w:rPr>
          <w:rFonts w:ascii="Arial" w:hAnsi="Arial" w:cs="Arial"/>
          <w:b/>
          <w:bCs/>
          <w:sz w:val="22"/>
          <w:szCs w:val="22"/>
        </w:rPr>
        <w:t>.p.č</w:t>
      </w:r>
      <w:proofErr w:type="spellEnd"/>
      <w:r w:rsidR="00556B9E" w:rsidRPr="00556B9E">
        <w:rPr>
          <w:rFonts w:ascii="Arial" w:hAnsi="Arial" w:cs="Arial"/>
          <w:b/>
          <w:bCs/>
          <w:sz w:val="22"/>
          <w:szCs w:val="22"/>
        </w:rPr>
        <w:t xml:space="preserve">. </w:t>
      </w:r>
      <w:r w:rsidR="00DF7685">
        <w:rPr>
          <w:rFonts w:ascii="Arial" w:hAnsi="Arial" w:cs="Arial"/>
          <w:b/>
          <w:bCs/>
          <w:sz w:val="22"/>
          <w:szCs w:val="22"/>
        </w:rPr>
        <w:t>1312/1</w:t>
      </w:r>
      <w:r w:rsidR="00556B9E" w:rsidRPr="00556B9E">
        <w:rPr>
          <w:rFonts w:ascii="Arial" w:hAnsi="Arial" w:cs="Arial"/>
          <w:b/>
          <w:bCs/>
          <w:sz w:val="22"/>
          <w:szCs w:val="22"/>
        </w:rPr>
        <w:t xml:space="preserve"> v </w:t>
      </w:r>
      <w:proofErr w:type="spellStart"/>
      <w:r w:rsidR="00556B9E" w:rsidRPr="00556B9E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="00556B9E" w:rsidRPr="00556B9E">
        <w:rPr>
          <w:rFonts w:ascii="Arial" w:hAnsi="Arial" w:cs="Arial"/>
          <w:b/>
          <w:bCs/>
          <w:sz w:val="22"/>
          <w:szCs w:val="22"/>
        </w:rPr>
        <w:t>. Skalná</w:t>
      </w:r>
      <w:r w:rsidR="00556B9E">
        <w:rPr>
          <w:rFonts w:ascii="Arial" w:hAnsi="Arial" w:cs="Arial"/>
          <w:b/>
          <w:bCs/>
          <w:sz w:val="22"/>
          <w:szCs w:val="22"/>
        </w:rPr>
        <w:t xml:space="preserve"> </w:t>
      </w:r>
      <w:r w:rsidR="00C91F2F" w:rsidRPr="00556B9E">
        <w:rPr>
          <w:rFonts w:ascii="Arial" w:hAnsi="Arial" w:cs="Arial"/>
          <w:sz w:val="22"/>
          <w:szCs w:val="22"/>
        </w:rPr>
        <w:t>na</w:t>
      </w:r>
      <w:r w:rsidR="00C91F2F" w:rsidRPr="00E95D78">
        <w:rPr>
          <w:rFonts w:ascii="Arial" w:hAnsi="Arial" w:cs="Arial"/>
          <w:sz w:val="22"/>
          <w:szCs w:val="22"/>
        </w:rPr>
        <w:t xml:space="preserve"> základě </w:t>
      </w:r>
      <w:r w:rsidR="00556B9E">
        <w:rPr>
          <w:rFonts w:ascii="Arial" w:hAnsi="Arial" w:cs="Arial"/>
          <w:sz w:val="22"/>
          <w:szCs w:val="22"/>
        </w:rPr>
        <w:t>kupní smlouv</w:t>
      </w:r>
      <w:r w:rsidR="00516C14">
        <w:rPr>
          <w:rFonts w:ascii="Arial" w:hAnsi="Arial" w:cs="Arial"/>
          <w:sz w:val="22"/>
          <w:szCs w:val="22"/>
        </w:rPr>
        <w:t>y</w:t>
      </w:r>
      <w:r w:rsidR="00556B9E">
        <w:rPr>
          <w:rFonts w:ascii="Arial" w:hAnsi="Arial" w:cs="Arial"/>
          <w:sz w:val="22"/>
          <w:szCs w:val="22"/>
        </w:rPr>
        <w:t xml:space="preserve"> č. 4001T2</w:t>
      </w:r>
      <w:r w:rsidR="00516C14">
        <w:rPr>
          <w:rFonts w:ascii="Arial" w:hAnsi="Arial" w:cs="Arial"/>
          <w:sz w:val="22"/>
          <w:szCs w:val="22"/>
        </w:rPr>
        <w:t>5</w:t>
      </w:r>
      <w:r w:rsidR="00556B9E">
        <w:rPr>
          <w:rFonts w:ascii="Arial" w:hAnsi="Arial" w:cs="Arial"/>
          <w:sz w:val="22"/>
          <w:szCs w:val="22"/>
        </w:rPr>
        <w:t xml:space="preserve">/02. </w:t>
      </w:r>
    </w:p>
    <w:p w14:paraId="3E5E2A97" w14:textId="77777777" w:rsidR="00C91F2F" w:rsidRPr="00E95D78" w:rsidRDefault="00C91F2F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3D94BABF" w14:textId="77777777" w:rsidR="009D2A73" w:rsidRPr="00E95D78" w:rsidRDefault="00840776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Ode dne </w:t>
      </w:r>
      <w:r w:rsidR="007728B6" w:rsidRPr="00E95D78">
        <w:rPr>
          <w:rFonts w:ascii="Arial" w:hAnsi="Arial" w:cs="Arial"/>
          <w:sz w:val="22"/>
          <w:szCs w:val="22"/>
        </w:rPr>
        <w:t xml:space="preserve">podání návrhu na vklad </w:t>
      </w:r>
      <w:r w:rsidR="009A506B" w:rsidRPr="00E95D78">
        <w:rPr>
          <w:rFonts w:ascii="Arial" w:hAnsi="Arial" w:cs="Arial"/>
          <w:sz w:val="22"/>
          <w:szCs w:val="22"/>
        </w:rPr>
        <w:t>vlastnického práva</w:t>
      </w:r>
      <w:r w:rsidR="007728B6" w:rsidRPr="00E95D78">
        <w:rPr>
          <w:rFonts w:ascii="Arial" w:hAnsi="Arial" w:cs="Arial"/>
          <w:sz w:val="22"/>
          <w:szCs w:val="22"/>
        </w:rPr>
        <w:t xml:space="preserve"> </w:t>
      </w:r>
      <w:r w:rsidR="009A506B" w:rsidRPr="00E95D78">
        <w:rPr>
          <w:rFonts w:ascii="Arial" w:hAnsi="Arial" w:cs="Arial"/>
          <w:iCs/>
          <w:sz w:val="22"/>
          <w:szCs w:val="22"/>
        </w:rPr>
        <w:t>do katastru nemovitostí</w:t>
      </w:r>
      <w:r w:rsidRPr="00E95D78">
        <w:rPr>
          <w:rFonts w:ascii="Arial" w:hAnsi="Arial" w:cs="Arial"/>
          <w:iCs/>
          <w:sz w:val="22"/>
          <w:szCs w:val="22"/>
        </w:rPr>
        <w:t xml:space="preserve"> </w:t>
      </w:r>
      <w:r w:rsidR="009D2A73" w:rsidRPr="00E95D78">
        <w:rPr>
          <w:rFonts w:ascii="Arial" w:hAnsi="Arial" w:cs="Arial"/>
          <w:iCs/>
          <w:sz w:val="22"/>
          <w:szCs w:val="22"/>
        </w:rPr>
        <w:t>nenáleží</w:t>
      </w:r>
      <w:r w:rsidR="009D2A73" w:rsidRPr="00E95D78">
        <w:rPr>
          <w:rFonts w:ascii="Arial" w:hAnsi="Arial" w:cs="Arial"/>
          <w:sz w:val="22"/>
          <w:szCs w:val="22"/>
        </w:rPr>
        <w:t xml:space="preserve"> pronajímateli nájemné.</w:t>
      </w:r>
      <w:r w:rsidR="00556B9E">
        <w:rPr>
          <w:rFonts w:ascii="Arial" w:hAnsi="Arial" w:cs="Arial"/>
          <w:sz w:val="22"/>
          <w:szCs w:val="22"/>
        </w:rPr>
        <w:t xml:space="preserve"> Nájem zaniká.</w:t>
      </w:r>
    </w:p>
    <w:p w14:paraId="0DCD0DB4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E935D7A" w14:textId="77777777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nájemného </w:t>
      </w:r>
      <w:r w:rsidR="00B24877" w:rsidRPr="00E95D78">
        <w:rPr>
          <w:b w:val="0"/>
          <w:bCs w:val="0"/>
          <w:sz w:val="22"/>
          <w:szCs w:val="22"/>
        </w:rPr>
        <w:t xml:space="preserve">na částku </w:t>
      </w:r>
      <w:r w:rsidR="00DF7685">
        <w:rPr>
          <w:sz w:val="22"/>
          <w:szCs w:val="22"/>
        </w:rPr>
        <w:t>121 430</w:t>
      </w:r>
      <w:r w:rsidR="00556B9E" w:rsidRPr="00556B9E">
        <w:rPr>
          <w:sz w:val="22"/>
          <w:szCs w:val="22"/>
        </w:rPr>
        <w:t>,-</w:t>
      </w:r>
      <w:r w:rsidR="00C91F2F" w:rsidRPr="00556B9E">
        <w:rPr>
          <w:sz w:val="22"/>
          <w:szCs w:val="22"/>
        </w:rPr>
        <w:t xml:space="preserve"> Kč</w:t>
      </w:r>
      <w:r w:rsidR="00C91F2F" w:rsidRPr="00E95D78">
        <w:rPr>
          <w:b w:val="0"/>
          <w:bCs w:val="0"/>
          <w:sz w:val="22"/>
          <w:szCs w:val="22"/>
        </w:rPr>
        <w:t xml:space="preserve"> (slovy: </w:t>
      </w:r>
      <w:proofErr w:type="spellStart"/>
      <w:r w:rsidR="00DF7685">
        <w:rPr>
          <w:b w:val="0"/>
          <w:bCs w:val="0"/>
          <w:sz w:val="22"/>
          <w:szCs w:val="22"/>
        </w:rPr>
        <w:t>stodvacetjednatisícčtyřistatřicet</w:t>
      </w:r>
      <w:proofErr w:type="spellEnd"/>
      <w:r w:rsidR="00CB7E10" w:rsidRPr="00E95D78">
        <w:rPr>
          <w:b w:val="0"/>
          <w:bCs w:val="0"/>
          <w:sz w:val="22"/>
          <w:szCs w:val="22"/>
        </w:rPr>
        <w:t xml:space="preserve"> </w:t>
      </w:r>
      <w:r w:rsidR="00C91F2F" w:rsidRPr="00E95D78">
        <w:rPr>
          <w:b w:val="0"/>
          <w:bCs w:val="0"/>
          <w:sz w:val="22"/>
          <w:szCs w:val="22"/>
        </w:rPr>
        <w:t>korun českých).</w:t>
      </w:r>
    </w:p>
    <w:p w14:paraId="4675D5CE" w14:textId="77777777" w:rsidR="00C91F2F" w:rsidRPr="00E95D78" w:rsidRDefault="00C91F2F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31981A6D" w14:textId="77777777" w:rsidR="00C91F2F" w:rsidRPr="00E95D78" w:rsidRDefault="00C91F2F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</w:t>
      </w:r>
      <w:r w:rsidR="00556B9E">
        <w:rPr>
          <w:rFonts w:ascii="Arial" w:hAnsi="Arial" w:cs="Arial"/>
          <w:b w:val="0"/>
          <w:sz w:val="22"/>
          <w:szCs w:val="22"/>
        </w:rPr>
        <w:t> 1. 10. 2025</w:t>
      </w:r>
      <w:r w:rsidRPr="00E95D78">
        <w:rPr>
          <w:rFonts w:ascii="Arial" w:hAnsi="Arial" w:cs="Arial"/>
          <w:b w:val="0"/>
          <w:sz w:val="22"/>
          <w:szCs w:val="22"/>
        </w:rPr>
        <w:t xml:space="preserve"> nájemce </w:t>
      </w:r>
      <w:r w:rsidR="00556B9E">
        <w:rPr>
          <w:rFonts w:ascii="Arial" w:hAnsi="Arial" w:cs="Arial"/>
          <w:b w:val="0"/>
          <w:sz w:val="22"/>
          <w:szCs w:val="22"/>
        </w:rPr>
        <w:t xml:space="preserve">uhradil částku </w:t>
      </w:r>
      <w:r w:rsidR="00DF7685">
        <w:rPr>
          <w:rFonts w:ascii="Arial" w:hAnsi="Arial" w:cs="Arial"/>
          <w:b w:val="0"/>
          <w:sz w:val="22"/>
          <w:szCs w:val="22"/>
        </w:rPr>
        <w:t>129 754</w:t>
      </w:r>
      <w:r w:rsidR="00556B9E">
        <w:rPr>
          <w:rFonts w:ascii="Arial" w:hAnsi="Arial" w:cs="Arial"/>
          <w:b w:val="0"/>
          <w:sz w:val="22"/>
          <w:szCs w:val="22"/>
        </w:rPr>
        <w:t xml:space="preserve">,- Kč </w:t>
      </w:r>
      <w:r w:rsidRPr="00E95D78">
        <w:rPr>
          <w:rFonts w:ascii="Arial" w:hAnsi="Arial" w:cs="Arial"/>
          <w:b w:val="0"/>
          <w:sz w:val="22"/>
          <w:szCs w:val="22"/>
        </w:rPr>
        <w:t xml:space="preserve">(slovy: </w:t>
      </w:r>
      <w:proofErr w:type="spellStart"/>
      <w:r w:rsidR="00DF7685">
        <w:rPr>
          <w:rFonts w:ascii="Arial" w:hAnsi="Arial" w:cs="Arial"/>
          <w:b w:val="0"/>
          <w:sz w:val="22"/>
          <w:szCs w:val="22"/>
        </w:rPr>
        <w:t>stodvacetdevěttisícsedmsetpadesátčtyři</w:t>
      </w:r>
      <w:proofErr w:type="spellEnd"/>
      <w:r w:rsidRPr="00E95D78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333A923A" w14:textId="77777777" w:rsidR="00556B9E" w:rsidRDefault="00556B9E">
      <w:pPr>
        <w:pStyle w:val="BodyText2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6908919C" w14:textId="77777777" w:rsidR="00556B9E" w:rsidRPr="00E95D78" w:rsidRDefault="00556B9E" w:rsidP="00556B9E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</w:t>
      </w:r>
      <w:r>
        <w:rPr>
          <w:rFonts w:ascii="Arial" w:hAnsi="Arial" w:cs="Arial"/>
          <w:b w:val="0"/>
          <w:sz w:val="22"/>
          <w:szCs w:val="22"/>
        </w:rPr>
        <w:t> 1. 10. 2025</w:t>
      </w:r>
      <w:r w:rsidRPr="00E95D78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se upravuje předpis na částku </w:t>
      </w:r>
      <w:r w:rsidR="00DF7685">
        <w:rPr>
          <w:rFonts w:ascii="Arial" w:hAnsi="Arial" w:cs="Arial"/>
          <w:bCs/>
          <w:sz w:val="22"/>
          <w:szCs w:val="22"/>
        </w:rPr>
        <w:t>125 900</w:t>
      </w:r>
      <w:r w:rsidRPr="00556B9E">
        <w:rPr>
          <w:rFonts w:ascii="Arial" w:hAnsi="Arial" w:cs="Arial"/>
          <w:bCs/>
          <w:sz w:val="22"/>
          <w:szCs w:val="22"/>
        </w:rPr>
        <w:t>,- Kč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(slovy: </w:t>
      </w:r>
      <w:proofErr w:type="spellStart"/>
      <w:r w:rsidR="00DF7685">
        <w:rPr>
          <w:rFonts w:ascii="Arial" w:hAnsi="Arial" w:cs="Arial"/>
          <w:b w:val="0"/>
          <w:sz w:val="22"/>
          <w:szCs w:val="22"/>
        </w:rPr>
        <w:t>stodvacetpěttisícdevětset</w:t>
      </w:r>
      <w:proofErr w:type="spellEnd"/>
      <w:r w:rsidRPr="00E95D78">
        <w:rPr>
          <w:rFonts w:ascii="Arial" w:hAnsi="Arial" w:cs="Arial"/>
          <w:b w:val="0"/>
          <w:sz w:val="22"/>
          <w:szCs w:val="22"/>
        </w:rPr>
        <w:t xml:space="preserve"> korun českých)</w:t>
      </w:r>
      <w:r>
        <w:rPr>
          <w:rFonts w:ascii="Arial" w:hAnsi="Arial" w:cs="Arial"/>
          <w:b w:val="0"/>
          <w:sz w:val="22"/>
          <w:szCs w:val="22"/>
        </w:rPr>
        <w:t>, sníženo z důvodu převodu pozemk</w:t>
      </w:r>
      <w:r w:rsidR="00CB7E10">
        <w:rPr>
          <w:rFonts w:ascii="Arial" w:hAnsi="Arial" w:cs="Arial"/>
          <w:b w:val="0"/>
          <w:sz w:val="22"/>
          <w:szCs w:val="22"/>
        </w:rPr>
        <w:t>u</w:t>
      </w:r>
      <w:r>
        <w:rPr>
          <w:rFonts w:ascii="Arial" w:hAnsi="Arial" w:cs="Arial"/>
          <w:b w:val="0"/>
          <w:sz w:val="22"/>
          <w:szCs w:val="22"/>
        </w:rPr>
        <w:t>, viz bod 1. tohoto dodatku</w:t>
      </w:r>
      <w:r w:rsidRPr="00E95D78">
        <w:rPr>
          <w:rFonts w:ascii="Arial" w:hAnsi="Arial" w:cs="Arial"/>
          <w:b w:val="0"/>
          <w:sz w:val="22"/>
          <w:szCs w:val="22"/>
        </w:rPr>
        <w:t>.</w:t>
      </w:r>
    </w:p>
    <w:p w14:paraId="08C70603" w14:textId="77777777" w:rsidR="00556B9E" w:rsidRPr="00556B9E" w:rsidRDefault="00556B9E" w:rsidP="00556B9E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556B9E">
        <w:rPr>
          <w:rFonts w:ascii="Arial" w:hAnsi="Arial" w:cs="Arial"/>
          <w:b w:val="0"/>
          <w:sz w:val="22"/>
          <w:szCs w:val="22"/>
        </w:rPr>
        <w:lastRenderedPageBreak/>
        <w:t xml:space="preserve">Vzniklý </w:t>
      </w:r>
      <w:r w:rsidRPr="00556B9E">
        <w:rPr>
          <w:rFonts w:ascii="Arial" w:hAnsi="Arial" w:cs="Arial"/>
          <w:bCs/>
          <w:sz w:val="22"/>
          <w:szCs w:val="22"/>
        </w:rPr>
        <w:t>přeplatek</w:t>
      </w:r>
      <w:r w:rsidRPr="00556B9E">
        <w:rPr>
          <w:rFonts w:ascii="Arial" w:hAnsi="Arial" w:cs="Arial"/>
          <w:b w:val="0"/>
          <w:sz w:val="22"/>
          <w:szCs w:val="22"/>
        </w:rPr>
        <w:t xml:space="preserve"> ve výši </w:t>
      </w:r>
      <w:r w:rsidR="00DF7685">
        <w:rPr>
          <w:rFonts w:ascii="Arial" w:hAnsi="Arial" w:cs="Arial"/>
          <w:bCs/>
          <w:sz w:val="22"/>
          <w:szCs w:val="22"/>
        </w:rPr>
        <w:t>3 854</w:t>
      </w:r>
      <w:r w:rsidRPr="00556B9E">
        <w:rPr>
          <w:rFonts w:ascii="Arial" w:hAnsi="Arial" w:cs="Arial"/>
          <w:bCs/>
          <w:sz w:val="22"/>
          <w:szCs w:val="22"/>
        </w:rPr>
        <w:t>,- Kč</w:t>
      </w:r>
      <w:r w:rsidRPr="00556B9E">
        <w:rPr>
          <w:rFonts w:ascii="Arial" w:hAnsi="Arial" w:cs="Arial"/>
          <w:b w:val="0"/>
          <w:sz w:val="22"/>
          <w:szCs w:val="22"/>
        </w:rPr>
        <w:t xml:space="preserve"> bude nájemci vrácen na </w:t>
      </w:r>
      <w:proofErr w:type="spellStart"/>
      <w:r w:rsidRPr="00556B9E">
        <w:rPr>
          <w:rFonts w:ascii="Arial" w:hAnsi="Arial" w:cs="Arial"/>
          <w:b w:val="0"/>
          <w:sz w:val="22"/>
          <w:szCs w:val="22"/>
        </w:rPr>
        <w:t>č.ú</w:t>
      </w:r>
      <w:proofErr w:type="spellEnd"/>
      <w:r w:rsidRPr="00556B9E">
        <w:rPr>
          <w:rFonts w:ascii="Arial" w:hAnsi="Arial" w:cs="Arial"/>
          <w:b w:val="0"/>
          <w:sz w:val="22"/>
          <w:szCs w:val="22"/>
        </w:rPr>
        <w:t>. ………………………</w:t>
      </w:r>
      <w:r>
        <w:rPr>
          <w:rFonts w:ascii="Arial" w:hAnsi="Arial" w:cs="Arial"/>
          <w:b w:val="0"/>
          <w:sz w:val="22"/>
          <w:szCs w:val="22"/>
        </w:rPr>
        <w:t>………</w:t>
      </w:r>
      <w:r w:rsidRPr="00556B9E">
        <w:rPr>
          <w:rFonts w:ascii="Arial" w:hAnsi="Arial" w:cs="Arial"/>
          <w:b w:val="0"/>
          <w:sz w:val="22"/>
          <w:szCs w:val="22"/>
        </w:rPr>
        <w:t>……...</w:t>
      </w:r>
      <w:r>
        <w:rPr>
          <w:rFonts w:ascii="Arial" w:hAnsi="Arial" w:cs="Arial"/>
          <w:b w:val="0"/>
          <w:sz w:val="22"/>
          <w:szCs w:val="22"/>
        </w:rPr>
        <w:t xml:space="preserve"> (vyplní nájemce).</w:t>
      </w:r>
    </w:p>
    <w:p w14:paraId="563E49A0" w14:textId="77777777" w:rsidR="00556B9E" w:rsidRDefault="00556B9E" w:rsidP="00556B9E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E9B633B" w14:textId="77777777" w:rsidR="00556B9E" w:rsidRPr="00DF7685" w:rsidRDefault="00556B9E" w:rsidP="00556B9E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DF7685">
        <w:rPr>
          <w:rFonts w:ascii="Arial" w:hAnsi="Arial" w:cs="Arial"/>
          <w:b w:val="0"/>
          <w:sz w:val="22"/>
          <w:szCs w:val="22"/>
        </w:rPr>
        <w:t xml:space="preserve">K 1. 10. 2026 je nájemce povinen uhradit částku </w:t>
      </w:r>
      <w:r w:rsidR="00DF7685" w:rsidRPr="00DF7685">
        <w:rPr>
          <w:rFonts w:ascii="Arial" w:hAnsi="Arial" w:cs="Arial"/>
          <w:bCs/>
          <w:sz w:val="22"/>
          <w:szCs w:val="22"/>
        </w:rPr>
        <w:t>121 430</w:t>
      </w:r>
      <w:r w:rsidRPr="00DF7685">
        <w:rPr>
          <w:rFonts w:ascii="Arial" w:hAnsi="Arial" w:cs="Arial"/>
          <w:bCs/>
          <w:sz w:val="22"/>
          <w:szCs w:val="22"/>
        </w:rPr>
        <w:t>,- Kč</w:t>
      </w:r>
      <w:r w:rsidRPr="00DF7685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DF7685" w:rsidRPr="00DF7685">
        <w:rPr>
          <w:rFonts w:ascii="Arial" w:hAnsi="Arial" w:cs="Arial"/>
          <w:b w:val="0"/>
          <w:bCs/>
          <w:sz w:val="22"/>
          <w:szCs w:val="22"/>
        </w:rPr>
        <w:t>stodvacetjednatisícčtyřistatřicet</w:t>
      </w:r>
      <w:proofErr w:type="spellEnd"/>
      <w:r w:rsidR="00DF7685" w:rsidRPr="00DF7685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DF7685">
        <w:rPr>
          <w:rFonts w:ascii="Arial" w:hAnsi="Arial" w:cs="Arial"/>
          <w:b w:val="0"/>
          <w:sz w:val="22"/>
          <w:szCs w:val="22"/>
        </w:rPr>
        <w:t>korun českých).</w:t>
      </w:r>
    </w:p>
    <w:p w14:paraId="1A3A9BB0" w14:textId="77777777" w:rsidR="00556B9E" w:rsidRPr="00E95D78" w:rsidRDefault="00556B9E">
      <w:pPr>
        <w:pStyle w:val="BodyText2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55736CD4" w14:textId="77777777" w:rsidR="00DF57DD" w:rsidRPr="00172AFE" w:rsidRDefault="00556B9E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516C14">
        <w:rPr>
          <w:rFonts w:ascii="Arial" w:hAnsi="Arial" w:cs="Arial"/>
          <w:bCs/>
          <w:sz w:val="22"/>
          <w:szCs w:val="22"/>
        </w:rPr>
        <w:t>1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 dotčena.</w:t>
      </w:r>
    </w:p>
    <w:p w14:paraId="4822DC34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C6692E6" w14:textId="77777777" w:rsidR="00A53695" w:rsidRPr="00172AFE" w:rsidRDefault="00556B9E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164B4F" w:rsidRPr="00172AFE">
        <w:rPr>
          <w:rFonts w:ascii="Arial" w:hAnsi="Arial" w:cs="Arial"/>
          <w:b w:val="0"/>
          <w:sz w:val="22"/>
          <w:szCs w:val="22"/>
        </w:rPr>
        <w:t>.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172AFE">
        <w:rPr>
          <w:rFonts w:ascii="Arial" w:hAnsi="Arial" w:cs="Arial"/>
          <w:b w:val="0"/>
          <w:sz w:val="22"/>
          <w:szCs w:val="22"/>
        </w:rPr>
        <w:t>Tento dodatek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nabývá platnosti </w:t>
      </w:r>
      <w:r>
        <w:rPr>
          <w:rFonts w:ascii="Arial" w:hAnsi="Arial" w:cs="Arial"/>
          <w:b w:val="0"/>
          <w:sz w:val="22"/>
          <w:szCs w:val="22"/>
        </w:rPr>
        <w:t xml:space="preserve">a účinnosti </w:t>
      </w:r>
      <w:r w:rsidR="00B12289" w:rsidRPr="00172AFE">
        <w:rPr>
          <w:rFonts w:ascii="Arial" w:hAnsi="Arial" w:cs="Arial"/>
          <w:b w:val="0"/>
          <w:sz w:val="22"/>
          <w:szCs w:val="22"/>
        </w:rPr>
        <w:t>dnem podpisu smluvními stranami</w:t>
      </w:r>
      <w:r>
        <w:rPr>
          <w:rFonts w:ascii="Arial" w:hAnsi="Arial" w:cs="Arial"/>
          <w:b w:val="0"/>
          <w:sz w:val="22"/>
          <w:szCs w:val="22"/>
        </w:rPr>
        <w:t>,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</w:t>
      </w:r>
      <w:r w:rsidR="0072149A" w:rsidRPr="00172AFE">
        <w:rPr>
          <w:rFonts w:ascii="Arial" w:hAnsi="Arial" w:cs="Arial"/>
          <w:b w:val="0"/>
          <w:sz w:val="22"/>
          <w:szCs w:val="22"/>
        </w:rPr>
        <w:t>nejdříve však dnem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172AFE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172AFE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172AFE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. </w:t>
      </w:r>
    </w:p>
    <w:p w14:paraId="061E83DC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172AFE">
        <w:rPr>
          <w:rFonts w:ascii="Arial" w:hAnsi="Arial" w:cs="Arial"/>
          <w:b w:val="0"/>
          <w:sz w:val="22"/>
          <w:szCs w:val="22"/>
        </w:rPr>
        <w:t>tohoto dodatku</w:t>
      </w:r>
      <w:r w:rsidRPr="00172AFE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14:paraId="5BB53D9A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3091D01" w14:textId="77777777" w:rsidR="00021CF1" w:rsidRPr="00172AFE" w:rsidRDefault="00556B9E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 w:rsidR="006146B9">
        <w:rPr>
          <w:b w:val="0"/>
          <w:bCs w:val="0"/>
          <w:sz w:val="22"/>
          <w:szCs w:val="22"/>
        </w:rPr>
        <w:t>e</w:t>
      </w:r>
      <w:r w:rsidR="00C91F2F" w:rsidRPr="00172AFE">
        <w:rPr>
          <w:b w:val="0"/>
          <w:bCs w:val="0"/>
          <w:sz w:val="22"/>
          <w:szCs w:val="22"/>
        </w:rPr>
        <w:t xml:space="preserve"> </w:t>
      </w:r>
      <w:r w:rsidR="006146B9">
        <w:rPr>
          <w:b w:val="0"/>
          <w:bCs w:val="0"/>
          <w:sz w:val="22"/>
          <w:szCs w:val="22"/>
        </w:rPr>
        <w:t>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 w:rsidR="006146B9">
        <w:rPr>
          <w:b w:val="0"/>
          <w:bCs w:val="0"/>
          <w:sz w:val="22"/>
          <w:szCs w:val="22"/>
        </w:rPr>
        <w:t>Jeden</w:t>
      </w:r>
      <w:r w:rsidR="00C91F2F" w:rsidRPr="00172AFE">
        <w:rPr>
          <w:b w:val="0"/>
          <w:bCs w:val="0"/>
          <w:sz w:val="22"/>
          <w:szCs w:val="22"/>
        </w:rPr>
        <w:t xml:space="preserve"> stejnopis přebírá </w:t>
      </w:r>
      <w:r w:rsidR="00AB7FF1" w:rsidRPr="00172AFE">
        <w:rPr>
          <w:b w:val="0"/>
          <w:bCs w:val="0"/>
          <w:sz w:val="22"/>
          <w:szCs w:val="22"/>
        </w:rPr>
        <w:t xml:space="preserve">nájemce a jeden je určen pro pronajímatele. </w:t>
      </w:r>
    </w:p>
    <w:p w14:paraId="1FAA83F6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6B952A9D" w14:textId="77777777" w:rsidR="00C91F2F" w:rsidRPr="00172AFE" w:rsidRDefault="00556B9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490B65B" w14:textId="77777777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4EB09B7F" w14:textId="5DADE865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V</w:t>
      </w:r>
      <w:r w:rsidR="006146B9">
        <w:rPr>
          <w:rFonts w:ascii="Arial" w:hAnsi="Arial" w:cs="Arial"/>
          <w:sz w:val="22"/>
          <w:szCs w:val="22"/>
        </w:rPr>
        <w:t> Karlových Varech</w:t>
      </w:r>
      <w:r w:rsidRPr="00172AFE">
        <w:rPr>
          <w:rFonts w:ascii="Arial" w:hAnsi="Arial" w:cs="Arial"/>
          <w:sz w:val="22"/>
          <w:szCs w:val="22"/>
        </w:rPr>
        <w:t xml:space="preserve"> dne </w:t>
      </w:r>
      <w:r w:rsidR="008117FF">
        <w:rPr>
          <w:rFonts w:ascii="Arial" w:hAnsi="Arial" w:cs="Arial"/>
          <w:sz w:val="22"/>
          <w:szCs w:val="22"/>
        </w:rPr>
        <w:t>28. 5. 2026</w:t>
      </w:r>
    </w:p>
    <w:p w14:paraId="684A3A31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02A74897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669873B6" w14:textId="77777777" w:rsidR="00021CF1" w:rsidRPr="00172AFE" w:rsidRDefault="00021CF1">
      <w:pPr>
        <w:jc w:val="both"/>
        <w:rPr>
          <w:rFonts w:ascii="Arial" w:hAnsi="Arial" w:cs="Arial"/>
          <w:sz w:val="22"/>
          <w:szCs w:val="22"/>
        </w:rPr>
      </w:pPr>
    </w:p>
    <w:p w14:paraId="019C096E" w14:textId="77777777" w:rsidR="006146B9" w:rsidRPr="00C87C61" w:rsidRDefault="006146B9" w:rsidP="006146B9">
      <w:pPr>
        <w:jc w:val="both"/>
        <w:rPr>
          <w:rFonts w:ascii="Arial" w:hAnsi="Arial" w:cs="Arial"/>
          <w:sz w:val="22"/>
          <w:szCs w:val="22"/>
        </w:rPr>
      </w:pPr>
    </w:p>
    <w:p w14:paraId="5A227230" w14:textId="77777777" w:rsidR="006146B9" w:rsidRPr="00C87C61" w:rsidRDefault="006146B9" w:rsidP="006146B9">
      <w:pPr>
        <w:jc w:val="both"/>
        <w:rPr>
          <w:rFonts w:ascii="Arial" w:hAnsi="Arial" w:cs="Arial"/>
          <w:sz w:val="22"/>
          <w:szCs w:val="22"/>
        </w:rPr>
      </w:pPr>
    </w:p>
    <w:p w14:paraId="7683823D" w14:textId="77777777" w:rsidR="00556B9E" w:rsidRPr="00FC5C99" w:rsidRDefault="00556B9E" w:rsidP="00556B9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…………………………………..</w:t>
      </w:r>
      <w:r w:rsidRPr="00FC5C99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2E284B8F" w14:textId="77777777" w:rsidR="00556B9E" w:rsidRPr="000B532C" w:rsidRDefault="00556B9E" w:rsidP="00556B9E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0B532C">
        <w:rPr>
          <w:rFonts w:ascii="Arial" w:hAnsi="Arial" w:cs="Arial"/>
          <w:sz w:val="22"/>
          <w:szCs w:val="22"/>
        </w:rPr>
        <w:t>Ing. Šárka Václavíková</w:t>
      </w:r>
      <w:r w:rsidRPr="000B532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LB </w:t>
      </w:r>
      <w:proofErr w:type="spellStart"/>
      <w:r>
        <w:rPr>
          <w:rFonts w:ascii="Arial" w:hAnsi="Arial" w:cs="Arial"/>
          <w:sz w:val="22"/>
          <w:szCs w:val="22"/>
        </w:rPr>
        <w:t>Minerals</w:t>
      </w:r>
      <w:proofErr w:type="spellEnd"/>
      <w:r>
        <w:rPr>
          <w:rFonts w:ascii="Arial" w:hAnsi="Arial" w:cs="Arial"/>
          <w:sz w:val="22"/>
          <w:szCs w:val="22"/>
        </w:rPr>
        <w:t>, s.r.o.</w:t>
      </w:r>
    </w:p>
    <w:p w14:paraId="5AE767EB" w14:textId="77777777" w:rsidR="00556B9E" w:rsidRPr="000B532C" w:rsidRDefault="00556B9E" w:rsidP="00556B9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B532C">
        <w:rPr>
          <w:rFonts w:ascii="Arial" w:hAnsi="Arial" w:cs="Arial"/>
          <w:sz w:val="22"/>
          <w:szCs w:val="22"/>
        </w:rPr>
        <w:t xml:space="preserve">ředitelka Krajského pozemkového úřadu </w:t>
      </w:r>
      <w:r w:rsidRPr="000B532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Pavel Bárta</w:t>
      </w:r>
    </w:p>
    <w:p w14:paraId="7A8A7A55" w14:textId="77777777" w:rsidR="00556B9E" w:rsidRPr="000B532C" w:rsidRDefault="00556B9E" w:rsidP="00556B9E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0B532C">
        <w:rPr>
          <w:rFonts w:ascii="Arial" w:hAnsi="Arial" w:cs="Arial"/>
          <w:sz w:val="22"/>
          <w:szCs w:val="22"/>
        </w:rPr>
        <w:t>pro Karlovarský kraj</w:t>
      </w:r>
      <w:r w:rsidRPr="000B532C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pověřený jednatel společnosti</w:t>
      </w:r>
    </w:p>
    <w:p w14:paraId="2D841886" w14:textId="77777777" w:rsidR="006146B9" w:rsidRPr="00012682" w:rsidRDefault="006146B9" w:rsidP="006146B9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3FAD9A15" w14:textId="77777777" w:rsidR="006146B9" w:rsidRPr="00012682" w:rsidRDefault="006146B9" w:rsidP="006146B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pronajímatel</w:t>
      </w:r>
      <w:r w:rsidRPr="00012682">
        <w:rPr>
          <w:rFonts w:ascii="Arial" w:hAnsi="Arial" w:cs="Arial"/>
          <w:iCs/>
          <w:sz w:val="22"/>
          <w:szCs w:val="22"/>
        </w:rPr>
        <w:tab/>
        <w:t>nájemce</w:t>
      </w:r>
    </w:p>
    <w:p w14:paraId="01FCE376" w14:textId="77777777" w:rsidR="006146B9" w:rsidRPr="00012682" w:rsidRDefault="006146B9" w:rsidP="006146B9">
      <w:pPr>
        <w:jc w:val="both"/>
        <w:rPr>
          <w:rFonts w:ascii="Arial" w:hAnsi="Arial" w:cs="Arial"/>
          <w:bCs/>
        </w:rPr>
      </w:pPr>
    </w:p>
    <w:p w14:paraId="5DAED273" w14:textId="77777777" w:rsidR="006146B9" w:rsidRPr="00012682" w:rsidRDefault="006146B9" w:rsidP="006146B9">
      <w:pPr>
        <w:jc w:val="both"/>
        <w:rPr>
          <w:rFonts w:ascii="Arial" w:hAnsi="Arial" w:cs="Arial"/>
          <w:bCs/>
        </w:rPr>
      </w:pPr>
    </w:p>
    <w:p w14:paraId="16CC628B" w14:textId="77777777" w:rsidR="006146B9" w:rsidRPr="00012682" w:rsidRDefault="006146B9" w:rsidP="006146B9">
      <w:pPr>
        <w:jc w:val="both"/>
        <w:rPr>
          <w:rFonts w:ascii="Arial" w:hAnsi="Arial" w:cs="Arial"/>
          <w:bCs/>
        </w:rPr>
      </w:pPr>
    </w:p>
    <w:p w14:paraId="39ED3408" w14:textId="77777777" w:rsidR="006146B9" w:rsidRPr="00012682" w:rsidRDefault="006146B9" w:rsidP="006146B9">
      <w:pPr>
        <w:jc w:val="both"/>
        <w:rPr>
          <w:rFonts w:ascii="Arial" w:hAnsi="Arial" w:cs="Arial"/>
          <w:bCs/>
        </w:rPr>
      </w:pPr>
    </w:p>
    <w:p w14:paraId="5BF1DFF6" w14:textId="77777777" w:rsidR="006146B9" w:rsidRPr="00012682" w:rsidRDefault="006146B9" w:rsidP="006146B9">
      <w:pPr>
        <w:jc w:val="both"/>
        <w:rPr>
          <w:rFonts w:ascii="Arial" w:hAnsi="Arial" w:cs="Arial"/>
          <w:bCs/>
        </w:rPr>
      </w:pPr>
    </w:p>
    <w:p w14:paraId="6929BE06" w14:textId="77777777" w:rsidR="006146B9" w:rsidRPr="00012682" w:rsidRDefault="006146B9" w:rsidP="006146B9">
      <w:pPr>
        <w:jc w:val="both"/>
        <w:rPr>
          <w:rFonts w:ascii="Arial" w:hAnsi="Arial" w:cs="Arial"/>
          <w:bCs/>
        </w:rPr>
      </w:pPr>
    </w:p>
    <w:p w14:paraId="016BEE56" w14:textId="77777777" w:rsidR="006146B9" w:rsidRPr="00012682" w:rsidRDefault="006146B9" w:rsidP="006146B9">
      <w:pPr>
        <w:jc w:val="both"/>
        <w:rPr>
          <w:rFonts w:ascii="Arial" w:hAnsi="Arial" w:cs="Arial"/>
          <w:bCs/>
        </w:rPr>
      </w:pPr>
    </w:p>
    <w:p w14:paraId="24A2F9EA" w14:textId="77777777" w:rsidR="006146B9" w:rsidRPr="00012682" w:rsidRDefault="006146B9" w:rsidP="006146B9">
      <w:pPr>
        <w:jc w:val="both"/>
        <w:rPr>
          <w:rFonts w:ascii="Arial" w:hAnsi="Arial" w:cs="Arial"/>
          <w:bCs/>
        </w:rPr>
      </w:pPr>
    </w:p>
    <w:p w14:paraId="1B5A40FB" w14:textId="77777777" w:rsidR="006146B9" w:rsidRPr="00147002" w:rsidRDefault="006146B9" w:rsidP="006146B9">
      <w:pPr>
        <w:jc w:val="both"/>
        <w:rPr>
          <w:rFonts w:ascii="Arial" w:hAnsi="Arial" w:cs="Arial"/>
          <w:bCs/>
        </w:rPr>
      </w:pPr>
      <w:bookmarkStart w:id="1" w:name="_Hlk29998046"/>
      <w:r w:rsidRPr="00147002">
        <w:rPr>
          <w:rFonts w:ascii="Arial" w:hAnsi="Arial" w:cs="Arial"/>
          <w:bCs/>
        </w:rPr>
        <w:t>Za správnost: Naďa Boorová</w:t>
      </w:r>
    </w:p>
    <w:p w14:paraId="707B9A49" w14:textId="77777777" w:rsidR="006146B9" w:rsidRPr="00147002" w:rsidRDefault="006146B9" w:rsidP="006146B9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50DAD473" w14:textId="77777777" w:rsidR="006146B9" w:rsidRPr="00147002" w:rsidRDefault="006146B9" w:rsidP="006146B9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podpis</w:t>
      </w:r>
    </w:p>
    <w:bookmarkEnd w:id="1"/>
    <w:p w14:paraId="76150DA0" w14:textId="77777777" w:rsidR="00B12289" w:rsidRPr="00172AFE" w:rsidRDefault="00B12289" w:rsidP="00FF5C08">
      <w:pPr>
        <w:pStyle w:val="BodyText3"/>
        <w:jc w:val="right"/>
        <w:rPr>
          <w:rFonts w:ascii="Arial" w:hAnsi="Arial" w:cs="Arial"/>
          <w:bCs/>
          <w:sz w:val="20"/>
          <w:lang w:eastAsia="cs-CZ"/>
        </w:rPr>
      </w:pPr>
    </w:p>
    <w:p w14:paraId="20B8A8C4" w14:textId="77777777" w:rsidR="00B12289" w:rsidRPr="00172AFE" w:rsidRDefault="00B12289" w:rsidP="000E4B96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672F2192" w14:textId="77777777" w:rsidR="006146B9" w:rsidRPr="00012682" w:rsidRDefault="006146B9" w:rsidP="006146B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627CAFD" w14:textId="77777777" w:rsidR="006146B9" w:rsidRPr="00012682" w:rsidRDefault="006146B9" w:rsidP="006146B9">
      <w:pPr>
        <w:jc w:val="both"/>
        <w:rPr>
          <w:rFonts w:ascii="Arial" w:hAnsi="Arial" w:cs="Arial"/>
          <w:sz w:val="22"/>
          <w:szCs w:val="22"/>
        </w:rPr>
      </w:pPr>
    </w:p>
    <w:p w14:paraId="0FA3036F" w14:textId="77777777" w:rsidR="006146B9" w:rsidRPr="00C87C61" w:rsidRDefault="006146B9" w:rsidP="006146B9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Datum registrace ………………………….</w:t>
      </w:r>
    </w:p>
    <w:p w14:paraId="7BC783A6" w14:textId="77777777" w:rsidR="006146B9" w:rsidRPr="00C87C61" w:rsidRDefault="006146B9" w:rsidP="006146B9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</w:p>
    <w:p w14:paraId="30127EB4" w14:textId="77777777" w:rsidR="006146B9" w:rsidRPr="00C87C61" w:rsidRDefault="006146B9" w:rsidP="006146B9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0937B8F" w14:textId="77777777" w:rsidR="006146B9" w:rsidRPr="00C87C61" w:rsidRDefault="006146B9" w:rsidP="006146B9">
      <w:pPr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44F7F152" w14:textId="77777777" w:rsidR="006146B9" w:rsidRPr="00C87C61" w:rsidRDefault="006146B9" w:rsidP="006146B9">
      <w:pPr>
        <w:jc w:val="both"/>
        <w:rPr>
          <w:rFonts w:ascii="Arial" w:hAnsi="Arial" w:cs="Arial"/>
          <w:sz w:val="22"/>
          <w:szCs w:val="22"/>
        </w:rPr>
      </w:pPr>
    </w:p>
    <w:p w14:paraId="76F19E7E" w14:textId="77777777" w:rsidR="006146B9" w:rsidRPr="00C87C61" w:rsidRDefault="006146B9" w:rsidP="006146B9">
      <w:pPr>
        <w:jc w:val="both"/>
        <w:rPr>
          <w:rFonts w:ascii="Arial" w:hAnsi="Arial" w:cs="Arial"/>
          <w:sz w:val="22"/>
          <w:szCs w:val="22"/>
        </w:rPr>
      </w:pPr>
    </w:p>
    <w:p w14:paraId="2E5A4175" w14:textId="77777777" w:rsidR="006146B9" w:rsidRPr="00C87C61" w:rsidRDefault="006146B9" w:rsidP="006146B9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C87C61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78DFEBE" w14:textId="77777777" w:rsidR="006146B9" w:rsidRPr="001A3A9C" w:rsidRDefault="006146B9" w:rsidP="006146B9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</w:t>
      </w:r>
      <w:r w:rsidRPr="00C87C61">
        <w:rPr>
          <w:rFonts w:ascii="Arial" w:hAnsi="Arial" w:cs="Arial"/>
          <w:i/>
          <w:sz w:val="22"/>
          <w:szCs w:val="22"/>
        </w:rPr>
        <w:t>podpis odpovědného zaměstnance</w:t>
      </w:r>
    </w:p>
    <w:p w14:paraId="7D72A5AC" w14:textId="77777777" w:rsidR="00B12289" w:rsidRPr="00C55134" w:rsidRDefault="00B12289" w:rsidP="006146B9">
      <w:pPr>
        <w:jc w:val="both"/>
        <w:rPr>
          <w:rFonts w:ascii="Arial" w:hAnsi="Arial" w:cs="Arial"/>
          <w:i/>
          <w:sz w:val="22"/>
          <w:szCs w:val="22"/>
        </w:rPr>
      </w:pPr>
    </w:p>
    <w:sectPr w:rsidR="00B12289" w:rsidRPr="00C55134" w:rsidSect="000D7334">
      <w:headerReference w:type="default" r:id="rId12"/>
      <w:footerReference w:type="default" r:id="rId13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1AF4B" w14:textId="77777777" w:rsidR="006A2ED3" w:rsidRDefault="006A2ED3">
      <w:r>
        <w:separator/>
      </w:r>
    </w:p>
  </w:endnote>
  <w:endnote w:type="continuationSeparator" w:id="0">
    <w:p w14:paraId="24F672CE" w14:textId="77777777" w:rsidR="006A2ED3" w:rsidRDefault="006A2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54D68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A5275" w14:textId="77777777" w:rsidR="006A2ED3" w:rsidRDefault="006A2ED3">
      <w:r>
        <w:separator/>
      </w:r>
    </w:p>
  </w:footnote>
  <w:footnote w:type="continuationSeparator" w:id="0">
    <w:p w14:paraId="0B86C6CF" w14:textId="77777777" w:rsidR="006A2ED3" w:rsidRDefault="006A2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B6004" w14:textId="77777777" w:rsidR="006146B9" w:rsidRPr="00D16093" w:rsidRDefault="006146B9" w:rsidP="006146B9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AD1771">
      <w:rPr>
        <w:rFonts w:ascii="Arial" w:hAnsi="Arial" w:cs="Arial"/>
        <w:sz w:val="22"/>
        <w:szCs w:val="22"/>
      </w:rPr>
      <w:t xml:space="preserve"> </w:t>
    </w:r>
    <w:r w:rsidR="00801AD9" w:rsidRPr="00801AD9">
      <w:rPr>
        <w:rFonts w:ascii="Arial" w:hAnsi="Arial" w:cs="Arial"/>
        <w:sz w:val="22"/>
        <w:szCs w:val="22"/>
      </w:rPr>
      <w:t>spuess9df6bfa5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č.j.:</w:t>
    </w:r>
    <w:r w:rsidR="00AD1771">
      <w:rPr>
        <w:rFonts w:ascii="Arial" w:hAnsi="Arial" w:cs="Arial"/>
        <w:sz w:val="22"/>
        <w:szCs w:val="22"/>
      </w:rPr>
      <w:t xml:space="preserve"> </w:t>
    </w:r>
    <w:r w:rsidR="00801AD9" w:rsidRPr="00801AD9">
      <w:rPr>
        <w:rFonts w:ascii="Arial" w:hAnsi="Arial" w:cs="Arial"/>
        <w:sz w:val="22"/>
        <w:szCs w:val="22"/>
      </w:rPr>
      <w:t>SPU 184412/2026/129/</w:t>
    </w:r>
    <w:proofErr w:type="spellStart"/>
    <w:r w:rsidR="00801AD9" w:rsidRPr="00801AD9">
      <w:rPr>
        <w:rFonts w:ascii="Arial" w:hAnsi="Arial" w:cs="Arial"/>
        <w:sz w:val="22"/>
        <w:szCs w:val="22"/>
      </w:rPr>
      <w:t>Boo</w:t>
    </w:r>
    <w:proofErr w:type="spellEnd"/>
    <w:r w:rsidR="00801AD9" w:rsidRPr="00801AD9">
      <w:rPr>
        <w:rFonts w:ascii="Arial" w:hAnsi="Arial" w:cs="Arial"/>
        <w:sz w:val="22"/>
        <w:szCs w:val="22"/>
      </w:rPr>
      <w:t>.</w:t>
    </w:r>
  </w:p>
  <w:p w14:paraId="587F820C" w14:textId="77777777" w:rsidR="005D5F5A" w:rsidRDefault="005D5F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5965831">
    <w:abstractNumId w:val="2"/>
  </w:num>
  <w:num w:numId="2" w16cid:durableId="963729028">
    <w:abstractNumId w:val="0"/>
  </w:num>
  <w:num w:numId="3" w16cid:durableId="1105879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55063"/>
    <w:rsid w:val="000566DB"/>
    <w:rsid w:val="00077A39"/>
    <w:rsid w:val="000B6C68"/>
    <w:rsid w:val="000C0E03"/>
    <w:rsid w:val="000C193A"/>
    <w:rsid w:val="000C2281"/>
    <w:rsid w:val="000D41BE"/>
    <w:rsid w:val="000D7334"/>
    <w:rsid w:val="000E4B96"/>
    <w:rsid w:val="00103748"/>
    <w:rsid w:val="00122060"/>
    <w:rsid w:val="001450AF"/>
    <w:rsid w:val="00147277"/>
    <w:rsid w:val="00147EF2"/>
    <w:rsid w:val="00164B4F"/>
    <w:rsid w:val="00166C90"/>
    <w:rsid w:val="00172AFE"/>
    <w:rsid w:val="00172C8C"/>
    <w:rsid w:val="00183D67"/>
    <w:rsid w:val="001855E5"/>
    <w:rsid w:val="00190497"/>
    <w:rsid w:val="001911ED"/>
    <w:rsid w:val="0019212A"/>
    <w:rsid w:val="001A1555"/>
    <w:rsid w:val="001A26AE"/>
    <w:rsid w:val="001B14F5"/>
    <w:rsid w:val="001F30A2"/>
    <w:rsid w:val="001F65F1"/>
    <w:rsid w:val="00211BE1"/>
    <w:rsid w:val="00246F67"/>
    <w:rsid w:val="00261933"/>
    <w:rsid w:val="00267C0A"/>
    <w:rsid w:val="00273669"/>
    <w:rsid w:val="00283B4D"/>
    <w:rsid w:val="0028688A"/>
    <w:rsid w:val="00293006"/>
    <w:rsid w:val="002A0EDA"/>
    <w:rsid w:val="002A7FDD"/>
    <w:rsid w:val="002B10E5"/>
    <w:rsid w:val="002B7D45"/>
    <w:rsid w:val="00312389"/>
    <w:rsid w:val="003138B2"/>
    <w:rsid w:val="00321BF4"/>
    <w:rsid w:val="00331CA5"/>
    <w:rsid w:val="0033332E"/>
    <w:rsid w:val="0036411C"/>
    <w:rsid w:val="00380FAA"/>
    <w:rsid w:val="00385CDE"/>
    <w:rsid w:val="003A1097"/>
    <w:rsid w:val="003A52D6"/>
    <w:rsid w:val="003A60AD"/>
    <w:rsid w:val="003A653A"/>
    <w:rsid w:val="003B26D2"/>
    <w:rsid w:val="003D65AA"/>
    <w:rsid w:val="003E4AB5"/>
    <w:rsid w:val="003F21DE"/>
    <w:rsid w:val="003F59A5"/>
    <w:rsid w:val="00401E9A"/>
    <w:rsid w:val="00402604"/>
    <w:rsid w:val="004303A3"/>
    <w:rsid w:val="004357BB"/>
    <w:rsid w:val="004367AE"/>
    <w:rsid w:val="00465BB6"/>
    <w:rsid w:val="00491954"/>
    <w:rsid w:val="0049387D"/>
    <w:rsid w:val="004A0E7A"/>
    <w:rsid w:val="004B7A3F"/>
    <w:rsid w:val="004C392A"/>
    <w:rsid w:val="004D7614"/>
    <w:rsid w:val="004E5B77"/>
    <w:rsid w:val="004F427C"/>
    <w:rsid w:val="00501990"/>
    <w:rsid w:val="00504D8C"/>
    <w:rsid w:val="00510DA2"/>
    <w:rsid w:val="00510F08"/>
    <w:rsid w:val="005140F8"/>
    <w:rsid w:val="00516C14"/>
    <w:rsid w:val="00517E8C"/>
    <w:rsid w:val="00556B9E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E81"/>
    <w:rsid w:val="005D4B65"/>
    <w:rsid w:val="005D5F5A"/>
    <w:rsid w:val="005D78C5"/>
    <w:rsid w:val="005E1CBE"/>
    <w:rsid w:val="005F062A"/>
    <w:rsid w:val="005F6D25"/>
    <w:rsid w:val="00603EFB"/>
    <w:rsid w:val="006079ED"/>
    <w:rsid w:val="006146AC"/>
    <w:rsid w:val="006146B9"/>
    <w:rsid w:val="006263EB"/>
    <w:rsid w:val="00627487"/>
    <w:rsid w:val="00630CDE"/>
    <w:rsid w:val="0063197E"/>
    <w:rsid w:val="00632E4C"/>
    <w:rsid w:val="0064282E"/>
    <w:rsid w:val="00652954"/>
    <w:rsid w:val="00654FA7"/>
    <w:rsid w:val="00675971"/>
    <w:rsid w:val="006A2ED3"/>
    <w:rsid w:val="006B5CB1"/>
    <w:rsid w:val="006C3C9A"/>
    <w:rsid w:val="006C5EC8"/>
    <w:rsid w:val="006E709A"/>
    <w:rsid w:val="006E7AB7"/>
    <w:rsid w:val="006F2A70"/>
    <w:rsid w:val="006F4CCE"/>
    <w:rsid w:val="0072149A"/>
    <w:rsid w:val="0072227E"/>
    <w:rsid w:val="0074684C"/>
    <w:rsid w:val="00746B8F"/>
    <w:rsid w:val="00754DEC"/>
    <w:rsid w:val="0077249E"/>
    <w:rsid w:val="007728B6"/>
    <w:rsid w:val="007814CD"/>
    <w:rsid w:val="007B4C82"/>
    <w:rsid w:val="007E1B93"/>
    <w:rsid w:val="00801AD9"/>
    <w:rsid w:val="00801CE9"/>
    <w:rsid w:val="0080691D"/>
    <w:rsid w:val="008117FF"/>
    <w:rsid w:val="00811FFD"/>
    <w:rsid w:val="00831BA4"/>
    <w:rsid w:val="0083571B"/>
    <w:rsid w:val="00840776"/>
    <w:rsid w:val="00852219"/>
    <w:rsid w:val="00860DFA"/>
    <w:rsid w:val="008637F0"/>
    <w:rsid w:val="00866E2A"/>
    <w:rsid w:val="008A0F16"/>
    <w:rsid w:val="008B2D9C"/>
    <w:rsid w:val="008B464B"/>
    <w:rsid w:val="008C46D0"/>
    <w:rsid w:val="008E25C0"/>
    <w:rsid w:val="008E63AF"/>
    <w:rsid w:val="008F1C44"/>
    <w:rsid w:val="008F4B33"/>
    <w:rsid w:val="008F4D80"/>
    <w:rsid w:val="00905A80"/>
    <w:rsid w:val="00916575"/>
    <w:rsid w:val="00936D87"/>
    <w:rsid w:val="00942476"/>
    <w:rsid w:val="00966525"/>
    <w:rsid w:val="00973B29"/>
    <w:rsid w:val="00981FC1"/>
    <w:rsid w:val="0098266F"/>
    <w:rsid w:val="009A506B"/>
    <w:rsid w:val="009A60D7"/>
    <w:rsid w:val="009B0940"/>
    <w:rsid w:val="009B2A93"/>
    <w:rsid w:val="009B2DE4"/>
    <w:rsid w:val="009B5AD7"/>
    <w:rsid w:val="009C5FEF"/>
    <w:rsid w:val="009C70F4"/>
    <w:rsid w:val="009D2A73"/>
    <w:rsid w:val="009D404F"/>
    <w:rsid w:val="009F7160"/>
    <w:rsid w:val="00A02236"/>
    <w:rsid w:val="00A047CC"/>
    <w:rsid w:val="00A15668"/>
    <w:rsid w:val="00A1786F"/>
    <w:rsid w:val="00A32182"/>
    <w:rsid w:val="00A53695"/>
    <w:rsid w:val="00A74F67"/>
    <w:rsid w:val="00A8373D"/>
    <w:rsid w:val="00A83B0E"/>
    <w:rsid w:val="00A87E5D"/>
    <w:rsid w:val="00A95382"/>
    <w:rsid w:val="00AA3C63"/>
    <w:rsid w:val="00AB6901"/>
    <w:rsid w:val="00AB7FF1"/>
    <w:rsid w:val="00AC3D8E"/>
    <w:rsid w:val="00AD1771"/>
    <w:rsid w:val="00AE264A"/>
    <w:rsid w:val="00AE55C5"/>
    <w:rsid w:val="00AE627D"/>
    <w:rsid w:val="00B07663"/>
    <w:rsid w:val="00B10AFA"/>
    <w:rsid w:val="00B12289"/>
    <w:rsid w:val="00B24877"/>
    <w:rsid w:val="00B43481"/>
    <w:rsid w:val="00B44BC3"/>
    <w:rsid w:val="00B57F71"/>
    <w:rsid w:val="00B65A94"/>
    <w:rsid w:val="00B67031"/>
    <w:rsid w:val="00B739D7"/>
    <w:rsid w:val="00B908B5"/>
    <w:rsid w:val="00B956F8"/>
    <w:rsid w:val="00B97C1B"/>
    <w:rsid w:val="00BB2F1C"/>
    <w:rsid w:val="00BB761E"/>
    <w:rsid w:val="00BC0DC5"/>
    <w:rsid w:val="00BC42BB"/>
    <w:rsid w:val="00BE2D32"/>
    <w:rsid w:val="00BE42E6"/>
    <w:rsid w:val="00C07711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97E72"/>
    <w:rsid w:val="00CA18A0"/>
    <w:rsid w:val="00CA36A6"/>
    <w:rsid w:val="00CB7E10"/>
    <w:rsid w:val="00CC42B0"/>
    <w:rsid w:val="00CC48E6"/>
    <w:rsid w:val="00CC6D40"/>
    <w:rsid w:val="00CE0AE8"/>
    <w:rsid w:val="00D00B9B"/>
    <w:rsid w:val="00D048BC"/>
    <w:rsid w:val="00D206DB"/>
    <w:rsid w:val="00D2110E"/>
    <w:rsid w:val="00D27FDA"/>
    <w:rsid w:val="00D32C4D"/>
    <w:rsid w:val="00D46811"/>
    <w:rsid w:val="00D52B10"/>
    <w:rsid w:val="00D75509"/>
    <w:rsid w:val="00D801D0"/>
    <w:rsid w:val="00DA28F3"/>
    <w:rsid w:val="00DB6AA8"/>
    <w:rsid w:val="00DC22F5"/>
    <w:rsid w:val="00DC7CF9"/>
    <w:rsid w:val="00DD4A55"/>
    <w:rsid w:val="00DE35A2"/>
    <w:rsid w:val="00DF57DD"/>
    <w:rsid w:val="00DF7685"/>
    <w:rsid w:val="00E12905"/>
    <w:rsid w:val="00E24AD5"/>
    <w:rsid w:val="00E27BAE"/>
    <w:rsid w:val="00E334FE"/>
    <w:rsid w:val="00E37E0D"/>
    <w:rsid w:val="00E46150"/>
    <w:rsid w:val="00E46C56"/>
    <w:rsid w:val="00E67177"/>
    <w:rsid w:val="00E74F71"/>
    <w:rsid w:val="00E766ED"/>
    <w:rsid w:val="00E94433"/>
    <w:rsid w:val="00E95D78"/>
    <w:rsid w:val="00E96243"/>
    <w:rsid w:val="00E96AF7"/>
    <w:rsid w:val="00EA5C10"/>
    <w:rsid w:val="00EB35FA"/>
    <w:rsid w:val="00EC2A9B"/>
    <w:rsid w:val="00EC3BD5"/>
    <w:rsid w:val="00ED25AE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38F3"/>
    <w:rsid w:val="00F7522C"/>
    <w:rsid w:val="00F7785A"/>
    <w:rsid w:val="00F9133E"/>
    <w:rsid w:val="00F9134D"/>
    <w:rsid w:val="00F91802"/>
    <w:rsid w:val="00F93A83"/>
    <w:rsid w:val="00F94741"/>
    <w:rsid w:val="00FC78D7"/>
    <w:rsid w:val="00FC7D72"/>
    <w:rsid w:val="00FE0DA8"/>
    <w:rsid w:val="00FF0BFE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3BFDFD1A"/>
  <w15:chartTrackingRefBased/>
  <w15:docId w15:val="{8A3D5351-044C-4914-B31A-5632313A0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38F7B3B-6F3B-4EEC-8078-44EE60183C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A55A186-3F5C-4AC1-8651-E8207B3A26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Boorová Naďa</cp:lastModifiedBy>
  <cp:revision>2</cp:revision>
  <cp:lastPrinted>2013-12-10T07:32:00Z</cp:lastPrinted>
  <dcterms:created xsi:type="dcterms:W3CDTF">2026-05-28T06:24:00Z</dcterms:created>
  <dcterms:modified xsi:type="dcterms:W3CDTF">2026-05-28T06:24:00Z</dcterms:modified>
</cp:coreProperties>
</file>