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4FEC" w14:textId="77777777" w:rsidR="00C073B9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C6427F" wp14:editId="74F1F646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9EBE48" w14:textId="77777777" w:rsidR="00C073B9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6427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659EBE48" w14:textId="77777777" w:rsidR="00C073B9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0790B9B9" w14:textId="77777777" w:rsidR="00C073B9" w:rsidRDefault="00C073B9">
      <w:pPr>
        <w:pStyle w:val="Zkladntext"/>
        <w:spacing w:before="10"/>
        <w:rPr>
          <w:rFonts w:ascii="Arial"/>
          <w:b/>
          <w:sz w:val="7"/>
        </w:rPr>
      </w:pPr>
    </w:p>
    <w:p w14:paraId="5631AF65" w14:textId="77777777" w:rsidR="00C073B9" w:rsidRDefault="00C073B9">
      <w:pPr>
        <w:pStyle w:val="Zkladntext"/>
        <w:rPr>
          <w:rFonts w:ascii="Arial"/>
          <w:b/>
          <w:sz w:val="7"/>
        </w:rPr>
        <w:sectPr w:rsidR="00C073B9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4B229094" w14:textId="77777777" w:rsidR="00C073B9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181CA41" wp14:editId="6B38C59A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08116445" w14:textId="77777777" w:rsidR="00C073B9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1E407120" w14:textId="77777777" w:rsidR="00C073B9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2940AC19" w14:textId="77777777" w:rsidR="00C073B9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C01824E" wp14:editId="60F0DC26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2F679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33A9AB7" wp14:editId="4A4E0A17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324D2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116FBE5" w14:textId="77777777" w:rsidR="00C073B9" w:rsidRDefault="00000000">
      <w:pPr>
        <w:ind w:left="142" w:right="1382"/>
      </w:pPr>
      <w:r>
        <w:t>Dräger</w:t>
      </w:r>
      <w:r>
        <w:rPr>
          <w:spacing w:val="-16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s.r.o. Obchodní 124</w:t>
      </w:r>
    </w:p>
    <w:p w14:paraId="59CA5E9A" w14:textId="77777777" w:rsidR="00C073B9" w:rsidRDefault="00000000">
      <w:pPr>
        <w:ind w:left="142"/>
      </w:pPr>
      <w:r>
        <w:t>251</w:t>
      </w:r>
      <w:r>
        <w:rPr>
          <w:spacing w:val="-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rPr>
          <w:spacing w:val="-2"/>
        </w:rPr>
        <w:t>Čestlice</w:t>
      </w:r>
    </w:p>
    <w:p w14:paraId="439C0EB0" w14:textId="77777777" w:rsidR="00C073B9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26700760</w:t>
      </w:r>
    </w:p>
    <w:p w14:paraId="54EC607C" w14:textId="77777777" w:rsidR="00C073B9" w:rsidRDefault="00C073B9">
      <w:pPr>
        <w:sectPr w:rsidR="00C073B9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0B3E5A21" w14:textId="77777777" w:rsidR="00C073B9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EE5E342" wp14:editId="444C18B8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9F33F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365D1819" wp14:editId="2C7234F9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A8805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21458BC" w14:textId="77777777" w:rsidR="00C073B9" w:rsidRDefault="00C073B9">
      <w:pPr>
        <w:pStyle w:val="Zkladntext"/>
        <w:spacing w:before="5"/>
        <w:rPr>
          <w:sz w:val="11"/>
        </w:rPr>
      </w:pPr>
    </w:p>
    <w:p w14:paraId="119D1FB5" w14:textId="77777777" w:rsidR="00C073B9" w:rsidRDefault="00C073B9">
      <w:pPr>
        <w:pStyle w:val="Zkladntext"/>
        <w:rPr>
          <w:sz w:val="11"/>
        </w:rPr>
        <w:sectPr w:rsidR="00C073B9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53D61C86" w14:textId="77777777" w:rsidR="00C073B9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58111C3E" w14:textId="130A715D" w:rsidR="00C073B9" w:rsidRDefault="00000000">
      <w:pPr>
        <w:pStyle w:val="Nadpis2"/>
        <w:ind w:left="137"/>
      </w:pPr>
      <w:r>
        <w:rPr>
          <w:spacing w:val="-2"/>
        </w:rPr>
        <w:t>+</w:t>
      </w:r>
    </w:p>
    <w:p w14:paraId="23754F04" w14:textId="77777777" w:rsidR="00C073B9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666513C8" w14:textId="12ABC47F" w:rsidR="00C073B9" w:rsidRDefault="00C073B9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4EB4DCDC" w14:textId="77777777" w:rsidR="00C073B9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414130FB" w14:textId="77777777" w:rsidR="00C073B9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7D00F2C8" w14:textId="77777777" w:rsidR="00C073B9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25.05.2026</w:t>
      </w:r>
    </w:p>
    <w:p w14:paraId="286EEE8D" w14:textId="77777777" w:rsidR="00C073B9" w:rsidRDefault="00C073B9">
      <w:pPr>
        <w:rPr>
          <w:rFonts w:ascii="Arial"/>
          <w:b/>
          <w:sz w:val="20"/>
        </w:rPr>
        <w:sectPr w:rsidR="00C073B9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42C24F7E" w14:textId="77777777" w:rsidR="00C073B9" w:rsidRDefault="00C073B9">
      <w:pPr>
        <w:pStyle w:val="Zkladntext"/>
        <w:spacing w:before="55"/>
        <w:rPr>
          <w:rFonts w:ascii="Arial"/>
          <w:b/>
          <w:sz w:val="24"/>
        </w:rPr>
      </w:pPr>
    </w:p>
    <w:p w14:paraId="33707E6C" w14:textId="77777777" w:rsidR="00C073B9" w:rsidRDefault="00000000">
      <w:pPr>
        <w:pStyle w:val="Nadpis1"/>
      </w:pPr>
      <w:r>
        <w:rPr>
          <w:spacing w:val="-2"/>
        </w:rPr>
        <w:t>Objednávka</w:t>
      </w:r>
    </w:p>
    <w:p w14:paraId="7DAED36A" w14:textId="77777777" w:rsidR="00C073B9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36F19613" w14:textId="77777777" w:rsidR="00C073B9" w:rsidRDefault="00000000">
      <w:pPr>
        <w:ind w:left="142"/>
        <w:jc w:val="both"/>
        <w:rPr>
          <w:sz w:val="20"/>
        </w:rPr>
      </w:pPr>
      <w:r>
        <w:rPr>
          <w:spacing w:val="-6"/>
          <w:sz w:val="20"/>
        </w:rPr>
        <w:t>Moravskoslezská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nemocnice</w:t>
      </w:r>
      <w:r>
        <w:rPr>
          <w:spacing w:val="11"/>
          <w:sz w:val="20"/>
        </w:rPr>
        <w:t xml:space="preserve"> </w:t>
      </w:r>
      <w:r>
        <w:rPr>
          <w:spacing w:val="-6"/>
          <w:sz w:val="20"/>
        </w:rPr>
        <w:t>Havířov,</w:t>
      </w:r>
      <w:r>
        <w:rPr>
          <w:spacing w:val="9"/>
          <w:sz w:val="20"/>
        </w:rPr>
        <w:t xml:space="preserve"> </w:t>
      </w:r>
      <w:proofErr w:type="spellStart"/>
      <w:r>
        <w:rPr>
          <w:spacing w:val="-6"/>
          <w:sz w:val="20"/>
        </w:rPr>
        <w:t>p.o</w:t>
      </w:r>
      <w:proofErr w:type="spellEnd"/>
      <w:r>
        <w:rPr>
          <w:spacing w:val="-6"/>
          <w:sz w:val="20"/>
        </w:rPr>
        <w:t>.</w:t>
      </w:r>
    </w:p>
    <w:p w14:paraId="6D172773" w14:textId="77777777" w:rsidR="00C073B9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2C514ABC" w14:textId="77777777" w:rsidR="00C073B9" w:rsidRDefault="00C073B9">
      <w:pPr>
        <w:pStyle w:val="Zkladntext"/>
        <w:rPr>
          <w:rFonts w:ascii="Arial"/>
          <w:b/>
          <w:sz w:val="20"/>
        </w:rPr>
      </w:pPr>
    </w:p>
    <w:p w14:paraId="45ACCDC3" w14:textId="77777777" w:rsidR="00C073B9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115E85EA" w14:textId="77777777" w:rsidR="00C073B9" w:rsidRDefault="00C073B9">
      <w:pPr>
        <w:pStyle w:val="Zkladntext"/>
        <w:rPr>
          <w:rFonts w:ascii="Arial"/>
          <w:b/>
          <w:sz w:val="20"/>
        </w:rPr>
      </w:pPr>
    </w:p>
    <w:p w14:paraId="72440DD7" w14:textId="77777777" w:rsidR="00C073B9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37D3D4E9" w14:textId="77777777" w:rsidR="00C073B9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549BC662" w14:textId="77777777" w:rsidR="00C073B9" w:rsidRDefault="00C073B9">
      <w:pPr>
        <w:pStyle w:val="Zkladntext"/>
      </w:pPr>
    </w:p>
    <w:p w14:paraId="77169256" w14:textId="77777777" w:rsidR="00C073B9" w:rsidRDefault="00C073B9">
      <w:pPr>
        <w:pStyle w:val="Zkladntext"/>
      </w:pPr>
    </w:p>
    <w:p w14:paraId="37F8ED4C" w14:textId="77777777" w:rsidR="00C073B9" w:rsidRDefault="00C073B9">
      <w:pPr>
        <w:pStyle w:val="Zkladntext"/>
        <w:spacing w:before="39"/>
      </w:pPr>
    </w:p>
    <w:p w14:paraId="63B4406B" w14:textId="77777777" w:rsidR="00C073B9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15183179" w14:textId="77777777" w:rsidR="00C073B9" w:rsidRDefault="00000000">
      <w:pPr>
        <w:tabs>
          <w:tab w:val="left" w:pos="6651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6"/>
          <w:sz w:val="20"/>
        </w:rPr>
        <w:t>č.NABMTS260363 ze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dne 7.5.2026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119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463,00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5C2EB84F" w14:textId="77777777" w:rsidR="00C073B9" w:rsidRDefault="00000000">
      <w:pPr>
        <w:pStyle w:val="Nadpis2"/>
        <w:ind w:left="0" w:right="1255"/>
        <w:jc w:val="right"/>
      </w:pPr>
      <w:r>
        <w:t>144</w:t>
      </w:r>
      <w:r>
        <w:rPr>
          <w:spacing w:val="-2"/>
        </w:rPr>
        <w:t xml:space="preserve"> </w:t>
      </w:r>
      <w:r>
        <w:t>550,23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0761A83D" w14:textId="77777777" w:rsidR="00C073B9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červen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487FD11A" w14:textId="77777777" w:rsidR="00C073B9" w:rsidRDefault="00C073B9">
      <w:pPr>
        <w:pStyle w:val="Zkladntext"/>
        <w:spacing w:before="46"/>
        <w:rPr>
          <w:rFonts w:ascii="Arial"/>
          <w:b/>
          <w:sz w:val="20"/>
        </w:rPr>
      </w:pPr>
    </w:p>
    <w:p w14:paraId="6A859AF9" w14:textId="447F587E" w:rsidR="00C073B9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22973C11" w14:textId="77777777" w:rsidR="00C073B9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1EE82A73" w14:textId="77777777" w:rsidR="00C073B9" w:rsidRDefault="00C073B9">
      <w:pPr>
        <w:pStyle w:val="Zkladntext"/>
        <w:spacing w:before="161"/>
        <w:rPr>
          <w:sz w:val="20"/>
        </w:rPr>
      </w:pPr>
    </w:p>
    <w:p w14:paraId="4BB14230" w14:textId="61ED5006" w:rsidR="00C073B9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6A44FF0E" w14:textId="77777777" w:rsidR="00C073B9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73F9B132" w14:textId="77777777" w:rsidR="00C073B9" w:rsidRDefault="00C073B9">
      <w:pPr>
        <w:pStyle w:val="Zkladntext"/>
        <w:spacing w:before="161"/>
        <w:rPr>
          <w:sz w:val="20"/>
        </w:rPr>
      </w:pPr>
    </w:p>
    <w:p w14:paraId="4D0FC7B2" w14:textId="6823E7C5" w:rsidR="00C073B9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716CCD4E" w14:textId="77777777" w:rsidR="00C073B9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760D1AC6" w14:textId="77777777" w:rsidR="00C073B9" w:rsidRDefault="00C073B9">
      <w:pPr>
        <w:pStyle w:val="Zkladntext"/>
        <w:rPr>
          <w:sz w:val="20"/>
        </w:rPr>
      </w:pPr>
    </w:p>
    <w:p w14:paraId="6FC91E6E" w14:textId="77777777" w:rsidR="00C073B9" w:rsidRDefault="00C073B9">
      <w:pPr>
        <w:pStyle w:val="Zkladntext"/>
        <w:spacing w:before="69"/>
        <w:rPr>
          <w:sz w:val="20"/>
        </w:rPr>
      </w:pPr>
    </w:p>
    <w:p w14:paraId="11A14F96" w14:textId="77777777" w:rsidR="00C073B9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7476D713" w14:textId="77777777" w:rsidR="00C073B9" w:rsidRDefault="00C073B9">
      <w:pPr>
        <w:pStyle w:val="Zkladntext"/>
        <w:rPr>
          <w:rFonts w:ascii="Arial"/>
          <w:i/>
          <w:sz w:val="20"/>
        </w:rPr>
      </w:pPr>
    </w:p>
    <w:p w14:paraId="0E25ECD7" w14:textId="77777777" w:rsidR="00C073B9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5FFBAE2C" w14:textId="77777777" w:rsidR="00C073B9" w:rsidRDefault="00C073B9">
      <w:pPr>
        <w:pStyle w:val="Zkladntext"/>
        <w:spacing w:before="92"/>
        <w:rPr>
          <w:sz w:val="16"/>
        </w:rPr>
      </w:pPr>
    </w:p>
    <w:p w14:paraId="5555C56B" w14:textId="77777777" w:rsidR="00C073B9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 w:rsidR="00C073B9"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5683883D" w14:textId="77777777" w:rsidR="00C073B9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0F0E7B5B" w14:textId="77777777" w:rsidR="00C073B9" w:rsidRDefault="00C073B9">
      <w:pPr>
        <w:rPr>
          <w:rFonts w:ascii="Arial" w:hAnsi="Arial"/>
          <w:b/>
          <w:sz w:val="16"/>
        </w:rPr>
        <w:sectPr w:rsidR="00C073B9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399F1AD1" w14:textId="77777777" w:rsidR="00C073B9" w:rsidRDefault="00C073B9">
      <w:pPr>
        <w:pStyle w:val="Zkladntext"/>
        <w:spacing w:before="37"/>
        <w:rPr>
          <w:rFonts w:ascii="Arial"/>
          <w:b/>
          <w:sz w:val="20"/>
        </w:rPr>
      </w:pPr>
    </w:p>
    <w:p w14:paraId="27D485B7" w14:textId="77777777" w:rsidR="00C073B9" w:rsidRDefault="00000000">
      <w:pPr>
        <w:pStyle w:val="Nadpis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2026ZT00302</w:t>
      </w:r>
    </w:p>
    <w:p w14:paraId="1F1A8364" w14:textId="77777777" w:rsidR="00C073B9" w:rsidRDefault="00C073B9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1043"/>
        <w:gridCol w:w="2688"/>
        <w:gridCol w:w="1425"/>
        <w:gridCol w:w="2730"/>
      </w:tblGrid>
      <w:tr w:rsidR="00C073B9" w14:paraId="68873796" w14:textId="77777777">
        <w:trPr>
          <w:trHeight w:val="459"/>
        </w:trPr>
        <w:tc>
          <w:tcPr>
            <w:tcW w:w="1741" w:type="dxa"/>
          </w:tcPr>
          <w:p w14:paraId="572F58DC" w14:textId="77777777" w:rsidR="00C073B9" w:rsidRDefault="00000000">
            <w:pPr>
              <w:pStyle w:val="TableParagraph"/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043" w:type="dxa"/>
          </w:tcPr>
          <w:p w14:paraId="4E70DF57" w14:textId="77777777" w:rsidR="00C073B9" w:rsidRDefault="00000000">
            <w:pPr>
              <w:pStyle w:val="TableParagraph"/>
              <w:spacing w:line="230" w:lineRule="atLeast"/>
              <w:ind w:right="1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Výrobní model</w:t>
            </w:r>
          </w:p>
        </w:tc>
        <w:tc>
          <w:tcPr>
            <w:tcW w:w="2688" w:type="dxa"/>
          </w:tcPr>
          <w:p w14:paraId="5B34EA44" w14:textId="77777777" w:rsidR="00C073B9" w:rsidRDefault="00000000">
            <w:pPr>
              <w:pStyle w:val="TableParagraph"/>
              <w:spacing w:line="240" w:lineRule="auto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425" w:type="dxa"/>
          </w:tcPr>
          <w:p w14:paraId="180C0E7E" w14:textId="77777777" w:rsidR="00C073B9" w:rsidRDefault="00000000">
            <w:pPr>
              <w:pStyle w:val="TableParagraph"/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Inventární</w:t>
            </w:r>
          </w:p>
          <w:p w14:paraId="2194BECF" w14:textId="77777777" w:rsidR="00C073B9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730" w:type="dxa"/>
          </w:tcPr>
          <w:p w14:paraId="6268C62A" w14:textId="77777777" w:rsidR="00C073B9" w:rsidRDefault="00000000">
            <w:pPr>
              <w:pStyle w:val="TableParagraph"/>
              <w:spacing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C073B9" w14:paraId="1CFEC0E9" w14:textId="77777777">
        <w:trPr>
          <w:trHeight w:val="459"/>
        </w:trPr>
        <w:tc>
          <w:tcPr>
            <w:tcW w:w="1741" w:type="dxa"/>
          </w:tcPr>
          <w:p w14:paraId="266C58C6" w14:textId="77777777" w:rsidR="00C073B9" w:rsidRDefault="00000000">
            <w:pPr>
              <w:pStyle w:val="TableParagraph"/>
              <w:spacing w:line="23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inkubátor </w:t>
            </w:r>
            <w:proofErr w:type="spellStart"/>
            <w:r>
              <w:rPr>
                <w:spacing w:val="-2"/>
                <w:sz w:val="20"/>
              </w:rPr>
              <w:t>Draeger</w:t>
            </w:r>
            <w:proofErr w:type="spellEnd"/>
          </w:p>
        </w:tc>
        <w:tc>
          <w:tcPr>
            <w:tcW w:w="1043" w:type="dxa"/>
          </w:tcPr>
          <w:p w14:paraId="25967142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CALEO</w:t>
            </w:r>
          </w:p>
        </w:tc>
        <w:tc>
          <w:tcPr>
            <w:tcW w:w="2688" w:type="dxa"/>
          </w:tcPr>
          <w:p w14:paraId="1783B5D7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ARYL-</w:t>
            </w:r>
            <w:r>
              <w:rPr>
                <w:spacing w:val="-4"/>
                <w:sz w:val="20"/>
              </w:rPr>
              <w:t>0089</w:t>
            </w:r>
          </w:p>
        </w:tc>
        <w:tc>
          <w:tcPr>
            <w:tcW w:w="1425" w:type="dxa"/>
          </w:tcPr>
          <w:p w14:paraId="32E3A9CF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24931</w:t>
            </w:r>
          </w:p>
        </w:tc>
        <w:tc>
          <w:tcPr>
            <w:tcW w:w="2730" w:type="dxa"/>
          </w:tcPr>
          <w:p w14:paraId="62F64696" w14:textId="77777777" w:rsidR="00C073B9" w:rsidRDefault="00000000">
            <w:pPr>
              <w:pStyle w:val="TableParagraph"/>
              <w:spacing w:line="230" w:lineRule="atLeast"/>
              <w:ind w:right="709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JIP-</w:t>
            </w:r>
            <w:r>
              <w:rPr>
                <w:w w:val="90"/>
                <w:sz w:val="20"/>
              </w:rPr>
              <w:t>DĚTSKÉ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ODDĚLENÍ</w:t>
            </w:r>
          </w:p>
        </w:tc>
      </w:tr>
      <w:tr w:rsidR="00C073B9" w14:paraId="14D07005" w14:textId="77777777">
        <w:trPr>
          <w:trHeight w:val="919"/>
        </w:trPr>
        <w:tc>
          <w:tcPr>
            <w:tcW w:w="1741" w:type="dxa"/>
          </w:tcPr>
          <w:p w14:paraId="743B6B01" w14:textId="77777777" w:rsidR="00C073B9" w:rsidRDefault="00000000">
            <w:pPr>
              <w:pStyle w:val="TableParagraph"/>
              <w:spacing w:line="230" w:lineRule="atLeast"/>
              <w:ind w:right="286"/>
              <w:rPr>
                <w:sz w:val="20"/>
              </w:rPr>
            </w:pPr>
            <w:r>
              <w:rPr>
                <w:sz w:val="20"/>
              </w:rPr>
              <w:t>ventilátor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plicní </w:t>
            </w:r>
            <w:r>
              <w:rPr>
                <w:spacing w:val="-2"/>
                <w:sz w:val="20"/>
              </w:rPr>
              <w:t xml:space="preserve">transportní </w:t>
            </w:r>
            <w:proofErr w:type="spellStart"/>
            <w:proofErr w:type="gramStart"/>
            <w:r>
              <w:rPr>
                <w:sz w:val="20"/>
              </w:rPr>
              <w:t>Draeger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pacing w:val="-2"/>
                <w:sz w:val="20"/>
              </w:rPr>
              <w:t>Sl</w:t>
            </w:r>
            <w:proofErr w:type="spellEnd"/>
            <w:proofErr w:type="gramEnd"/>
            <w:r>
              <w:rPr>
                <w:spacing w:val="-2"/>
                <w:sz w:val="20"/>
              </w:rPr>
              <w:t>/193/09</w:t>
            </w:r>
          </w:p>
        </w:tc>
        <w:tc>
          <w:tcPr>
            <w:tcW w:w="1043" w:type="dxa"/>
          </w:tcPr>
          <w:p w14:paraId="268506B1" w14:textId="77777777" w:rsidR="00C073B9" w:rsidRDefault="00000000">
            <w:pPr>
              <w:pStyle w:val="TableParagraph"/>
              <w:spacing w:line="240" w:lineRule="auto"/>
              <w:ind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OXYLO </w:t>
            </w:r>
            <w:r>
              <w:rPr>
                <w:sz w:val="20"/>
              </w:rPr>
              <w:t xml:space="preserve">G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585E7B8E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SRSF/0010</w:t>
            </w:r>
          </w:p>
        </w:tc>
        <w:tc>
          <w:tcPr>
            <w:tcW w:w="1425" w:type="dxa"/>
          </w:tcPr>
          <w:p w14:paraId="3BB6ECD3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24598</w:t>
            </w:r>
          </w:p>
        </w:tc>
        <w:tc>
          <w:tcPr>
            <w:tcW w:w="2730" w:type="dxa"/>
          </w:tcPr>
          <w:p w14:paraId="73A82641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5076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ARO</w:t>
            </w:r>
          </w:p>
        </w:tc>
      </w:tr>
      <w:tr w:rsidR="00C073B9" w14:paraId="03F98A3C" w14:textId="77777777">
        <w:trPr>
          <w:trHeight w:val="459"/>
        </w:trPr>
        <w:tc>
          <w:tcPr>
            <w:tcW w:w="1741" w:type="dxa"/>
          </w:tcPr>
          <w:p w14:paraId="1B663294" w14:textId="77777777" w:rsidR="00C073B9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8"/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životních </w:t>
            </w:r>
            <w:r>
              <w:rPr>
                <w:sz w:val="20"/>
              </w:rPr>
              <w:t>funkcí centrální</w:t>
            </w:r>
          </w:p>
        </w:tc>
        <w:tc>
          <w:tcPr>
            <w:tcW w:w="1043" w:type="dxa"/>
          </w:tcPr>
          <w:p w14:paraId="3AAF2B89" w14:textId="77777777" w:rsidR="00C073B9" w:rsidRDefault="00000000">
            <w:pPr>
              <w:pStyle w:val="TableParagraph"/>
              <w:spacing w:line="230" w:lineRule="atLeast"/>
              <w:ind w:right="3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Infinity </w:t>
            </w:r>
            <w:r>
              <w:rPr>
                <w:spacing w:val="-6"/>
                <w:sz w:val="20"/>
              </w:rPr>
              <w:t>CS</w:t>
            </w:r>
          </w:p>
        </w:tc>
        <w:tc>
          <w:tcPr>
            <w:tcW w:w="2688" w:type="dxa"/>
          </w:tcPr>
          <w:p w14:paraId="6D260374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10668M00046(5810108372</w:t>
            </w:r>
          </w:p>
          <w:p w14:paraId="665F6D6D" w14:textId="77777777" w:rsidR="00C073B9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425" w:type="dxa"/>
          </w:tcPr>
          <w:p w14:paraId="75F5EB33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24953</w:t>
            </w:r>
          </w:p>
        </w:tc>
        <w:tc>
          <w:tcPr>
            <w:tcW w:w="2730" w:type="dxa"/>
          </w:tcPr>
          <w:p w14:paraId="764D0659" w14:textId="77777777" w:rsidR="00C073B9" w:rsidRDefault="00000000">
            <w:pPr>
              <w:pStyle w:val="TableParagraph"/>
              <w:spacing w:line="230" w:lineRule="atLeast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12E5E21C" w14:textId="77777777">
        <w:trPr>
          <w:trHeight w:val="689"/>
        </w:trPr>
        <w:tc>
          <w:tcPr>
            <w:tcW w:w="1741" w:type="dxa"/>
          </w:tcPr>
          <w:p w14:paraId="1738C3B1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narkotizační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043" w:type="dxa"/>
          </w:tcPr>
          <w:p w14:paraId="77B81100" w14:textId="77777777" w:rsidR="00C073B9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Fabius </w:t>
            </w:r>
            <w:r>
              <w:rPr>
                <w:spacing w:val="-6"/>
                <w:sz w:val="20"/>
              </w:rPr>
              <w:t>CE</w:t>
            </w:r>
          </w:p>
        </w:tc>
        <w:tc>
          <w:tcPr>
            <w:tcW w:w="2688" w:type="dxa"/>
          </w:tcPr>
          <w:p w14:paraId="6B711393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ARYL-</w:t>
            </w:r>
            <w:r>
              <w:rPr>
                <w:spacing w:val="-4"/>
                <w:sz w:val="20"/>
              </w:rPr>
              <w:t>0022</w:t>
            </w:r>
          </w:p>
        </w:tc>
        <w:tc>
          <w:tcPr>
            <w:tcW w:w="1425" w:type="dxa"/>
          </w:tcPr>
          <w:p w14:paraId="6C08E1DD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24982</w:t>
            </w:r>
          </w:p>
        </w:tc>
        <w:tc>
          <w:tcPr>
            <w:tcW w:w="2730" w:type="dxa"/>
          </w:tcPr>
          <w:p w14:paraId="2BCDD80B" w14:textId="77777777" w:rsidR="00C073B9" w:rsidRDefault="00000000">
            <w:pPr>
              <w:pStyle w:val="TableParagraph"/>
              <w:spacing w:line="230" w:lineRule="atLeast"/>
              <w:ind w:right="177"/>
              <w:rPr>
                <w:sz w:val="20"/>
              </w:rPr>
            </w:pPr>
            <w:r>
              <w:rPr>
                <w:sz w:val="20"/>
              </w:rPr>
              <w:t xml:space="preserve">5049 - </w:t>
            </w:r>
            <w:r>
              <w:rPr>
                <w:spacing w:val="-2"/>
                <w:sz w:val="20"/>
              </w:rPr>
              <w:t xml:space="preserve">GASTROENTEROLOGICK </w:t>
            </w:r>
            <w:r>
              <w:rPr>
                <w:sz w:val="20"/>
              </w:rPr>
              <w:t>Á AMBULANCE</w:t>
            </w:r>
          </w:p>
        </w:tc>
      </w:tr>
      <w:tr w:rsidR="00C073B9" w14:paraId="3A554F39" w14:textId="77777777">
        <w:trPr>
          <w:trHeight w:val="459"/>
        </w:trPr>
        <w:tc>
          <w:tcPr>
            <w:tcW w:w="1741" w:type="dxa"/>
          </w:tcPr>
          <w:p w14:paraId="182003EC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narkotizační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043" w:type="dxa"/>
          </w:tcPr>
          <w:p w14:paraId="1F432D9B" w14:textId="77777777" w:rsidR="00C073B9" w:rsidRDefault="00000000">
            <w:pPr>
              <w:pStyle w:val="TableParagraph"/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Fabius </w:t>
            </w:r>
            <w:proofErr w:type="spellStart"/>
            <w:r>
              <w:rPr>
                <w:spacing w:val="-4"/>
                <w:sz w:val="20"/>
              </w:rPr>
              <w:t>Tiro</w:t>
            </w:r>
            <w:proofErr w:type="spellEnd"/>
          </w:p>
        </w:tc>
        <w:tc>
          <w:tcPr>
            <w:tcW w:w="2688" w:type="dxa"/>
          </w:tcPr>
          <w:p w14:paraId="6F3967FA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ARXK-</w:t>
            </w:r>
            <w:r>
              <w:rPr>
                <w:spacing w:val="-4"/>
                <w:sz w:val="20"/>
              </w:rPr>
              <w:t>0108</w:t>
            </w:r>
          </w:p>
        </w:tc>
        <w:tc>
          <w:tcPr>
            <w:tcW w:w="1425" w:type="dxa"/>
          </w:tcPr>
          <w:p w14:paraId="0856C567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25025</w:t>
            </w:r>
          </w:p>
        </w:tc>
        <w:tc>
          <w:tcPr>
            <w:tcW w:w="2730" w:type="dxa"/>
          </w:tcPr>
          <w:p w14:paraId="03DFC355" w14:textId="77777777" w:rsidR="00C073B9" w:rsidRDefault="00000000">
            <w:pPr>
              <w:pStyle w:val="TableParagraph"/>
              <w:ind w:right="709"/>
              <w:rPr>
                <w:sz w:val="20"/>
              </w:rPr>
            </w:pPr>
            <w:r>
              <w:rPr>
                <w:sz w:val="20"/>
              </w:rPr>
              <w:t>5361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JIP-</w:t>
            </w:r>
            <w:r>
              <w:rPr>
                <w:w w:val="90"/>
                <w:sz w:val="20"/>
              </w:rPr>
              <w:t>DĚTSKÉ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ODDĚLENÍ</w:t>
            </w:r>
          </w:p>
        </w:tc>
      </w:tr>
      <w:tr w:rsidR="00C073B9" w14:paraId="0B23B88A" w14:textId="77777777">
        <w:trPr>
          <w:trHeight w:val="459"/>
        </w:trPr>
        <w:tc>
          <w:tcPr>
            <w:tcW w:w="1741" w:type="dxa"/>
          </w:tcPr>
          <w:p w14:paraId="75CD1226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573E30D7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07E49DD2" w14:textId="77777777" w:rsidR="00C073B9" w:rsidRDefault="00000000">
            <w:pPr>
              <w:pStyle w:val="TableParagraph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68874279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ASAL-</w:t>
            </w:r>
            <w:r>
              <w:rPr>
                <w:spacing w:val="-4"/>
                <w:sz w:val="20"/>
              </w:rPr>
              <w:t>0576</w:t>
            </w:r>
          </w:p>
        </w:tc>
        <w:tc>
          <w:tcPr>
            <w:tcW w:w="1425" w:type="dxa"/>
          </w:tcPr>
          <w:p w14:paraId="280E1D36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408360C2" w14:textId="77777777" w:rsidR="00C073B9" w:rsidRDefault="00000000"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0FE372B9" w14:textId="77777777">
        <w:trPr>
          <w:trHeight w:val="459"/>
        </w:trPr>
        <w:tc>
          <w:tcPr>
            <w:tcW w:w="1741" w:type="dxa"/>
          </w:tcPr>
          <w:p w14:paraId="746B333D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4F999256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518FCBBA" w14:textId="77777777" w:rsidR="00C073B9" w:rsidRDefault="00000000">
            <w:pPr>
              <w:pStyle w:val="TableParagraph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14877A49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ARUF-</w:t>
            </w:r>
            <w:r>
              <w:rPr>
                <w:spacing w:val="-4"/>
                <w:sz w:val="20"/>
              </w:rPr>
              <w:t>0574</w:t>
            </w:r>
          </w:p>
        </w:tc>
        <w:tc>
          <w:tcPr>
            <w:tcW w:w="1425" w:type="dxa"/>
          </w:tcPr>
          <w:p w14:paraId="2C6B0296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204EF396" w14:textId="77777777" w:rsidR="00C073B9" w:rsidRDefault="00000000"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35BA145B" w14:textId="77777777">
        <w:trPr>
          <w:trHeight w:val="459"/>
        </w:trPr>
        <w:tc>
          <w:tcPr>
            <w:tcW w:w="1741" w:type="dxa"/>
          </w:tcPr>
          <w:p w14:paraId="23B4E3A6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6D8E12DF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7E76DE5C" w14:textId="77777777" w:rsidR="00C073B9" w:rsidRDefault="00000000">
            <w:pPr>
              <w:pStyle w:val="TableParagraph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313D583F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ARYB0444</w:t>
            </w:r>
          </w:p>
        </w:tc>
        <w:tc>
          <w:tcPr>
            <w:tcW w:w="1425" w:type="dxa"/>
          </w:tcPr>
          <w:p w14:paraId="196F4739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5D0C237B" w14:textId="77777777" w:rsidR="00C073B9" w:rsidRDefault="00000000"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64124605" w14:textId="77777777">
        <w:trPr>
          <w:trHeight w:val="459"/>
        </w:trPr>
        <w:tc>
          <w:tcPr>
            <w:tcW w:w="1741" w:type="dxa"/>
          </w:tcPr>
          <w:p w14:paraId="3EABA566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59F518B0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2AC10197" w14:textId="77777777" w:rsidR="00C073B9" w:rsidRDefault="00000000">
            <w:pPr>
              <w:pStyle w:val="TableParagraph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4966B5AD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ARZB-</w:t>
            </w:r>
            <w:r>
              <w:rPr>
                <w:spacing w:val="-4"/>
                <w:sz w:val="20"/>
              </w:rPr>
              <w:t>0747</w:t>
            </w:r>
          </w:p>
        </w:tc>
        <w:tc>
          <w:tcPr>
            <w:tcW w:w="1425" w:type="dxa"/>
          </w:tcPr>
          <w:p w14:paraId="0454940E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3BC08745" w14:textId="77777777" w:rsidR="00C073B9" w:rsidRDefault="00000000"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612FE00E" w14:textId="77777777">
        <w:trPr>
          <w:trHeight w:val="459"/>
        </w:trPr>
        <w:tc>
          <w:tcPr>
            <w:tcW w:w="1741" w:type="dxa"/>
          </w:tcPr>
          <w:p w14:paraId="2C15137F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3F99B545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06CBF282" w14:textId="77777777" w:rsidR="00C073B9" w:rsidRDefault="00000000">
            <w:pPr>
              <w:pStyle w:val="TableParagraph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592321EB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ARUF-</w:t>
            </w:r>
            <w:r>
              <w:rPr>
                <w:spacing w:val="-4"/>
                <w:sz w:val="20"/>
              </w:rPr>
              <w:t>0523</w:t>
            </w:r>
          </w:p>
        </w:tc>
        <w:tc>
          <w:tcPr>
            <w:tcW w:w="1425" w:type="dxa"/>
          </w:tcPr>
          <w:p w14:paraId="33D91328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29C0B6C1" w14:textId="77777777" w:rsidR="00C073B9" w:rsidRDefault="00000000">
            <w:pPr>
              <w:pStyle w:val="TableParagraph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4E745364" w14:textId="77777777">
        <w:trPr>
          <w:trHeight w:val="688"/>
        </w:trPr>
        <w:tc>
          <w:tcPr>
            <w:tcW w:w="1741" w:type="dxa"/>
          </w:tcPr>
          <w:p w14:paraId="04B3600B" w14:textId="77777777" w:rsidR="00C073B9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70782923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4CCF04D2" w14:textId="77777777" w:rsidR="00C073B9" w:rsidRDefault="00000000">
            <w:pPr>
              <w:pStyle w:val="TableParagraph"/>
              <w:spacing w:line="240" w:lineRule="auto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  <w:p w14:paraId="3CF8D5B7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Sev</w:t>
            </w:r>
            <w:proofErr w:type="spellEnd"/>
          </w:p>
        </w:tc>
        <w:tc>
          <w:tcPr>
            <w:tcW w:w="2688" w:type="dxa"/>
          </w:tcPr>
          <w:p w14:paraId="312B96C3" w14:textId="77777777" w:rsidR="00C073B9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ARYL-</w:t>
            </w:r>
            <w:r>
              <w:rPr>
                <w:spacing w:val="-4"/>
                <w:sz w:val="20"/>
              </w:rPr>
              <w:t>0204</w:t>
            </w:r>
          </w:p>
        </w:tc>
        <w:tc>
          <w:tcPr>
            <w:tcW w:w="1425" w:type="dxa"/>
          </w:tcPr>
          <w:p w14:paraId="7043830A" w14:textId="77777777" w:rsidR="00C073B9" w:rsidRDefault="00C073B9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0" w:type="dxa"/>
          </w:tcPr>
          <w:p w14:paraId="69070C6B" w14:textId="77777777" w:rsidR="00C073B9" w:rsidRDefault="00000000">
            <w:pPr>
              <w:pStyle w:val="TableParagraph"/>
              <w:spacing w:line="240" w:lineRule="auto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05005502" w14:textId="77777777">
        <w:trPr>
          <w:trHeight w:val="459"/>
        </w:trPr>
        <w:tc>
          <w:tcPr>
            <w:tcW w:w="1741" w:type="dxa"/>
          </w:tcPr>
          <w:p w14:paraId="5FAFFA18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odpařovač</w:t>
            </w:r>
          </w:p>
          <w:p w14:paraId="7D1A5198" w14:textId="77777777" w:rsidR="00C073B9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Sevoran</w:t>
            </w:r>
            <w:proofErr w:type="spellEnd"/>
          </w:p>
        </w:tc>
        <w:tc>
          <w:tcPr>
            <w:tcW w:w="1043" w:type="dxa"/>
          </w:tcPr>
          <w:p w14:paraId="75B91D1E" w14:textId="77777777" w:rsidR="00C073B9" w:rsidRDefault="00000000">
            <w:pPr>
              <w:pStyle w:val="TableParagraph"/>
              <w:spacing w:line="230" w:lineRule="atLeast"/>
              <w:ind w:right="3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Vapor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688" w:type="dxa"/>
          </w:tcPr>
          <w:p w14:paraId="599EED20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ARRL-</w:t>
            </w:r>
            <w:r>
              <w:rPr>
                <w:spacing w:val="-4"/>
                <w:sz w:val="20"/>
              </w:rPr>
              <w:t>0069</w:t>
            </w:r>
          </w:p>
        </w:tc>
        <w:tc>
          <w:tcPr>
            <w:tcW w:w="1425" w:type="dxa"/>
          </w:tcPr>
          <w:p w14:paraId="40FBCDC0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730" w:type="dxa"/>
          </w:tcPr>
          <w:p w14:paraId="17111286" w14:textId="77777777" w:rsidR="00C073B9" w:rsidRDefault="00000000">
            <w:pPr>
              <w:pStyle w:val="TableParagraph"/>
              <w:spacing w:line="230" w:lineRule="atLeast"/>
              <w:ind w:right="575"/>
              <w:rPr>
                <w:sz w:val="20"/>
              </w:rPr>
            </w:pPr>
            <w:r>
              <w:rPr>
                <w:sz w:val="20"/>
              </w:rPr>
              <w:t>5304 - ANESTÉZIE-DOSPÁVACÍ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POKOJE</w:t>
            </w:r>
          </w:p>
        </w:tc>
      </w:tr>
      <w:tr w:rsidR="00C073B9" w14:paraId="310ACE44" w14:textId="77777777">
        <w:trPr>
          <w:trHeight w:val="689"/>
        </w:trPr>
        <w:tc>
          <w:tcPr>
            <w:tcW w:w="1741" w:type="dxa"/>
          </w:tcPr>
          <w:p w14:paraId="78C9D549" w14:textId="77777777" w:rsidR="00C073B9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narkotizační </w:t>
            </w:r>
            <w:proofErr w:type="gramStart"/>
            <w:r>
              <w:rPr>
                <w:w w:val="90"/>
                <w:sz w:val="20"/>
              </w:rPr>
              <w:t>přístroj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-Smlouva</w:t>
            </w:r>
            <w:proofErr w:type="gramEnd"/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SI/193/09</w:t>
            </w:r>
          </w:p>
        </w:tc>
        <w:tc>
          <w:tcPr>
            <w:tcW w:w="1043" w:type="dxa"/>
          </w:tcPr>
          <w:p w14:paraId="72084E1F" w14:textId="77777777" w:rsidR="00C073B9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Fabius </w:t>
            </w:r>
            <w:r>
              <w:rPr>
                <w:spacing w:val="-6"/>
                <w:sz w:val="20"/>
              </w:rPr>
              <w:t>GS</w:t>
            </w:r>
          </w:p>
        </w:tc>
        <w:tc>
          <w:tcPr>
            <w:tcW w:w="2688" w:type="dxa"/>
          </w:tcPr>
          <w:p w14:paraId="43A9FE29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ARUN-</w:t>
            </w:r>
            <w:r>
              <w:rPr>
                <w:spacing w:val="-4"/>
                <w:sz w:val="20"/>
              </w:rPr>
              <w:t>0030</w:t>
            </w:r>
          </w:p>
        </w:tc>
        <w:tc>
          <w:tcPr>
            <w:tcW w:w="1425" w:type="dxa"/>
          </w:tcPr>
          <w:p w14:paraId="6B885152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24755</w:t>
            </w:r>
          </w:p>
        </w:tc>
        <w:tc>
          <w:tcPr>
            <w:tcW w:w="2730" w:type="dxa"/>
          </w:tcPr>
          <w:p w14:paraId="67A49C3D" w14:textId="77777777" w:rsidR="00C073B9" w:rsidRDefault="00000000">
            <w:pPr>
              <w:pStyle w:val="TableParagraph"/>
              <w:spacing w:line="240" w:lineRule="auto"/>
              <w:ind w:right="416"/>
              <w:rPr>
                <w:sz w:val="20"/>
              </w:rPr>
            </w:pPr>
            <w:r>
              <w:rPr>
                <w:spacing w:val="-2"/>
                <w:sz w:val="20"/>
              </w:rPr>
              <w:t>5341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PŘÍJMOVÁ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AMB. </w:t>
            </w:r>
            <w:r>
              <w:rPr>
                <w:spacing w:val="-4"/>
                <w:sz w:val="20"/>
              </w:rPr>
              <w:t>ARIM</w:t>
            </w:r>
          </w:p>
        </w:tc>
      </w:tr>
      <w:tr w:rsidR="00C073B9" w14:paraId="253BCCE0" w14:textId="77777777">
        <w:trPr>
          <w:trHeight w:val="689"/>
        </w:trPr>
        <w:tc>
          <w:tcPr>
            <w:tcW w:w="1741" w:type="dxa"/>
          </w:tcPr>
          <w:p w14:paraId="0697D515" w14:textId="77777777" w:rsidR="00C073B9" w:rsidRDefault="00000000">
            <w:pPr>
              <w:pStyle w:val="TableParagraph"/>
              <w:spacing w:line="230" w:lineRule="atLeast"/>
              <w:ind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narkotizační </w:t>
            </w:r>
            <w:r>
              <w:rPr>
                <w:spacing w:val="-2"/>
                <w:w w:val="90"/>
                <w:sz w:val="20"/>
              </w:rPr>
              <w:t>přístroj...</w:t>
            </w:r>
            <w:proofErr w:type="spellStart"/>
            <w:r>
              <w:rPr>
                <w:spacing w:val="-2"/>
                <w:w w:val="90"/>
                <w:sz w:val="20"/>
              </w:rPr>
              <w:t>Smlouv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Sl</w:t>
            </w:r>
            <w:proofErr w:type="spellEnd"/>
            <w:r>
              <w:rPr>
                <w:sz w:val="20"/>
              </w:rPr>
              <w:t>/193/09</w:t>
            </w:r>
          </w:p>
        </w:tc>
        <w:tc>
          <w:tcPr>
            <w:tcW w:w="1043" w:type="dxa"/>
          </w:tcPr>
          <w:p w14:paraId="09D639F5" w14:textId="77777777" w:rsidR="00C073B9" w:rsidRDefault="00000000">
            <w:pPr>
              <w:pStyle w:val="TableParagraph"/>
              <w:spacing w:line="240" w:lineRule="auto"/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Fabius </w:t>
            </w:r>
            <w:r>
              <w:rPr>
                <w:spacing w:val="-6"/>
                <w:sz w:val="20"/>
              </w:rPr>
              <w:t>CE</w:t>
            </w:r>
          </w:p>
        </w:tc>
        <w:tc>
          <w:tcPr>
            <w:tcW w:w="2688" w:type="dxa"/>
          </w:tcPr>
          <w:p w14:paraId="7A7A2FBC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ARUN-</w:t>
            </w:r>
            <w:r>
              <w:rPr>
                <w:spacing w:val="-4"/>
                <w:sz w:val="20"/>
              </w:rPr>
              <w:t>0076</w:t>
            </w:r>
          </w:p>
        </w:tc>
        <w:tc>
          <w:tcPr>
            <w:tcW w:w="1425" w:type="dxa"/>
          </w:tcPr>
          <w:p w14:paraId="3C86474B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24757</w:t>
            </w:r>
          </w:p>
        </w:tc>
        <w:tc>
          <w:tcPr>
            <w:tcW w:w="2730" w:type="dxa"/>
          </w:tcPr>
          <w:p w14:paraId="0669D5CD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5128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RDG</w:t>
            </w:r>
            <w:r>
              <w:rPr>
                <w:spacing w:val="-2"/>
                <w:sz w:val="20"/>
              </w:rPr>
              <w:t xml:space="preserve"> CENTRÁLNÍ</w:t>
            </w:r>
          </w:p>
        </w:tc>
      </w:tr>
      <w:tr w:rsidR="00C073B9" w14:paraId="46CAB841" w14:textId="77777777">
        <w:trPr>
          <w:trHeight w:val="459"/>
        </w:trPr>
        <w:tc>
          <w:tcPr>
            <w:tcW w:w="1741" w:type="dxa"/>
          </w:tcPr>
          <w:p w14:paraId="022F7815" w14:textId="77777777" w:rsidR="00C073B9" w:rsidRDefault="0000000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8"/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životních </w:t>
            </w:r>
            <w:r>
              <w:rPr>
                <w:spacing w:val="-2"/>
                <w:sz w:val="20"/>
              </w:rPr>
              <w:t>funkcí</w:t>
            </w:r>
          </w:p>
        </w:tc>
        <w:tc>
          <w:tcPr>
            <w:tcW w:w="1043" w:type="dxa"/>
          </w:tcPr>
          <w:p w14:paraId="721E74C6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Kappa</w:t>
            </w:r>
          </w:p>
        </w:tc>
        <w:tc>
          <w:tcPr>
            <w:tcW w:w="2688" w:type="dxa"/>
          </w:tcPr>
          <w:p w14:paraId="1572C426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5493877943</w:t>
            </w:r>
          </w:p>
        </w:tc>
        <w:tc>
          <w:tcPr>
            <w:tcW w:w="1425" w:type="dxa"/>
          </w:tcPr>
          <w:p w14:paraId="6EDBA5B7" w14:textId="77777777" w:rsidR="00C073B9" w:rsidRDefault="00000000">
            <w:pPr>
              <w:pStyle w:val="TableParagraph"/>
              <w:spacing w:line="230" w:lineRule="atLeast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DHM002495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30" w:type="dxa"/>
          </w:tcPr>
          <w:p w14:paraId="7B715B5B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5204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OZT</w:t>
            </w:r>
          </w:p>
        </w:tc>
      </w:tr>
      <w:tr w:rsidR="00C073B9" w14:paraId="0626300E" w14:textId="77777777">
        <w:trPr>
          <w:trHeight w:val="689"/>
        </w:trPr>
        <w:tc>
          <w:tcPr>
            <w:tcW w:w="1741" w:type="dxa"/>
          </w:tcPr>
          <w:p w14:paraId="6A0B7BBD" w14:textId="77777777" w:rsidR="00C073B9" w:rsidRDefault="00000000">
            <w:pPr>
              <w:pStyle w:val="TableParagraph"/>
              <w:spacing w:line="230" w:lineRule="atLeast"/>
              <w:ind w:right="1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narkotizační </w:t>
            </w:r>
            <w:r>
              <w:rPr>
                <w:spacing w:val="-2"/>
                <w:w w:val="90"/>
                <w:sz w:val="20"/>
              </w:rPr>
              <w:t>přístroj...</w:t>
            </w:r>
            <w:proofErr w:type="spellStart"/>
            <w:r>
              <w:rPr>
                <w:spacing w:val="-2"/>
                <w:w w:val="90"/>
                <w:sz w:val="20"/>
              </w:rPr>
              <w:t>Smlouv</w:t>
            </w:r>
            <w:proofErr w:type="spellEnd"/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Sl</w:t>
            </w:r>
            <w:proofErr w:type="spellEnd"/>
            <w:r>
              <w:rPr>
                <w:sz w:val="20"/>
              </w:rPr>
              <w:t>/193/09</w:t>
            </w:r>
          </w:p>
        </w:tc>
        <w:tc>
          <w:tcPr>
            <w:tcW w:w="1043" w:type="dxa"/>
          </w:tcPr>
          <w:p w14:paraId="5596F19A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PRIMUS</w:t>
            </w:r>
          </w:p>
        </w:tc>
        <w:tc>
          <w:tcPr>
            <w:tcW w:w="2688" w:type="dxa"/>
          </w:tcPr>
          <w:p w14:paraId="1ABF8906" w14:textId="77777777" w:rsidR="00C073B9" w:rsidRDefault="0000000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ARTK-</w:t>
            </w:r>
            <w:r>
              <w:rPr>
                <w:spacing w:val="-4"/>
                <w:sz w:val="20"/>
              </w:rPr>
              <w:t>0115</w:t>
            </w:r>
          </w:p>
        </w:tc>
        <w:tc>
          <w:tcPr>
            <w:tcW w:w="1425" w:type="dxa"/>
          </w:tcPr>
          <w:p w14:paraId="40F86A1F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24687</w:t>
            </w:r>
          </w:p>
        </w:tc>
        <w:tc>
          <w:tcPr>
            <w:tcW w:w="2730" w:type="dxa"/>
          </w:tcPr>
          <w:p w14:paraId="150BF0EB" w14:textId="77777777" w:rsidR="00C073B9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</w:p>
        </w:tc>
      </w:tr>
      <w:tr w:rsidR="00C073B9" w14:paraId="687A5F94" w14:textId="77777777">
        <w:trPr>
          <w:trHeight w:val="459"/>
        </w:trPr>
        <w:tc>
          <w:tcPr>
            <w:tcW w:w="1741" w:type="dxa"/>
          </w:tcPr>
          <w:p w14:paraId="020E43E9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narkotizační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043" w:type="dxa"/>
          </w:tcPr>
          <w:p w14:paraId="784FE54F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PRIMUS</w:t>
            </w:r>
          </w:p>
        </w:tc>
        <w:tc>
          <w:tcPr>
            <w:tcW w:w="2688" w:type="dxa"/>
          </w:tcPr>
          <w:p w14:paraId="2C1CF33A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ASDJ-</w:t>
            </w:r>
            <w:r>
              <w:rPr>
                <w:spacing w:val="-4"/>
                <w:sz w:val="20"/>
              </w:rPr>
              <w:t>0218</w:t>
            </w:r>
          </w:p>
        </w:tc>
        <w:tc>
          <w:tcPr>
            <w:tcW w:w="1425" w:type="dxa"/>
          </w:tcPr>
          <w:p w14:paraId="6DABB549" w14:textId="77777777" w:rsidR="00C073B9" w:rsidRDefault="00000000">
            <w:pPr>
              <w:pStyle w:val="TableParagraph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DHM002533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730" w:type="dxa"/>
          </w:tcPr>
          <w:p w14:paraId="6F569AB7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SÁL</w:t>
            </w:r>
          </w:p>
        </w:tc>
      </w:tr>
      <w:tr w:rsidR="00C073B9" w14:paraId="6D4525FC" w14:textId="77777777">
        <w:trPr>
          <w:trHeight w:val="459"/>
        </w:trPr>
        <w:tc>
          <w:tcPr>
            <w:tcW w:w="1741" w:type="dxa"/>
          </w:tcPr>
          <w:p w14:paraId="39B1AFC5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narkotizační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043" w:type="dxa"/>
          </w:tcPr>
          <w:p w14:paraId="70B0EDD5" w14:textId="77777777" w:rsidR="00C073B9" w:rsidRDefault="00000000">
            <w:pPr>
              <w:pStyle w:val="TableParagraph"/>
              <w:ind w:right="3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Fabius </w:t>
            </w:r>
            <w:proofErr w:type="spellStart"/>
            <w:r>
              <w:rPr>
                <w:spacing w:val="-4"/>
                <w:sz w:val="20"/>
              </w:rPr>
              <w:t>Tiro</w:t>
            </w:r>
            <w:proofErr w:type="spellEnd"/>
          </w:p>
        </w:tc>
        <w:tc>
          <w:tcPr>
            <w:tcW w:w="2688" w:type="dxa"/>
          </w:tcPr>
          <w:p w14:paraId="4EA0F957" w14:textId="77777777" w:rsidR="00C073B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ARYL-</w:t>
            </w:r>
            <w:r>
              <w:rPr>
                <w:spacing w:val="-4"/>
                <w:sz w:val="20"/>
              </w:rPr>
              <w:t>0024</w:t>
            </w:r>
          </w:p>
        </w:tc>
        <w:tc>
          <w:tcPr>
            <w:tcW w:w="1425" w:type="dxa"/>
          </w:tcPr>
          <w:p w14:paraId="108A6D47" w14:textId="77777777" w:rsidR="00C073B9" w:rsidRDefault="00000000">
            <w:pPr>
              <w:pStyle w:val="TableParagraph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DHM002498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0" w:type="dxa"/>
          </w:tcPr>
          <w:p w14:paraId="298EFB23" w14:textId="77777777" w:rsidR="00C073B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PSYCHIATRICKÉ </w:t>
            </w:r>
            <w:r>
              <w:rPr>
                <w:spacing w:val="-2"/>
                <w:sz w:val="20"/>
              </w:rPr>
              <w:t>ODDĚLENÍ</w:t>
            </w:r>
          </w:p>
        </w:tc>
      </w:tr>
    </w:tbl>
    <w:p w14:paraId="10CF1E33" w14:textId="77777777" w:rsidR="00EB5361" w:rsidRDefault="00EB5361"/>
    <w:sectPr w:rsidR="00EB5361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A1AF" w14:textId="77777777" w:rsidR="00D94340" w:rsidRDefault="00D94340">
      <w:r>
        <w:separator/>
      </w:r>
    </w:p>
  </w:endnote>
  <w:endnote w:type="continuationSeparator" w:id="0">
    <w:p w14:paraId="57EDAB2A" w14:textId="77777777" w:rsidR="00D94340" w:rsidRDefault="00D9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204B" w14:textId="77777777" w:rsidR="00C073B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0240" behindDoc="1" locked="0" layoutInCell="1" allowOverlap="1" wp14:anchorId="5021DFD8" wp14:editId="3E9547E5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7FF401A4" wp14:editId="4EEFEE88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B2245" w14:textId="77777777" w:rsidR="00C073B9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401A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7A2B2245" w14:textId="77777777" w:rsidR="00C073B9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92D6" w14:textId="77777777" w:rsidR="00D94340" w:rsidRDefault="00D94340">
      <w:r>
        <w:separator/>
      </w:r>
    </w:p>
  </w:footnote>
  <w:footnote w:type="continuationSeparator" w:id="0">
    <w:p w14:paraId="42C68407" w14:textId="77777777" w:rsidR="00D94340" w:rsidRDefault="00D9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52EB" w14:textId="77777777" w:rsidR="00C073B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9216" behindDoc="1" locked="0" layoutInCell="1" allowOverlap="1" wp14:anchorId="26E74690" wp14:editId="118AB87D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11D45367" wp14:editId="19904E8B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B6D1D" w14:textId="77777777" w:rsidR="00C073B9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20E5BE57" w14:textId="77777777" w:rsidR="00C073B9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453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158B6D1D" w14:textId="77777777" w:rsidR="00C073B9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20E5BE57" w14:textId="77777777" w:rsidR="00C073B9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B9"/>
    <w:rsid w:val="00263A58"/>
    <w:rsid w:val="00306026"/>
    <w:rsid w:val="00692A66"/>
    <w:rsid w:val="00B271DA"/>
    <w:rsid w:val="00C073B9"/>
    <w:rsid w:val="00D94340"/>
    <w:rsid w:val="00E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1D86"/>
  <w15:docId w15:val="{778AE650-BD09-4E65-A761-65D02F7B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2026-05-27T12:27:00Z</dcterms:created>
  <dcterms:modified xsi:type="dcterms:W3CDTF">2026-05-27T12:27:00Z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2026-05-25T00:00:00Z</vt:filetime>
  </property>
  <property fmtid="{D5CDD505-2E9C-101B-9397-08002B2CF9AE}" pid="6" name="Producer">
    <vt:lpwstr>Aspose.Words for .NET 21.9.0</vt:lpwstr>
  </property>
</Properties>
</file>