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54C" w:rsidRPr="00D57313" w:rsidRDefault="005214F1" w:rsidP="005214F1">
      <w:pPr>
        <w:pStyle w:val="Nadpis9"/>
        <w:framePr w:w="9022" w:h="1627" w:wrap="notBeside" w:x="1269" w:y="-275"/>
        <w:rPr>
          <w:rFonts w:cs="Arial"/>
          <w:b w:val="0"/>
          <w:sz w:val="24"/>
        </w:rPr>
      </w:pPr>
      <w:r w:rsidRPr="00D57313">
        <w:rPr>
          <w:rFonts w:cs="Arial"/>
          <w:b w:val="0"/>
          <w:bCs/>
          <w:sz w:val="24"/>
        </w:rPr>
        <w:t xml:space="preserve">Smlouva o dílo </w:t>
      </w:r>
      <w:r w:rsidR="00D1654C" w:rsidRPr="00D57313">
        <w:rPr>
          <w:rFonts w:cs="Arial"/>
          <w:b w:val="0"/>
          <w:sz w:val="24"/>
        </w:rPr>
        <w:t>na zhotovení díla</w:t>
      </w:r>
    </w:p>
    <w:p w:rsidR="00DB0602" w:rsidRPr="00D57313" w:rsidRDefault="009E3A07" w:rsidP="00DB0602">
      <w:pPr>
        <w:framePr w:w="9022" w:h="1627" w:hSpace="142" w:wrap="notBeside" w:vAnchor="text" w:hAnchor="page" w:x="1269" w:y="-275"/>
        <w:jc w:val="center"/>
        <w:rPr>
          <w:rFonts w:ascii="Arial" w:hAnsi="Arial" w:cs="Arial"/>
          <w:i/>
        </w:rPr>
      </w:pPr>
      <w:r w:rsidRPr="00D57313">
        <w:rPr>
          <w:rFonts w:ascii="Arial" w:hAnsi="Arial" w:cs="Arial"/>
        </w:rPr>
        <w:t>„</w:t>
      </w:r>
      <w:r w:rsidR="005214F1" w:rsidRPr="00D57313">
        <w:rPr>
          <w:rFonts w:ascii="Arial" w:hAnsi="Arial" w:cs="Arial"/>
        </w:rPr>
        <w:t xml:space="preserve">Umístění objektu </w:t>
      </w:r>
      <w:r w:rsidR="005D1453">
        <w:rPr>
          <w:rFonts w:ascii="Arial" w:hAnsi="Arial" w:cs="Arial"/>
        </w:rPr>
        <w:t xml:space="preserve">sociálního zařízení - </w:t>
      </w:r>
      <w:proofErr w:type="gramStart"/>
      <w:r w:rsidR="005D1453">
        <w:rPr>
          <w:rFonts w:ascii="Arial" w:hAnsi="Arial" w:cs="Arial"/>
        </w:rPr>
        <w:t>Polabiny</w:t>
      </w:r>
      <w:r w:rsidR="00990CAA" w:rsidRPr="00D57313">
        <w:rPr>
          <w:rFonts w:ascii="Arial" w:hAnsi="Arial" w:cs="Arial"/>
        </w:rPr>
        <w:t xml:space="preserve">“  </w:t>
      </w:r>
      <w:r w:rsidR="00DB0602" w:rsidRPr="00D57313">
        <w:rPr>
          <w:rFonts w:ascii="Arial" w:hAnsi="Arial" w:cs="Arial"/>
          <w:i/>
        </w:rPr>
        <w:t>uzavřená</w:t>
      </w:r>
      <w:proofErr w:type="gramEnd"/>
      <w:r w:rsidR="00DB0602" w:rsidRPr="00D57313">
        <w:rPr>
          <w:rFonts w:ascii="Arial" w:hAnsi="Arial" w:cs="Arial"/>
          <w:i/>
        </w:rPr>
        <w:t xml:space="preserve"> v souladu s ustanovením 2586 a následujících zákona č. 89/2012 Sb., občanský zákoník</w:t>
      </w:r>
    </w:p>
    <w:p w:rsidR="00D1654C" w:rsidRPr="00D57313" w:rsidRDefault="00D1654C" w:rsidP="00DB0602">
      <w:pPr>
        <w:framePr w:w="9022" w:h="1627" w:hSpace="142" w:wrap="notBeside" w:vAnchor="text" w:hAnchor="page" w:x="1269" w:y="-275"/>
        <w:rPr>
          <w:rFonts w:ascii="Arial" w:hAnsi="Arial" w:cs="Arial"/>
          <w:b/>
          <w:u w:val="single"/>
        </w:rPr>
      </w:pPr>
    </w:p>
    <w:p w:rsidR="00D1654C" w:rsidRPr="00D57313" w:rsidRDefault="00D1654C">
      <w:pPr>
        <w:rPr>
          <w:rFonts w:ascii="Arial" w:hAnsi="Arial" w:cs="Arial"/>
        </w:rPr>
      </w:pPr>
      <w:r w:rsidRPr="00D57313">
        <w:rPr>
          <w:rFonts w:ascii="Arial" w:hAnsi="Arial" w:cs="Arial"/>
          <w:b/>
          <w:u w:val="single"/>
        </w:rPr>
        <w:t>Smluvní strany</w:t>
      </w:r>
    </w:p>
    <w:p w:rsidR="00D1654C" w:rsidRPr="00D57313" w:rsidRDefault="00D1654C">
      <w:pPr>
        <w:jc w:val="both"/>
        <w:rPr>
          <w:rFonts w:ascii="Arial" w:hAnsi="Arial" w:cs="Arial"/>
        </w:rPr>
      </w:pPr>
    </w:p>
    <w:p w:rsidR="002147C5" w:rsidRPr="00D57313" w:rsidRDefault="00D1654C" w:rsidP="002147C5">
      <w:pPr>
        <w:jc w:val="both"/>
        <w:rPr>
          <w:rFonts w:ascii="Arial" w:hAnsi="Arial" w:cs="Arial"/>
          <w:b/>
          <w:bCs/>
        </w:rPr>
      </w:pPr>
      <w:r w:rsidRPr="00D57313">
        <w:rPr>
          <w:rFonts w:ascii="Arial" w:hAnsi="Arial" w:cs="Arial"/>
          <w:u w:val="single"/>
        </w:rPr>
        <w:t xml:space="preserve">1. </w:t>
      </w:r>
      <w:r w:rsidRPr="00D57313">
        <w:rPr>
          <w:rFonts w:ascii="Arial" w:hAnsi="Arial" w:cs="Arial"/>
          <w:u w:val="single"/>
        </w:rPr>
        <w:tab/>
      </w:r>
      <w:r w:rsidRPr="00D57313">
        <w:rPr>
          <w:rFonts w:ascii="Arial" w:hAnsi="Arial" w:cs="Arial"/>
          <w:i/>
          <w:u w:val="single"/>
        </w:rPr>
        <w:t>Zhotovitel</w:t>
      </w:r>
      <w:r w:rsidRPr="00D57313">
        <w:rPr>
          <w:rFonts w:ascii="Arial" w:hAnsi="Arial" w:cs="Arial"/>
          <w:i/>
        </w:rPr>
        <w:t>:</w:t>
      </w:r>
      <w:r w:rsidRPr="00D57313">
        <w:rPr>
          <w:rFonts w:ascii="Arial" w:hAnsi="Arial" w:cs="Arial"/>
        </w:rPr>
        <w:t xml:space="preserve">               </w:t>
      </w:r>
      <w:r w:rsidR="002147C5" w:rsidRPr="00D57313">
        <w:rPr>
          <w:rFonts w:ascii="Arial" w:hAnsi="Arial" w:cs="Arial"/>
          <w:b/>
          <w:bCs/>
        </w:rPr>
        <w:t>RUTO s.r.o.</w:t>
      </w:r>
    </w:p>
    <w:p w:rsidR="002147C5" w:rsidRPr="00D57313" w:rsidRDefault="002147C5" w:rsidP="002147C5">
      <w:pPr>
        <w:jc w:val="both"/>
        <w:rPr>
          <w:rFonts w:ascii="Arial" w:hAnsi="Arial" w:cs="Arial"/>
        </w:rPr>
      </w:pPr>
      <w:r w:rsidRPr="00D57313">
        <w:rPr>
          <w:rFonts w:ascii="Arial" w:hAnsi="Arial" w:cs="Arial"/>
        </w:rPr>
        <w:t xml:space="preserve">                se sídlem:     </w:t>
      </w:r>
      <w:r w:rsidR="00D57313" w:rsidRPr="00D57313">
        <w:rPr>
          <w:rFonts w:ascii="Arial" w:hAnsi="Arial" w:cs="Arial"/>
        </w:rPr>
        <w:t xml:space="preserve">     </w:t>
      </w:r>
      <w:r w:rsidRPr="00D57313">
        <w:rPr>
          <w:rFonts w:ascii="Arial" w:hAnsi="Arial" w:cs="Arial"/>
        </w:rPr>
        <w:t xml:space="preserve">538 03 Heřmanův Městec, Nový Dvůr 913   </w:t>
      </w:r>
    </w:p>
    <w:p w:rsidR="002147C5" w:rsidRPr="00D57313" w:rsidRDefault="002147C5" w:rsidP="002147C5">
      <w:pPr>
        <w:jc w:val="both"/>
        <w:rPr>
          <w:rFonts w:ascii="Arial" w:hAnsi="Arial" w:cs="Arial"/>
        </w:rPr>
      </w:pPr>
      <w:r w:rsidRPr="00D57313">
        <w:rPr>
          <w:rFonts w:ascii="Arial" w:hAnsi="Arial" w:cs="Arial"/>
        </w:rPr>
        <w:t xml:space="preserve">                           IČ:</w:t>
      </w:r>
      <w:r w:rsidRPr="00D57313">
        <w:rPr>
          <w:rFonts w:ascii="Arial" w:hAnsi="Arial" w:cs="Arial"/>
          <w:b/>
          <w:bCs/>
        </w:rPr>
        <w:t xml:space="preserve">    </w:t>
      </w:r>
      <w:r w:rsidR="00D57313" w:rsidRPr="00D57313">
        <w:rPr>
          <w:rFonts w:ascii="Arial" w:hAnsi="Arial" w:cs="Arial"/>
          <w:b/>
          <w:bCs/>
        </w:rPr>
        <w:t xml:space="preserve">     </w:t>
      </w:r>
      <w:r w:rsidR="00D57313">
        <w:rPr>
          <w:rFonts w:ascii="Arial" w:hAnsi="Arial" w:cs="Arial"/>
          <w:b/>
          <w:bCs/>
        </w:rPr>
        <w:t xml:space="preserve">  </w:t>
      </w:r>
      <w:r w:rsidRPr="00D57313">
        <w:rPr>
          <w:rFonts w:ascii="Arial" w:hAnsi="Arial" w:cs="Arial"/>
        </w:rPr>
        <w:t>62029941</w:t>
      </w:r>
    </w:p>
    <w:p w:rsidR="002147C5" w:rsidRPr="00D57313" w:rsidRDefault="002147C5" w:rsidP="002147C5">
      <w:pPr>
        <w:jc w:val="both"/>
        <w:rPr>
          <w:rFonts w:ascii="Arial" w:hAnsi="Arial" w:cs="Arial"/>
        </w:rPr>
      </w:pPr>
      <w:r w:rsidRPr="00D57313">
        <w:rPr>
          <w:rFonts w:ascii="Arial" w:hAnsi="Arial" w:cs="Arial"/>
        </w:rPr>
        <w:t xml:space="preserve">                         DIČ: </w:t>
      </w:r>
      <w:r w:rsidR="00D57313" w:rsidRPr="00D57313">
        <w:rPr>
          <w:rFonts w:ascii="Arial" w:hAnsi="Arial" w:cs="Arial"/>
        </w:rPr>
        <w:t xml:space="preserve">      </w:t>
      </w:r>
      <w:r w:rsidR="00D57313">
        <w:rPr>
          <w:rFonts w:ascii="Arial" w:hAnsi="Arial" w:cs="Arial"/>
        </w:rPr>
        <w:t xml:space="preserve">    </w:t>
      </w:r>
      <w:r w:rsidRPr="00D57313">
        <w:rPr>
          <w:rFonts w:ascii="Arial" w:hAnsi="Arial" w:cs="Arial"/>
        </w:rPr>
        <w:t>CZ62029941</w:t>
      </w:r>
    </w:p>
    <w:p w:rsidR="002147C5" w:rsidRPr="00D57313" w:rsidRDefault="00D57313" w:rsidP="002147C5">
      <w:pPr>
        <w:jc w:val="both"/>
        <w:rPr>
          <w:rFonts w:ascii="Arial" w:hAnsi="Arial" w:cs="Arial"/>
        </w:rPr>
      </w:pPr>
      <w:r w:rsidRPr="00D57313">
        <w:rPr>
          <w:rFonts w:ascii="Arial" w:hAnsi="Arial" w:cs="Arial"/>
        </w:rPr>
        <w:t xml:space="preserve">               Zastoupená:</w:t>
      </w:r>
      <w:r w:rsidR="002147C5" w:rsidRPr="00D57313">
        <w:rPr>
          <w:rFonts w:ascii="Arial" w:hAnsi="Arial" w:cs="Arial"/>
        </w:rPr>
        <w:t xml:space="preserve"> </w:t>
      </w:r>
      <w:r w:rsidRPr="00D57313">
        <w:rPr>
          <w:rFonts w:ascii="Arial" w:hAnsi="Arial" w:cs="Arial"/>
        </w:rPr>
        <w:t xml:space="preserve">       </w:t>
      </w:r>
      <w:r w:rsidR="002147C5" w:rsidRPr="00D57313">
        <w:rPr>
          <w:rFonts w:ascii="Arial" w:hAnsi="Arial" w:cs="Arial"/>
        </w:rPr>
        <w:t>Ing. Rudolfem Kmochem jednatelem</w:t>
      </w:r>
    </w:p>
    <w:p w:rsidR="00731A0F" w:rsidRPr="00D57313" w:rsidRDefault="00D1654C" w:rsidP="002147C5">
      <w:pPr>
        <w:jc w:val="both"/>
        <w:rPr>
          <w:rFonts w:ascii="Arial" w:hAnsi="Arial" w:cs="Arial"/>
        </w:rPr>
      </w:pPr>
      <w:r w:rsidRPr="00D57313">
        <w:rPr>
          <w:rFonts w:ascii="Arial" w:hAnsi="Arial" w:cs="Arial"/>
        </w:rPr>
        <w:tab/>
      </w:r>
      <w:r w:rsidR="002147C5" w:rsidRPr="00D57313">
        <w:rPr>
          <w:rFonts w:ascii="Arial" w:hAnsi="Arial" w:cs="Arial"/>
        </w:rPr>
        <w:t xml:space="preserve">     </w:t>
      </w:r>
      <w:r w:rsidR="00D57313" w:rsidRPr="00D57313">
        <w:rPr>
          <w:rFonts w:ascii="Arial" w:hAnsi="Arial" w:cs="Arial"/>
        </w:rPr>
        <w:t xml:space="preserve">    </w:t>
      </w:r>
      <w:proofErr w:type="gramStart"/>
      <w:r w:rsidR="00D57313" w:rsidRPr="00D57313">
        <w:rPr>
          <w:rFonts w:ascii="Arial" w:hAnsi="Arial" w:cs="Arial"/>
        </w:rPr>
        <w:t>zapsaná</w:t>
      </w:r>
      <w:r w:rsidRPr="00D57313">
        <w:rPr>
          <w:rFonts w:ascii="Arial" w:hAnsi="Arial" w:cs="Arial"/>
        </w:rPr>
        <w:t xml:space="preserve">: </w:t>
      </w:r>
      <w:r w:rsidR="00D57313" w:rsidRPr="00D57313">
        <w:rPr>
          <w:rFonts w:ascii="Arial" w:hAnsi="Arial" w:cs="Arial"/>
        </w:rPr>
        <w:t xml:space="preserve">       </w:t>
      </w:r>
      <w:r w:rsidRPr="00D57313">
        <w:rPr>
          <w:rFonts w:ascii="Arial" w:hAnsi="Arial" w:cs="Arial"/>
        </w:rPr>
        <w:t>v OR</w:t>
      </w:r>
      <w:proofErr w:type="gramEnd"/>
      <w:r w:rsidRPr="00D57313">
        <w:rPr>
          <w:rFonts w:ascii="Arial" w:hAnsi="Arial" w:cs="Arial"/>
        </w:rPr>
        <w:t xml:space="preserve"> vedeném u Krajského soudu v Hradci Králové, oddíl C, </w:t>
      </w:r>
      <w:r w:rsidR="00731A0F" w:rsidRPr="00D57313">
        <w:rPr>
          <w:rFonts w:ascii="Arial" w:hAnsi="Arial" w:cs="Arial"/>
        </w:rPr>
        <w:t xml:space="preserve">              </w:t>
      </w:r>
    </w:p>
    <w:p w:rsidR="00D1654C" w:rsidRPr="00D57313" w:rsidRDefault="00731A0F" w:rsidP="002147C5">
      <w:pPr>
        <w:ind w:left="170" w:hanging="720"/>
        <w:jc w:val="both"/>
        <w:rPr>
          <w:rFonts w:ascii="Arial" w:hAnsi="Arial" w:cs="Arial"/>
        </w:rPr>
      </w:pPr>
      <w:r w:rsidRPr="00D57313">
        <w:rPr>
          <w:rFonts w:ascii="Arial" w:hAnsi="Arial" w:cs="Arial"/>
        </w:rPr>
        <w:t xml:space="preserve">                                              </w:t>
      </w:r>
      <w:r w:rsidR="00D57313" w:rsidRPr="00D57313">
        <w:rPr>
          <w:rFonts w:ascii="Arial" w:hAnsi="Arial" w:cs="Arial"/>
        </w:rPr>
        <w:t xml:space="preserve">    </w:t>
      </w:r>
      <w:r w:rsidR="00D1654C" w:rsidRPr="00D57313">
        <w:rPr>
          <w:rFonts w:ascii="Arial" w:hAnsi="Arial" w:cs="Arial"/>
        </w:rPr>
        <w:t>vložka 1724/5</w:t>
      </w:r>
    </w:p>
    <w:p w:rsidR="00D1654C" w:rsidRPr="00D57313" w:rsidRDefault="00D1654C" w:rsidP="002147C5">
      <w:pPr>
        <w:ind w:left="170" w:right="-24"/>
        <w:jc w:val="both"/>
        <w:rPr>
          <w:rFonts w:ascii="Arial" w:hAnsi="Arial" w:cs="Arial"/>
          <w:iCs/>
        </w:rPr>
      </w:pPr>
      <w:r w:rsidRPr="00D57313">
        <w:rPr>
          <w:rFonts w:ascii="Arial" w:hAnsi="Arial" w:cs="Arial"/>
          <w:iCs/>
        </w:rPr>
        <w:t xml:space="preserve">        Osoba oprávně</w:t>
      </w:r>
      <w:r w:rsidR="00D57313" w:rsidRPr="00D57313">
        <w:rPr>
          <w:rFonts w:ascii="Arial" w:hAnsi="Arial" w:cs="Arial"/>
          <w:iCs/>
        </w:rPr>
        <w:t>ná jednat ve věcech technických</w:t>
      </w:r>
      <w:r w:rsidRPr="00D57313">
        <w:rPr>
          <w:rFonts w:ascii="Arial" w:hAnsi="Arial" w:cs="Arial"/>
          <w:iCs/>
        </w:rPr>
        <w:t xml:space="preserve">: </w:t>
      </w:r>
    </w:p>
    <w:p w:rsidR="00D1654C" w:rsidRPr="00D57313" w:rsidRDefault="00D1654C" w:rsidP="008808C0">
      <w:pPr>
        <w:ind w:left="170" w:right="-766"/>
        <w:jc w:val="both"/>
        <w:rPr>
          <w:rFonts w:ascii="Arial" w:hAnsi="Arial" w:cs="Arial"/>
          <w:iCs/>
        </w:rPr>
      </w:pPr>
      <w:r w:rsidRPr="00D57313">
        <w:rPr>
          <w:rFonts w:ascii="Arial" w:hAnsi="Arial" w:cs="Arial"/>
          <w:iCs/>
        </w:rPr>
        <w:t xml:space="preserve">                                                                     </w:t>
      </w:r>
      <w:r w:rsidR="00573DBF" w:rsidRPr="00D57313">
        <w:rPr>
          <w:rFonts w:ascii="Arial" w:hAnsi="Arial" w:cs="Arial"/>
          <w:iCs/>
        </w:rPr>
        <w:t xml:space="preserve">Petr </w:t>
      </w:r>
      <w:proofErr w:type="spellStart"/>
      <w:r w:rsidR="00573DBF" w:rsidRPr="00D57313">
        <w:rPr>
          <w:rFonts w:ascii="Arial" w:hAnsi="Arial" w:cs="Arial"/>
          <w:iCs/>
        </w:rPr>
        <w:t>Kucián</w:t>
      </w:r>
      <w:proofErr w:type="spellEnd"/>
      <w:r w:rsidRPr="00D57313">
        <w:rPr>
          <w:rFonts w:ascii="Arial" w:hAnsi="Arial" w:cs="Arial"/>
          <w:iCs/>
        </w:rPr>
        <w:t xml:space="preserve"> - stavbyvedoucí</w:t>
      </w:r>
    </w:p>
    <w:p w:rsidR="00D1654C" w:rsidRPr="00D57313" w:rsidRDefault="00731A0F" w:rsidP="008808C0">
      <w:pPr>
        <w:numPr>
          <w:ilvl w:val="12"/>
          <w:numId w:val="0"/>
        </w:numPr>
        <w:ind w:left="170"/>
        <w:rPr>
          <w:rFonts w:ascii="Arial" w:hAnsi="Arial" w:cs="Arial"/>
          <w:iCs/>
        </w:rPr>
      </w:pPr>
      <w:r w:rsidRPr="00D57313">
        <w:rPr>
          <w:rFonts w:ascii="Arial" w:hAnsi="Arial" w:cs="Arial"/>
          <w:iCs/>
        </w:rPr>
        <w:t xml:space="preserve">         Bankovní spojení:  </w:t>
      </w:r>
      <w:r w:rsidR="00A9673E" w:rsidRPr="00D57313">
        <w:rPr>
          <w:rFonts w:ascii="Arial" w:hAnsi="Arial" w:cs="Arial"/>
          <w:iCs/>
        </w:rPr>
        <w:t xml:space="preserve">  </w:t>
      </w:r>
      <w:r w:rsidRPr="00D57313">
        <w:rPr>
          <w:rFonts w:ascii="Arial" w:hAnsi="Arial" w:cs="Arial"/>
          <w:iCs/>
        </w:rPr>
        <w:t xml:space="preserve">  </w:t>
      </w:r>
      <w:r w:rsidR="002147C5" w:rsidRPr="00D57313">
        <w:rPr>
          <w:rFonts w:ascii="Arial" w:hAnsi="Arial" w:cs="Arial"/>
          <w:iCs/>
        </w:rPr>
        <w:t>KB Heřmanův Městec</w:t>
      </w:r>
      <w:r w:rsidR="00D1654C" w:rsidRPr="00D57313">
        <w:rPr>
          <w:rFonts w:ascii="Arial" w:hAnsi="Arial" w:cs="Arial"/>
          <w:iCs/>
        </w:rPr>
        <w:t>,</w:t>
      </w:r>
      <w:r w:rsidRPr="00D57313">
        <w:rPr>
          <w:rFonts w:ascii="Arial" w:hAnsi="Arial" w:cs="Arial"/>
          <w:iCs/>
        </w:rPr>
        <w:t xml:space="preserve"> </w:t>
      </w:r>
      <w:proofErr w:type="spellStart"/>
      <w:proofErr w:type="gramStart"/>
      <w:r w:rsidR="00D1654C" w:rsidRPr="00D57313">
        <w:rPr>
          <w:rFonts w:ascii="Arial" w:hAnsi="Arial" w:cs="Arial"/>
          <w:iCs/>
        </w:rPr>
        <w:t>č.ú</w:t>
      </w:r>
      <w:proofErr w:type="spellEnd"/>
      <w:r w:rsidR="00D1654C" w:rsidRPr="00D57313">
        <w:rPr>
          <w:rFonts w:ascii="Arial" w:hAnsi="Arial" w:cs="Arial"/>
          <w:iCs/>
        </w:rPr>
        <w:t xml:space="preserve">. </w:t>
      </w:r>
      <w:r w:rsidR="002147C5" w:rsidRPr="00D57313">
        <w:rPr>
          <w:rFonts w:ascii="Arial" w:hAnsi="Arial" w:cs="Arial"/>
          <w:iCs/>
        </w:rPr>
        <w:t>19</w:t>
      </w:r>
      <w:proofErr w:type="gramEnd"/>
      <w:r w:rsidR="002147C5" w:rsidRPr="00D57313">
        <w:rPr>
          <w:rFonts w:ascii="Arial" w:hAnsi="Arial" w:cs="Arial"/>
          <w:iCs/>
        </w:rPr>
        <w:t>-5302930257</w:t>
      </w:r>
      <w:r w:rsidR="00D1654C" w:rsidRPr="00D57313">
        <w:rPr>
          <w:rFonts w:ascii="Arial" w:hAnsi="Arial" w:cs="Arial"/>
          <w:iCs/>
        </w:rPr>
        <w:t>/0100</w:t>
      </w:r>
    </w:p>
    <w:p w:rsidR="00D1654C" w:rsidRPr="00D57313" w:rsidRDefault="00D1654C" w:rsidP="002147C5">
      <w:pPr>
        <w:ind w:left="170"/>
        <w:jc w:val="both"/>
        <w:rPr>
          <w:rFonts w:ascii="Arial" w:hAnsi="Arial" w:cs="Arial"/>
        </w:rPr>
      </w:pPr>
      <w:r w:rsidRPr="00D57313">
        <w:rPr>
          <w:rFonts w:ascii="Arial" w:hAnsi="Arial" w:cs="Arial"/>
          <w:iCs/>
        </w:rPr>
        <w:tab/>
      </w:r>
      <w:r w:rsidR="00EF628A" w:rsidRPr="00D57313">
        <w:rPr>
          <w:rFonts w:ascii="Arial" w:hAnsi="Arial" w:cs="Arial"/>
          <w:iCs/>
        </w:rPr>
        <w:t xml:space="preserve">  </w:t>
      </w:r>
    </w:p>
    <w:p w:rsidR="00D1654C" w:rsidRPr="00D57313" w:rsidRDefault="00D1654C">
      <w:pPr>
        <w:jc w:val="both"/>
        <w:rPr>
          <w:rFonts w:ascii="Arial" w:hAnsi="Arial" w:cs="Arial"/>
          <w:i/>
          <w:iCs/>
        </w:rPr>
      </w:pPr>
      <w:r w:rsidRPr="00D57313">
        <w:rPr>
          <w:rFonts w:ascii="Arial" w:hAnsi="Arial" w:cs="Arial"/>
          <w:i/>
          <w:iCs/>
        </w:rPr>
        <w:t>Dále jen zhotovitel</w:t>
      </w:r>
    </w:p>
    <w:p w:rsidR="00D1654C" w:rsidRPr="00D57313" w:rsidRDefault="00731A0F">
      <w:pPr>
        <w:jc w:val="center"/>
        <w:rPr>
          <w:rFonts w:ascii="Arial" w:hAnsi="Arial" w:cs="Arial"/>
          <w:bCs/>
          <w:i/>
          <w:iCs/>
        </w:rPr>
      </w:pPr>
      <w:r w:rsidRPr="00D57313">
        <w:rPr>
          <w:rFonts w:ascii="Arial" w:hAnsi="Arial" w:cs="Arial"/>
          <w:bCs/>
          <w:i/>
          <w:iCs/>
        </w:rPr>
        <w:t>a</w:t>
      </w:r>
    </w:p>
    <w:p w:rsidR="00731A0F" w:rsidRPr="00D57313" w:rsidRDefault="00731A0F">
      <w:pPr>
        <w:jc w:val="center"/>
        <w:rPr>
          <w:rFonts w:ascii="Arial" w:hAnsi="Arial" w:cs="Arial"/>
          <w:b/>
          <w:bCs/>
          <w:i/>
          <w:iCs/>
        </w:rPr>
      </w:pPr>
    </w:p>
    <w:p w:rsidR="001A2C4F" w:rsidRPr="00D57313" w:rsidRDefault="00D1654C" w:rsidP="006F3CC5">
      <w:pPr>
        <w:pStyle w:val="FormtovanvHTML"/>
        <w:rPr>
          <w:rFonts w:ascii="Arial" w:hAnsi="Arial" w:cs="Arial"/>
          <w:sz w:val="24"/>
          <w:szCs w:val="24"/>
        </w:rPr>
      </w:pPr>
      <w:r w:rsidRPr="00D57313">
        <w:rPr>
          <w:rFonts w:ascii="Arial" w:hAnsi="Arial" w:cs="Arial"/>
          <w:sz w:val="24"/>
          <w:szCs w:val="24"/>
          <w:u w:val="single"/>
        </w:rPr>
        <w:t xml:space="preserve">2.     </w:t>
      </w:r>
      <w:r w:rsidRPr="00D57313">
        <w:rPr>
          <w:rFonts w:ascii="Arial" w:hAnsi="Arial" w:cs="Arial"/>
          <w:i/>
          <w:sz w:val="24"/>
          <w:szCs w:val="24"/>
          <w:u w:val="single"/>
        </w:rPr>
        <w:t>Objednatel</w:t>
      </w:r>
      <w:r w:rsidRPr="00D57313">
        <w:rPr>
          <w:rFonts w:ascii="Arial" w:hAnsi="Arial" w:cs="Arial"/>
          <w:sz w:val="24"/>
          <w:szCs w:val="24"/>
        </w:rPr>
        <w:t>:</w:t>
      </w:r>
      <w:r w:rsidRPr="00D57313">
        <w:rPr>
          <w:rFonts w:ascii="Arial" w:hAnsi="Arial" w:cs="Arial"/>
          <w:sz w:val="24"/>
          <w:szCs w:val="24"/>
        </w:rPr>
        <w:tab/>
        <w:t xml:space="preserve">    </w:t>
      </w:r>
      <w:r w:rsidR="00731A0F" w:rsidRPr="00D57313">
        <w:rPr>
          <w:rFonts w:ascii="Arial" w:hAnsi="Arial" w:cs="Arial"/>
          <w:sz w:val="24"/>
          <w:szCs w:val="24"/>
        </w:rPr>
        <w:t xml:space="preserve">   </w:t>
      </w:r>
      <w:r w:rsidR="00FB4D96" w:rsidRPr="00D57313">
        <w:rPr>
          <w:rFonts w:ascii="Arial" w:hAnsi="Arial" w:cs="Arial"/>
          <w:sz w:val="24"/>
          <w:szCs w:val="24"/>
        </w:rPr>
        <w:t xml:space="preserve"> </w:t>
      </w:r>
      <w:r w:rsidR="00D57313" w:rsidRPr="00D57313">
        <w:rPr>
          <w:rFonts w:ascii="Arial" w:hAnsi="Arial" w:cs="Arial"/>
          <w:sz w:val="24"/>
          <w:szCs w:val="24"/>
        </w:rPr>
        <w:t xml:space="preserve">    </w:t>
      </w:r>
      <w:r w:rsidR="00D57313">
        <w:rPr>
          <w:rFonts w:ascii="Arial" w:hAnsi="Arial" w:cs="Arial"/>
          <w:sz w:val="24"/>
          <w:szCs w:val="24"/>
        </w:rPr>
        <w:t xml:space="preserve"> </w:t>
      </w:r>
      <w:r w:rsidR="00A5342F" w:rsidRPr="00D57313">
        <w:rPr>
          <w:rFonts w:ascii="Arial" w:hAnsi="Arial" w:cs="Arial"/>
          <w:b/>
          <w:sz w:val="24"/>
          <w:szCs w:val="24"/>
        </w:rPr>
        <w:t>Dopravní podnik města Pardubic a.s.</w:t>
      </w:r>
    </w:p>
    <w:p w:rsidR="006F3CC5" w:rsidRPr="00D57313" w:rsidRDefault="001A2C4F" w:rsidP="00BB2D08">
      <w:pPr>
        <w:pStyle w:val="FormtovanvHTML"/>
        <w:rPr>
          <w:rFonts w:ascii="Arial" w:hAnsi="Arial" w:cs="Arial"/>
          <w:b/>
          <w:sz w:val="24"/>
          <w:szCs w:val="24"/>
        </w:rPr>
      </w:pPr>
      <w:r w:rsidRPr="00D57313">
        <w:rPr>
          <w:rFonts w:ascii="Arial" w:hAnsi="Arial" w:cs="Arial"/>
          <w:sz w:val="24"/>
          <w:szCs w:val="24"/>
        </w:rPr>
        <w:t xml:space="preserve">             </w:t>
      </w:r>
      <w:r w:rsidR="00D57313">
        <w:rPr>
          <w:rFonts w:ascii="Arial" w:hAnsi="Arial" w:cs="Arial"/>
          <w:sz w:val="24"/>
          <w:szCs w:val="24"/>
        </w:rPr>
        <w:t xml:space="preserve">  </w:t>
      </w:r>
      <w:r w:rsidR="00D57313" w:rsidRPr="00D57313">
        <w:rPr>
          <w:rFonts w:ascii="Arial" w:hAnsi="Arial" w:cs="Arial"/>
          <w:bCs/>
          <w:sz w:val="24"/>
          <w:szCs w:val="24"/>
        </w:rPr>
        <w:t>se sídlem</w:t>
      </w:r>
      <w:r w:rsidR="00EF628A" w:rsidRPr="00D57313">
        <w:rPr>
          <w:rFonts w:ascii="Arial" w:hAnsi="Arial" w:cs="Arial"/>
          <w:bCs/>
          <w:sz w:val="24"/>
          <w:szCs w:val="24"/>
        </w:rPr>
        <w:t>:</w:t>
      </w:r>
      <w:r w:rsidR="00D57313">
        <w:rPr>
          <w:rFonts w:ascii="Arial" w:hAnsi="Arial" w:cs="Arial"/>
          <w:sz w:val="24"/>
          <w:szCs w:val="24"/>
        </w:rPr>
        <w:t xml:space="preserve">         Z</w:t>
      </w:r>
      <w:r w:rsidR="00A5342F" w:rsidRPr="00D57313">
        <w:rPr>
          <w:rFonts w:ascii="Arial" w:hAnsi="Arial" w:cs="Arial"/>
          <w:sz w:val="24"/>
          <w:szCs w:val="24"/>
        </w:rPr>
        <w:t>elené předměstí, Teplého 2141, 532 20 Pardubice</w:t>
      </w:r>
    </w:p>
    <w:p w:rsidR="00EF628A" w:rsidRPr="00D57313" w:rsidRDefault="006F3CC5" w:rsidP="00EF628A">
      <w:pPr>
        <w:ind w:right="-24"/>
        <w:jc w:val="both"/>
        <w:rPr>
          <w:rFonts w:ascii="Arial" w:hAnsi="Arial" w:cs="Arial"/>
          <w:i/>
        </w:rPr>
      </w:pPr>
      <w:r w:rsidRPr="00D57313">
        <w:rPr>
          <w:rFonts w:ascii="Arial" w:hAnsi="Arial" w:cs="Arial"/>
          <w:color w:val="000000"/>
        </w:rPr>
        <w:t xml:space="preserve">            </w:t>
      </w:r>
      <w:r w:rsidR="00D57313" w:rsidRPr="00D57313">
        <w:rPr>
          <w:rFonts w:ascii="Arial" w:hAnsi="Arial" w:cs="Arial"/>
          <w:iCs/>
        </w:rPr>
        <w:t>Zastoupená</w:t>
      </w:r>
      <w:r w:rsidR="008808C0" w:rsidRPr="00D57313">
        <w:rPr>
          <w:rFonts w:ascii="Arial" w:hAnsi="Arial" w:cs="Arial"/>
        </w:rPr>
        <w:t>:</w:t>
      </w:r>
      <w:r w:rsidR="00A5342F" w:rsidRPr="00D57313">
        <w:rPr>
          <w:rFonts w:ascii="Arial" w:hAnsi="Arial" w:cs="Arial"/>
          <w:i/>
        </w:rPr>
        <w:t xml:space="preserve">         </w:t>
      </w:r>
      <w:r w:rsidR="00A5342F" w:rsidRPr="00D57313">
        <w:rPr>
          <w:rFonts w:ascii="Arial" w:hAnsi="Arial" w:cs="Arial"/>
        </w:rPr>
        <w:t>Ing. Tomášem Pelikánem, místopředsedou představenstva</w:t>
      </w:r>
    </w:p>
    <w:p w:rsidR="00D57313" w:rsidRDefault="006F3CC5" w:rsidP="00836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57313">
        <w:rPr>
          <w:rFonts w:ascii="Arial" w:hAnsi="Arial" w:cs="Arial"/>
          <w:color w:val="000000"/>
        </w:rPr>
        <w:t xml:space="preserve">      </w:t>
      </w:r>
      <w:r w:rsidR="00731A0F" w:rsidRPr="00D57313">
        <w:rPr>
          <w:rFonts w:ascii="Arial" w:hAnsi="Arial" w:cs="Arial"/>
          <w:color w:val="000000"/>
        </w:rPr>
        <w:t xml:space="preserve">        </w:t>
      </w:r>
      <w:r w:rsidR="00D57313">
        <w:rPr>
          <w:rFonts w:ascii="Arial" w:hAnsi="Arial" w:cs="Arial"/>
          <w:color w:val="000000"/>
        </w:rPr>
        <w:t xml:space="preserve">             </w:t>
      </w:r>
      <w:r w:rsidR="00EF628A" w:rsidRPr="00D57313">
        <w:rPr>
          <w:rFonts w:ascii="Arial" w:hAnsi="Arial" w:cs="Arial"/>
          <w:iCs/>
        </w:rPr>
        <w:t>IČ:</w:t>
      </w:r>
      <w:r w:rsidR="00731A0F" w:rsidRPr="00D57313">
        <w:rPr>
          <w:rFonts w:ascii="Arial" w:hAnsi="Arial" w:cs="Arial"/>
          <w:color w:val="000000"/>
        </w:rPr>
        <w:t xml:space="preserve">      </w:t>
      </w:r>
      <w:r w:rsidR="00FB4D96" w:rsidRPr="00D57313">
        <w:rPr>
          <w:rFonts w:ascii="Arial" w:hAnsi="Arial" w:cs="Arial"/>
          <w:color w:val="000000"/>
        </w:rPr>
        <w:t xml:space="preserve"> </w:t>
      </w:r>
      <w:r w:rsidR="00EF628A" w:rsidRPr="00D57313">
        <w:rPr>
          <w:rFonts w:ascii="Arial" w:hAnsi="Arial" w:cs="Arial"/>
          <w:color w:val="000000"/>
        </w:rPr>
        <w:t xml:space="preserve">  </w:t>
      </w:r>
      <w:r w:rsidR="00A5342F" w:rsidRPr="00D57313">
        <w:rPr>
          <w:rFonts w:ascii="Arial" w:hAnsi="Arial" w:cs="Arial"/>
        </w:rPr>
        <w:t>63217066</w:t>
      </w:r>
    </w:p>
    <w:p w:rsidR="00E86627" w:rsidRPr="00D57313" w:rsidRDefault="00D57313" w:rsidP="00836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Pr>
          <w:rFonts w:ascii="Arial" w:hAnsi="Arial" w:cs="Arial"/>
        </w:rPr>
        <w:t xml:space="preserve">                        DIČ:          CZ63217066     </w:t>
      </w:r>
      <w:r w:rsidR="00E86627" w:rsidRPr="00D57313">
        <w:rPr>
          <w:rFonts w:ascii="Arial" w:hAnsi="Arial" w:cs="Arial"/>
        </w:rPr>
        <w:t xml:space="preserve">           </w:t>
      </w:r>
    </w:p>
    <w:p w:rsidR="00D57313" w:rsidRPr="00D57313" w:rsidRDefault="00D57313" w:rsidP="00836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D1654C" w:rsidRPr="00D57313" w:rsidRDefault="00D1654C">
      <w:pPr>
        <w:numPr>
          <w:ilvl w:val="12"/>
          <w:numId w:val="0"/>
        </w:numPr>
        <w:jc w:val="both"/>
        <w:rPr>
          <w:rFonts w:ascii="Arial" w:hAnsi="Arial" w:cs="Arial"/>
          <w:i/>
          <w:iCs/>
        </w:rPr>
      </w:pPr>
      <w:r w:rsidRPr="00D57313">
        <w:rPr>
          <w:rFonts w:ascii="Arial" w:hAnsi="Arial" w:cs="Arial"/>
          <w:i/>
          <w:iCs/>
        </w:rPr>
        <w:t>Dále jen objednatel</w:t>
      </w:r>
    </w:p>
    <w:p w:rsidR="00D1654C" w:rsidRPr="00D57313" w:rsidRDefault="00D1654C" w:rsidP="001C7451">
      <w:pPr>
        <w:ind w:right="-24"/>
        <w:jc w:val="both"/>
        <w:rPr>
          <w:rFonts w:ascii="Arial" w:hAnsi="Arial" w:cs="Arial"/>
        </w:rPr>
      </w:pPr>
    </w:p>
    <w:p w:rsidR="00D1654C" w:rsidRPr="00D57313" w:rsidRDefault="00D1654C" w:rsidP="001C7451">
      <w:pPr>
        <w:ind w:right="-24"/>
        <w:jc w:val="both"/>
        <w:rPr>
          <w:rFonts w:ascii="Arial" w:hAnsi="Arial" w:cs="Arial"/>
        </w:rPr>
      </w:pPr>
      <w:r w:rsidRPr="00D57313">
        <w:rPr>
          <w:rFonts w:ascii="Arial" w:hAnsi="Arial" w:cs="Arial"/>
        </w:rPr>
        <w:t>uzavírají tuto smlouvu o dílo, kterou se zhotovitel zavazuje provést dílo specifikované v článku I. této smlouvy a objednatel zaplatit cenu podle článku II. této smlouvy za řádné a včasné provedení díla, a to za podmínek dále ve smlouvě uvedených.</w:t>
      </w:r>
    </w:p>
    <w:p w:rsidR="00D1654C" w:rsidRPr="00D57313" w:rsidRDefault="00D1654C" w:rsidP="001C7451">
      <w:pPr>
        <w:ind w:right="-24" w:firstLine="708"/>
        <w:jc w:val="both"/>
        <w:rPr>
          <w:rFonts w:ascii="Arial" w:hAnsi="Arial" w:cs="Arial"/>
          <w:u w:val="single"/>
        </w:rPr>
      </w:pPr>
    </w:p>
    <w:p w:rsidR="00D1654C" w:rsidRPr="00D57313" w:rsidRDefault="00D1654C" w:rsidP="001C7451">
      <w:pPr>
        <w:ind w:right="-24"/>
        <w:jc w:val="center"/>
        <w:rPr>
          <w:rFonts w:ascii="Arial" w:hAnsi="Arial" w:cs="Arial"/>
          <w:b/>
        </w:rPr>
      </w:pPr>
      <w:r w:rsidRPr="00D57313">
        <w:rPr>
          <w:rFonts w:ascii="Arial" w:hAnsi="Arial" w:cs="Arial"/>
          <w:b/>
        </w:rPr>
        <w:t>Článek I.</w:t>
      </w:r>
    </w:p>
    <w:p w:rsidR="00D1654C" w:rsidRPr="00D57313" w:rsidRDefault="00D1654C" w:rsidP="001C7451">
      <w:pPr>
        <w:pStyle w:val="Nadpis7"/>
        <w:rPr>
          <w:sz w:val="24"/>
        </w:rPr>
      </w:pPr>
      <w:r w:rsidRPr="00D57313">
        <w:rPr>
          <w:sz w:val="24"/>
        </w:rPr>
        <w:t>Předmět díla</w:t>
      </w:r>
    </w:p>
    <w:p w:rsidR="00D1654C" w:rsidRPr="00D57313" w:rsidRDefault="00D1654C" w:rsidP="001C7451">
      <w:pPr>
        <w:jc w:val="both"/>
        <w:rPr>
          <w:rFonts w:ascii="Arial" w:hAnsi="Arial" w:cs="Arial"/>
        </w:rPr>
      </w:pPr>
    </w:p>
    <w:p w:rsidR="00D1654C" w:rsidRPr="00D57313" w:rsidRDefault="00D1654C" w:rsidP="001C7451">
      <w:pPr>
        <w:jc w:val="both"/>
        <w:rPr>
          <w:rFonts w:ascii="Arial" w:hAnsi="Arial" w:cs="Arial"/>
        </w:rPr>
      </w:pPr>
      <w:r w:rsidRPr="00D57313">
        <w:rPr>
          <w:rFonts w:ascii="Arial" w:hAnsi="Arial" w:cs="Arial"/>
        </w:rPr>
        <w:t>Předmětem provedení díla je</w:t>
      </w:r>
      <w:r w:rsidR="0027624B" w:rsidRPr="00D57313">
        <w:rPr>
          <w:rFonts w:ascii="Arial" w:hAnsi="Arial" w:cs="Arial"/>
        </w:rPr>
        <w:t>:</w:t>
      </w:r>
    </w:p>
    <w:p w:rsidR="001C7451" w:rsidRPr="00D57313" w:rsidRDefault="008808C0" w:rsidP="001C7451">
      <w:pPr>
        <w:jc w:val="both"/>
        <w:rPr>
          <w:rFonts w:ascii="Arial" w:hAnsi="Arial" w:cs="Arial"/>
        </w:rPr>
      </w:pPr>
      <w:r w:rsidRPr="00D57313">
        <w:rPr>
          <w:rFonts w:ascii="Arial" w:hAnsi="Arial" w:cs="Arial"/>
        </w:rPr>
        <w:t>„</w:t>
      </w:r>
      <w:r w:rsidR="003E08CD" w:rsidRPr="00D57313">
        <w:rPr>
          <w:rFonts w:ascii="Arial" w:hAnsi="Arial" w:cs="Arial"/>
          <w:b/>
        </w:rPr>
        <w:t xml:space="preserve">Umístění objektu </w:t>
      </w:r>
      <w:r w:rsidR="005D1453">
        <w:rPr>
          <w:rFonts w:ascii="Arial" w:hAnsi="Arial" w:cs="Arial"/>
          <w:b/>
        </w:rPr>
        <w:t>sociálního zařízení - Polabiny</w:t>
      </w:r>
      <w:r w:rsidRPr="00D57313">
        <w:rPr>
          <w:rFonts w:ascii="Arial" w:hAnsi="Arial" w:cs="Arial"/>
        </w:rPr>
        <w:t>“</w:t>
      </w:r>
      <w:r w:rsidR="00BB2D08" w:rsidRPr="00D57313">
        <w:rPr>
          <w:rFonts w:ascii="Arial" w:hAnsi="Arial" w:cs="Arial"/>
        </w:rPr>
        <w:t xml:space="preserve">  </w:t>
      </w:r>
    </w:p>
    <w:p w:rsidR="0027624B" w:rsidRPr="00D57313" w:rsidRDefault="0027624B" w:rsidP="001C7451">
      <w:pPr>
        <w:jc w:val="both"/>
        <w:rPr>
          <w:rFonts w:ascii="Arial" w:hAnsi="Arial" w:cs="Arial"/>
        </w:rPr>
      </w:pPr>
      <w:r w:rsidRPr="00D57313">
        <w:rPr>
          <w:rFonts w:ascii="Arial" w:hAnsi="Arial" w:cs="Arial"/>
        </w:rPr>
        <w:t xml:space="preserve">Objednatel </w:t>
      </w:r>
      <w:r w:rsidR="00FB4D96" w:rsidRPr="00D57313">
        <w:rPr>
          <w:rFonts w:ascii="Arial" w:hAnsi="Arial" w:cs="Arial"/>
        </w:rPr>
        <w:t>předal dokumentaci</w:t>
      </w:r>
      <w:r w:rsidR="008808C0" w:rsidRPr="00D57313">
        <w:rPr>
          <w:rFonts w:ascii="Arial" w:hAnsi="Arial" w:cs="Arial"/>
        </w:rPr>
        <w:t xml:space="preserve"> s nákresem a situací,</w:t>
      </w:r>
      <w:r w:rsidR="00D57313" w:rsidRPr="00D57313">
        <w:rPr>
          <w:rFonts w:ascii="Arial" w:hAnsi="Arial" w:cs="Arial"/>
        </w:rPr>
        <w:t xml:space="preserve"> </w:t>
      </w:r>
      <w:r w:rsidR="00BB2D08" w:rsidRPr="00D57313">
        <w:rPr>
          <w:rFonts w:ascii="Arial" w:hAnsi="Arial" w:cs="Arial"/>
        </w:rPr>
        <w:t xml:space="preserve">včetně </w:t>
      </w:r>
      <w:r w:rsidR="00DB0602" w:rsidRPr="00D57313">
        <w:rPr>
          <w:rFonts w:ascii="Arial" w:hAnsi="Arial" w:cs="Arial"/>
        </w:rPr>
        <w:t xml:space="preserve">výkazu </w:t>
      </w:r>
      <w:r w:rsidR="00BB2D08" w:rsidRPr="00D57313">
        <w:rPr>
          <w:rFonts w:ascii="Arial" w:hAnsi="Arial" w:cs="Arial"/>
        </w:rPr>
        <w:t xml:space="preserve">výměr s </w:t>
      </w:r>
      <w:r w:rsidRPr="00D57313">
        <w:rPr>
          <w:rFonts w:ascii="Arial" w:hAnsi="Arial" w:cs="Arial"/>
        </w:rPr>
        <w:t>poža</w:t>
      </w:r>
      <w:r w:rsidR="00BB2D08" w:rsidRPr="00D57313">
        <w:rPr>
          <w:rFonts w:ascii="Arial" w:hAnsi="Arial" w:cs="Arial"/>
        </w:rPr>
        <w:t>davky na provedení díla. Z</w:t>
      </w:r>
      <w:r w:rsidRPr="00D57313">
        <w:rPr>
          <w:rFonts w:ascii="Arial" w:hAnsi="Arial" w:cs="Arial"/>
        </w:rPr>
        <w:t xml:space="preserve">hotovitel </w:t>
      </w:r>
      <w:r w:rsidR="009026BA" w:rsidRPr="00D57313">
        <w:rPr>
          <w:rFonts w:ascii="Arial" w:hAnsi="Arial" w:cs="Arial"/>
        </w:rPr>
        <w:t xml:space="preserve">vypracoval nabídkový rozpočet podle </w:t>
      </w:r>
      <w:r w:rsidR="00DB0602" w:rsidRPr="00D57313">
        <w:rPr>
          <w:rFonts w:ascii="Arial" w:hAnsi="Arial" w:cs="Arial"/>
        </w:rPr>
        <w:t>výkaz</w:t>
      </w:r>
      <w:r w:rsidR="009026BA" w:rsidRPr="00D57313">
        <w:rPr>
          <w:rFonts w:ascii="Arial" w:hAnsi="Arial" w:cs="Arial"/>
        </w:rPr>
        <w:t>u</w:t>
      </w:r>
      <w:r w:rsidR="00DB0602" w:rsidRPr="00D57313">
        <w:rPr>
          <w:rFonts w:ascii="Arial" w:hAnsi="Arial" w:cs="Arial"/>
        </w:rPr>
        <w:t xml:space="preserve"> výměr</w:t>
      </w:r>
      <w:r w:rsidR="00D57313" w:rsidRPr="00D57313">
        <w:rPr>
          <w:rFonts w:ascii="Arial" w:hAnsi="Arial" w:cs="Arial"/>
        </w:rPr>
        <w:t xml:space="preserve"> </w:t>
      </w:r>
      <w:r w:rsidR="00DB0602" w:rsidRPr="00D57313">
        <w:rPr>
          <w:rFonts w:ascii="Arial" w:hAnsi="Arial" w:cs="Arial"/>
        </w:rPr>
        <w:t>(</w:t>
      </w:r>
      <w:r w:rsidRPr="00D57313">
        <w:rPr>
          <w:rFonts w:ascii="Arial" w:hAnsi="Arial" w:cs="Arial"/>
        </w:rPr>
        <w:t>zpracoval pro objednatele nabídkovou cenu</w:t>
      </w:r>
      <w:r w:rsidR="00DB0602" w:rsidRPr="00D57313">
        <w:rPr>
          <w:rFonts w:ascii="Arial" w:hAnsi="Arial" w:cs="Arial"/>
        </w:rPr>
        <w:t>)</w:t>
      </w:r>
      <w:r w:rsidR="00D57313" w:rsidRPr="00D57313">
        <w:rPr>
          <w:rFonts w:ascii="Arial" w:hAnsi="Arial" w:cs="Arial"/>
        </w:rPr>
        <w:t>,</w:t>
      </w:r>
      <w:r w:rsidR="00D57313">
        <w:rPr>
          <w:rFonts w:ascii="Arial" w:hAnsi="Arial" w:cs="Arial"/>
        </w:rPr>
        <w:t xml:space="preserve"> </w:t>
      </w:r>
      <w:r w:rsidRPr="00D57313">
        <w:rPr>
          <w:rFonts w:ascii="Arial" w:hAnsi="Arial" w:cs="Arial"/>
        </w:rPr>
        <w:t>kter</w:t>
      </w:r>
      <w:r w:rsidR="009026BA" w:rsidRPr="00D57313">
        <w:rPr>
          <w:rFonts w:ascii="Arial" w:hAnsi="Arial" w:cs="Arial"/>
        </w:rPr>
        <w:t>ý</w:t>
      </w:r>
      <w:r w:rsidRPr="00D57313">
        <w:rPr>
          <w:rFonts w:ascii="Arial" w:hAnsi="Arial" w:cs="Arial"/>
        </w:rPr>
        <w:t xml:space="preserve"> je </w:t>
      </w:r>
      <w:r w:rsidR="00D57313">
        <w:rPr>
          <w:rFonts w:ascii="Arial" w:hAnsi="Arial" w:cs="Arial"/>
        </w:rPr>
        <w:t>přílohou této smlouvy jako</w:t>
      </w:r>
      <w:r w:rsidRPr="00D57313">
        <w:rPr>
          <w:rFonts w:ascii="Arial" w:hAnsi="Arial" w:cs="Arial"/>
        </w:rPr>
        <w:t xml:space="preserve"> – přílo</w:t>
      </w:r>
      <w:r w:rsidR="00BB2D08" w:rsidRPr="00D57313">
        <w:rPr>
          <w:rFonts w:ascii="Arial" w:hAnsi="Arial" w:cs="Arial"/>
        </w:rPr>
        <w:t>ha</w:t>
      </w:r>
      <w:r w:rsidR="00231632" w:rsidRPr="00D57313">
        <w:rPr>
          <w:rFonts w:ascii="Arial" w:hAnsi="Arial" w:cs="Arial"/>
        </w:rPr>
        <w:t xml:space="preserve"> č.</w:t>
      </w:r>
      <w:r w:rsidR="005214F1" w:rsidRPr="00D57313">
        <w:rPr>
          <w:rFonts w:ascii="Arial" w:hAnsi="Arial" w:cs="Arial"/>
        </w:rPr>
        <w:t xml:space="preserve"> </w:t>
      </w:r>
      <w:r w:rsidR="00231632" w:rsidRPr="00D57313">
        <w:rPr>
          <w:rFonts w:ascii="Arial" w:hAnsi="Arial" w:cs="Arial"/>
        </w:rPr>
        <w:t>1</w:t>
      </w:r>
      <w:r w:rsidRPr="00D57313">
        <w:rPr>
          <w:rFonts w:ascii="Arial" w:hAnsi="Arial" w:cs="Arial"/>
        </w:rPr>
        <w:t xml:space="preserve">. </w:t>
      </w:r>
      <w:r w:rsidR="00231632" w:rsidRPr="00D57313">
        <w:rPr>
          <w:rFonts w:ascii="Arial" w:hAnsi="Arial" w:cs="Arial"/>
        </w:rPr>
        <w:t>Rozsah a technická specifikace prací jsou definovány nabídkou zhotovitele</w:t>
      </w:r>
      <w:r w:rsidR="00D57313">
        <w:rPr>
          <w:rFonts w:ascii="Arial" w:hAnsi="Arial" w:cs="Arial"/>
        </w:rPr>
        <w:t xml:space="preserve">. </w:t>
      </w:r>
      <w:r w:rsidRPr="00D57313">
        <w:rPr>
          <w:rFonts w:ascii="Arial" w:hAnsi="Arial" w:cs="Arial"/>
        </w:rPr>
        <w:t xml:space="preserve">Dílo </w:t>
      </w:r>
      <w:r w:rsidR="00E77FC9" w:rsidRPr="00D57313">
        <w:rPr>
          <w:rFonts w:ascii="Arial" w:hAnsi="Arial" w:cs="Arial"/>
        </w:rPr>
        <w:t xml:space="preserve">dle této </w:t>
      </w:r>
      <w:r w:rsidR="00D57313">
        <w:rPr>
          <w:rFonts w:ascii="Arial" w:hAnsi="Arial" w:cs="Arial"/>
        </w:rPr>
        <w:t xml:space="preserve">smlouvy </w:t>
      </w:r>
      <w:r w:rsidR="00E77FC9" w:rsidRPr="00D57313">
        <w:rPr>
          <w:rFonts w:ascii="Arial" w:hAnsi="Arial" w:cs="Arial"/>
        </w:rPr>
        <w:t>je</w:t>
      </w:r>
      <w:r w:rsidRPr="00D57313">
        <w:rPr>
          <w:rFonts w:ascii="Arial" w:hAnsi="Arial" w:cs="Arial"/>
        </w:rPr>
        <w:t xml:space="preserve"> </w:t>
      </w:r>
      <w:r w:rsidR="00E77FC9" w:rsidRPr="00D57313">
        <w:rPr>
          <w:rFonts w:ascii="Arial" w:hAnsi="Arial" w:cs="Arial"/>
        </w:rPr>
        <w:t xml:space="preserve">vymezeno </w:t>
      </w:r>
      <w:r w:rsidRPr="00D57313">
        <w:rPr>
          <w:rFonts w:ascii="Arial" w:hAnsi="Arial" w:cs="Arial"/>
        </w:rPr>
        <w:t> rozsah</w:t>
      </w:r>
      <w:r w:rsidR="00E77FC9" w:rsidRPr="00D57313">
        <w:rPr>
          <w:rFonts w:ascii="Arial" w:hAnsi="Arial" w:cs="Arial"/>
        </w:rPr>
        <w:t xml:space="preserve">em </w:t>
      </w:r>
      <w:r w:rsidR="005D1453">
        <w:rPr>
          <w:rFonts w:ascii="Arial" w:hAnsi="Arial" w:cs="Arial"/>
        </w:rPr>
        <w:t xml:space="preserve"> této nabídky </w:t>
      </w:r>
      <w:proofErr w:type="gramStart"/>
      <w:r w:rsidR="005D1453">
        <w:rPr>
          <w:rFonts w:ascii="Arial" w:hAnsi="Arial" w:cs="Arial"/>
        </w:rPr>
        <w:t xml:space="preserve">zhotovitele </w:t>
      </w:r>
      <w:r w:rsidRPr="00D57313">
        <w:rPr>
          <w:rFonts w:ascii="Arial" w:hAnsi="Arial" w:cs="Arial"/>
        </w:rPr>
        <w:t>tj.</w:t>
      </w:r>
      <w:proofErr w:type="gramEnd"/>
      <w:r w:rsidRPr="00D57313">
        <w:rPr>
          <w:rFonts w:ascii="Arial" w:hAnsi="Arial" w:cs="Arial"/>
        </w:rPr>
        <w:t xml:space="preserve"> že touto  nabídkou je vymezen objemový a kvalitativní rozsah díla,</w:t>
      </w:r>
      <w:r w:rsidR="009026BA" w:rsidRPr="00D57313">
        <w:rPr>
          <w:rFonts w:ascii="Arial" w:hAnsi="Arial" w:cs="Arial"/>
        </w:rPr>
        <w:t xml:space="preserve"> </w:t>
      </w:r>
      <w:r w:rsidRPr="00D57313">
        <w:rPr>
          <w:rFonts w:ascii="Arial" w:hAnsi="Arial" w:cs="Arial"/>
        </w:rPr>
        <w:t xml:space="preserve">který bude proveden, objednatel ji podpisem na této smlouvě odsouhlasil. </w:t>
      </w:r>
    </w:p>
    <w:p w:rsidR="00DB0602" w:rsidRPr="00D57313" w:rsidRDefault="00DB0602" w:rsidP="001C7451">
      <w:pPr>
        <w:ind w:right="-24"/>
        <w:jc w:val="both"/>
        <w:rPr>
          <w:rFonts w:ascii="Arial" w:hAnsi="Arial" w:cs="Arial"/>
          <w:b/>
        </w:rPr>
      </w:pPr>
    </w:p>
    <w:p w:rsidR="00D57313" w:rsidRDefault="00D57313" w:rsidP="001C7451">
      <w:pPr>
        <w:ind w:right="-24"/>
        <w:jc w:val="center"/>
        <w:rPr>
          <w:rFonts w:ascii="Arial" w:hAnsi="Arial" w:cs="Arial"/>
          <w:b/>
        </w:rPr>
      </w:pPr>
    </w:p>
    <w:p w:rsidR="00D57313" w:rsidRDefault="00D57313" w:rsidP="001C7451">
      <w:pPr>
        <w:ind w:right="-24"/>
        <w:jc w:val="center"/>
        <w:rPr>
          <w:rFonts w:ascii="Arial" w:hAnsi="Arial" w:cs="Arial"/>
          <w:b/>
        </w:rPr>
      </w:pPr>
    </w:p>
    <w:p w:rsidR="00D57313" w:rsidRDefault="00D57313" w:rsidP="001C7451">
      <w:pPr>
        <w:ind w:right="-24"/>
        <w:jc w:val="center"/>
        <w:rPr>
          <w:rFonts w:ascii="Arial" w:hAnsi="Arial" w:cs="Arial"/>
          <w:b/>
        </w:rPr>
      </w:pPr>
    </w:p>
    <w:p w:rsidR="00D57313" w:rsidRDefault="00D57313" w:rsidP="001C7451">
      <w:pPr>
        <w:ind w:right="-24"/>
        <w:jc w:val="center"/>
        <w:rPr>
          <w:rFonts w:ascii="Arial" w:hAnsi="Arial" w:cs="Arial"/>
          <w:b/>
        </w:rPr>
      </w:pPr>
    </w:p>
    <w:p w:rsidR="00D57313" w:rsidRDefault="00D57313" w:rsidP="001C7451">
      <w:pPr>
        <w:ind w:right="-24"/>
        <w:jc w:val="center"/>
        <w:rPr>
          <w:rFonts w:ascii="Arial" w:hAnsi="Arial" w:cs="Arial"/>
          <w:b/>
        </w:rPr>
      </w:pPr>
    </w:p>
    <w:p w:rsidR="00D57313" w:rsidRDefault="00D57313" w:rsidP="001C7451">
      <w:pPr>
        <w:ind w:right="-24"/>
        <w:jc w:val="center"/>
        <w:rPr>
          <w:rFonts w:ascii="Arial" w:hAnsi="Arial" w:cs="Arial"/>
          <w:b/>
        </w:rPr>
      </w:pPr>
    </w:p>
    <w:p w:rsidR="0027624B" w:rsidRPr="00D57313" w:rsidRDefault="0027624B" w:rsidP="001C7451">
      <w:pPr>
        <w:ind w:right="-24"/>
        <w:jc w:val="center"/>
        <w:rPr>
          <w:rFonts w:ascii="Arial" w:hAnsi="Arial" w:cs="Arial"/>
          <w:b/>
        </w:rPr>
      </w:pPr>
      <w:r w:rsidRPr="00D57313">
        <w:rPr>
          <w:rFonts w:ascii="Arial" w:hAnsi="Arial" w:cs="Arial"/>
          <w:b/>
        </w:rPr>
        <w:lastRenderedPageBreak/>
        <w:t>Článek II.</w:t>
      </w:r>
    </w:p>
    <w:p w:rsidR="0027624B" w:rsidRPr="00D57313" w:rsidRDefault="0027624B" w:rsidP="001C7451">
      <w:pPr>
        <w:ind w:right="-24"/>
        <w:jc w:val="center"/>
        <w:rPr>
          <w:rFonts w:ascii="Arial" w:hAnsi="Arial" w:cs="Arial"/>
          <w:b/>
          <w:u w:val="single"/>
        </w:rPr>
      </w:pPr>
      <w:r w:rsidRPr="00D57313">
        <w:rPr>
          <w:rFonts w:ascii="Arial" w:hAnsi="Arial" w:cs="Arial"/>
          <w:b/>
          <w:u w:val="single"/>
        </w:rPr>
        <w:t>Cena díla, platební a fakturační podmínky</w:t>
      </w:r>
    </w:p>
    <w:p w:rsidR="0027624B" w:rsidRPr="00D57313" w:rsidRDefault="0027624B" w:rsidP="001C7451">
      <w:pPr>
        <w:ind w:hanging="284"/>
        <w:jc w:val="both"/>
        <w:rPr>
          <w:rFonts w:ascii="Arial" w:hAnsi="Arial" w:cs="Arial"/>
        </w:rPr>
      </w:pPr>
    </w:p>
    <w:p w:rsidR="0027624B" w:rsidRPr="00D57313" w:rsidRDefault="0027624B" w:rsidP="00D57313">
      <w:pPr>
        <w:jc w:val="both"/>
        <w:rPr>
          <w:rFonts w:ascii="Arial" w:hAnsi="Arial" w:cs="Arial"/>
        </w:rPr>
      </w:pPr>
      <w:r w:rsidRPr="00D57313">
        <w:rPr>
          <w:rFonts w:ascii="Arial" w:hAnsi="Arial" w:cs="Arial"/>
        </w:rPr>
        <w:t>Cena, kterou je objednatel povinen zaplatit zhotovitel</w:t>
      </w:r>
      <w:r w:rsidR="00D57313">
        <w:rPr>
          <w:rFonts w:ascii="Arial" w:hAnsi="Arial" w:cs="Arial"/>
        </w:rPr>
        <w:t xml:space="preserve">i za řádně provedené dílo, byla </w:t>
      </w:r>
      <w:r w:rsidRPr="00D57313">
        <w:rPr>
          <w:rFonts w:ascii="Arial" w:hAnsi="Arial" w:cs="Arial"/>
        </w:rPr>
        <w:t>stanovena odsouhlasené nabídky zhotovitele a činí dle dohody smluvních stran</w:t>
      </w:r>
      <w:r w:rsidR="00D57313">
        <w:rPr>
          <w:rFonts w:ascii="Arial" w:hAnsi="Arial" w:cs="Arial"/>
        </w:rPr>
        <w:t>:</w:t>
      </w:r>
    </w:p>
    <w:p w:rsidR="00150AE7" w:rsidRPr="00D57313" w:rsidRDefault="00150AE7" w:rsidP="001C7451">
      <w:pPr>
        <w:ind w:left="284" w:hanging="284"/>
        <w:jc w:val="both"/>
        <w:rPr>
          <w:rFonts w:ascii="Arial" w:hAnsi="Arial" w:cs="Arial"/>
        </w:rPr>
      </w:pPr>
    </w:p>
    <w:p w:rsidR="0027624B" w:rsidRPr="00D57313" w:rsidRDefault="00DB0602" w:rsidP="00150AE7">
      <w:pPr>
        <w:pStyle w:val="Zkladntext"/>
        <w:ind w:left="708"/>
        <w:rPr>
          <w:rFonts w:ascii="Arial" w:hAnsi="Arial" w:cs="Arial"/>
          <w:szCs w:val="24"/>
        </w:rPr>
      </w:pPr>
      <w:r w:rsidRPr="00D57313">
        <w:rPr>
          <w:rFonts w:ascii="Arial" w:hAnsi="Arial" w:cs="Arial"/>
          <w:b/>
          <w:bCs/>
          <w:szCs w:val="24"/>
        </w:rPr>
        <w:t xml:space="preserve">     </w:t>
      </w:r>
      <w:r w:rsidR="0027624B" w:rsidRPr="00D57313">
        <w:rPr>
          <w:rFonts w:ascii="Arial" w:hAnsi="Arial" w:cs="Arial"/>
          <w:b/>
          <w:bCs/>
          <w:szCs w:val="24"/>
        </w:rPr>
        <w:t xml:space="preserve">Cena díla </w:t>
      </w:r>
      <w:r w:rsidR="005D1453">
        <w:rPr>
          <w:rFonts w:ascii="Arial" w:hAnsi="Arial" w:cs="Arial"/>
          <w:szCs w:val="24"/>
        </w:rPr>
        <w:t>214 626</w:t>
      </w:r>
      <w:r w:rsidR="0047075C" w:rsidRPr="00D57313">
        <w:rPr>
          <w:rFonts w:ascii="Arial" w:hAnsi="Arial" w:cs="Arial"/>
          <w:b/>
          <w:bCs/>
          <w:szCs w:val="24"/>
        </w:rPr>
        <w:t>,- Kč</w:t>
      </w:r>
      <w:r w:rsidR="00D57313">
        <w:rPr>
          <w:rFonts w:ascii="Arial" w:hAnsi="Arial" w:cs="Arial"/>
          <w:b/>
          <w:bCs/>
          <w:szCs w:val="24"/>
        </w:rPr>
        <w:t xml:space="preserve"> </w:t>
      </w:r>
      <w:r w:rsidR="0027624B" w:rsidRPr="00D57313">
        <w:rPr>
          <w:rFonts w:ascii="Arial" w:hAnsi="Arial" w:cs="Arial"/>
          <w:b/>
          <w:bCs/>
          <w:szCs w:val="24"/>
        </w:rPr>
        <w:t>bez DPH</w:t>
      </w:r>
    </w:p>
    <w:p w:rsidR="008808C0" w:rsidRPr="00D57313" w:rsidRDefault="0027624B" w:rsidP="001C7451">
      <w:pPr>
        <w:jc w:val="both"/>
        <w:rPr>
          <w:rFonts w:ascii="Arial" w:hAnsi="Arial" w:cs="Arial"/>
          <w:b/>
          <w:bCs/>
        </w:rPr>
      </w:pPr>
      <w:r w:rsidRPr="00D57313">
        <w:rPr>
          <w:rFonts w:ascii="Arial" w:hAnsi="Arial" w:cs="Arial"/>
          <w:b/>
          <w:bCs/>
        </w:rPr>
        <w:t xml:space="preserve">    </w:t>
      </w:r>
      <w:r w:rsidR="00150AE7" w:rsidRPr="00D57313">
        <w:rPr>
          <w:rFonts w:ascii="Arial" w:hAnsi="Arial" w:cs="Arial"/>
          <w:b/>
          <w:bCs/>
        </w:rPr>
        <w:t xml:space="preserve">         </w:t>
      </w:r>
      <w:r w:rsidR="00D57313">
        <w:rPr>
          <w:rFonts w:ascii="Arial" w:hAnsi="Arial" w:cs="Arial"/>
          <w:b/>
          <w:bCs/>
        </w:rPr>
        <w:t xml:space="preserve">  </w:t>
      </w:r>
      <w:r w:rsidR="00150AE7" w:rsidRPr="00D57313">
        <w:rPr>
          <w:rFonts w:ascii="Arial" w:hAnsi="Arial" w:cs="Arial"/>
          <w:b/>
          <w:bCs/>
        </w:rPr>
        <w:t xml:space="preserve"> </w:t>
      </w:r>
      <w:r w:rsidR="008808C0" w:rsidRPr="00D57313">
        <w:rPr>
          <w:rFonts w:ascii="Arial" w:hAnsi="Arial" w:cs="Arial"/>
          <w:b/>
          <w:bCs/>
        </w:rPr>
        <w:t xml:space="preserve">Cena díla </w:t>
      </w:r>
      <w:r w:rsidR="005D1453">
        <w:rPr>
          <w:rFonts w:ascii="Arial" w:hAnsi="Arial" w:cs="Arial"/>
        </w:rPr>
        <w:t>259 697</w:t>
      </w:r>
      <w:r w:rsidR="008808C0" w:rsidRPr="00D57313">
        <w:rPr>
          <w:rFonts w:ascii="Arial" w:hAnsi="Arial" w:cs="Arial"/>
          <w:b/>
          <w:bCs/>
        </w:rPr>
        <w:t>,- Kč</w:t>
      </w:r>
      <w:r w:rsidR="00D57313">
        <w:rPr>
          <w:rFonts w:ascii="Arial" w:hAnsi="Arial" w:cs="Arial"/>
          <w:b/>
          <w:bCs/>
        </w:rPr>
        <w:t xml:space="preserve"> </w:t>
      </w:r>
      <w:r w:rsidR="008808C0" w:rsidRPr="00D57313">
        <w:rPr>
          <w:rFonts w:ascii="Arial" w:hAnsi="Arial" w:cs="Arial"/>
          <w:b/>
          <w:bCs/>
        </w:rPr>
        <w:t>s DPH</w:t>
      </w:r>
    </w:p>
    <w:p w:rsidR="0027624B" w:rsidRPr="00D57313" w:rsidRDefault="0027624B" w:rsidP="001C7451">
      <w:pPr>
        <w:jc w:val="both"/>
        <w:rPr>
          <w:rFonts w:ascii="Arial" w:hAnsi="Arial" w:cs="Arial"/>
          <w:b/>
          <w:bCs/>
        </w:rPr>
      </w:pPr>
    </w:p>
    <w:p w:rsidR="0027624B" w:rsidRPr="00D57313" w:rsidRDefault="0027624B" w:rsidP="001C7451">
      <w:pPr>
        <w:numPr>
          <w:ilvl w:val="0"/>
          <w:numId w:val="1"/>
        </w:numPr>
        <w:jc w:val="both"/>
        <w:rPr>
          <w:rFonts w:ascii="Arial" w:hAnsi="Arial" w:cs="Arial"/>
        </w:rPr>
      </w:pPr>
      <w:r w:rsidRPr="00D57313">
        <w:rPr>
          <w:rFonts w:ascii="Arial" w:hAnsi="Arial" w:cs="Arial"/>
        </w:rPr>
        <w:t>Cena za provedené práce bude objednatelem hrazena na základě dílčích daňových dokladů (faktur), jejichž ne</w:t>
      </w:r>
      <w:r w:rsidR="00424D32">
        <w:rPr>
          <w:rFonts w:ascii="Arial" w:hAnsi="Arial" w:cs="Arial"/>
        </w:rPr>
        <w:t xml:space="preserve">dílnou součástí je odsouhlasený </w:t>
      </w:r>
      <w:proofErr w:type="gramStart"/>
      <w:r w:rsidRPr="00D57313">
        <w:rPr>
          <w:rFonts w:ascii="Arial" w:hAnsi="Arial" w:cs="Arial"/>
        </w:rPr>
        <w:t>soupis  provedených</w:t>
      </w:r>
      <w:proofErr w:type="gramEnd"/>
      <w:r w:rsidRPr="00D57313">
        <w:rPr>
          <w:rFonts w:ascii="Arial" w:hAnsi="Arial" w:cs="Arial"/>
        </w:rPr>
        <w:t xml:space="preserve"> prací a dodávek. Výše uvedené platby budou poskytnuty až do výše 90% celkové ceny díla. Zbývajících 10% obdrží zhotovitel na základě konečné faktury do </w:t>
      </w:r>
      <w:r w:rsidR="00AB228B" w:rsidRPr="00D57313">
        <w:rPr>
          <w:rFonts w:ascii="Arial" w:hAnsi="Arial" w:cs="Arial"/>
        </w:rPr>
        <w:t>21</w:t>
      </w:r>
      <w:r w:rsidRPr="00D57313">
        <w:rPr>
          <w:rFonts w:ascii="Arial" w:hAnsi="Arial" w:cs="Arial"/>
        </w:rPr>
        <w:t xml:space="preserve"> dnů od data úspěšného předání díla zhotovitelem.</w:t>
      </w:r>
    </w:p>
    <w:p w:rsidR="0027624B" w:rsidRPr="00D57313" w:rsidRDefault="0027624B" w:rsidP="001C7451">
      <w:pPr>
        <w:jc w:val="both"/>
        <w:rPr>
          <w:rFonts w:ascii="Arial" w:hAnsi="Arial" w:cs="Arial"/>
        </w:rPr>
      </w:pPr>
    </w:p>
    <w:p w:rsidR="0027624B" w:rsidRPr="00D57313" w:rsidRDefault="0027624B" w:rsidP="001C7451">
      <w:pPr>
        <w:numPr>
          <w:ilvl w:val="0"/>
          <w:numId w:val="1"/>
        </w:numPr>
        <w:jc w:val="both"/>
        <w:rPr>
          <w:rFonts w:ascii="Arial" w:hAnsi="Arial" w:cs="Arial"/>
        </w:rPr>
      </w:pPr>
      <w:r w:rsidRPr="00D57313">
        <w:rPr>
          <w:rFonts w:ascii="Arial" w:hAnsi="Arial" w:cs="Arial"/>
        </w:rPr>
        <w:t xml:space="preserve">Objednatel se zavazuje uhradit zhotoviteli celkovou cenu díla uvedenou v článku II. této smlouvy na základě jeho </w:t>
      </w:r>
      <w:r w:rsidR="00AB228B" w:rsidRPr="00D57313">
        <w:rPr>
          <w:rFonts w:ascii="Arial" w:hAnsi="Arial" w:cs="Arial"/>
        </w:rPr>
        <w:t>dílčích faktur a</w:t>
      </w:r>
      <w:r w:rsidRPr="00D57313">
        <w:rPr>
          <w:rFonts w:ascii="Arial" w:hAnsi="Arial" w:cs="Arial"/>
        </w:rPr>
        <w:t xml:space="preserve"> konečné faktury (dle skutečně provedených prací a dodávek) v souladu s dalšími podmínkami uvedenými v této smlouvě. </w:t>
      </w:r>
    </w:p>
    <w:p w:rsidR="0027624B" w:rsidRPr="00D57313" w:rsidRDefault="0027624B" w:rsidP="001C7451">
      <w:pPr>
        <w:jc w:val="both"/>
        <w:rPr>
          <w:rFonts w:ascii="Arial" w:hAnsi="Arial" w:cs="Arial"/>
        </w:rPr>
      </w:pPr>
    </w:p>
    <w:p w:rsidR="0027624B" w:rsidRPr="00D57313" w:rsidRDefault="0027624B" w:rsidP="001C7451">
      <w:pPr>
        <w:pStyle w:val="Zkladntextodsazen2"/>
        <w:numPr>
          <w:ilvl w:val="0"/>
          <w:numId w:val="1"/>
        </w:numPr>
      </w:pPr>
      <w:r w:rsidRPr="00D57313">
        <w:t xml:space="preserve"> Faktur</w:t>
      </w:r>
      <w:r w:rsidR="00AB228B" w:rsidRPr="00D57313">
        <w:t>y budou</w:t>
      </w:r>
      <w:r w:rsidRPr="00D57313">
        <w:t xml:space="preserve"> splňovat náležitosti daňového dokladu v souladu s právními předpisy a zvyklostmi.</w:t>
      </w:r>
      <w:r w:rsidR="005214F1" w:rsidRPr="00D57313">
        <w:t xml:space="preserve"> </w:t>
      </w:r>
      <w:r w:rsidRPr="00D57313">
        <w:t xml:space="preserve">Lhůta splatnosti faktur je </w:t>
      </w:r>
      <w:r w:rsidR="005214F1" w:rsidRPr="00D57313">
        <w:t>30</w:t>
      </w:r>
      <w:r w:rsidRPr="00D57313">
        <w:t xml:space="preserve"> kalendářních dnů ode dne doručení faktur.</w:t>
      </w:r>
    </w:p>
    <w:p w:rsidR="0027624B" w:rsidRPr="00D57313" w:rsidRDefault="0027624B" w:rsidP="001C7451">
      <w:pPr>
        <w:pStyle w:val="Textvbloku"/>
        <w:ind w:left="0" w:right="0" w:firstLine="0"/>
      </w:pPr>
    </w:p>
    <w:p w:rsidR="0027624B" w:rsidRPr="00D57313" w:rsidRDefault="0027624B" w:rsidP="001C7451">
      <w:pPr>
        <w:pStyle w:val="Textvbloku"/>
        <w:numPr>
          <w:ilvl w:val="0"/>
          <w:numId w:val="1"/>
        </w:numPr>
        <w:ind w:right="0"/>
      </w:pPr>
      <w:r w:rsidRPr="00D57313">
        <w:t>Případné,</w:t>
      </w:r>
      <w:r w:rsidR="005214F1" w:rsidRPr="00D57313">
        <w:t xml:space="preserve"> </w:t>
      </w:r>
      <w:r w:rsidRPr="00D57313">
        <w:t>oboustranně písemně dohodnuté</w:t>
      </w:r>
      <w:r w:rsidR="00DB0602" w:rsidRPr="00D57313">
        <w:t xml:space="preserve"> </w:t>
      </w:r>
      <w:r w:rsidRPr="00D57313">
        <w:t>změny nebo doplnění Díla budou účtovány a zaplaceny podle dohodnutých jednotkových cen. Pokud nebude možné určit jednotkovou cenu tímto způsobem, bude účtována a zaplacena jednotková cena obvyklá. K ceně za Dílo bude ve faktuře za změny díla připočtena příslušná DPH.</w:t>
      </w:r>
    </w:p>
    <w:p w:rsidR="0027624B" w:rsidRPr="00D57313" w:rsidRDefault="0027624B" w:rsidP="001C7451">
      <w:pPr>
        <w:jc w:val="both"/>
        <w:rPr>
          <w:rFonts w:ascii="Arial" w:hAnsi="Arial" w:cs="Arial"/>
          <w:b/>
        </w:rPr>
      </w:pPr>
    </w:p>
    <w:p w:rsidR="0027624B" w:rsidRPr="00D57313" w:rsidRDefault="0027624B" w:rsidP="001C7451">
      <w:pPr>
        <w:pStyle w:val="Seznam"/>
        <w:numPr>
          <w:ilvl w:val="0"/>
          <w:numId w:val="1"/>
        </w:numPr>
        <w:jc w:val="both"/>
        <w:rPr>
          <w:rFonts w:ascii="Arial" w:hAnsi="Arial" w:cs="Arial"/>
          <w:sz w:val="24"/>
          <w:szCs w:val="24"/>
        </w:rPr>
      </w:pPr>
      <w:r w:rsidRPr="00D57313">
        <w:rPr>
          <w:rFonts w:ascii="Arial" w:hAnsi="Arial" w:cs="Arial"/>
          <w:sz w:val="24"/>
          <w:szCs w:val="24"/>
        </w:rPr>
        <w:t>Veškeré vícepráce, změny</w:t>
      </w:r>
      <w:r w:rsidR="00A76E98">
        <w:rPr>
          <w:rFonts w:ascii="Arial" w:hAnsi="Arial" w:cs="Arial"/>
          <w:sz w:val="24"/>
          <w:szCs w:val="24"/>
        </w:rPr>
        <w:t>, doplňky nebo rozšíření, které nebyly</w:t>
      </w:r>
      <w:r w:rsidRPr="00D57313">
        <w:rPr>
          <w:rFonts w:ascii="Arial" w:hAnsi="Arial" w:cs="Arial"/>
          <w:sz w:val="24"/>
          <w:szCs w:val="24"/>
        </w:rPr>
        <w:t xml:space="preserve"> uvedeny v nabídce zhotovitele</w:t>
      </w:r>
      <w:r w:rsidR="00A76E98">
        <w:rPr>
          <w:rFonts w:ascii="Arial" w:hAnsi="Arial" w:cs="Arial"/>
          <w:sz w:val="24"/>
          <w:szCs w:val="24"/>
        </w:rPr>
        <w:t>,</w:t>
      </w:r>
      <w:r w:rsidRPr="00D57313">
        <w:rPr>
          <w:rFonts w:ascii="Arial" w:hAnsi="Arial" w:cs="Arial"/>
          <w:sz w:val="24"/>
          <w:szCs w:val="24"/>
        </w:rPr>
        <w:t xml:space="preserve"> musí být vždy před jejich realizací odsouhlaseny objednatelem </w:t>
      </w:r>
      <w:r w:rsidR="00BB2D08" w:rsidRPr="00D57313">
        <w:rPr>
          <w:rFonts w:ascii="Arial" w:hAnsi="Arial" w:cs="Arial"/>
          <w:sz w:val="24"/>
          <w:szCs w:val="24"/>
        </w:rPr>
        <w:t>ve stavebním deníku</w:t>
      </w:r>
    </w:p>
    <w:p w:rsidR="0027624B" w:rsidRPr="00D57313" w:rsidRDefault="0027624B" w:rsidP="001C7451">
      <w:pPr>
        <w:ind w:right="-24"/>
        <w:jc w:val="both"/>
        <w:rPr>
          <w:rFonts w:ascii="Arial" w:hAnsi="Arial" w:cs="Arial"/>
          <w:b/>
        </w:rPr>
      </w:pPr>
    </w:p>
    <w:p w:rsidR="0027624B" w:rsidRPr="00D57313" w:rsidRDefault="0027624B" w:rsidP="001C7451">
      <w:pPr>
        <w:ind w:right="-24"/>
        <w:jc w:val="center"/>
        <w:rPr>
          <w:rFonts w:ascii="Arial" w:hAnsi="Arial" w:cs="Arial"/>
          <w:b/>
        </w:rPr>
      </w:pPr>
      <w:r w:rsidRPr="00D57313">
        <w:rPr>
          <w:rFonts w:ascii="Arial" w:hAnsi="Arial" w:cs="Arial"/>
          <w:b/>
        </w:rPr>
        <w:t>Článek III.</w:t>
      </w:r>
    </w:p>
    <w:p w:rsidR="0027624B" w:rsidRPr="00D57313" w:rsidRDefault="0027624B" w:rsidP="001C7451">
      <w:pPr>
        <w:ind w:right="-24"/>
        <w:jc w:val="center"/>
        <w:rPr>
          <w:rFonts w:ascii="Arial" w:hAnsi="Arial" w:cs="Arial"/>
          <w:b/>
          <w:u w:val="single"/>
        </w:rPr>
      </w:pPr>
      <w:r w:rsidRPr="00D57313">
        <w:rPr>
          <w:rFonts w:ascii="Arial" w:hAnsi="Arial" w:cs="Arial"/>
          <w:b/>
          <w:u w:val="single"/>
        </w:rPr>
        <w:t>Termín plnění</w:t>
      </w:r>
    </w:p>
    <w:p w:rsidR="0027624B" w:rsidRPr="00D57313" w:rsidRDefault="0027624B" w:rsidP="001C7451">
      <w:pPr>
        <w:jc w:val="both"/>
        <w:rPr>
          <w:rFonts w:ascii="Arial" w:hAnsi="Arial" w:cs="Arial"/>
          <w:b/>
          <w:u w:val="single"/>
        </w:rPr>
      </w:pPr>
    </w:p>
    <w:p w:rsidR="0027624B" w:rsidRPr="00D57313" w:rsidRDefault="0027624B" w:rsidP="001C7451">
      <w:pPr>
        <w:numPr>
          <w:ilvl w:val="0"/>
          <w:numId w:val="2"/>
        </w:numPr>
        <w:jc w:val="both"/>
        <w:rPr>
          <w:rFonts w:ascii="Arial" w:hAnsi="Arial" w:cs="Arial"/>
        </w:rPr>
      </w:pPr>
      <w:r w:rsidRPr="00D57313">
        <w:rPr>
          <w:rFonts w:ascii="Arial" w:hAnsi="Arial" w:cs="Arial"/>
        </w:rPr>
        <w:t xml:space="preserve">Zhotovitel se zavazuje dílo dle čl. I. této smlouvy dodat objednateli v těchto termínech: </w:t>
      </w:r>
    </w:p>
    <w:p w:rsidR="001A2C4F" w:rsidRPr="00A76E98" w:rsidRDefault="0027624B" w:rsidP="001C7451">
      <w:pPr>
        <w:ind w:left="360"/>
        <w:jc w:val="both"/>
        <w:rPr>
          <w:rFonts w:ascii="Arial" w:hAnsi="Arial" w:cs="Arial"/>
        </w:rPr>
      </w:pPr>
      <w:r w:rsidRPr="00D57313">
        <w:rPr>
          <w:rFonts w:ascii="Arial" w:hAnsi="Arial" w:cs="Arial"/>
        </w:rPr>
        <w:t xml:space="preserve">             předání </w:t>
      </w:r>
      <w:proofErr w:type="gramStart"/>
      <w:r w:rsidRPr="00D57313">
        <w:rPr>
          <w:rFonts w:ascii="Arial" w:hAnsi="Arial" w:cs="Arial"/>
        </w:rPr>
        <w:t>staveniště</w:t>
      </w:r>
      <w:r w:rsidR="00332A41" w:rsidRPr="00D57313">
        <w:rPr>
          <w:rFonts w:ascii="Arial" w:hAnsi="Arial" w:cs="Arial"/>
        </w:rPr>
        <w:t xml:space="preserve">                              </w:t>
      </w:r>
      <w:r w:rsidRPr="00D57313">
        <w:rPr>
          <w:rFonts w:ascii="Arial" w:hAnsi="Arial" w:cs="Arial"/>
        </w:rPr>
        <w:t xml:space="preserve">  </w:t>
      </w:r>
      <w:r w:rsidR="006255DF" w:rsidRPr="00A76E98">
        <w:rPr>
          <w:rFonts w:ascii="Arial" w:hAnsi="Arial" w:cs="Arial"/>
        </w:rPr>
        <w:t>Druhá</w:t>
      </w:r>
      <w:proofErr w:type="gramEnd"/>
      <w:r w:rsidR="00A5342F" w:rsidRPr="00A76E98">
        <w:rPr>
          <w:rFonts w:ascii="Arial" w:hAnsi="Arial" w:cs="Arial"/>
        </w:rPr>
        <w:t xml:space="preserve"> </w:t>
      </w:r>
      <w:r w:rsidR="00332A41" w:rsidRPr="00A76E98">
        <w:rPr>
          <w:rFonts w:ascii="Arial" w:hAnsi="Arial" w:cs="Arial"/>
        </w:rPr>
        <w:t xml:space="preserve"> polovina</w:t>
      </w:r>
      <w:r w:rsidR="00AC71D7" w:rsidRPr="00A76E98">
        <w:rPr>
          <w:rFonts w:ascii="Arial" w:hAnsi="Arial" w:cs="Arial"/>
        </w:rPr>
        <w:t xml:space="preserve"> </w:t>
      </w:r>
      <w:r w:rsidR="006255DF" w:rsidRPr="00A76E98">
        <w:rPr>
          <w:rFonts w:ascii="Arial" w:hAnsi="Arial" w:cs="Arial"/>
        </w:rPr>
        <w:t>Září</w:t>
      </w:r>
      <w:r w:rsidR="00A76E98">
        <w:rPr>
          <w:rFonts w:ascii="Arial" w:hAnsi="Arial" w:cs="Arial"/>
        </w:rPr>
        <w:t xml:space="preserve"> </w:t>
      </w:r>
      <w:r w:rsidRPr="00A76E98">
        <w:rPr>
          <w:rFonts w:ascii="Arial" w:hAnsi="Arial" w:cs="Arial"/>
        </w:rPr>
        <w:t>201</w:t>
      </w:r>
      <w:r w:rsidR="00150AE7" w:rsidRPr="00A76E98">
        <w:rPr>
          <w:rFonts w:ascii="Arial" w:hAnsi="Arial" w:cs="Arial"/>
        </w:rPr>
        <w:t>7</w:t>
      </w:r>
    </w:p>
    <w:p w:rsidR="0027624B" w:rsidRPr="00D57313" w:rsidRDefault="0027624B" w:rsidP="001C7451">
      <w:pPr>
        <w:ind w:left="360"/>
        <w:jc w:val="both"/>
        <w:rPr>
          <w:rFonts w:ascii="Arial" w:hAnsi="Arial" w:cs="Arial"/>
        </w:rPr>
      </w:pPr>
      <w:r w:rsidRPr="00A76E98">
        <w:rPr>
          <w:rFonts w:ascii="Arial" w:hAnsi="Arial" w:cs="Arial"/>
        </w:rPr>
        <w:t xml:space="preserve">             předání</w:t>
      </w:r>
      <w:r w:rsidR="001A2C4F" w:rsidRPr="00A76E98">
        <w:rPr>
          <w:rFonts w:ascii="Arial" w:hAnsi="Arial" w:cs="Arial"/>
        </w:rPr>
        <w:t xml:space="preserve"> dokončeného</w:t>
      </w:r>
      <w:r w:rsidRPr="00A76E98">
        <w:rPr>
          <w:rFonts w:ascii="Arial" w:hAnsi="Arial" w:cs="Arial"/>
        </w:rPr>
        <w:t xml:space="preserve"> </w:t>
      </w:r>
      <w:proofErr w:type="gramStart"/>
      <w:r w:rsidRPr="00A76E98">
        <w:rPr>
          <w:rFonts w:ascii="Arial" w:hAnsi="Arial" w:cs="Arial"/>
        </w:rPr>
        <w:t xml:space="preserve">díla </w:t>
      </w:r>
      <w:r w:rsidR="00332A41" w:rsidRPr="00A76E98">
        <w:rPr>
          <w:rFonts w:ascii="Arial" w:hAnsi="Arial" w:cs="Arial"/>
        </w:rPr>
        <w:t xml:space="preserve">                 </w:t>
      </w:r>
      <w:r w:rsidR="00A76E98">
        <w:rPr>
          <w:rFonts w:ascii="Arial" w:hAnsi="Arial" w:cs="Arial"/>
        </w:rPr>
        <w:t xml:space="preserve">  </w:t>
      </w:r>
      <w:r w:rsidR="00332A41" w:rsidRPr="00A76E98">
        <w:rPr>
          <w:rFonts w:ascii="Arial" w:hAnsi="Arial" w:cs="Arial"/>
        </w:rPr>
        <w:t>První</w:t>
      </w:r>
      <w:proofErr w:type="gramEnd"/>
      <w:r w:rsidR="00332A41" w:rsidRPr="00A76E98">
        <w:rPr>
          <w:rFonts w:ascii="Arial" w:hAnsi="Arial" w:cs="Arial"/>
        </w:rPr>
        <w:t xml:space="preserve"> polovina </w:t>
      </w:r>
      <w:r w:rsidR="00A5342F" w:rsidRPr="00A76E98">
        <w:rPr>
          <w:rFonts w:ascii="Arial" w:hAnsi="Arial" w:cs="Arial"/>
        </w:rPr>
        <w:t>Prosince</w:t>
      </w:r>
      <w:r w:rsidR="00C7018C" w:rsidRPr="00A76E98">
        <w:rPr>
          <w:rFonts w:ascii="Arial" w:hAnsi="Arial" w:cs="Arial"/>
        </w:rPr>
        <w:t xml:space="preserve"> </w:t>
      </w:r>
      <w:r w:rsidR="00C7018C" w:rsidRPr="00D57313">
        <w:rPr>
          <w:rFonts w:ascii="Arial" w:hAnsi="Arial" w:cs="Arial"/>
        </w:rPr>
        <w:t>201</w:t>
      </w:r>
      <w:r w:rsidR="00150AE7" w:rsidRPr="00D57313">
        <w:rPr>
          <w:rFonts w:ascii="Arial" w:hAnsi="Arial" w:cs="Arial"/>
        </w:rPr>
        <w:t>7</w:t>
      </w:r>
      <w:r w:rsidRPr="00D57313">
        <w:rPr>
          <w:rFonts w:ascii="Arial" w:hAnsi="Arial" w:cs="Arial"/>
        </w:rPr>
        <w:t xml:space="preserve"> </w:t>
      </w:r>
    </w:p>
    <w:p w:rsidR="0027624B" w:rsidRPr="00D57313" w:rsidRDefault="0027624B" w:rsidP="001C7451">
      <w:pPr>
        <w:ind w:left="360"/>
        <w:jc w:val="both"/>
        <w:rPr>
          <w:rFonts w:ascii="Arial" w:hAnsi="Arial" w:cs="Arial"/>
        </w:rPr>
      </w:pPr>
      <w:r w:rsidRPr="00D57313">
        <w:rPr>
          <w:rFonts w:ascii="Arial" w:hAnsi="Arial" w:cs="Arial"/>
        </w:rPr>
        <w:t xml:space="preserve">              </w:t>
      </w:r>
    </w:p>
    <w:p w:rsidR="0027624B" w:rsidRPr="00D57313" w:rsidRDefault="0027624B" w:rsidP="001C7451">
      <w:pPr>
        <w:pStyle w:val="Textvbloku"/>
        <w:ind w:right="0" w:firstLine="0"/>
      </w:pPr>
      <w:r w:rsidRPr="00D57313">
        <w:t xml:space="preserve">    Pokud </w:t>
      </w:r>
      <w:r w:rsidR="00A76E98">
        <w:t xml:space="preserve">klimatické nebo jiné podmínky </w:t>
      </w:r>
      <w:r w:rsidRPr="00D57313">
        <w:t xml:space="preserve">(požadované změny </w:t>
      </w:r>
      <w:proofErr w:type="gramStart"/>
      <w:r w:rsidRPr="00D57313">
        <w:t>objednatelem,  navýšení</w:t>
      </w:r>
      <w:proofErr w:type="gramEnd"/>
      <w:r w:rsidR="00E77FC9" w:rsidRPr="00D57313">
        <w:t xml:space="preserve"> nebo změna </w:t>
      </w:r>
      <w:r w:rsidRPr="00D57313">
        <w:t xml:space="preserve"> objemu díla,  nevhodné klimatické podmínky, nepředvídatelné okolnosti,nutnosti změny technologie provádění díla, a pod….)</w:t>
      </w:r>
      <w:r w:rsidR="00AB228B" w:rsidRPr="00D57313">
        <w:t xml:space="preserve"> </w:t>
      </w:r>
      <w:r w:rsidRPr="00D57313">
        <w:t>nedovolí plynulé provádění díla, bude termín dokončení díla úměrně prodloužen o dobu nezbytně nutnou, kdy tyto  podmínky budou trvat. Tato skutečnost bude zapsána do stavebního deníku</w:t>
      </w:r>
    </w:p>
    <w:p w:rsidR="009142BC" w:rsidRDefault="0027624B" w:rsidP="001C7451">
      <w:pPr>
        <w:pStyle w:val="Textvbloku"/>
      </w:pPr>
      <w:r w:rsidRPr="00D57313">
        <w:t xml:space="preserve">   </w:t>
      </w:r>
    </w:p>
    <w:p w:rsidR="00A76E98" w:rsidRDefault="00A76E98" w:rsidP="001C7451">
      <w:pPr>
        <w:pStyle w:val="Textvbloku"/>
      </w:pPr>
    </w:p>
    <w:p w:rsidR="00A76E98" w:rsidRDefault="00A76E98" w:rsidP="001C7451">
      <w:pPr>
        <w:pStyle w:val="Textvbloku"/>
      </w:pPr>
    </w:p>
    <w:p w:rsidR="00A76E98" w:rsidRDefault="00A76E98" w:rsidP="001C7451">
      <w:pPr>
        <w:pStyle w:val="Textvbloku"/>
      </w:pPr>
    </w:p>
    <w:p w:rsidR="00A76E98" w:rsidRPr="00D57313" w:rsidRDefault="00A76E98" w:rsidP="001C7451">
      <w:pPr>
        <w:pStyle w:val="Textvbloku"/>
      </w:pPr>
    </w:p>
    <w:p w:rsidR="0027624B" w:rsidRPr="00D57313" w:rsidRDefault="0027624B" w:rsidP="001C7451">
      <w:pPr>
        <w:pStyle w:val="Zkladntext21"/>
        <w:numPr>
          <w:ilvl w:val="12"/>
          <w:numId w:val="0"/>
        </w:numPr>
        <w:ind w:left="284" w:hanging="284"/>
        <w:jc w:val="center"/>
        <w:rPr>
          <w:rFonts w:cs="Arial"/>
          <w:b/>
          <w:szCs w:val="24"/>
        </w:rPr>
      </w:pPr>
      <w:r w:rsidRPr="00D57313">
        <w:rPr>
          <w:rFonts w:cs="Arial"/>
          <w:b/>
          <w:szCs w:val="24"/>
        </w:rPr>
        <w:lastRenderedPageBreak/>
        <w:t>Článek IV.</w:t>
      </w:r>
    </w:p>
    <w:p w:rsidR="0027624B" w:rsidRPr="00D57313" w:rsidRDefault="0027624B" w:rsidP="001C7451">
      <w:pPr>
        <w:pStyle w:val="Zkladntext21"/>
        <w:numPr>
          <w:ilvl w:val="12"/>
          <w:numId w:val="0"/>
        </w:numPr>
        <w:ind w:left="284" w:hanging="284"/>
        <w:jc w:val="center"/>
        <w:rPr>
          <w:rFonts w:cs="Arial"/>
          <w:b/>
          <w:szCs w:val="24"/>
          <w:u w:val="single"/>
        </w:rPr>
      </w:pPr>
      <w:r w:rsidRPr="00D57313">
        <w:rPr>
          <w:rFonts w:cs="Arial"/>
          <w:b/>
          <w:szCs w:val="24"/>
          <w:u w:val="single"/>
        </w:rPr>
        <w:t>Způsob provádění díla</w:t>
      </w:r>
    </w:p>
    <w:p w:rsidR="0027624B" w:rsidRPr="00D57313" w:rsidRDefault="0027624B" w:rsidP="001C7451">
      <w:pPr>
        <w:pStyle w:val="Zkladntext21"/>
        <w:numPr>
          <w:ilvl w:val="12"/>
          <w:numId w:val="0"/>
        </w:numPr>
        <w:ind w:left="284" w:hanging="284"/>
        <w:rPr>
          <w:rFonts w:cs="Arial"/>
          <w:b/>
          <w:szCs w:val="24"/>
          <w:u w:val="single"/>
        </w:rPr>
      </w:pPr>
    </w:p>
    <w:p w:rsidR="0027624B" w:rsidRPr="00D57313" w:rsidRDefault="0027624B" w:rsidP="001C7451">
      <w:pPr>
        <w:pStyle w:val="Zkladntextodsazen2"/>
        <w:numPr>
          <w:ilvl w:val="0"/>
          <w:numId w:val="3"/>
        </w:numPr>
      </w:pPr>
      <w:r w:rsidRPr="00D57313">
        <w:t>Dodávky, práce a služby, které jsou předmětem této smlouvy zhotovite</w:t>
      </w:r>
      <w:r w:rsidR="00A76E98">
        <w:t>l,</w:t>
      </w:r>
      <w:r w:rsidRPr="00D57313">
        <w:t xml:space="preserve"> dodá nebo provede v takovém rozsahu a jakosti, aby výsledkem bylo dílo odpovídající podmínkám stanoveným touto smlouvou a účelu použití.</w:t>
      </w:r>
    </w:p>
    <w:p w:rsidR="00E77FC9" w:rsidRPr="00D57313" w:rsidRDefault="00E77FC9" w:rsidP="001C7451">
      <w:pPr>
        <w:numPr>
          <w:ilvl w:val="12"/>
          <w:numId w:val="0"/>
        </w:numPr>
        <w:ind w:left="284" w:hanging="284"/>
        <w:jc w:val="both"/>
        <w:rPr>
          <w:rFonts w:ascii="Arial" w:hAnsi="Arial" w:cs="Arial"/>
          <w:b/>
        </w:rPr>
      </w:pPr>
    </w:p>
    <w:p w:rsidR="0027624B" w:rsidRPr="00D57313" w:rsidRDefault="0027624B" w:rsidP="001C7451">
      <w:pPr>
        <w:numPr>
          <w:ilvl w:val="12"/>
          <w:numId w:val="0"/>
        </w:numPr>
        <w:ind w:left="284" w:hanging="284"/>
        <w:jc w:val="center"/>
        <w:rPr>
          <w:rFonts w:ascii="Arial" w:hAnsi="Arial" w:cs="Arial"/>
          <w:b/>
        </w:rPr>
      </w:pPr>
      <w:r w:rsidRPr="00D57313">
        <w:rPr>
          <w:rFonts w:ascii="Arial" w:hAnsi="Arial" w:cs="Arial"/>
          <w:b/>
        </w:rPr>
        <w:t>Článek V.</w:t>
      </w:r>
    </w:p>
    <w:p w:rsidR="0027624B" w:rsidRPr="00D57313" w:rsidRDefault="0027624B" w:rsidP="001C7451">
      <w:pPr>
        <w:pStyle w:val="Nadpis2"/>
        <w:numPr>
          <w:ilvl w:val="12"/>
          <w:numId w:val="0"/>
        </w:numPr>
        <w:ind w:left="284" w:hanging="284"/>
        <w:rPr>
          <w:sz w:val="24"/>
        </w:rPr>
      </w:pPr>
      <w:r w:rsidRPr="00D57313">
        <w:rPr>
          <w:sz w:val="24"/>
        </w:rPr>
        <w:t>Průběžná kontrola</w:t>
      </w:r>
    </w:p>
    <w:p w:rsidR="0027624B" w:rsidRPr="00D57313" w:rsidRDefault="0027624B" w:rsidP="001C7451">
      <w:pPr>
        <w:numPr>
          <w:ilvl w:val="12"/>
          <w:numId w:val="0"/>
        </w:numPr>
        <w:ind w:left="284" w:hanging="284"/>
        <w:jc w:val="both"/>
        <w:rPr>
          <w:rFonts w:ascii="Arial" w:hAnsi="Arial" w:cs="Arial"/>
        </w:rPr>
      </w:pPr>
    </w:p>
    <w:p w:rsidR="0027624B" w:rsidRPr="00D57313" w:rsidRDefault="0027624B" w:rsidP="001C7451">
      <w:pPr>
        <w:numPr>
          <w:ilvl w:val="0"/>
          <w:numId w:val="4"/>
        </w:numPr>
        <w:jc w:val="both"/>
        <w:rPr>
          <w:rFonts w:ascii="Arial" w:hAnsi="Arial" w:cs="Arial"/>
        </w:rPr>
      </w:pPr>
      <w:r w:rsidRPr="00D57313">
        <w:rPr>
          <w:rFonts w:ascii="Arial" w:hAnsi="Arial" w:cs="Arial"/>
        </w:rPr>
        <w:t>Objednatel je oprávněn průběžně kontrolovat provádění díla.</w:t>
      </w:r>
    </w:p>
    <w:p w:rsidR="0027624B" w:rsidRPr="00D57313" w:rsidRDefault="0027624B" w:rsidP="001C7451">
      <w:pPr>
        <w:numPr>
          <w:ilvl w:val="12"/>
          <w:numId w:val="0"/>
        </w:numPr>
        <w:ind w:left="284" w:hanging="284"/>
        <w:jc w:val="both"/>
        <w:rPr>
          <w:rFonts w:ascii="Arial" w:hAnsi="Arial" w:cs="Arial"/>
          <w:b/>
        </w:rPr>
      </w:pPr>
    </w:p>
    <w:p w:rsidR="0027624B" w:rsidRPr="00D57313" w:rsidRDefault="0027624B" w:rsidP="001C7451">
      <w:pPr>
        <w:numPr>
          <w:ilvl w:val="12"/>
          <w:numId w:val="0"/>
        </w:numPr>
        <w:ind w:left="284" w:hanging="284"/>
        <w:jc w:val="center"/>
        <w:rPr>
          <w:rFonts w:ascii="Arial" w:hAnsi="Arial" w:cs="Arial"/>
          <w:b/>
        </w:rPr>
      </w:pPr>
      <w:r w:rsidRPr="00D57313">
        <w:rPr>
          <w:rFonts w:ascii="Arial" w:hAnsi="Arial" w:cs="Arial"/>
          <w:b/>
        </w:rPr>
        <w:t>Článek VI.</w:t>
      </w:r>
    </w:p>
    <w:p w:rsidR="0027624B" w:rsidRPr="00D57313" w:rsidRDefault="0027624B" w:rsidP="001C7451">
      <w:pPr>
        <w:jc w:val="center"/>
        <w:rPr>
          <w:rFonts w:ascii="Arial" w:hAnsi="Arial" w:cs="Arial"/>
        </w:rPr>
      </w:pPr>
      <w:r w:rsidRPr="00D57313">
        <w:rPr>
          <w:rFonts w:ascii="Arial" w:hAnsi="Arial" w:cs="Arial"/>
          <w:b/>
          <w:u w:val="single"/>
        </w:rPr>
        <w:t>Spolupůsobení objednatele</w:t>
      </w:r>
    </w:p>
    <w:p w:rsidR="0027624B" w:rsidRPr="00D57313" w:rsidRDefault="0027624B" w:rsidP="001C7451">
      <w:pPr>
        <w:jc w:val="both"/>
        <w:rPr>
          <w:rFonts w:ascii="Arial" w:hAnsi="Arial" w:cs="Arial"/>
        </w:rPr>
      </w:pPr>
    </w:p>
    <w:p w:rsidR="0027624B" w:rsidRPr="00D57313" w:rsidRDefault="00A76E98" w:rsidP="001C7451">
      <w:pPr>
        <w:numPr>
          <w:ilvl w:val="0"/>
          <w:numId w:val="5"/>
        </w:numPr>
        <w:jc w:val="both"/>
        <w:rPr>
          <w:rFonts w:ascii="Arial" w:hAnsi="Arial" w:cs="Arial"/>
        </w:rPr>
      </w:pPr>
      <w:r>
        <w:rPr>
          <w:rFonts w:ascii="Arial" w:hAnsi="Arial" w:cs="Arial"/>
        </w:rPr>
        <w:t xml:space="preserve">Objednatel </w:t>
      </w:r>
      <w:r w:rsidR="0027624B" w:rsidRPr="00D57313">
        <w:rPr>
          <w:rFonts w:ascii="Arial" w:hAnsi="Arial" w:cs="Arial"/>
        </w:rPr>
        <w:t>sdělil</w:t>
      </w:r>
      <w:r>
        <w:rPr>
          <w:rFonts w:ascii="Arial" w:hAnsi="Arial" w:cs="Arial"/>
        </w:rPr>
        <w:t xml:space="preserve"> </w:t>
      </w:r>
      <w:r w:rsidR="0027624B" w:rsidRPr="00D57313">
        <w:rPr>
          <w:rFonts w:ascii="Arial" w:hAnsi="Arial" w:cs="Arial"/>
        </w:rPr>
        <w:t xml:space="preserve">zhotoviteli své požadavky (včetně kvalitativních a objemových požadavků) pro zpracování cenové nabídky. Zhotovitel zpracoval pro objednatele nabídkový rozpočet, který je přílohou této smlouvy. </w:t>
      </w:r>
    </w:p>
    <w:p w:rsidR="0027624B" w:rsidRPr="00D57313" w:rsidRDefault="0027624B" w:rsidP="001C7451">
      <w:pPr>
        <w:jc w:val="both"/>
        <w:rPr>
          <w:rFonts w:ascii="Arial" w:hAnsi="Arial" w:cs="Arial"/>
        </w:rPr>
      </w:pPr>
    </w:p>
    <w:p w:rsidR="0027624B" w:rsidRPr="00D57313" w:rsidRDefault="0027624B" w:rsidP="001C7451">
      <w:pPr>
        <w:numPr>
          <w:ilvl w:val="0"/>
          <w:numId w:val="5"/>
        </w:numPr>
        <w:jc w:val="both"/>
        <w:rPr>
          <w:rFonts w:ascii="Arial" w:hAnsi="Arial" w:cs="Arial"/>
        </w:rPr>
      </w:pPr>
      <w:r w:rsidRPr="00D57313">
        <w:rPr>
          <w:rFonts w:ascii="Arial" w:hAnsi="Arial" w:cs="Arial"/>
        </w:rPr>
        <w:t xml:space="preserve">  </w:t>
      </w:r>
      <w:r w:rsidR="00AB228B" w:rsidRPr="00D57313">
        <w:rPr>
          <w:rFonts w:ascii="Arial" w:hAnsi="Arial" w:cs="Arial"/>
        </w:rPr>
        <w:t>Objednatel poskytne zhotoviteli</w:t>
      </w:r>
      <w:r w:rsidR="00A76E98">
        <w:rPr>
          <w:rFonts w:ascii="Arial" w:hAnsi="Arial" w:cs="Arial"/>
        </w:rPr>
        <w:t xml:space="preserve"> připojení na zdroje</w:t>
      </w:r>
      <w:r w:rsidRPr="00D57313">
        <w:rPr>
          <w:rFonts w:ascii="Arial" w:hAnsi="Arial" w:cs="Arial"/>
        </w:rPr>
        <w:t xml:space="preserve"> elektrické energie a vody. </w:t>
      </w:r>
    </w:p>
    <w:p w:rsidR="0027624B" w:rsidRPr="00D57313" w:rsidRDefault="0027624B" w:rsidP="001C7451">
      <w:pPr>
        <w:jc w:val="both"/>
        <w:rPr>
          <w:rFonts w:ascii="Arial" w:hAnsi="Arial" w:cs="Arial"/>
        </w:rPr>
      </w:pPr>
    </w:p>
    <w:p w:rsidR="0027624B" w:rsidRPr="00D57313" w:rsidRDefault="0027624B" w:rsidP="001C7451">
      <w:pPr>
        <w:numPr>
          <w:ilvl w:val="0"/>
          <w:numId w:val="5"/>
        </w:numPr>
        <w:jc w:val="both"/>
        <w:rPr>
          <w:rFonts w:ascii="Arial" w:hAnsi="Arial" w:cs="Arial"/>
        </w:rPr>
      </w:pPr>
      <w:r w:rsidRPr="00D57313">
        <w:rPr>
          <w:rFonts w:ascii="Arial" w:hAnsi="Arial" w:cs="Arial"/>
        </w:rPr>
        <w:t xml:space="preserve">  Pokud zhotovitel upozorní na nevhodnou povahu věcí přebíraných od objedn</w:t>
      </w:r>
      <w:r w:rsidR="00A76E98">
        <w:rPr>
          <w:rFonts w:ascii="Arial" w:hAnsi="Arial" w:cs="Arial"/>
        </w:rPr>
        <w:t xml:space="preserve">atele nebo na nevhodnou povahu </w:t>
      </w:r>
      <w:r w:rsidRPr="00D57313">
        <w:rPr>
          <w:rFonts w:ascii="Arial" w:hAnsi="Arial" w:cs="Arial"/>
        </w:rPr>
        <w:t xml:space="preserve">pokynů nebo podkladů předaných objednatelem, potom objednatel vznesené připomínky bezodkladně </w:t>
      </w:r>
      <w:proofErr w:type="gramStart"/>
      <w:r w:rsidRPr="00D57313">
        <w:rPr>
          <w:rFonts w:ascii="Arial" w:hAnsi="Arial" w:cs="Arial"/>
        </w:rPr>
        <w:t>zváží a   vydá</w:t>
      </w:r>
      <w:proofErr w:type="gramEnd"/>
      <w:r w:rsidRPr="00D57313">
        <w:rPr>
          <w:rFonts w:ascii="Arial" w:hAnsi="Arial" w:cs="Arial"/>
        </w:rPr>
        <w:t xml:space="preserve"> písemné rozhodnutí do </w:t>
      </w:r>
      <w:r w:rsidR="00230A89" w:rsidRPr="00D57313">
        <w:rPr>
          <w:rFonts w:ascii="Arial" w:hAnsi="Arial" w:cs="Arial"/>
        </w:rPr>
        <w:t>4</w:t>
      </w:r>
      <w:r w:rsidRPr="00D57313">
        <w:rPr>
          <w:rFonts w:ascii="Arial" w:hAnsi="Arial" w:cs="Arial"/>
        </w:rPr>
        <w:t xml:space="preserve"> dnů, nebo v takové lhůtě, aby nebyl ohrožen plynulý průběh prací. </w:t>
      </w:r>
    </w:p>
    <w:p w:rsidR="0027624B" w:rsidRPr="00D57313" w:rsidRDefault="0027624B" w:rsidP="001C7451">
      <w:pPr>
        <w:jc w:val="both"/>
        <w:rPr>
          <w:rFonts w:ascii="Arial" w:hAnsi="Arial" w:cs="Arial"/>
        </w:rPr>
      </w:pPr>
    </w:p>
    <w:p w:rsidR="0027624B" w:rsidRPr="00D57313" w:rsidRDefault="0027624B" w:rsidP="001C7451">
      <w:pPr>
        <w:numPr>
          <w:ilvl w:val="0"/>
          <w:numId w:val="5"/>
        </w:numPr>
        <w:jc w:val="both"/>
        <w:rPr>
          <w:rFonts w:ascii="Arial" w:hAnsi="Arial" w:cs="Arial"/>
        </w:rPr>
      </w:pPr>
      <w:r w:rsidRPr="00D57313">
        <w:rPr>
          <w:rFonts w:ascii="Arial" w:hAnsi="Arial" w:cs="Arial"/>
        </w:rPr>
        <w:t xml:space="preserve"> Objednatel sleduje obsah stavebního deníku a k zápisům připojuje své stanovisko. Nesouhlasí-li objednatel s obsahem záznamu ve stavebním deníku, je povinen připojit k záznamu do </w:t>
      </w:r>
      <w:r w:rsidR="00E77FC9" w:rsidRPr="00D57313">
        <w:rPr>
          <w:rFonts w:ascii="Arial" w:hAnsi="Arial" w:cs="Arial"/>
        </w:rPr>
        <w:t>5</w:t>
      </w:r>
      <w:r w:rsidRPr="00D57313">
        <w:rPr>
          <w:rFonts w:ascii="Arial" w:hAnsi="Arial" w:cs="Arial"/>
        </w:rPr>
        <w:t xml:space="preserve"> pracovních dnů své stanovisko, jinak se má za to, že s obsahem zápisu souhlasí.</w:t>
      </w:r>
    </w:p>
    <w:p w:rsidR="0027624B" w:rsidRPr="00D57313" w:rsidRDefault="0027624B" w:rsidP="001C7451">
      <w:pPr>
        <w:jc w:val="both"/>
        <w:rPr>
          <w:rFonts w:ascii="Arial" w:hAnsi="Arial" w:cs="Arial"/>
        </w:rPr>
      </w:pPr>
    </w:p>
    <w:p w:rsidR="0027624B" w:rsidRPr="00D57313" w:rsidRDefault="0027624B" w:rsidP="001C7451">
      <w:pPr>
        <w:ind w:right="-24"/>
        <w:jc w:val="center"/>
        <w:rPr>
          <w:rFonts w:ascii="Arial" w:hAnsi="Arial" w:cs="Arial"/>
          <w:b/>
        </w:rPr>
      </w:pPr>
      <w:r w:rsidRPr="00D57313">
        <w:rPr>
          <w:rFonts w:ascii="Arial" w:hAnsi="Arial" w:cs="Arial"/>
          <w:b/>
        </w:rPr>
        <w:t>Článek VII.</w:t>
      </w:r>
    </w:p>
    <w:p w:rsidR="0027624B" w:rsidRPr="00D57313" w:rsidRDefault="0027624B" w:rsidP="001C7451">
      <w:pPr>
        <w:ind w:right="-24"/>
        <w:jc w:val="center"/>
        <w:rPr>
          <w:rFonts w:ascii="Arial" w:hAnsi="Arial" w:cs="Arial"/>
          <w:b/>
          <w:u w:val="single"/>
        </w:rPr>
      </w:pPr>
      <w:r w:rsidRPr="00D57313">
        <w:rPr>
          <w:rFonts w:ascii="Arial" w:hAnsi="Arial" w:cs="Arial"/>
          <w:b/>
          <w:u w:val="single"/>
        </w:rPr>
        <w:t>Záruky, odpovědnost za vady</w:t>
      </w:r>
    </w:p>
    <w:p w:rsidR="0027624B" w:rsidRPr="00D57313" w:rsidRDefault="0027624B" w:rsidP="001C7451">
      <w:pPr>
        <w:ind w:left="284" w:right="-24" w:hanging="426"/>
        <w:jc w:val="both"/>
        <w:rPr>
          <w:rFonts w:ascii="Arial" w:hAnsi="Arial" w:cs="Arial"/>
        </w:rPr>
      </w:pPr>
    </w:p>
    <w:p w:rsidR="0027624B" w:rsidRPr="00D57313" w:rsidRDefault="0027624B" w:rsidP="001C7451">
      <w:pPr>
        <w:numPr>
          <w:ilvl w:val="0"/>
          <w:numId w:val="6"/>
        </w:numPr>
        <w:jc w:val="both"/>
        <w:rPr>
          <w:rFonts w:ascii="Arial" w:hAnsi="Arial" w:cs="Arial"/>
        </w:rPr>
      </w:pPr>
      <w:r w:rsidRPr="00D57313">
        <w:rPr>
          <w:rFonts w:ascii="Arial" w:hAnsi="Arial" w:cs="Arial"/>
        </w:rPr>
        <w:t xml:space="preserve">Zhotovitel poskytuje na provedené práce objednateli záruku na dobu </w:t>
      </w:r>
      <w:r w:rsidR="00A5342F" w:rsidRPr="00D57313">
        <w:rPr>
          <w:rFonts w:ascii="Arial" w:hAnsi="Arial" w:cs="Arial"/>
        </w:rPr>
        <w:t>36</w:t>
      </w:r>
      <w:r w:rsidR="00150AE7" w:rsidRPr="00D57313">
        <w:rPr>
          <w:rFonts w:ascii="Arial" w:hAnsi="Arial" w:cs="Arial"/>
          <w:color w:val="FF0000"/>
        </w:rPr>
        <w:t xml:space="preserve"> </w:t>
      </w:r>
      <w:r w:rsidRPr="00D57313">
        <w:rPr>
          <w:rFonts w:ascii="Arial" w:hAnsi="Arial" w:cs="Arial"/>
        </w:rPr>
        <w:t xml:space="preserve">měsíců. </w:t>
      </w:r>
    </w:p>
    <w:p w:rsidR="0027624B" w:rsidRPr="00D57313" w:rsidRDefault="0027624B" w:rsidP="001C7451">
      <w:pPr>
        <w:ind w:hanging="357"/>
        <w:jc w:val="both"/>
        <w:rPr>
          <w:rFonts w:ascii="Arial" w:hAnsi="Arial" w:cs="Arial"/>
        </w:rPr>
      </w:pPr>
    </w:p>
    <w:p w:rsidR="0027624B" w:rsidRPr="00D57313" w:rsidRDefault="0027624B" w:rsidP="001C7451">
      <w:pPr>
        <w:pStyle w:val="Seznam3"/>
        <w:numPr>
          <w:ilvl w:val="0"/>
          <w:numId w:val="6"/>
        </w:numPr>
        <w:jc w:val="both"/>
        <w:rPr>
          <w:rFonts w:ascii="Arial" w:hAnsi="Arial" w:cs="Arial"/>
          <w:sz w:val="24"/>
          <w:szCs w:val="24"/>
        </w:rPr>
      </w:pPr>
      <w:r w:rsidRPr="00D57313">
        <w:rPr>
          <w:rFonts w:ascii="Arial" w:hAnsi="Arial" w:cs="Arial"/>
          <w:sz w:val="24"/>
          <w:szCs w:val="24"/>
        </w:rPr>
        <w:t>Na výrobky, materiály nebo komponenty zabudované do díla, na které jejich výrobce nebo dodavatel poskytuje záruční dobu, se vztahuje záruční doba určená výrobcem nebo dodavatelem Výše uvedené záruky se nevztahují</w:t>
      </w:r>
      <w:r w:rsidR="00A76E98">
        <w:rPr>
          <w:rFonts w:ascii="Arial" w:hAnsi="Arial" w:cs="Arial"/>
          <w:sz w:val="24"/>
          <w:szCs w:val="24"/>
        </w:rPr>
        <w:t xml:space="preserve"> na běžné spotřební materiály (</w:t>
      </w:r>
      <w:r w:rsidRPr="00D57313">
        <w:rPr>
          <w:rFonts w:ascii="Arial" w:hAnsi="Arial" w:cs="Arial"/>
          <w:sz w:val="24"/>
          <w:szCs w:val="24"/>
        </w:rPr>
        <w:t>žárovky apod.).</w:t>
      </w:r>
    </w:p>
    <w:p w:rsidR="0027624B" w:rsidRPr="00D57313" w:rsidRDefault="0027624B" w:rsidP="001C7451">
      <w:pPr>
        <w:pStyle w:val="Seznam3"/>
        <w:ind w:left="57" w:hanging="357"/>
        <w:jc w:val="both"/>
        <w:rPr>
          <w:rFonts w:ascii="Arial" w:hAnsi="Arial" w:cs="Arial"/>
          <w:sz w:val="24"/>
          <w:szCs w:val="24"/>
        </w:rPr>
      </w:pPr>
    </w:p>
    <w:p w:rsidR="0027624B" w:rsidRPr="00D57313" w:rsidRDefault="0027624B" w:rsidP="001C7451">
      <w:pPr>
        <w:pStyle w:val="Seznam4"/>
        <w:numPr>
          <w:ilvl w:val="0"/>
          <w:numId w:val="6"/>
        </w:numPr>
        <w:jc w:val="both"/>
        <w:rPr>
          <w:rFonts w:ascii="Arial" w:hAnsi="Arial" w:cs="Arial"/>
          <w:sz w:val="24"/>
          <w:szCs w:val="24"/>
        </w:rPr>
      </w:pPr>
      <w:r w:rsidRPr="00D57313">
        <w:rPr>
          <w:rFonts w:ascii="Arial" w:hAnsi="Arial" w:cs="Arial"/>
          <w:sz w:val="24"/>
          <w:szCs w:val="24"/>
        </w:rPr>
        <w:t>Záruka počíná běžet předáním díla nebo u jeho samostatné části předáním objednateli do užívání před splněním celého díla.</w:t>
      </w:r>
    </w:p>
    <w:p w:rsidR="0027624B" w:rsidRPr="00D57313" w:rsidRDefault="0027624B" w:rsidP="001C7451">
      <w:pPr>
        <w:pStyle w:val="Seznam4"/>
        <w:ind w:left="0" w:hanging="297"/>
        <w:jc w:val="both"/>
        <w:rPr>
          <w:rFonts w:ascii="Arial" w:hAnsi="Arial" w:cs="Arial"/>
          <w:sz w:val="24"/>
          <w:szCs w:val="24"/>
        </w:rPr>
      </w:pPr>
    </w:p>
    <w:p w:rsidR="0027624B" w:rsidRPr="00D57313" w:rsidRDefault="0027624B" w:rsidP="001C7451">
      <w:pPr>
        <w:pStyle w:val="Seznam4"/>
        <w:numPr>
          <w:ilvl w:val="0"/>
          <w:numId w:val="6"/>
        </w:numPr>
        <w:jc w:val="both"/>
        <w:rPr>
          <w:rFonts w:ascii="Arial" w:hAnsi="Arial" w:cs="Arial"/>
          <w:sz w:val="24"/>
          <w:szCs w:val="24"/>
        </w:rPr>
      </w:pPr>
      <w:r w:rsidRPr="00D57313">
        <w:rPr>
          <w:rFonts w:ascii="Arial" w:hAnsi="Arial" w:cs="Arial"/>
          <w:sz w:val="24"/>
          <w:szCs w:val="24"/>
        </w:rPr>
        <w:t>Zhotovitel není odpovědný za vady díla, které jsou způsobeny jinou, než jeho vlastní činností na prováděném díle a ani za vady, které jsou způsobeny konstrukcemi či pracemi, které na díle neprováděl. Zhotovitel není odpovědný ani za poškození sítí, rozvodů nebo podzemních sítí, pokud nejsou součástí projektové dokumentace, nebo na jejich existenci nebyl písemně upozorněn.</w:t>
      </w:r>
    </w:p>
    <w:p w:rsidR="0027624B" w:rsidRPr="00D57313" w:rsidRDefault="0027624B" w:rsidP="001C7451">
      <w:pPr>
        <w:ind w:right="-24"/>
        <w:jc w:val="both"/>
        <w:rPr>
          <w:rFonts w:ascii="Arial" w:hAnsi="Arial" w:cs="Arial"/>
          <w:b/>
        </w:rPr>
      </w:pPr>
    </w:p>
    <w:p w:rsidR="00A76E98" w:rsidRDefault="00A76E98" w:rsidP="001C7451">
      <w:pPr>
        <w:ind w:right="-24"/>
        <w:jc w:val="center"/>
        <w:rPr>
          <w:rFonts w:ascii="Arial" w:hAnsi="Arial" w:cs="Arial"/>
          <w:b/>
        </w:rPr>
      </w:pPr>
    </w:p>
    <w:p w:rsidR="0027624B" w:rsidRPr="00D57313" w:rsidRDefault="0027624B" w:rsidP="001C7451">
      <w:pPr>
        <w:ind w:right="-24"/>
        <w:jc w:val="center"/>
        <w:rPr>
          <w:rFonts w:ascii="Arial" w:hAnsi="Arial" w:cs="Arial"/>
          <w:b/>
        </w:rPr>
      </w:pPr>
      <w:r w:rsidRPr="00D57313">
        <w:rPr>
          <w:rFonts w:ascii="Arial" w:hAnsi="Arial" w:cs="Arial"/>
          <w:b/>
        </w:rPr>
        <w:lastRenderedPageBreak/>
        <w:t>Článek VIII.</w:t>
      </w:r>
    </w:p>
    <w:p w:rsidR="0027624B" w:rsidRPr="00D57313" w:rsidRDefault="0027624B" w:rsidP="001C7451">
      <w:pPr>
        <w:ind w:right="-24"/>
        <w:jc w:val="center"/>
        <w:rPr>
          <w:rFonts w:ascii="Arial" w:hAnsi="Arial" w:cs="Arial"/>
          <w:b/>
          <w:u w:val="single"/>
        </w:rPr>
      </w:pPr>
      <w:r w:rsidRPr="00D57313">
        <w:rPr>
          <w:rFonts w:ascii="Arial" w:hAnsi="Arial" w:cs="Arial"/>
          <w:b/>
          <w:u w:val="single"/>
        </w:rPr>
        <w:t>Penále a sankce</w:t>
      </w:r>
    </w:p>
    <w:p w:rsidR="0027624B" w:rsidRPr="00D57313" w:rsidRDefault="0027624B" w:rsidP="001C7451">
      <w:pPr>
        <w:ind w:right="-766"/>
        <w:jc w:val="both"/>
        <w:rPr>
          <w:rFonts w:ascii="Arial" w:hAnsi="Arial" w:cs="Arial"/>
        </w:rPr>
      </w:pPr>
    </w:p>
    <w:p w:rsidR="0027624B" w:rsidRPr="00D57313" w:rsidRDefault="0027624B" w:rsidP="001C7451">
      <w:pPr>
        <w:numPr>
          <w:ilvl w:val="0"/>
          <w:numId w:val="7"/>
        </w:numPr>
        <w:jc w:val="both"/>
        <w:rPr>
          <w:rFonts w:ascii="Arial" w:hAnsi="Arial" w:cs="Arial"/>
        </w:rPr>
      </w:pPr>
      <w:r w:rsidRPr="00D57313">
        <w:rPr>
          <w:rFonts w:ascii="Arial" w:hAnsi="Arial" w:cs="Arial"/>
        </w:rPr>
        <w:t>Bude-li zhotovitel v prodlení s předáním řádně dokončeného díla dle čl. III. této smlouvy, zavazuje se zhotovitel zaplatit objednateli za každý týden prodlení smluvní pokutu ve výši 0,1 % z ceny díla uvedené v bodu 1. článku II. této smlouvy</w:t>
      </w:r>
      <w:r w:rsidR="00AB228B" w:rsidRPr="00D57313">
        <w:rPr>
          <w:rFonts w:ascii="Arial" w:hAnsi="Arial" w:cs="Arial"/>
        </w:rPr>
        <w:t>.</w:t>
      </w:r>
    </w:p>
    <w:p w:rsidR="00AB228B" w:rsidRPr="00D57313" w:rsidRDefault="00AB228B" w:rsidP="00AB228B">
      <w:pPr>
        <w:ind w:left="360"/>
        <w:jc w:val="both"/>
        <w:rPr>
          <w:rFonts w:ascii="Arial" w:hAnsi="Arial" w:cs="Arial"/>
        </w:rPr>
      </w:pPr>
    </w:p>
    <w:p w:rsidR="0027624B" w:rsidRPr="00D57313" w:rsidRDefault="00A76E98" w:rsidP="001C7451">
      <w:pPr>
        <w:numPr>
          <w:ilvl w:val="0"/>
          <w:numId w:val="7"/>
        </w:numPr>
        <w:jc w:val="both"/>
        <w:rPr>
          <w:rFonts w:ascii="Arial" w:hAnsi="Arial" w:cs="Arial"/>
        </w:rPr>
      </w:pPr>
      <w:r>
        <w:rPr>
          <w:rFonts w:ascii="Arial" w:hAnsi="Arial" w:cs="Arial"/>
        </w:rPr>
        <w:t xml:space="preserve">Bude-li objednatel v prodlení </w:t>
      </w:r>
      <w:r w:rsidR="0027624B" w:rsidRPr="00D57313">
        <w:rPr>
          <w:rFonts w:ascii="Arial" w:hAnsi="Arial" w:cs="Arial"/>
        </w:rPr>
        <w:t>s</w:t>
      </w:r>
      <w:r>
        <w:rPr>
          <w:rFonts w:ascii="Arial" w:hAnsi="Arial" w:cs="Arial"/>
        </w:rPr>
        <w:t>e</w:t>
      </w:r>
      <w:r w:rsidR="0027624B" w:rsidRPr="00D57313">
        <w:rPr>
          <w:rFonts w:ascii="Arial" w:hAnsi="Arial" w:cs="Arial"/>
        </w:rPr>
        <w:t> splatností faktur, zavazuje se objednatel zaplatit zhotovite</w:t>
      </w:r>
      <w:r>
        <w:rPr>
          <w:rFonts w:ascii="Arial" w:hAnsi="Arial" w:cs="Arial"/>
        </w:rPr>
        <w:t>li smluvní pokutu ve výši 0,1 %</w:t>
      </w:r>
      <w:r w:rsidR="0027624B" w:rsidRPr="00D57313">
        <w:rPr>
          <w:rFonts w:ascii="Arial" w:hAnsi="Arial" w:cs="Arial"/>
        </w:rPr>
        <w:t>, z nezaplacené částky za každý kalendářní týden prodlení.</w:t>
      </w:r>
    </w:p>
    <w:p w:rsidR="0027624B" w:rsidRPr="00D57313" w:rsidRDefault="0027624B" w:rsidP="001C7451">
      <w:pPr>
        <w:ind w:right="-24"/>
        <w:jc w:val="both"/>
        <w:rPr>
          <w:rFonts w:ascii="Arial" w:hAnsi="Arial" w:cs="Arial"/>
          <w:b/>
        </w:rPr>
      </w:pPr>
    </w:p>
    <w:p w:rsidR="0027624B" w:rsidRPr="00D57313" w:rsidRDefault="0027624B" w:rsidP="001C7451">
      <w:pPr>
        <w:ind w:right="-24"/>
        <w:jc w:val="center"/>
        <w:rPr>
          <w:rFonts w:ascii="Arial" w:hAnsi="Arial" w:cs="Arial"/>
          <w:b/>
        </w:rPr>
      </w:pPr>
      <w:r w:rsidRPr="00D57313">
        <w:rPr>
          <w:rFonts w:ascii="Arial" w:hAnsi="Arial" w:cs="Arial"/>
          <w:b/>
        </w:rPr>
        <w:t>Článek IX.</w:t>
      </w:r>
    </w:p>
    <w:p w:rsidR="0027624B" w:rsidRPr="00D57313" w:rsidRDefault="0027624B" w:rsidP="001C7451">
      <w:pPr>
        <w:ind w:right="-24" w:hanging="357"/>
        <w:jc w:val="center"/>
        <w:rPr>
          <w:rFonts w:ascii="Arial" w:hAnsi="Arial" w:cs="Arial"/>
          <w:b/>
          <w:u w:val="single"/>
        </w:rPr>
      </w:pPr>
      <w:r w:rsidRPr="00D57313">
        <w:rPr>
          <w:rFonts w:ascii="Arial" w:hAnsi="Arial" w:cs="Arial"/>
          <w:b/>
          <w:u w:val="single"/>
        </w:rPr>
        <w:t>Odstoupení od smlouvy</w:t>
      </w:r>
    </w:p>
    <w:p w:rsidR="0027624B" w:rsidRPr="00D57313" w:rsidRDefault="0027624B" w:rsidP="001C7451">
      <w:pPr>
        <w:ind w:right="-766" w:hanging="357"/>
        <w:jc w:val="both"/>
        <w:rPr>
          <w:rFonts w:ascii="Arial" w:hAnsi="Arial" w:cs="Arial"/>
        </w:rPr>
      </w:pPr>
    </w:p>
    <w:p w:rsidR="0027624B" w:rsidRPr="00D57313" w:rsidRDefault="0027624B" w:rsidP="001C7451">
      <w:pPr>
        <w:numPr>
          <w:ilvl w:val="0"/>
          <w:numId w:val="8"/>
        </w:numPr>
        <w:jc w:val="both"/>
        <w:rPr>
          <w:rFonts w:ascii="Arial" w:hAnsi="Arial" w:cs="Arial"/>
        </w:rPr>
      </w:pPr>
      <w:r w:rsidRPr="00D57313">
        <w:rPr>
          <w:rFonts w:ascii="Arial" w:hAnsi="Arial" w:cs="Arial"/>
        </w:rPr>
        <w:t>Smluvní strany mohou odstoupit od smlouvy z důvodu podstatného porušení smlouvy. Ob</w:t>
      </w:r>
      <w:r w:rsidR="00A76E98">
        <w:rPr>
          <w:rFonts w:ascii="Arial" w:hAnsi="Arial" w:cs="Arial"/>
        </w:rPr>
        <w:t>jednatel může odstoupit zejména</w:t>
      </w:r>
      <w:r w:rsidRPr="00D57313">
        <w:rPr>
          <w:rFonts w:ascii="Arial" w:hAnsi="Arial" w:cs="Arial"/>
        </w:rPr>
        <w:t>:</w:t>
      </w:r>
    </w:p>
    <w:p w:rsidR="0027624B" w:rsidRPr="00D57313" w:rsidRDefault="0027624B" w:rsidP="001C7451">
      <w:pPr>
        <w:pStyle w:val="odstavec1"/>
        <w:spacing w:before="0" w:after="100" w:afterAutospacing="1"/>
        <w:rPr>
          <w:rFonts w:cs="Arial"/>
          <w:szCs w:val="24"/>
          <w:lang w:val="cs-CZ"/>
        </w:rPr>
      </w:pPr>
      <w:r w:rsidRPr="00D57313">
        <w:rPr>
          <w:rFonts w:cs="Arial"/>
          <w:szCs w:val="24"/>
          <w:lang w:val="cs-CZ"/>
        </w:rPr>
        <w:t>a)</w:t>
      </w:r>
      <w:r w:rsidRPr="00D57313">
        <w:rPr>
          <w:rFonts w:cs="Arial"/>
          <w:szCs w:val="24"/>
          <w:lang w:val="cs-CZ"/>
        </w:rPr>
        <w:tab/>
        <w:t>I přes opakovaná upozornění objednatele zhotovitel brání nebo jinak znemožní provádění kontrol a zkoušek díla nebo jeho části.</w:t>
      </w:r>
    </w:p>
    <w:p w:rsidR="0027624B" w:rsidRPr="00D57313" w:rsidRDefault="0027624B" w:rsidP="001C7451">
      <w:pPr>
        <w:pStyle w:val="odstavec1"/>
        <w:tabs>
          <w:tab w:val="clear" w:pos="1361"/>
          <w:tab w:val="left" w:pos="1440"/>
        </w:tabs>
        <w:spacing w:before="0" w:after="100" w:afterAutospacing="1"/>
        <w:ind w:left="1360"/>
        <w:rPr>
          <w:rFonts w:cs="Arial"/>
          <w:szCs w:val="24"/>
          <w:lang w:val="cs-CZ"/>
        </w:rPr>
      </w:pPr>
      <w:r w:rsidRPr="00D57313">
        <w:rPr>
          <w:rFonts w:cs="Arial"/>
          <w:szCs w:val="24"/>
          <w:lang w:val="cs-CZ"/>
        </w:rPr>
        <w:t>b)</w:t>
      </w:r>
      <w:r w:rsidRPr="00D57313">
        <w:rPr>
          <w:rFonts w:cs="Arial"/>
          <w:szCs w:val="24"/>
          <w:lang w:val="cs-CZ"/>
        </w:rPr>
        <w:tab/>
        <w:t xml:space="preserve">Zhotovitel se přes opakované upozornění objednatelem zpozdil </w:t>
      </w:r>
      <w:r w:rsidR="005A6067">
        <w:rPr>
          <w:rFonts w:cs="Arial"/>
          <w:szCs w:val="24"/>
          <w:lang w:val="cs-CZ"/>
        </w:rPr>
        <w:t xml:space="preserve">o více než 30 ( třicet ) </w:t>
      </w:r>
      <w:proofErr w:type="gramStart"/>
      <w:r w:rsidR="005A6067">
        <w:rPr>
          <w:rFonts w:cs="Arial"/>
          <w:szCs w:val="24"/>
          <w:lang w:val="cs-CZ"/>
        </w:rPr>
        <w:t xml:space="preserve">dnů </w:t>
      </w:r>
      <w:r w:rsidRPr="00D57313">
        <w:rPr>
          <w:rFonts w:cs="Arial"/>
          <w:szCs w:val="24"/>
          <w:lang w:val="cs-CZ"/>
        </w:rPr>
        <w:t>( zejména</w:t>
      </w:r>
      <w:proofErr w:type="gramEnd"/>
      <w:r w:rsidRPr="00D57313">
        <w:rPr>
          <w:rFonts w:cs="Arial"/>
          <w:szCs w:val="24"/>
          <w:lang w:val="cs-CZ"/>
        </w:rPr>
        <w:t xml:space="preserve"> nedodržel bezdůvodně termín předání dokončeného díla uvedený v b</w:t>
      </w:r>
      <w:r w:rsidR="00A76E98">
        <w:rPr>
          <w:rFonts w:cs="Arial"/>
          <w:szCs w:val="24"/>
          <w:lang w:val="cs-CZ"/>
        </w:rPr>
        <w:t>odu 1. článku III. této smlouvy</w:t>
      </w:r>
      <w:r w:rsidRPr="00D57313">
        <w:rPr>
          <w:rFonts w:cs="Arial"/>
          <w:szCs w:val="24"/>
          <w:lang w:val="cs-CZ"/>
        </w:rPr>
        <w:t xml:space="preserve">) stanovených touto smlouvou, </w:t>
      </w:r>
    </w:p>
    <w:p w:rsidR="0027624B" w:rsidRPr="00D57313" w:rsidRDefault="0027624B" w:rsidP="001C7451">
      <w:pPr>
        <w:tabs>
          <w:tab w:val="left" w:pos="720"/>
        </w:tabs>
        <w:spacing w:after="100" w:afterAutospacing="1"/>
        <w:jc w:val="both"/>
        <w:rPr>
          <w:rFonts w:ascii="Arial" w:hAnsi="Arial" w:cs="Arial"/>
        </w:rPr>
      </w:pPr>
      <w:r w:rsidRPr="00D57313">
        <w:rPr>
          <w:rFonts w:ascii="Arial" w:hAnsi="Arial" w:cs="Arial"/>
        </w:rPr>
        <w:t xml:space="preserve">         </w:t>
      </w:r>
      <w:proofErr w:type="gramStart"/>
      <w:r w:rsidRPr="00D57313">
        <w:rPr>
          <w:rFonts w:ascii="Arial" w:hAnsi="Arial" w:cs="Arial"/>
        </w:rPr>
        <w:t>c)      Zhotovitel</w:t>
      </w:r>
      <w:proofErr w:type="gramEnd"/>
      <w:r w:rsidRPr="00D57313">
        <w:rPr>
          <w:rFonts w:ascii="Arial" w:hAnsi="Arial" w:cs="Arial"/>
        </w:rPr>
        <w:t xml:space="preserve"> je v konkursním nebo vyrovnacím řízení nebo v likvidaci.</w:t>
      </w:r>
    </w:p>
    <w:p w:rsidR="0027624B" w:rsidRPr="00D57313" w:rsidRDefault="0027624B" w:rsidP="001C7451">
      <w:pPr>
        <w:pStyle w:val="Odstavec0"/>
        <w:numPr>
          <w:ilvl w:val="0"/>
          <w:numId w:val="8"/>
        </w:numPr>
        <w:spacing w:after="120"/>
        <w:rPr>
          <w:rFonts w:cs="Arial"/>
          <w:szCs w:val="24"/>
          <w:lang w:val="cs-CZ"/>
        </w:rPr>
      </w:pPr>
      <w:r w:rsidRPr="00D57313">
        <w:rPr>
          <w:rFonts w:cs="Arial"/>
          <w:szCs w:val="24"/>
          <w:lang w:val="cs-CZ"/>
        </w:rPr>
        <w:t>Zhotovitel má právo odstoupit od smlouvy v případě podstatného porušení smlouvy objednatelem,</w:t>
      </w:r>
      <w:r w:rsidR="006F06D2">
        <w:rPr>
          <w:rFonts w:cs="Arial"/>
          <w:szCs w:val="24"/>
          <w:lang w:val="cs-CZ"/>
        </w:rPr>
        <w:t xml:space="preserve"> </w:t>
      </w:r>
      <w:r w:rsidRPr="00D57313">
        <w:rPr>
          <w:rFonts w:cs="Arial"/>
          <w:szCs w:val="24"/>
          <w:lang w:val="cs-CZ"/>
        </w:rPr>
        <w:t>kterým kromě případů uvedených v ostatních</w:t>
      </w:r>
      <w:r w:rsidR="005A6067">
        <w:rPr>
          <w:rFonts w:cs="Arial"/>
          <w:szCs w:val="24"/>
          <w:lang w:val="cs-CZ"/>
        </w:rPr>
        <w:t xml:space="preserve"> článcích této smlouvy je, když</w:t>
      </w:r>
      <w:r w:rsidRPr="00D57313">
        <w:rPr>
          <w:rFonts w:cs="Arial"/>
          <w:szCs w:val="24"/>
          <w:lang w:val="cs-CZ"/>
        </w:rPr>
        <w:t>:</w:t>
      </w:r>
    </w:p>
    <w:p w:rsidR="0027624B" w:rsidRPr="00D57313" w:rsidRDefault="0027624B" w:rsidP="001C7451">
      <w:pPr>
        <w:spacing w:after="100" w:afterAutospacing="1"/>
        <w:ind w:left="1360" w:hanging="680"/>
        <w:jc w:val="both"/>
        <w:rPr>
          <w:rFonts w:ascii="Arial" w:hAnsi="Arial" w:cs="Arial"/>
        </w:rPr>
      </w:pPr>
      <w:r w:rsidRPr="00D57313">
        <w:rPr>
          <w:rFonts w:ascii="Arial" w:hAnsi="Arial" w:cs="Arial"/>
        </w:rPr>
        <w:t xml:space="preserve"> </w:t>
      </w:r>
      <w:proofErr w:type="gramStart"/>
      <w:r w:rsidRPr="00D57313">
        <w:rPr>
          <w:rFonts w:ascii="Arial" w:hAnsi="Arial" w:cs="Arial"/>
        </w:rPr>
        <w:t>a)     Objednatel</w:t>
      </w:r>
      <w:proofErr w:type="gramEnd"/>
      <w:r w:rsidRPr="00D57313">
        <w:rPr>
          <w:rFonts w:ascii="Arial" w:hAnsi="Arial" w:cs="Arial"/>
        </w:rPr>
        <w:t xml:space="preserve"> se přes opakovaná upozornění zpozdil o více než </w:t>
      </w:r>
      <w:r w:rsidR="00A5342F" w:rsidRPr="00D57313">
        <w:rPr>
          <w:rFonts w:ascii="Arial" w:hAnsi="Arial" w:cs="Arial"/>
        </w:rPr>
        <w:t>30</w:t>
      </w:r>
      <w:r w:rsidRPr="00D57313">
        <w:rPr>
          <w:rFonts w:ascii="Arial" w:hAnsi="Arial" w:cs="Arial"/>
        </w:rPr>
        <w:t xml:space="preserve">   </w:t>
      </w:r>
    </w:p>
    <w:p w:rsidR="0027624B" w:rsidRPr="00D57313" w:rsidRDefault="005A6067" w:rsidP="001C7451">
      <w:pPr>
        <w:spacing w:after="100" w:afterAutospacing="1"/>
        <w:ind w:left="1360" w:hanging="680"/>
        <w:jc w:val="both"/>
        <w:rPr>
          <w:rFonts w:ascii="Arial" w:hAnsi="Arial" w:cs="Arial"/>
        </w:rPr>
      </w:pPr>
      <w:r>
        <w:rPr>
          <w:rFonts w:ascii="Arial" w:hAnsi="Arial" w:cs="Arial"/>
        </w:rPr>
        <w:t xml:space="preserve">          ( </w:t>
      </w:r>
      <w:proofErr w:type="gramStart"/>
      <w:r>
        <w:rPr>
          <w:rFonts w:ascii="Arial" w:hAnsi="Arial" w:cs="Arial"/>
        </w:rPr>
        <w:t>třicet ) dnů</w:t>
      </w:r>
      <w:proofErr w:type="gramEnd"/>
      <w:r>
        <w:rPr>
          <w:rFonts w:ascii="Arial" w:hAnsi="Arial" w:cs="Arial"/>
        </w:rPr>
        <w:t xml:space="preserve"> </w:t>
      </w:r>
      <w:r w:rsidR="0027624B" w:rsidRPr="00D57313">
        <w:rPr>
          <w:rFonts w:ascii="Arial" w:hAnsi="Arial" w:cs="Arial"/>
        </w:rPr>
        <w:t xml:space="preserve">s úhradou faktury, </w:t>
      </w:r>
    </w:p>
    <w:p w:rsidR="0027624B" w:rsidRPr="00D57313" w:rsidRDefault="0027624B" w:rsidP="001C7451">
      <w:pPr>
        <w:pStyle w:val="odstavec1"/>
        <w:spacing w:before="0" w:after="100" w:afterAutospacing="1"/>
        <w:ind w:left="1360"/>
        <w:rPr>
          <w:rFonts w:cs="Arial"/>
          <w:szCs w:val="24"/>
          <w:lang w:val="cs-CZ"/>
        </w:rPr>
      </w:pPr>
      <w:proofErr w:type="gramStart"/>
      <w:r w:rsidRPr="00D57313">
        <w:rPr>
          <w:rFonts w:cs="Arial"/>
          <w:szCs w:val="24"/>
          <w:lang w:val="cs-CZ"/>
        </w:rPr>
        <w:t>b)      I přes</w:t>
      </w:r>
      <w:proofErr w:type="gramEnd"/>
      <w:r w:rsidRPr="00D57313">
        <w:rPr>
          <w:rFonts w:cs="Arial"/>
          <w:szCs w:val="24"/>
          <w:lang w:val="cs-CZ"/>
        </w:rPr>
        <w:t xml:space="preserve"> opakovaná upozornění zhotovitele objednatel brání nebo jinak </w:t>
      </w:r>
    </w:p>
    <w:p w:rsidR="0027624B" w:rsidRPr="00D57313" w:rsidRDefault="0027624B" w:rsidP="001C7451">
      <w:pPr>
        <w:pStyle w:val="odstavec1"/>
        <w:tabs>
          <w:tab w:val="right" w:pos="9071"/>
        </w:tabs>
        <w:spacing w:before="0" w:after="100" w:afterAutospacing="1"/>
        <w:ind w:left="1360"/>
        <w:rPr>
          <w:rFonts w:cs="Arial"/>
          <w:szCs w:val="24"/>
          <w:lang w:val="cs-CZ"/>
        </w:rPr>
      </w:pPr>
      <w:r w:rsidRPr="00D57313">
        <w:rPr>
          <w:rFonts w:cs="Arial"/>
          <w:szCs w:val="24"/>
          <w:lang w:val="cs-CZ"/>
        </w:rPr>
        <w:t xml:space="preserve">          znemožňuje plynulé provádění díla nebo dokončení jeho části.</w:t>
      </w:r>
      <w:r w:rsidRPr="00D57313">
        <w:rPr>
          <w:rFonts w:cs="Arial"/>
          <w:szCs w:val="24"/>
          <w:lang w:val="cs-CZ"/>
        </w:rPr>
        <w:tab/>
      </w:r>
    </w:p>
    <w:p w:rsidR="0027624B" w:rsidRPr="00D57313" w:rsidRDefault="0027624B" w:rsidP="001C7451">
      <w:pPr>
        <w:tabs>
          <w:tab w:val="left" w:pos="720"/>
        </w:tabs>
        <w:spacing w:after="100" w:afterAutospacing="1"/>
        <w:jc w:val="both"/>
        <w:rPr>
          <w:rFonts w:ascii="Arial" w:hAnsi="Arial" w:cs="Arial"/>
        </w:rPr>
      </w:pPr>
      <w:r w:rsidRPr="00D57313">
        <w:rPr>
          <w:rFonts w:ascii="Arial" w:hAnsi="Arial" w:cs="Arial"/>
        </w:rPr>
        <w:t xml:space="preserve">         </w:t>
      </w:r>
      <w:proofErr w:type="gramStart"/>
      <w:r w:rsidRPr="00D57313">
        <w:rPr>
          <w:rFonts w:ascii="Arial" w:hAnsi="Arial" w:cs="Arial"/>
        </w:rPr>
        <w:t>c)      Objednatel</w:t>
      </w:r>
      <w:proofErr w:type="gramEnd"/>
      <w:r w:rsidRPr="00D57313">
        <w:rPr>
          <w:rFonts w:ascii="Arial" w:hAnsi="Arial" w:cs="Arial"/>
        </w:rPr>
        <w:t xml:space="preserve"> je v konkursním nebo vyrovnacím řízení nebo v likvidaci.</w:t>
      </w:r>
    </w:p>
    <w:p w:rsidR="0027624B" w:rsidRPr="00D57313" w:rsidRDefault="0027624B" w:rsidP="001C7451">
      <w:pPr>
        <w:jc w:val="both"/>
        <w:rPr>
          <w:rFonts w:ascii="Arial" w:hAnsi="Arial" w:cs="Arial"/>
        </w:rPr>
      </w:pPr>
    </w:p>
    <w:p w:rsidR="0027624B" w:rsidRPr="00D57313" w:rsidRDefault="00A76E98" w:rsidP="001C7451">
      <w:pPr>
        <w:numPr>
          <w:ilvl w:val="0"/>
          <w:numId w:val="8"/>
        </w:numPr>
        <w:jc w:val="both"/>
        <w:rPr>
          <w:rFonts w:ascii="Arial" w:hAnsi="Arial" w:cs="Arial"/>
        </w:rPr>
      </w:pPr>
      <w:proofErr w:type="gramStart"/>
      <w:r>
        <w:rPr>
          <w:rFonts w:ascii="Arial" w:hAnsi="Arial" w:cs="Arial"/>
        </w:rPr>
        <w:t>V případě</w:t>
      </w:r>
      <w:proofErr w:type="gramEnd"/>
      <w:r>
        <w:rPr>
          <w:rFonts w:ascii="Arial" w:hAnsi="Arial" w:cs="Arial"/>
        </w:rPr>
        <w:t xml:space="preserve"> odstoupení </w:t>
      </w:r>
      <w:r w:rsidR="0027624B" w:rsidRPr="00D57313">
        <w:rPr>
          <w:rFonts w:ascii="Arial" w:hAnsi="Arial" w:cs="Arial"/>
        </w:rPr>
        <w:t xml:space="preserve">od smlouvy jedné ze smluvních stran má zhotovitel nárok na zaplacení poměrné části ceny díla odpovídající rozsahu provedeného </w:t>
      </w:r>
      <w:proofErr w:type="gramStart"/>
      <w:r w:rsidR="0027624B" w:rsidRPr="00D57313">
        <w:rPr>
          <w:rFonts w:ascii="Arial" w:hAnsi="Arial" w:cs="Arial"/>
        </w:rPr>
        <w:t>díla.</w:t>
      </w:r>
      <w:proofErr w:type="gramEnd"/>
      <w:r w:rsidR="0027624B" w:rsidRPr="00D57313">
        <w:rPr>
          <w:rFonts w:ascii="Arial" w:hAnsi="Arial" w:cs="Arial"/>
        </w:rPr>
        <w:t xml:space="preserve"> </w:t>
      </w:r>
    </w:p>
    <w:p w:rsidR="0027624B" w:rsidRPr="00D57313" w:rsidRDefault="0027624B" w:rsidP="001C7451">
      <w:pPr>
        <w:ind w:right="-24"/>
        <w:jc w:val="both"/>
        <w:rPr>
          <w:rFonts w:ascii="Arial" w:hAnsi="Arial" w:cs="Arial"/>
          <w:b/>
        </w:rPr>
      </w:pPr>
    </w:p>
    <w:p w:rsidR="0027624B" w:rsidRPr="00D57313" w:rsidRDefault="0027624B" w:rsidP="001C7451">
      <w:pPr>
        <w:ind w:right="-24"/>
        <w:jc w:val="center"/>
        <w:rPr>
          <w:rFonts w:ascii="Arial" w:hAnsi="Arial" w:cs="Arial"/>
          <w:b/>
        </w:rPr>
      </w:pPr>
      <w:r w:rsidRPr="00D57313">
        <w:rPr>
          <w:rFonts w:ascii="Arial" w:hAnsi="Arial" w:cs="Arial"/>
          <w:b/>
        </w:rPr>
        <w:t>Článek X.</w:t>
      </w:r>
    </w:p>
    <w:p w:rsidR="0027624B" w:rsidRPr="00D57313" w:rsidRDefault="0027624B" w:rsidP="001C7451">
      <w:pPr>
        <w:pStyle w:val="Nadpis8"/>
        <w:ind w:right="71"/>
        <w:jc w:val="center"/>
        <w:rPr>
          <w:u w:val="single"/>
        </w:rPr>
      </w:pPr>
      <w:r w:rsidRPr="00D57313">
        <w:rPr>
          <w:u w:val="single"/>
        </w:rPr>
        <w:t>Změny, vícepráce</w:t>
      </w:r>
    </w:p>
    <w:p w:rsidR="0027624B" w:rsidRPr="00D57313" w:rsidRDefault="0027624B" w:rsidP="001C7451">
      <w:pPr>
        <w:jc w:val="both"/>
        <w:rPr>
          <w:rFonts w:ascii="Arial" w:hAnsi="Arial" w:cs="Arial"/>
        </w:rPr>
      </w:pPr>
    </w:p>
    <w:p w:rsidR="0027624B" w:rsidRPr="00D57313" w:rsidRDefault="0027624B" w:rsidP="001C7451">
      <w:pPr>
        <w:numPr>
          <w:ilvl w:val="0"/>
          <w:numId w:val="9"/>
        </w:numPr>
        <w:jc w:val="both"/>
        <w:rPr>
          <w:rFonts w:ascii="Arial" w:hAnsi="Arial" w:cs="Arial"/>
        </w:rPr>
      </w:pPr>
      <w:r w:rsidRPr="00D57313">
        <w:rPr>
          <w:rFonts w:ascii="Arial" w:hAnsi="Arial" w:cs="Arial"/>
        </w:rPr>
        <w:t xml:space="preserve">V případě, že bude objednatel po uzavření této smlouvy, v důsledku nových skutečností, požadovat práce nad rámec plnění předmětu díla této smlouvy, bude požadavek na provedení těchto prací uplatněn zápisem </w:t>
      </w:r>
      <w:r w:rsidR="00A76E98">
        <w:rPr>
          <w:rFonts w:ascii="Arial" w:hAnsi="Arial" w:cs="Arial"/>
        </w:rPr>
        <w:t xml:space="preserve">ve stavebním deníku (vícepráce). </w:t>
      </w:r>
      <w:r w:rsidRPr="00D57313">
        <w:rPr>
          <w:rFonts w:ascii="Arial" w:hAnsi="Arial" w:cs="Arial"/>
        </w:rPr>
        <w:t xml:space="preserve">Objednatel se zavazuje tyto práce zaplatit v souladu </w:t>
      </w:r>
      <w:r w:rsidRPr="00D57313">
        <w:rPr>
          <w:rFonts w:ascii="Arial" w:hAnsi="Arial" w:cs="Arial"/>
        </w:rPr>
        <w:lastRenderedPageBreak/>
        <w:t>s ust</w:t>
      </w:r>
      <w:r w:rsidR="00A76E98">
        <w:rPr>
          <w:rFonts w:ascii="Arial" w:hAnsi="Arial" w:cs="Arial"/>
        </w:rPr>
        <w:t xml:space="preserve">anoveními této smlouvy Rozsah </w:t>
      </w:r>
      <w:r w:rsidRPr="00D57313">
        <w:rPr>
          <w:rFonts w:ascii="Arial" w:hAnsi="Arial" w:cs="Arial"/>
        </w:rPr>
        <w:t xml:space="preserve">a termín plnění (případně nový termín dokončení a předání díla) těchto prací bude před jejich realizací dohodnut mezi smluvními stranami osobami oprávněnými k zapisování do stavebního deníku. </w:t>
      </w:r>
    </w:p>
    <w:p w:rsidR="0027624B" w:rsidRPr="00D57313" w:rsidRDefault="0027624B" w:rsidP="001C7451">
      <w:pPr>
        <w:ind w:left="360"/>
        <w:jc w:val="both"/>
        <w:rPr>
          <w:rFonts w:ascii="Arial" w:hAnsi="Arial" w:cs="Arial"/>
        </w:rPr>
      </w:pPr>
    </w:p>
    <w:p w:rsidR="0027624B" w:rsidRPr="00D57313" w:rsidRDefault="00A76E98" w:rsidP="001C7451">
      <w:pPr>
        <w:numPr>
          <w:ilvl w:val="0"/>
          <w:numId w:val="9"/>
        </w:numPr>
        <w:jc w:val="both"/>
        <w:rPr>
          <w:rFonts w:ascii="Arial" w:hAnsi="Arial" w:cs="Arial"/>
        </w:rPr>
      </w:pPr>
      <w:r>
        <w:rPr>
          <w:rFonts w:ascii="Arial" w:hAnsi="Arial" w:cs="Arial"/>
        </w:rPr>
        <w:t>Práce a dodávky</w:t>
      </w:r>
      <w:r w:rsidR="0027624B" w:rsidRPr="00D57313">
        <w:rPr>
          <w:rFonts w:ascii="Arial" w:hAnsi="Arial" w:cs="Arial"/>
        </w:rPr>
        <w:t xml:space="preserve">, které nebude obsahovat výkaz výměr předložený objednatelem a budou nutné k provedení či dokončení  díla (budou zapsány zhotovitelem  a potvrzeny objednatelem  ve stavebním </w:t>
      </w:r>
      <w:proofErr w:type="gramStart"/>
      <w:r w:rsidR="0027624B" w:rsidRPr="00D57313">
        <w:rPr>
          <w:rFonts w:ascii="Arial" w:hAnsi="Arial" w:cs="Arial"/>
        </w:rPr>
        <w:t>deníku ) budou</w:t>
      </w:r>
      <w:proofErr w:type="gramEnd"/>
      <w:r w:rsidR="0027624B" w:rsidRPr="00D57313">
        <w:rPr>
          <w:rFonts w:ascii="Arial" w:hAnsi="Arial" w:cs="Arial"/>
        </w:rPr>
        <w:t xml:space="preserve"> považovány za vícepráce.</w:t>
      </w:r>
    </w:p>
    <w:p w:rsidR="006D39DE" w:rsidRPr="00D57313" w:rsidRDefault="006D39DE" w:rsidP="001C7451">
      <w:pPr>
        <w:jc w:val="both"/>
        <w:rPr>
          <w:rFonts w:ascii="Arial" w:hAnsi="Arial" w:cs="Arial"/>
        </w:rPr>
      </w:pPr>
    </w:p>
    <w:p w:rsidR="006D39DE" w:rsidRPr="00D57313" w:rsidRDefault="006D39DE" w:rsidP="001C7451">
      <w:pPr>
        <w:keepNext/>
        <w:spacing w:before="360" w:after="240" w:line="252" w:lineRule="auto"/>
        <w:jc w:val="center"/>
        <w:rPr>
          <w:rFonts w:ascii="Arial" w:hAnsi="Arial" w:cs="Arial"/>
          <w:b/>
          <w:u w:val="single"/>
        </w:rPr>
      </w:pPr>
      <w:r w:rsidRPr="00D57313">
        <w:rPr>
          <w:rFonts w:ascii="Arial" w:hAnsi="Arial" w:cs="Arial"/>
          <w:b/>
        </w:rPr>
        <w:t>Článek XI.</w:t>
      </w:r>
      <w:bookmarkStart w:id="0" w:name="_Toc221034873"/>
      <w:r w:rsidRPr="00D57313">
        <w:rPr>
          <w:rFonts w:ascii="Arial" w:hAnsi="Arial" w:cs="Arial"/>
          <w:b/>
          <w:u w:val="single"/>
        </w:rPr>
        <w:br/>
        <w:t>Převzetí díla</w:t>
      </w:r>
      <w:bookmarkEnd w:id="0"/>
    </w:p>
    <w:p w:rsidR="006D39DE" w:rsidRPr="00D57313" w:rsidRDefault="006D39DE" w:rsidP="001C7451">
      <w:pPr>
        <w:numPr>
          <w:ilvl w:val="0"/>
          <w:numId w:val="30"/>
        </w:numPr>
        <w:spacing w:after="240" w:line="252" w:lineRule="auto"/>
        <w:jc w:val="both"/>
        <w:rPr>
          <w:rFonts w:ascii="Arial" w:hAnsi="Arial" w:cs="Arial"/>
        </w:rPr>
      </w:pPr>
      <w:r w:rsidRPr="00D57313">
        <w:rPr>
          <w:rFonts w:ascii="Arial" w:hAnsi="Arial" w:cs="Arial"/>
        </w:rPr>
        <w:t>Jakmile dojde zhotovitel k závěru, že dokončil dílo v souladu s touto smlouvou a dílo je tak připraveno k převzetí, vyrozumí v tomto smyslu objednatele zápisem do stavebního deníku. Objedna</w:t>
      </w:r>
      <w:r w:rsidR="00A76E98">
        <w:rPr>
          <w:rFonts w:ascii="Arial" w:hAnsi="Arial" w:cs="Arial"/>
        </w:rPr>
        <w:t xml:space="preserve">tel poté provede kontrolu díla, a pokud </w:t>
      </w:r>
      <w:r w:rsidRPr="00D57313">
        <w:rPr>
          <w:rFonts w:ascii="Arial" w:hAnsi="Arial" w:cs="Arial"/>
        </w:rPr>
        <w:t xml:space="preserve">bude názoru, že dílo bylo řádně dokončeno, objednatel dílo převezme nejpozději do 5 dnů od data výzvy zhotovitele. </w:t>
      </w:r>
    </w:p>
    <w:p w:rsidR="006D39DE" w:rsidRPr="00D57313" w:rsidRDefault="006D39DE" w:rsidP="001C7451">
      <w:pPr>
        <w:numPr>
          <w:ilvl w:val="0"/>
          <w:numId w:val="30"/>
        </w:numPr>
        <w:spacing w:after="240" w:line="252" w:lineRule="auto"/>
        <w:jc w:val="both"/>
        <w:rPr>
          <w:rFonts w:ascii="Arial" w:hAnsi="Arial" w:cs="Arial"/>
        </w:rPr>
      </w:pPr>
      <w:r w:rsidRPr="00D57313">
        <w:rPr>
          <w:rFonts w:ascii="Arial" w:hAnsi="Arial" w:cs="Arial"/>
        </w:rPr>
        <w:t>Dílo bude zhotovitelem</w:t>
      </w:r>
      <w:r w:rsidR="002E4612" w:rsidRPr="00D57313">
        <w:rPr>
          <w:rFonts w:ascii="Arial" w:hAnsi="Arial" w:cs="Arial"/>
        </w:rPr>
        <w:t xml:space="preserve"> předáno</w:t>
      </w:r>
      <w:r w:rsidRPr="00D57313">
        <w:rPr>
          <w:rFonts w:ascii="Arial" w:hAnsi="Arial" w:cs="Arial"/>
        </w:rPr>
        <w:t xml:space="preserve"> v místě provedení díla. O převzetí díla bude smluvními stranami sepsán zápis o převzetí. Zápis o převzetí</w:t>
      </w:r>
      <w:r w:rsidR="00A76E98">
        <w:rPr>
          <w:rFonts w:ascii="Arial" w:hAnsi="Arial" w:cs="Arial"/>
        </w:rPr>
        <w:t xml:space="preserve"> bude obsahovat případný soupis </w:t>
      </w:r>
      <w:r w:rsidRPr="00D57313">
        <w:rPr>
          <w:rFonts w:ascii="Arial" w:hAnsi="Arial" w:cs="Arial"/>
        </w:rPr>
        <w:t>vad a nedodělků a termíny jejich bezplatného odstranění zhotovitelem.</w:t>
      </w:r>
    </w:p>
    <w:p w:rsidR="006D39DE" w:rsidRPr="00D57313" w:rsidRDefault="006D39DE" w:rsidP="001C7451">
      <w:pPr>
        <w:numPr>
          <w:ilvl w:val="0"/>
          <w:numId w:val="30"/>
        </w:numPr>
        <w:spacing w:after="240" w:line="252" w:lineRule="auto"/>
        <w:jc w:val="both"/>
        <w:rPr>
          <w:rFonts w:ascii="Arial" w:hAnsi="Arial" w:cs="Arial"/>
        </w:rPr>
      </w:pPr>
      <w:r w:rsidRPr="00D57313">
        <w:rPr>
          <w:rFonts w:ascii="Arial" w:hAnsi="Arial" w:cs="Arial"/>
        </w:rPr>
        <w:t>Součást převzetí díla jsou rovněž doklady souvise</w:t>
      </w:r>
      <w:r w:rsidR="00A76E98">
        <w:rPr>
          <w:rFonts w:ascii="Arial" w:hAnsi="Arial" w:cs="Arial"/>
        </w:rPr>
        <w:t>jící s provedením díla, zejména</w:t>
      </w:r>
      <w:r w:rsidR="00A14734">
        <w:rPr>
          <w:rFonts w:ascii="Arial" w:hAnsi="Arial" w:cs="Arial"/>
        </w:rPr>
        <w:t xml:space="preserve">, záruční listy či </w:t>
      </w:r>
      <w:r w:rsidRPr="00D57313">
        <w:rPr>
          <w:rFonts w:ascii="Arial" w:hAnsi="Arial" w:cs="Arial"/>
        </w:rPr>
        <w:t xml:space="preserve">návody k obsluze zabudovaných zařízení. </w:t>
      </w:r>
    </w:p>
    <w:p w:rsidR="0027624B" w:rsidRPr="00D57313" w:rsidRDefault="0027624B" w:rsidP="001C7451">
      <w:pPr>
        <w:ind w:right="-24"/>
        <w:jc w:val="both"/>
        <w:rPr>
          <w:rFonts w:ascii="Arial" w:hAnsi="Arial" w:cs="Arial"/>
          <w:b/>
        </w:rPr>
      </w:pPr>
    </w:p>
    <w:p w:rsidR="0027624B" w:rsidRPr="00D57313" w:rsidRDefault="0027624B" w:rsidP="001C7451">
      <w:pPr>
        <w:ind w:right="-24"/>
        <w:jc w:val="center"/>
        <w:rPr>
          <w:rFonts w:ascii="Arial" w:hAnsi="Arial" w:cs="Arial"/>
          <w:b/>
        </w:rPr>
      </w:pPr>
      <w:r w:rsidRPr="00D57313">
        <w:rPr>
          <w:rFonts w:ascii="Arial" w:hAnsi="Arial" w:cs="Arial"/>
          <w:b/>
        </w:rPr>
        <w:t>Článek XI</w:t>
      </w:r>
      <w:r w:rsidR="006D39DE" w:rsidRPr="00D57313">
        <w:rPr>
          <w:rFonts w:ascii="Arial" w:hAnsi="Arial" w:cs="Arial"/>
          <w:b/>
        </w:rPr>
        <w:t>I</w:t>
      </w:r>
      <w:r w:rsidRPr="00D57313">
        <w:rPr>
          <w:rFonts w:ascii="Arial" w:hAnsi="Arial" w:cs="Arial"/>
          <w:b/>
        </w:rPr>
        <w:t>.</w:t>
      </w:r>
    </w:p>
    <w:p w:rsidR="0027624B" w:rsidRPr="00D57313" w:rsidRDefault="0027624B" w:rsidP="001C7451">
      <w:pPr>
        <w:ind w:right="-24"/>
        <w:jc w:val="center"/>
        <w:rPr>
          <w:rFonts w:ascii="Arial" w:hAnsi="Arial" w:cs="Arial"/>
          <w:b/>
          <w:u w:val="single"/>
        </w:rPr>
      </w:pPr>
      <w:r w:rsidRPr="00D57313">
        <w:rPr>
          <w:rFonts w:ascii="Arial" w:hAnsi="Arial" w:cs="Arial"/>
          <w:b/>
          <w:u w:val="single"/>
        </w:rPr>
        <w:t>Ostatní ujednání</w:t>
      </w:r>
    </w:p>
    <w:p w:rsidR="0027624B" w:rsidRPr="00D57313" w:rsidRDefault="0027624B" w:rsidP="001C7451">
      <w:pPr>
        <w:ind w:right="-24"/>
        <w:jc w:val="both"/>
        <w:rPr>
          <w:rFonts w:ascii="Arial" w:hAnsi="Arial" w:cs="Arial"/>
          <w:b/>
          <w:u w:val="single"/>
        </w:rPr>
      </w:pPr>
    </w:p>
    <w:p w:rsidR="0027624B" w:rsidRPr="00D57313" w:rsidRDefault="0027624B" w:rsidP="001C7451">
      <w:pPr>
        <w:pStyle w:val="Nzev"/>
        <w:numPr>
          <w:ilvl w:val="0"/>
          <w:numId w:val="10"/>
        </w:numPr>
        <w:spacing w:before="0"/>
        <w:jc w:val="both"/>
        <w:rPr>
          <w:rFonts w:ascii="Arial" w:hAnsi="Arial" w:cs="Arial"/>
          <w:b w:val="0"/>
          <w:szCs w:val="24"/>
        </w:rPr>
      </w:pPr>
      <w:r w:rsidRPr="00D57313">
        <w:rPr>
          <w:rFonts w:ascii="Arial" w:hAnsi="Arial" w:cs="Arial"/>
          <w:b w:val="0"/>
          <w:szCs w:val="24"/>
        </w:rPr>
        <w:t>Zhotovitel prohlašuje, že má uzavřeno pojištění odpovědnosti za příp. škody způsobené objednateli a přejímá na sebe odpovědnost za škody způsobené na předmětu díla svoji činností.</w:t>
      </w:r>
    </w:p>
    <w:p w:rsidR="0027624B" w:rsidRPr="00D57313" w:rsidRDefault="0027624B" w:rsidP="001C7451">
      <w:pPr>
        <w:pStyle w:val="Nzev"/>
        <w:spacing w:before="0"/>
        <w:jc w:val="both"/>
        <w:rPr>
          <w:rFonts w:ascii="Arial" w:hAnsi="Arial" w:cs="Arial"/>
          <w:b w:val="0"/>
          <w:szCs w:val="24"/>
        </w:rPr>
      </w:pPr>
    </w:p>
    <w:p w:rsidR="0027624B" w:rsidRPr="00A76E98" w:rsidRDefault="0027624B" w:rsidP="00A76E98">
      <w:pPr>
        <w:pStyle w:val="Nzev"/>
        <w:numPr>
          <w:ilvl w:val="0"/>
          <w:numId w:val="10"/>
        </w:numPr>
        <w:spacing w:before="0"/>
        <w:jc w:val="both"/>
        <w:rPr>
          <w:rFonts w:ascii="Arial" w:hAnsi="Arial" w:cs="Arial"/>
          <w:b w:val="0"/>
          <w:szCs w:val="24"/>
        </w:rPr>
      </w:pPr>
      <w:r w:rsidRPr="00D57313">
        <w:rPr>
          <w:rFonts w:ascii="Arial" w:hAnsi="Arial" w:cs="Arial"/>
          <w:b w:val="0"/>
          <w:szCs w:val="24"/>
        </w:rPr>
        <w:t>Objednatel prohlašuje, že vlastní platné povolení k realizaci díla dle této smlouvy a případná rizika včetně případných finančních sankcí</w:t>
      </w:r>
      <w:r w:rsidR="00A76E98">
        <w:rPr>
          <w:rFonts w:ascii="Arial" w:hAnsi="Arial" w:cs="Arial"/>
          <w:b w:val="0"/>
          <w:szCs w:val="24"/>
        </w:rPr>
        <w:t xml:space="preserve"> </w:t>
      </w:r>
      <w:r w:rsidR="00A76E98" w:rsidRPr="00A76E98">
        <w:rPr>
          <w:rFonts w:ascii="Arial" w:hAnsi="Arial" w:cs="Arial"/>
          <w:b w:val="0"/>
          <w:szCs w:val="24"/>
        </w:rPr>
        <w:t>z toho vyplývajících nese sám</w:t>
      </w:r>
      <w:r w:rsidRPr="00A76E98">
        <w:rPr>
          <w:rFonts w:ascii="Arial" w:hAnsi="Arial" w:cs="Arial"/>
          <w:b w:val="0"/>
          <w:szCs w:val="24"/>
        </w:rPr>
        <w:t>.</w:t>
      </w:r>
    </w:p>
    <w:p w:rsidR="0027624B" w:rsidRPr="00D57313" w:rsidRDefault="0027624B" w:rsidP="001C7451">
      <w:pPr>
        <w:pStyle w:val="Nzev"/>
        <w:spacing w:before="0"/>
        <w:jc w:val="both"/>
        <w:rPr>
          <w:rFonts w:ascii="Arial" w:hAnsi="Arial" w:cs="Arial"/>
          <w:b w:val="0"/>
          <w:szCs w:val="24"/>
        </w:rPr>
      </w:pPr>
    </w:p>
    <w:p w:rsidR="0027624B" w:rsidRPr="00D57313" w:rsidRDefault="0027624B" w:rsidP="001C7451">
      <w:pPr>
        <w:pStyle w:val="Nzev"/>
        <w:numPr>
          <w:ilvl w:val="0"/>
          <w:numId w:val="10"/>
        </w:numPr>
        <w:spacing w:before="0"/>
        <w:jc w:val="both"/>
        <w:rPr>
          <w:rFonts w:ascii="Arial" w:hAnsi="Arial" w:cs="Arial"/>
          <w:b w:val="0"/>
          <w:szCs w:val="24"/>
        </w:rPr>
      </w:pPr>
      <w:r w:rsidRPr="00D57313">
        <w:rPr>
          <w:rFonts w:ascii="Arial" w:hAnsi="Arial" w:cs="Arial"/>
          <w:b w:val="0"/>
          <w:szCs w:val="24"/>
        </w:rPr>
        <w:t>Objednatel se zavazuje umožnit zhotoviteli přístup k Dílu po jeho předání a převzetí za účelem odstranění va</w:t>
      </w:r>
      <w:r w:rsidR="00A76E98">
        <w:rPr>
          <w:rFonts w:ascii="Arial" w:hAnsi="Arial" w:cs="Arial"/>
          <w:b w:val="0"/>
          <w:szCs w:val="24"/>
        </w:rPr>
        <w:t xml:space="preserve">d z přejímacích řízení, event. </w:t>
      </w:r>
      <w:r w:rsidRPr="00D57313">
        <w:rPr>
          <w:rFonts w:ascii="Arial" w:hAnsi="Arial" w:cs="Arial"/>
          <w:b w:val="0"/>
          <w:szCs w:val="24"/>
        </w:rPr>
        <w:t>vad a vad v záruční lhůtě.</w:t>
      </w:r>
    </w:p>
    <w:p w:rsidR="0027624B" w:rsidRPr="00D57313" w:rsidRDefault="0027624B" w:rsidP="001C7451">
      <w:pPr>
        <w:pStyle w:val="Seznam2"/>
        <w:ind w:left="0" w:firstLine="0"/>
        <w:jc w:val="both"/>
        <w:rPr>
          <w:rFonts w:ascii="Arial" w:hAnsi="Arial" w:cs="Arial"/>
          <w:sz w:val="24"/>
          <w:szCs w:val="24"/>
        </w:rPr>
      </w:pPr>
    </w:p>
    <w:p w:rsidR="0027624B" w:rsidRPr="00D57313" w:rsidRDefault="0027624B" w:rsidP="001C7451">
      <w:pPr>
        <w:pStyle w:val="Seznam2"/>
        <w:numPr>
          <w:ilvl w:val="0"/>
          <w:numId w:val="10"/>
        </w:numPr>
        <w:jc w:val="both"/>
        <w:rPr>
          <w:rFonts w:ascii="Arial" w:hAnsi="Arial" w:cs="Arial"/>
          <w:sz w:val="24"/>
          <w:szCs w:val="24"/>
        </w:rPr>
      </w:pPr>
      <w:r w:rsidRPr="00D57313">
        <w:rPr>
          <w:rFonts w:ascii="Arial" w:hAnsi="Arial" w:cs="Arial"/>
          <w:sz w:val="24"/>
          <w:szCs w:val="24"/>
        </w:rPr>
        <w:t>V případě, že objednatel provádí souběžně s činností zhotovitele na objektu nebo v jeho blízkosti jakouko</w:t>
      </w:r>
      <w:r w:rsidR="00FA40CA">
        <w:rPr>
          <w:rFonts w:ascii="Arial" w:hAnsi="Arial" w:cs="Arial"/>
          <w:sz w:val="24"/>
          <w:szCs w:val="24"/>
        </w:rPr>
        <w:t xml:space="preserve">liv jinou </w:t>
      </w:r>
      <w:r w:rsidR="00A76E98">
        <w:rPr>
          <w:rFonts w:ascii="Arial" w:hAnsi="Arial" w:cs="Arial"/>
          <w:sz w:val="24"/>
          <w:szCs w:val="24"/>
        </w:rPr>
        <w:t>činnost, zavazuje se</w:t>
      </w:r>
      <w:r w:rsidRPr="00D57313">
        <w:rPr>
          <w:rFonts w:ascii="Arial" w:hAnsi="Arial" w:cs="Arial"/>
          <w:sz w:val="24"/>
          <w:szCs w:val="24"/>
        </w:rPr>
        <w:t>, že tuto činnost zhotov</w:t>
      </w:r>
      <w:r w:rsidR="00A14734">
        <w:rPr>
          <w:rFonts w:ascii="Arial" w:hAnsi="Arial" w:cs="Arial"/>
          <w:sz w:val="24"/>
          <w:szCs w:val="24"/>
        </w:rPr>
        <w:t>iteli včas oznámí a že neomezí a</w:t>
      </w:r>
      <w:r w:rsidRPr="00D57313">
        <w:rPr>
          <w:rFonts w:ascii="Arial" w:hAnsi="Arial" w:cs="Arial"/>
          <w:sz w:val="24"/>
          <w:szCs w:val="24"/>
        </w:rPr>
        <w:t>ni neohrozí plynulé provádění Díla zhotovitelem.</w:t>
      </w:r>
    </w:p>
    <w:p w:rsidR="0027624B" w:rsidRPr="00D57313" w:rsidRDefault="0027624B" w:rsidP="001C7451">
      <w:pPr>
        <w:pStyle w:val="Seznam2"/>
        <w:ind w:left="0" w:firstLine="0"/>
        <w:jc w:val="both"/>
        <w:rPr>
          <w:rFonts w:ascii="Arial" w:hAnsi="Arial" w:cs="Arial"/>
          <w:sz w:val="24"/>
          <w:szCs w:val="24"/>
        </w:rPr>
      </w:pPr>
    </w:p>
    <w:p w:rsidR="0027624B" w:rsidRPr="00D57313" w:rsidRDefault="0027624B" w:rsidP="001C7451">
      <w:pPr>
        <w:pStyle w:val="Seznam2"/>
        <w:numPr>
          <w:ilvl w:val="0"/>
          <w:numId w:val="10"/>
        </w:numPr>
        <w:jc w:val="both"/>
        <w:rPr>
          <w:rFonts w:ascii="Arial" w:hAnsi="Arial" w:cs="Arial"/>
          <w:sz w:val="24"/>
          <w:szCs w:val="24"/>
        </w:rPr>
      </w:pPr>
      <w:r w:rsidRPr="00D57313">
        <w:rPr>
          <w:rFonts w:ascii="Arial" w:hAnsi="Arial" w:cs="Arial"/>
          <w:sz w:val="24"/>
          <w:szCs w:val="24"/>
        </w:rPr>
        <w:t xml:space="preserve"> Zhotovitel je povinen vést stavební deník (dále jen deník) až do doby odstranění vad a nedodělků specifikovaných při přejímacím řízení. Do deníku zapisuje všechny údaje důležité pro plnění smlouvy. </w:t>
      </w:r>
    </w:p>
    <w:p w:rsidR="0027624B" w:rsidRPr="00D57313" w:rsidRDefault="0027624B" w:rsidP="001C7451">
      <w:pPr>
        <w:pStyle w:val="Seznam2"/>
        <w:ind w:left="0" w:firstLine="0"/>
        <w:jc w:val="both"/>
        <w:rPr>
          <w:rFonts w:ascii="Arial" w:hAnsi="Arial" w:cs="Arial"/>
          <w:sz w:val="24"/>
          <w:szCs w:val="24"/>
        </w:rPr>
      </w:pPr>
    </w:p>
    <w:p w:rsidR="0027624B" w:rsidRPr="00D57313" w:rsidRDefault="0027624B" w:rsidP="001C7451">
      <w:pPr>
        <w:pStyle w:val="Seznam2"/>
        <w:numPr>
          <w:ilvl w:val="0"/>
          <w:numId w:val="10"/>
        </w:numPr>
        <w:jc w:val="both"/>
        <w:rPr>
          <w:rFonts w:ascii="Arial" w:hAnsi="Arial" w:cs="Arial"/>
          <w:sz w:val="24"/>
          <w:szCs w:val="24"/>
        </w:rPr>
      </w:pPr>
      <w:r w:rsidRPr="00D57313">
        <w:rPr>
          <w:rFonts w:ascii="Arial" w:hAnsi="Arial" w:cs="Arial"/>
          <w:sz w:val="24"/>
          <w:szCs w:val="24"/>
        </w:rPr>
        <w:t xml:space="preserve"> Převezme li objednatel díl</w:t>
      </w:r>
      <w:r w:rsidR="00A76E98">
        <w:rPr>
          <w:rFonts w:ascii="Arial" w:hAnsi="Arial" w:cs="Arial"/>
          <w:sz w:val="24"/>
          <w:szCs w:val="24"/>
        </w:rPr>
        <w:t>o s drobnými vadami a nedodělky</w:t>
      </w:r>
      <w:r w:rsidRPr="00D57313">
        <w:rPr>
          <w:rFonts w:ascii="Arial" w:hAnsi="Arial" w:cs="Arial"/>
          <w:sz w:val="24"/>
          <w:szCs w:val="24"/>
        </w:rPr>
        <w:t xml:space="preserve">, které nebrání užívání, má objednatel právo na dodatečné bezplatné odstranění vady či nedodělku v termínu uvedeném v zápise o předání a převzetí. </w:t>
      </w:r>
    </w:p>
    <w:p w:rsidR="0027624B" w:rsidRPr="00D57313" w:rsidRDefault="0027624B" w:rsidP="001C7451">
      <w:pPr>
        <w:pStyle w:val="Seznam2"/>
        <w:ind w:left="0" w:firstLine="0"/>
        <w:jc w:val="both"/>
        <w:rPr>
          <w:rFonts w:ascii="Arial" w:hAnsi="Arial" w:cs="Arial"/>
          <w:sz w:val="24"/>
          <w:szCs w:val="24"/>
        </w:rPr>
      </w:pPr>
    </w:p>
    <w:p w:rsidR="0027624B" w:rsidRPr="00D57313" w:rsidRDefault="0027624B" w:rsidP="001C7451">
      <w:pPr>
        <w:pStyle w:val="Seznam2"/>
        <w:numPr>
          <w:ilvl w:val="0"/>
          <w:numId w:val="10"/>
        </w:numPr>
        <w:jc w:val="both"/>
        <w:rPr>
          <w:rFonts w:ascii="Arial" w:hAnsi="Arial" w:cs="Arial"/>
          <w:sz w:val="24"/>
          <w:szCs w:val="24"/>
        </w:rPr>
      </w:pPr>
      <w:r w:rsidRPr="00D57313">
        <w:rPr>
          <w:rFonts w:ascii="Arial" w:hAnsi="Arial" w:cs="Arial"/>
          <w:sz w:val="24"/>
          <w:szCs w:val="24"/>
        </w:rPr>
        <w:t xml:space="preserve"> Objednatel prohlašuje, že má ke dni podpisu této smlouvy na svém účtu (resp. má zajištěn) dostatek finančních prostředků k úhradě jeho veškerých platebních závazků dle této smlouvy a tento stav se zavazuje zachovat do doby vypořádání těchto závazků.</w:t>
      </w:r>
    </w:p>
    <w:p w:rsidR="0027624B" w:rsidRPr="00D57313" w:rsidRDefault="0027624B" w:rsidP="001C7451">
      <w:pPr>
        <w:pStyle w:val="Seznam2"/>
        <w:ind w:left="0" w:firstLine="0"/>
        <w:jc w:val="both"/>
        <w:rPr>
          <w:rFonts w:ascii="Arial" w:hAnsi="Arial" w:cs="Arial"/>
          <w:sz w:val="24"/>
          <w:szCs w:val="24"/>
        </w:rPr>
      </w:pPr>
    </w:p>
    <w:p w:rsidR="0027624B" w:rsidRPr="00D57313" w:rsidRDefault="0027624B" w:rsidP="001C7451">
      <w:pPr>
        <w:ind w:right="-24"/>
        <w:jc w:val="center"/>
        <w:rPr>
          <w:rFonts w:ascii="Arial" w:hAnsi="Arial" w:cs="Arial"/>
          <w:b/>
        </w:rPr>
      </w:pPr>
      <w:r w:rsidRPr="00D57313">
        <w:rPr>
          <w:rFonts w:ascii="Arial" w:hAnsi="Arial" w:cs="Arial"/>
          <w:b/>
        </w:rPr>
        <w:t>Článek XIII.</w:t>
      </w:r>
    </w:p>
    <w:p w:rsidR="0027624B" w:rsidRPr="00D57313" w:rsidRDefault="0027624B" w:rsidP="001C7451">
      <w:pPr>
        <w:ind w:right="-24"/>
        <w:jc w:val="center"/>
        <w:rPr>
          <w:rFonts w:ascii="Arial" w:hAnsi="Arial" w:cs="Arial"/>
          <w:b/>
          <w:u w:val="single"/>
        </w:rPr>
      </w:pPr>
      <w:r w:rsidRPr="00D57313">
        <w:rPr>
          <w:rFonts w:ascii="Arial" w:hAnsi="Arial" w:cs="Arial"/>
          <w:b/>
          <w:u w:val="single"/>
        </w:rPr>
        <w:t>Závěrečná ustanovení</w:t>
      </w:r>
    </w:p>
    <w:p w:rsidR="0027624B" w:rsidRPr="00D57313" w:rsidRDefault="0027624B" w:rsidP="001C7451">
      <w:pPr>
        <w:ind w:right="-24"/>
        <w:jc w:val="both"/>
        <w:rPr>
          <w:rFonts w:ascii="Arial" w:hAnsi="Arial" w:cs="Arial"/>
        </w:rPr>
      </w:pPr>
    </w:p>
    <w:p w:rsidR="0027624B" w:rsidRPr="00D57313" w:rsidRDefault="0027624B" w:rsidP="001C7451">
      <w:pPr>
        <w:numPr>
          <w:ilvl w:val="0"/>
          <w:numId w:val="11"/>
        </w:numPr>
        <w:jc w:val="both"/>
        <w:rPr>
          <w:rFonts w:ascii="Arial" w:hAnsi="Arial" w:cs="Arial"/>
        </w:rPr>
      </w:pPr>
      <w:r w:rsidRPr="00D57313">
        <w:rPr>
          <w:rFonts w:ascii="Arial" w:hAnsi="Arial" w:cs="Arial"/>
        </w:rPr>
        <w:t xml:space="preserve">Objednatel prohlašuje, že ke dni uzavření této smlouvy nedošlo k žádným změnám oproti údajům v záhlaví této smlouvy uvedených a ani nebyly k tomuto datu podány žádné návrhy na zápis změn, o nichž by zhotovitele písemně neinformoval. </w:t>
      </w:r>
    </w:p>
    <w:p w:rsidR="0027624B" w:rsidRPr="00D57313" w:rsidRDefault="0027624B" w:rsidP="001C7451">
      <w:pPr>
        <w:jc w:val="both"/>
        <w:rPr>
          <w:rFonts w:ascii="Arial" w:hAnsi="Arial" w:cs="Arial"/>
        </w:rPr>
      </w:pPr>
    </w:p>
    <w:p w:rsidR="0027624B" w:rsidRPr="00D57313" w:rsidRDefault="0027624B" w:rsidP="001C7451">
      <w:pPr>
        <w:pStyle w:val="Zkladntext3"/>
        <w:numPr>
          <w:ilvl w:val="0"/>
          <w:numId w:val="11"/>
        </w:numPr>
        <w:ind w:right="0"/>
      </w:pPr>
      <w:r w:rsidRPr="00D57313">
        <w:t>Smluvní strany podpisem této smlouvy stvrzují, že její obsah a obsah příloh podrobně znají a souhlasí s ní. Smlouva je jim srozumitelná a byla podepsána svobodně, bez nátlaku ani v tísni.</w:t>
      </w:r>
    </w:p>
    <w:p w:rsidR="0027624B" w:rsidRPr="00D57313" w:rsidRDefault="0027624B" w:rsidP="001C7451">
      <w:pPr>
        <w:pStyle w:val="Zkladntext3"/>
        <w:ind w:right="0"/>
      </w:pPr>
    </w:p>
    <w:p w:rsidR="0027624B" w:rsidRPr="00D57313" w:rsidRDefault="0027624B" w:rsidP="001C7451">
      <w:pPr>
        <w:pStyle w:val="Zkladntext3"/>
        <w:numPr>
          <w:ilvl w:val="0"/>
          <w:numId w:val="11"/>
        </w:numPr>
        <w:ind w:right="0"/>
      </w:pPr>
      <w:r w:rsidRPr="00D57313">
        <w:t xml:space="preserve"> Tato smlouva je vyhotovena ve dvou stejnopisec</w:t>
      </w:r>
      <w:r w:rsidR="00A76E98">
        <w:t xml:space="preserve">h, z nichž každá strana obdrží </w:t>
      </w:r>
      <w:r w:rsidR="00FA40CA">
        <w:t>jeden</w:t>
      </w:r>
      <w:r w:rsidR="001B2370">
        <w:t xml:space="preserve"> </w:t>
      </w:r>
      <w:r w:rsidRPr="00D57313">
        <w:t>stejnopis a nabývá platnosti a účinnosti dnem podpisu oprávněnými zástupci obou smluvních stran.</w:t>
      </w:r>
    </w:p>
    <w:p w:rsidR="0003127C" w:rsidRPr="00D57313" w:rsidRDefault="0003127C" w:rsidP="00D57313">
      <w:pPr>
        <w:pStyle w:val="Odstavecseseznamem"/>
        <w:rPr>
          <w:rFonts w:ascii="Arial" w:hAnsi="Arial" w:cs="Arial"/>
        </w:rPr>
      </w:pPr>
    </w:p>
    <w:p w:rsidR="0003127C" w:rsidRPr="00D57313" w:rsidRDefault="0003127C" w:rsidP="00D57313">
      <w:pPr>
        <w:pStyle w:val="ISOodstavecneslovan"/>
        <w:numPr>
          <w:ilvl w:val="0"/>
          <w:numId w:val="11"/>
        </w:numPr>
        <w:rPr>
          <w:rFonts w:ascii="Arial" w:hAnsi="Arial" w:cs="Arial"/>
        </w:rPr>
      </w:pPr>
      <w:r w:rsidRPr="00D57313">
        <w:rPr>
          <w:rFonts w:ascii="Arial" w:hAnsi="Arial" w:cs="Arial"/>
        </w:rPr>
        <w:t xml:space="preserve">Smluvní strany prohlašují, že žádná část smlouvy nenaplňuje znaky obchodního tajemství (§ 504 z. </w:t>
      </w:r>
      <w:proofErr w:type="gramStart"/>
      <w:r w:rsidRPr="00D57313">
        <w:rPr>
          <w:rFonts w:ascii="Arial" w:hAnsi="Arial" w:cs="Arial"/>
        </w:rPr>
        <w:t>č.</w:t>
      </w:r>
      <w:proofErr w:type="gramEnd"/>
      <w:r w:rsidRPr="00D57313">
        <w:rPr>
          <w:rFonts w:ascii="Arial" w:hAnsi="Arial" w:cs="Arial"/>
        </w:rPr>
        <w:t xml:space="preserve"> 89/2012 Sb., občanský zákoník).“</w:t>
      </w:r>
    </w:p>
    <w:p w:rsidR="0003127C" w:rsidRPr="00D57313" w:rsidRDefault="0003127C" w:rsidP="00D57313">
      <w:pPr>
        <w:pStyle w:val="Odstavecseseznamem"/>
        <w:rPr>
          <w:rFonts w:ascii="Arial" w:hAnsi="Arial" w:cs="Arial"/>
        </w:rPr>
      </w:pPr>
    </w:p>
    <w:p w:rsidR="0003127C" w:rsidRDefault="0003127C" w:rsidP="00D57313">
      <w:pPr>
        <w:pStyle w:val="ISOodstavecneslovan"/>
        <w:numPr>
          <w:ilvl w:val="0"/>
          <w:numId w:val="11"/>
        </w:numPr>
        <w:rPr>
          <w:rFonts w:ascii="Arial" w:hAnsi="Arial" w:cs="Arial"/>
        </w:rPr>
      </w:pPr>
      <w:r w:rsidRPr="00D57313">
        <w:rPr>
          <w:rFonts w:ascii="Arial" w:hAnsi="Arial" w:cs="Arial"/>
        </w:rPr>
        <w:t>Smluvní strany se dohodly, že uveřejnění smlouvy v registru smluv provede Dopravní podnik města Pardubic a.s</w:t>
      </w:r>
      <w:r w:rsidR="00FA40CA">
        <w:rPr>
          <w:rFonts w:ascii="Arial" w:hAnsi="Arial" w:cs="Arial"/>
        </w:rPr>
        <w:t>.</w:t>
      </w:r>
    </w:p>
    <w:p w:rsidR="00A76E98" w:rsidRDefault="00A76E98" w:rsidP="00A76E98">
      <w:pPr>
        <w:pStyle w:val="Odstavecseseznamem"/>
        <w:rPr>
          <w:rFonts w:ascii="Arial" w:hAnsi="Arial" w:cs="Arial"/>
        </w:rPr>
      </w:pPr>
    </w:p>
    <w:p w:rsidR="00A76E98" w:rsidRPr="00A76E98" w:rsidRDefault="00A76E98" w:rsidP="00A76E98">
      <w:pPr>
        <w:pStyle w:val="ISOodstavecneslovan"/>
        <w:numPr>
          <w:ilvl w:val="0"/>
          <w:numId w:val="11"/>
        </w:numPr>
        <w:rPr>
          <w:rFonts w:ascii="Arial" w:hAnsi="Arial" w:cs="Arial"/>
        </w:rPr>
      </w:pPr>
      <w:r>
        <w:rPr>
          <w:rFonts w:ascii="Arial" w:hAnsi="Arial" w:cs="Arial"/>
        </w:rPr>
        <w:t>Nedílnou část smlouvy tvoří následující přílohy:</w:t>
      </w:r>
    </w:p>
    <w:p w:rsidR="00A76E98" w:rsidRPr="00D178DA" w:rsidRDefault="00A76E98" w:rsidP="00D178DA">
      <w:pPr>
        <w:pStyle w:val="ISOodstavecneslovan"/>
        <w:numPr>
          <w:ilvl w:val="0"/>
          <w:numId w:val="32"/>
        </w:numPr>
        <w:ind w:left="1077" w:hanging="357"/>
        <w:rPr>
          <w:rFonts w:ascii="Arial" w:hAnsi="Arial" w:cs="Arial"/>
        </w:rPr>
      </w:pPr>
      <w:r>
        <w:rPr>
          <w:rFonts w:ascii="Arial" w:eastAsia="Times New Roman" w:hAnsi="Arial" w:cs="Arial"/>
        </w:rPr>
        <w:t xml:space="preserve">příloha č. 1: </w:t>
      </w:r>
      <w:r w:rsidR="00D178DA">
        <w:rPr>
          <w:rFonts w:ascii="Arial" w:eastAsia="Times New Roman" w:hAnsi="Arial" w:cs="Arial"/>
        </w:rPr>
        <w:t>Nabídkový rozpočet</w:t>
      </w:r>
    </w:p>
    <w:p w:rsidR="00D178DA" w:rsidRPr="00D178DA" w:rsidRDefault="00D178DA" w:rsidP="00D178DA">
      <w:pPr>
        <w:pStyle w:val="ISOodstavecneslovan"/>
        <w:numPr>
          <w:ilvl w:val="0"/>
          <w:numId w:val="32"/>
        </w:numPr>
        <w:ind w:left="1077" w:hanging="357"/>
        <w:rPr>
          <w:rFonts w:ascii="Arial" w:hAnsi="Arial" w:cs="Arial"/>
        </w:rPr>
      </w:pPr>
      <w:r>
        <w:rPr>
          <w:rFonts w:ascii="Arial" w:eastAsia="Times New Roman" w:hAnsi="Arial" w:cs="Arial"/>
        </w:rPr>
        <w:t>příloha č. 2: Projektová dokumentace</w:t>
      </w:r>
    </w:p>
    <w:p w:rsidR="00925503" w:rsidRPr="00925503" w:rsidRDefault="00D178DA" w:rsidP="00925503">
      <w:pPr>
        <w:pStyle w:val="ISOodstavecneslovan"/>
        <w:numPr>
          <w:ilvl w:val="0"/>
          <w:numId w:val="32"/>
        </w:numPr>
        <w:ind w:left="1077" w:hanging="357"/>
        <w:rPr>
          <w:rFonts w:ascii="Arial" w:hAnsi="Arial" w:cs="Arial"/>
        </w:rPr>
      </w:pPr>
      <w:r>
        <w:rPr>
          <w:rFonts w:ascii="Arial" w:eastAsia="Times New Roman" w:hAnsi="Arial" w:cs="Arial"/>
        </w:rPr>
        <w:t xml:space="preserve">příloha č. 3: </w:t>
      </w:r>
      <w:r w:rsidR="00925503">
        <w:rPr>
          <w:rFonts w:ascii="Arial" w:eastAsia="Times New Roman" w:hAnsi="Arial" w:cs="Arial"/>
        </w:rPr>
        <w:t>Projekt elektro</w:t>
      </w:r>
    </w:p>
    <w:p w:rsidR="0027624B" w:rsidRPr="00D57313" w:rsidRDefault="0027624B" w:rsidP="00A76E98">
      <w:pPr>
        <w:ind w:right="-766"/>
        <w:jc w:val="both"/>
        <w:rPr>
          <w:rFonts w:ascii="Arial" w:hAnsi="Arial" w:cs="Arial"/>
        </w:rPr>
      </w:pPr>
    </w:p>
    <w:p w:rsidR="00A76E98" w:rsidRPr="00D57313" w:rsidRDefault="00A76E98" w:rsidP="00A76E98">
      <w:pPr>
        <w:ind w:right="-24"/>
        <w:jc w:val="both"/>
        <w:rPr>
          <w:rFonts w:ascii="Arial" w:hAnsi="Arial" w:cs="Arial"/>
        </w:rPr>
      </w:pPr>
    </w:p>
    <w:p w:rsidR="0027624B" w:rsidRPr="00D57313" w:rsidRDefault="0027624B" w:rsidP="00A76E98">
      <w:pPr>
        <w:ind w:right="-766"/>
        <w:jc w:val="both"/>
        <w:rPr>
          <w:rFonts w:ascii="Arial" w:hAnsi="Arial" w:cs="Arial"/>
        </w:rPr>
      </w:pPr>
    </w:p>
    <w:p w:rsidR="0027624B" w:rsidRPr="00D57313" w:rsidRDefault="00A76E98" w:rsidP="00A76E98">
      <w:pPr>
        <w:ind w:right="-766"/>
        <w:jc w:val="both"/>
        <w:rPr>
          <w:rFonts w:ascii="Arial" w:hAnsi="Arial" w:cs="Arial"/>
        </w:rPr>
      </w:pPr>
      <w:r>
        <w:rPr>
          <w:rFonts w:ascii="Arial" w:hAnsi="Arial" w:cs="Arial"/>
        </w:rPr>
        <w:t>V Heřmanově Městci dne ………</w:t>
      </w:r>
      <w:proofErr w:type="gramStart"/>
      <w:r w:rsidR="00FA40CA">
        <w:rPr>
          <w:rFonts w:ascii="Arial" w:hAnsi="Arial" w:cs="Arial"/>
        </w:rPr>
        <w:t>…</w:t>
      </w:r>
      <w:r>
        <w:rPr>
          <w:rFonts w:ascii="Arial" w:hAnsi="Arial" w:cs="Arial"/>
        </w:rPr>
        <w:t xml:space="preserve">                        V Pardubicích</w:t>
      </w:r>
      <w:proofErr w:type="gramEnd"/>
      <w:r>
        <w:rPr>
          <w:rFonts w:ascii="Arial" w:hAnsi="Arial" w:cs="Arial"/>
        </w:rPr>
        <w:t xml:space="preserve"> dne ………………</w:t>
      </w:r>
    </w:p>
    <w:p w:rsidR="0027624B" w:rsidRPr="00D57313" w:rsidRDefault="0027624B" w:rsidP="001C7451">
      <w:pPr>
        <w:jc w:val="both"/>
        <w:rPr>
          <w:rFonts w:ascii="Arial" w:hAnsi="Arial" w:cs="Arial"/>
        </w:rPr>
      </w:pPr>
    </w:p>
    <w:p w:rsidR="0027624B" w:rsidRPr="00D57313" w:rsidRDefault="0027624B" w:rsidP="001C7451">
      <w:pPr>
        <w:jc w:val="both"/>
        <w:rPr>
          <w:rFonts w:ascii="Arial" w:hAnsi="Arial" w:cs="Arial"/>
        </w:rPr>
      </w:pPr>
    </w:p>
    <w:p w:rsidR="0027624B" w:rsidRDefault="0027624B" w:rsidP="001C7451">
      <w:pPr>
        <w:jc w:val="both"/>
        <w:rPr>
          <w:rFonts w:ascii="Arial" w:hAnsi="Arial" w:cs="Arial"/>
        </w:rPr>
      </w:pPr>
    </w:p>
    <w:p w:rsidR="00A76E98" w:rsidRDefault="00A76E98" w:rsidP="001C7451">
      <w:pPr>
        <w:jc w:val="both"/>
        <w:rPr>
          <w:rFonts w:ascii="Arial" w:hAnsi="Arial" w:cs="Arial"/>
        </w:rPr>
      </w:pPr>
    </w:p>
    <w:p w:rsidR="00A76E98" w:rsidRDefault="00A76E98" w:rsidP="001C7451">
      <w:pPr>
        <w:jc w:val="both"/>
        <w:rPr>
          <w:rFonts w:ascii="Arial" w:hAnsi="Arial" w:cs="Arial"/>
        </w:rPr>
      </w:pPr>
    </w:p>
    <w:p w:rsidR="00A76E98" w:rsidRPr="00D57313" w:rsidRDefault="00A76E98" w:rsidP="001C7451">
      <w:pPr>
        <w:jc w:val="both"/>
        <w:rPr>
          <w:rFonts w:ascii="Arial" w:hAnsi="Arial" w:cs="Arial"/>
        </w:rPr>
      </w:pPr>
    </w:p>
    <w:p w:rsidR="0027624B" w:rsidRPr="00D57313" w:rsidRDefault="00A76E98" w:rsidP="001C7451">
      <w:pPr>
        <w:jc w:val="both"/>
        <w:rPr>
          <w:rFonts w:ascii="Arial" w:hAnsi="Arial" w:cs="Arial"/>
        </w:rPr>
      </w:pPr>
      <w:r>
        <w:rPr>
          <w:rFonts w:ascii="Arial" w:hAnsi="Arial" w:cs="Arial"/>
        </w:rPr>
        <w:t>……………………………………..                         ……………………………………..</w:t>
      </w:r>
    </w:p>
    <w:p w:rsidR="0027624B" w:rsidRDefault="00A76E98" w:rsidP="001C7451">
      <w:pPr>
        <w:jc w:val="both"/>
        <w:rPr>
          <w:rFonts w:ascii="Arial" w:hAnsi="Arial" w:cs="Arial"/>
        </w:rPr>
      </w:pPr>
      <w:r>
        <w:rPr>
          <w:rFonts w:ascii="Arial" w:hAnsi="Arial" w:cs="Arial"/>
        </w:rPr>
        <w:t xml:space="preserve">         Ing. Rudolf Kmoch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Ing. Tomáš Pelikán</w:t>
      </w:r>
    </w:p>
    <w:p w:rsidR="00D1654C" w:rsidRPr="00D57313" w:rsidRDefault="00A76E98" w:rsidP="00D178DA">
      <w:pPr>
        <w:jc w:val="both"/>
        <w:rPr>
          <w:rFonts w:ascii="Arial" w:hAnsi="Arial" w:cs="Arial"/>
        </w:rPr>
      </w:pPr>
      <w:r>
        <w:rPr>
          <w:rFonts w:ascii="Arial" w:hAnsi="Arial" w:cs="Arial"/>
        </w:rPr>
        <w:t xml:space="preserve">               Zhotovitel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D178DA">
        <w:rPr>
          <w:rFonts w:ascii="Arial" w:hAnsi="Arial" w:cs="Arial"/>
        </w:rPr>
        <w:t>objednatel</w:t>
      </w:r>
    </w:p>
    <w:p w:rsidR="00D1654C" w:rsidRPr="00D57313" w:rsidRDefault="00D1654C">
      <w:pPr>
        <w:ind w:right="-766"/>
        <w:jc w:val="both"/>
        <w:rPr>
          <w:rFonts w:ascii="Arial" w:hAnsi="Arial" w:cs="Arial"/>
        </w:rPr>
      </w:pPr>
      <w:bookmarkStart w:id="1" w:name="_GoBack"/>
      <w:bookmarkEnd w:id="1"/>
    </w:p>
    <w:sectPr w:rsidR="00D1654C" w:rsidRPr="00D57313" w:rsidSect="006255DF">
      <w:footerReference w:type="default" r:id="rId8"/>
      <w:footerReference w:type="first" r:id="rId9"/>
      <w:pgSz w:w="11907" w:h="16840" w:code="9"/>
      <w:pgMar w:top="1191" w:right="1418" w:bottom="993" w:left="1418"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EAF" w:rsidRDefault="00512EAF">
      <w:r>
        <w:separator/>
      </w:r>
    </w:p>
  </w:endnote>
  <w:endnote w:type="continuationSeparator" w:id="0">
    <w:p w:rsidR="00512EAF" w:rsidRDefault="0051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ton EE">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AF" w:rsidRDefault="00FC5F4A" w:rsidP="00D741DC">
    <w:pPr>
      <w:pStyle w:val="Zpat"/>
      <w:jc w:val="center"/>
    </w:pPr>
    <w:r>
      <w:rPr>
        <w:rStyle w:val="slostrnky"/>
      </w:rPr>
      <w:fldChar w:fldCharType="begin"/>
    </w:r>
    <w:r w:rsidR="00512EAF">
      <w:rPr>
        <w:rStyle w:val="slostrnky"/>
      </w:rPr>
      <w:instrText xml:space="preserve"> PAGE </w:instrText>
    </w:r>
    <w:r>
      <w:rPr>
        <w:rStyle w:val="slostrnky"/>
      </w:rPr>
      <w:fldChar w:fldCharType="separate"/>
    </w:r>
    <w:r w:rsidR="00A46D3C">
      <w:rPr>
        <w:rStyle w:val="slostrnky"/>
        <w:noProof/>
      </w:rPr>
      <w:t>6</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EAF" w:rsidRDefault="00FC5F4A" w:rsidP="00D741DC">
    <w:pPr>
      <w:pStyle w:val="Zpat"/>
      <w:pBdr>
        <w:top w:val="single" w:sz="4" w:space="1" w:color="auto"/>
      </w:pBdr>
      <w:jc w:val="center"/>
    </w:pPr>
    <w:r>
      <w:rPr>
        <w:rStyle w:val="slostrnky"/>
      </w:rPr>
      <w:fldChar w:fldCharType="begin"/>
    </w:r>
    <w:r w:rsidR="00512EAF">
      <w:rPr>
        <w:rStyle w:val="slostrnky"/>
      </w:rPr>
      <w:instrText xml:space="preserve"> PAGE </w:instrText>
    </w:r>
    <w:r>
      <w:rPr>
        <w:rStyle w:val="slostrnky"/>
      </w:rPr>
      <w:fldChar w:fldCharType="separate"/>
    </w:r>
    <w:r w:rsidR="00A46D3C">
      <w:rPr>
        <w:rStyle w:val="slostrnky"/>
        <w:noProof/>
      </w:rPr>
      <w:t>1</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EAF" w:rsidRDefault="00512EAF">
      <w:r>
        <w:separator/>
      </w:r>
    </w:p>
  </w:footnote>
  <w:footnote w:type="continuationSeparator" w:id="0">
    <w:p w:rsidR="00512EAF" w:rsidRDefault="00512E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15"/>
    <w:lvl w:ilvl="0">
      <w:start w:val="1"/>
      <w:numFmt w:val="lowerLetter"/>
      <w:lvlText w:val="%1)"/>
      <w:lvlJc w:val="left"/>
      <w:pPr>
        <w:tabs>
          <w:tab w:val="num" w:pos="720"/>
        </w:tabs>
        <w:ind w:left="720" w:hanging="360"/>
      </w:pPr>
    </w:lvl>
  </w:abstractNum>
  <w:abstractNum w:abstractNumId="1">
    <w:nsid w:val="02970A71"/>
    <w:multiLevelType w:val="hybridMultilevel"/>
    <w:tmpl w:val="412EC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8B21B1"/>
    <w:multiLevelType w:val="hybridMultilevel"/>
    <w:tmpl w:val="9B1AB156"/>
    <w:lvl w:ilvl="0" w:tplc="4BBCDE6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07EC0E48"/>
    <w:multiLevelType w:val="hybridMultilevel"/>
    <w:tmpl w:val="2DFA51C0"/>
    <w:lvl w:ilvl="0" w:tplc="478634BC">
      <w:start w:val="1"/>
      <w:numFmt w:val="decimal"/>
      <w:lvlText w:val="%1."/>
      <w:lvlJc w:val="left"/>
      <w:pPr>
        <w:tabs>
          <w:tab w:val="num" w:pos="567"/>
        </w:tabs>
        <w:ind w:left="567" w:hanging="38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F845BA6"/>
    <w:multiLevelType w:val="hybridMultilevel"/>
    <w:tmpl w:val="7FEACAFE"/>
    <w:lvl w:ilvl="0" w:tplc="0405000F">
      <w:start w:val="1"/>
      <w:numFmt w:val="decimal"/>
      <w:lvlText w:val="%1."/>
      <w:lvlJc w:val="left"/>
      <w:pPr>
        <w:tabs>
          <w:tab w:val="num" w:pos="1152"/>
        </w:tabs>
        <w:ind w:left="1152" w:hanging="360"/>
      </w:p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5">
    <w:nsid w:val="14FE177B"/>
    <w:multiLevelType w:val="hybridMultilevel"/>
    <w:tmpl w:val="267245CA"/>
    <w:lvl w:ilvl="0" w:tplc="63D41B8A">
      <w:start w:val="1"/>
      <w:numFmt w:val="bullet"/>
      <w:lvlText w:val=""/>
      <w:lvlJc w:val="left"/>
      <w:pPr>
        <w:tabs>
          <w:tab w:val="num" w:pos="1304"/>
        </w:tabs>
        <w:ind w:left="1304" w:hanging="453"/>
      </w:pPr>
      <w:rPr>
        <w:rFonts w:ascii="Symbol" w:hAnsi="Symbol" w:hint="default"/>
      </w:rPr>
    </w:lvl>
    <w:lvl w:ilvl="1" w:tplc="AA786400">
      <w:start w:val="1"/>
      <w:numFmt w:val="bullet"/>
      <w:lvlText w:val=""/>
      <w:lvlJc w:val="left"/>
      <w:pPr>
        <w:tabs>
          <w:tab w:val="num" w:pos="1420"/>
        </w:tabs>
        <w:ind w:left="1420" w:hanging="34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8E12F43"/>
    <w:multiLevelType w:val="hybridMultilevel"/>
    <w:tmpl w:val="C82E1B4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5B2E65"/>
    <w:multiLevelType w:val="hybridMultilevel"/>
    <w:tmpl w:val="181EA12C"/>
    <w:lvl w:ilvl="0" w:tplc="70061D9C">
      <w:start w:val="4"/>
      <w:numFmt w:val="decimal"/>
      <w:lvlText w:val="%1."/>
      <w:lvlJc w:val="left"/>
      <w:pPr>
        <w:tabs>
          <w:tab w:val="num" w:pos="1872"/>
        </w:tabs>
        <w:ind w:left="1872"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nsid w:val="23150CD3"/>
    <w:multiLevelType w:val="hybridMultilevel"/>
    <w:tmpl w:val="33FA7F48"/>
    <w:lvl w:ilvl="0" w:tplc="70061D9C">
      <w:start w:val="4"/>
      <w:numFmt w:val="decimal"/>
      <w:lvlText w:val="%1."/>
      <w:lvlJc w:val="left"/>
      <w:pPr>
        <w:tabs>
          <w:tab w:val="num" w:pos="1512"/>
        </w:tabs>
        <w:ind w:left="1512"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nsid w:val="2A386063"/>
    <w:multiLevelType w:val="hybridMultilevel"/>
    <w:tmpl w:val="EC344E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3127981"/>
    <w:multiLevelType w:val="hybridMultilevel"/>
    <w:tmpl w:val="3162CFAA"/>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1">
    <w:nsid w:val="345A2C2E"/>
    <w:multiLevelType w:val="hybridMultilevel"/>
    <w:tmpl w:val="1660B7C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4710537"/>
    <w:multiLevelType w:val="hybridMultilevel"/>
    <w:tmpl w:val="B25E5204"/>
    <w:lvl w:ilvl="0" w:tplc="966401CE">
      <w:start w:val="1"/>
      <w:numFmt w:val="decimal"/>
      <w:lvlText w:val="%1."/>
      <w:lvlJc w:val="left"/>
      <w:pPr>
        <w:tabs>
          <w:tab w:val="num" w:pos="454"/>
        </w:tabs>
        <w:ind w:left="454" w:hanging="45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355827C7"/>
    <w:multiLevelType w:val="hybridMultilevel"/>
    <w:tmpl w:val="6F884328"/>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C647C77"/>
    <w:multiLevelType w:val="hybridMultilevel"/>
    <w:tmpl w:val="7F623C84"/>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5">
    <w:nsid w:val="3D7F6169"/>
    <w:multiLevelType w:val="hybridMultilevel"/>
    <w:tmpl w:val="D47AD372"/>
    <w:lvl w:ilvl="0" w:tplc="0405000F">
      <w:start w:val="1"/>
      <w:numFmt w:val="decimal"/>
      <w:lvlText w:val="%1."/>
      <w:lvlJc w:val="left"/>
      <w:pPr>
        <w:tabs>
          <w:tab w:val="num" w:pos="720"/>
        </w:tabs>
        <w:ind w:left="720" w:hanging="360"/>
      </w:pPr>
    </w:lvl>
    <w:lvl w:ilvl="1" w:tplc="5CA6C918">
      <w:start w:val="1"/>
      <w:numFmt w:val="lowerLetter"/>
      <w:lvlText w:val="%2)"/>
      <w:lvlJc w:val="left"/>
      <w:pPr>
        <w:tabs>
          <w:tab w:val="num" w:pos="1080"/>
        </w:tabs>
        <w:ind w:left="1364" w:hanging="28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DCA38E0"/>
    <w:multiLevelType w:val="hybridMultilevel"/>
    <w:tmpl w:val="BB6CC3D2"/>
    <w:lvl w:ilvl="0" w:tplc="0405000F">
      <w:start w:val="1"/>
      <w:numFmt w:val="decimal"/>
      <w:lvlText w:val="%1."/>
      <w:lvlJc w:val="left"/>
      <w:pPr>
        <w:tabs>
          <w:tab w:val="num" w:pos="720"/>
        </w:tabs>
        <w:ind w:left="720" w:hanging="360"/>
      </w:pPr>
    </w:lvl>
    <w:lvl w:ilvl="1" w:tplc="D5860A4C">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F3C2260"/>
    <w:multiLevelType w:val="hybridMultilevel"/>
    <w:tmpl w:val="E8A0C28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6D93F77"/>
    <w:multiLevelType w:val="hybridMultilevel"/>
    <w:tmpl w:val="867265CC"/>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E711C1A"/>
    <w:multiLevelType w:val="hybridMultilevel"/>
    <w:tmpl w:val="807CB0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2B707C5"/>
    <w:multiLevelType w:val="hybridMultilevel"/>
    <w:tmpl w:val="DB4808FE"/>
    <w:lvl w:ilvl="0" w:tplc="CD8AAE8C">
      <w:start w:val="2"/>
      <w:numFmt w:val="bullet"/>
      <w:lvlText w:val=""/>
      <w:lvlJc w:val="left"/>
      <w:pPr>
        <w:ind w:left="1080" w:hanging="360"/>
      </w:pPr>
      <w:rPr>
        <w:rFonts w:ascii="Symbol" w:eastAsia="Times New Roman"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52F9667A"/>
    <w:multiLevelType w:val="hybridMultilevel"/>
    <w:tmpl w:val="3B2A3B22"/>
    <w:lvl w:ilvl="0" w:tplc="2140001C">
      <w:start w:val="1"/>
      <w:numFmt w:val="decimal"/>
      <w:lvlText w:val="%1."/>
      <w:lvlJc w:val="left"/>
      <w:pPr>
        <w:tabs>
          <w:tab w:val="num" w:pos="1152"/>
        </w:tabs>
        <w:ind w:left="1152"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5125D96"/>
    <w:multiLevelType w:val="hybridMultilevel"/>
    <w:tmpl w:val="3DAAF59E"/>
    <w:lvl w:ilvl="0" w:tplc="0405000F">
      <w:start w:val="1"/>
      <w:numFmt w:val="decimal"/>
      <w:lvlText w:val="%1."/>
      <w:lvlJc w:val="left"/>
      <w:pPr>
        <w:tabs>
          <w:tab w:val="num" w:pos="720"/>
        </w:tabs>
        <w:ind w:left="720" w:hanging="360"/>
      </w:pPr>
    </w:lvl>
    <w:lvl w:ilvl="1" w:tplc="3098BAFA">
      <w:start w:val="3"/>
      <w:numFmt w:val="lowerLetter"/>
      <w:lvlText w:val="%2)"/>
      <w:lvlJc w:val="left"/>
      <w:pPr>
        <w:tabs>
          <w:tab w:val="num" w:pos="1635"/>
        </w:tabs>
        <w:ind w:left="1635" w:hanging="55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AC20549"/>
    <w:multiLevelType w:val="hybridMultilevel"/>
    <w:tmpl w:val="051A17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0ED2840"/>
    <w:multiLevelType w:val="hybridMultilevel"/>
    <w:tmpl w:val="B64C14B6"/>
    <w:lvl w:ilvl="0" w:tplc="C700EBF6">
      <w:start w:val="1"/>
      <w:numFmt w:val="bullet"/>
      <w:lvlText w:val=""/>
      <w:lvlJc w:val="left"/>
      <w:pPr>
        <w:tabs>
          <w:tab w:val="num" w:pos="350"/>
        </w:tabs>
        <w:ind w:left="350" w:hanging="284"/>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5">
    <w:nsid w:val="66FA44D6"/>
    <w:multiLevelType w:val="hybridMultilevel"/>
    <w:tmpl w:val="32E4AF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2254CE9"/>
    <w:multiLevelType w:val="hybridMultilevel"/>
    <w:tmpl w:val="A39662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480348A"/>
    <w:multiLevelType w:val="hybridMultilevel"/>
    <w:tmpl w:val="F050C5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7CC0E28"/>
    <w:multiLevelType w:val="hybridMultilevel"/>
    <w:tmpl w:val="A40E3D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B6C320B"/>
    <w:multiLevelType w:val="hybridMultilevel"/>
    <w:tmpl w:val="1F846760"/>
    <w:lvl w:ilvl="0" w:tplc="0405000F">
      <w:start w:val="1"/>
      <w:numFmt w:val="decimal"/>
      <w:lvlText w:val="%1."/>
      <w:lvlJc w:val="left"/>
      <w:pPr>
        <w:tabs>
          <w:tab w:val="num" w:pos="780"/>
        </w:tabs>
        <w:ind w:left="780" w:hanging="360"/>
      </w:p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0">
    <w:nsid w:val="7BF25846"/>
    <w:multiLevelType w:val="hybridMultilevel"/>
    <w:tmpl w:val="8D28BF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FEE34F3"/>
    <w:multiLevelType w:val="hybridMultilevel"/>
    <w:tmpl w:val="09682290"/>
    <w:lvl w:ilvl="0" w:tplc="2140001C">
      <w:start w:val="1"/>
      <w:numFmt w:val="decimal"/>
      <w:lvlText w:val="%1."/>
      <w:lvlJc w:val="left"/>
      <w:pPr>
        <w:tabs>
          <w:tab w:val="num" w:pos="1512"/>
        </w:tabs>
        <w:ind w:left="1512"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13"/>
  </w:num>
  <w:num w:numId="2">
    <w:abstractNumId w:val="16"/>
  </w:num>
  <w:num w:numId="3">
    <w:abstractNumId w:val="14"/>
  </w:num>
  <w:num w:numId="4">
    <w:abstractNumId w:val="10"/>
  </w:num>
  <w:num w:numId="5">
    <w:abstractNumId w:val="29"/>
  </w:num>
  <w:num w:numId="6">
    <w:abstractNumId w:val="6"/>
  </w:num>
  <w:num w:numId="7">
    <w:abstractNumId w:val="30"/>
  </w:num>
  <w:num w:numId="8">
    <w:abstractNumId w:val="15"/>
  </w:num>
  <w:num w:numId="9">
    <w:abstractNumId w:val="26"/>
  </w:num>
  <w:num w:numId="10">
    <w:abstractNumId w:val="17"/>
  </w:num>
  <w:num w:numId="11">
    <w:abstractNumId w:val="23"/>
  </w:num>
  <w:num w:numId="12">
    <w:abstractNumId w:val="5"/>
  </w:num>
  <w:num w:numId="13">
    <w:abstractNumId w:val="11"/>
  </w:num>
  <w:num w:numId="14">
    <w:abstractNumId w:val="19"/>
  </w:num>
  <w:num w:numId="15">
    <w:abstractNumId w:val="4"/>
  </w:num>
  <w:num w:numId="16">
    <w:abstractNumId w:val="21"/>
  </w:num>
  <w:num w:numId="17">
    <w:abstractNumId w:val="31"/>
  </w:num>
  <w:num w:numId="18">
    <w:abstractNumId w:val="8"/>
  </w:num>
  <w:num w:numId="19">
    <w:abstractNumId w:val="7"/>
  </w:num>
  <w:num w:numId="20">
    <w:abstractNumId w:val="18"/>
  </w:num>
  <w:num w:numId="21">
    <w:abstractNumId w:val="24"/>
  </w:num>
  <w:num w:numId="22">
    <w:abstractNumId w:val="25"/>
  </w:num>
  <w:num w:numId="23">
    <w:abstractNumId w:val="0"/>
  </w:num>
  <w:num w:numId="24">
    <w:abstractNumId w:val="9"/>
  </w:num>
  <w:num w:numId="25">
    <w:abstractNumId w:val="28"/>
  </w:num>
  <w:num w:numId="26">
    <w:abstractNumId w:val="27"/>
  </w:num>
  <w:num w:numId="27">
    <w:abstractNumId w:val="22"/>
  </w:num>
  <w:num w:numId="28">
    <w:abstractNumId w:val="2"/>
  </w:num>
  <w:num w:numId="29">
    <w:abstractNumId w:val="3"/>
  </w:num>
  <w:num w:numId="30">
    <w:abstractNumId w:val="12"/>
  </w:num>
  <w:num w:numId="31">
    <w:abstractNumId w:val="1"/>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407"/>
    <w:rsid w:val="000229B7"/>
    <w:rsid w:val="0003127C"/>
    <w:rsid w:val="000604BB"/>
    <w:rsid w:val="000D773A"/>
    <w:rsid w:val="000E055A"/>
    <w:rsid w:val="000F63F7"/>
    <w:rsid w:val="0010376C"/>
    <w:rsid w:val="00120EAA"/>
    <w:rsid w:val="00122602"/>
    <w:rsid w:val="00150AE7"/>
    <w:rsid w:val="00182EF7"/>
    <w:rsid w:val="001A2C4F"/>
    <w:rsid w:val="001A6A73"/>
    <w:rsid w:val="001B11B3"/>
    <w:rsid w:val="001B2370"/>
    <w:rsid w:val="001B6F77"/>
    <w:rsid w:val="001C7451"/>
    <w:rsid w:val="002147C5"/>
    <w:rsid w:val="00216B37"/>
    <w:rsid w:val="00223C00"/>
    <w:rsid w:val="00230A89"/>
    <w:rsid w:val="00231632"/>
    <w:rsid w:val="00257C99"/>
    <w:rsid w:val="0027624B"/>
    <w:rsid w:val="002E4612"/>
    <w:rsid w:val="002F5184"/>
    <w:rsid w:val="00331DB0"/>
    <w:rsid w:val="00332A41"/>
    <w:rsid w:val="00334902"/>
    <w:rsid w:val="00346963"/>
    <w:rsid w:val="00347523"/>
    <w:rsid w:val="00366DD5"/>
    <w:rsid w:val="003945E5"/>
    <w:rsid w:val="003B415F"/>
    <w:rsid w:val="003D1F3C"/>
    <w:rsid w:val="003E08CD"/>
    <w:rsid w:val="00414307"/>
    <w:rsid w:val="004211DD"/>
    <w:rsid w:val="00424D32"/>
    <w:rsid w:val="0047075C"/>
    <w:rsid w:val="004B5DFE"/>
    <w:rsid w:val="004D7ABE"/>
    <w:rsid w:val="004E74A2"/>
    <w:rsid w:val="00512EAF"/>
    <w:rsid w:val="005214F1"/>
    <w:rsid w:val="00573DBF"/>
    <w:rsid w:val="005A6067"/>
    <w:rsid w:val="005C392A"/>
    <w:rsid w:val="005D1453"/>
    <w:rsid w:val="00622D1B"/>
    <w:rsid w:val="006255DF"/>
    <w:rsid w:val="0063657F"/>
    <w:rsid w:val="00683D84"/>
    <w:rsid w:val="006D39DE"/>
    <w:rsid w:val="006F06D2"/>
    <w:rsid w:val="006F3CC5"/>
    <w:rsid w:val="00731A0F"/>
    <w:rsid w:val="00771BDB"/>
    <w:rsid w:val="00784EAE"/>
    <w:rsid w:val="007A0D9F"/>
    <w:rsid w:val="007C3B18"/>
    <w:rsid w:val="00822EDF"/>
    <w:rsid w:val="0083634B"/>
    <w:rsid w:val="0086784A"/>
    <w:rsid w:val="008808C0"/>
    <w:rsid w:val="008B4250"/>
    <w:rsid w:val="008C4708"/>
    <w:rsid w:val="008D4A95"/>
    <w:rsid w:val="009026BA"/>
    <w:rsid w:val="009142BC"/>
    <w:rsid w:val="00925503"/>
    <w:rsid w:val="00970A2A"/>
    <w:rsid w:val="00990CAA"/>
    <w:rsid w:val="009E3A07"/>
    <w:rsid w:val="00A14734"/>
    <w:rsid w:val="00A46D3C"/>
    <w:rsid w:val="00A5342F"/>
    <w:rsid w:val="00A646D3"/>
    <w:rsid w:val="00A734FC"/>
    <w:rsid w:val="00A76E98"/>
    <w:rsid w:val="00A90D71"/>
    <w:rsid w:val="00A9673E"/>
    <w:rsid w:val="00AA3333"/>
    <w:rsid w:val="00AB228B"/>
    <w:rsid w:val="00AB57D5"/>
    <w:rsid w:val="00AC71D7"/>
    <w:rsid w:val="00AE54CE"/>
    <w:rsid w:val="00B039E6"/>
    <w:rsid w:val="00B27B1F"/>
    <w:rsid w:val="00B32482"/>
    <w:rsid w:val="00B4381B"/>
    <w:rsid w:val="00B549E0"/>
    <w:rsid w:val="00B62DF0"/>
    <w:rsid w:val="00BA0FA6"/>
    <w:rsid w:val="00BB085C"/>
    <w:rsid w:val="00BB1C96"/>
    <w:rsid w:val="00BB2D08"/>
    <w:rsid w:val="00BC7407"/>
    <w:rsid w:val="00BF68A3"/>
    <w:rsid w:val="00C02023"/>
    <w:rsid w:val="00C06163"/>
    <w:rsid w:val="00C26027"/>
    <w:rsid w:val="00C37C70"/>
    <w:rsid w:val="00C65231"/>
    <w:rsid w:val="00C7018C"/>
    <w:rsid w:val="00C753F8"/>
    <w:rsid w:val="00CB4BF5"/>
    <w:rsid w:val="00D1654C"/>
    <w:rsid w:val="00D178DA"/>
    <w:rsid w:val="00D20470"/>
    <w:rsid w:val="00D352DC"/>
    <w:rsid w:val="00D44495"/>
    <w:rsid w:val="00D4720F"/>
    <w:rsid w:val="00D57313"/>
    <w:rsid w:val="00D741DC"/>
    <w:rsid w:val="00D97D1C"/>
    <w:rsid w:val="00DA3D39"/>
    <w:rsid w:val="00DB0602"/>
    <w:rsid w:val="00DC182E"/>
    <w:rsid w:val="00DF55FE"/>
    <w:rsid w:val="00E77FC9"/>
    <w:rsid w:val="00E86627"/>
    <w:rsid w:val="00EA039A"/>
    <w:rsid w:val="00EF3BED"/>
    <w:rsid w:val="00EF628A"/>
    <w:rsid w:val="00F010F1"/>
    <w:rsid w:val="00F268B8"/>
    <w:rsid w:val="00F45FDD"/>
    <w:rsid w:val="00F84421"/>
    <w:rsid w:val="00FA40CA"/>
    <w:rsid w:val="00FB4D96"/>
    <w:rsid w:val="00FC3B74"/>
    <w:rsid w:val="00FC5F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1632"/>
    <w:rPr>
      <w:sz w:val="24"/>
      <w:szCs w:val="24"/>
    </w:rPr>
  </w:style>
  <w:style w:type="paragraph" w:styleId="Nadpis1">
    <w:name w:val="heading 1"/>
    <w:basedOn w:val="Normln"/>
    <w:next w:val="Normln"/>
    <w:qFormat/>
    <w:rsid w:val="00F010F1"/>
    <w:pPr>
      <w:keepNext/>
      <w:spacing w:before="240" w:after="60"/>
      <w:outlineLvl w:val="0"/>
    </w:pPr>
    <w:rPr>
      <w:rFonts w:ascii="Arial" w:hAnsi="Arial"/>
      <w:b/>
      <w:kern w:val="28"/>
      <w:sz w:val="28"/>
      <w:szCs w:val="20"/>
    </w:rPr>
  </w:style>
  <w:style w:type="paragraph" w:styleId="Nadpis2">
    <w:name w:val="heading 2"/>
    <w:basedOn w:val="Normln"/>
    <w:next w:val="Normln"/>
    <w:qFormat/>
    <w:rsid w:val="00F010F1"/>
    <w:pPr>
      <w:keepNext/>
      <w:ind w:left="284" w:hanging="284"/>
      <w:jc w:val="center"/>
      <w:outlineLvl w:val="1"/>
    </w:pPr>
    <w:rPr>
      <w:rFonts w:ascii="Arial" w:hAnsi="Arial" w:cs="Arial"/>
      <w:b/>
      <w:bCs/>
      <w:sz w:val="28"/>
      <w:u w:val="single"/>
    </w:rPr>
  </w:style>
  <w:style w:type="paragraph" w:styleId="Nadpis3">
    <w:name w:val="heading 3"/>
    <w:basedOn w:val="Normln"/>
    <w:next w:val="Normln"/>
    <w:qFormat/>
    <w:rsid w:val="00F010F1"/>
    <w:pPr>
      <w:keepNext/>
      <w:ind w:left="5103"/>
      <w:jc w:val="center"/>
      <w:outlineLvl w:val="2"/>
    </w:pPr>
    <w:rPr>
      <w:rFonts w:ascii="Arial" w:hAnsi="Arial"/>
      <w:b/>
      <w:szCs w:val="20"/>
    </w:rPr>
  </w:style>
  <w:style w:type="paragraph" w:styleId="Nadpis4">
    <w:name w:val="heading 4"/>
    <w:basedOn w:val="Normln"/>
    <w:next w:val="Normln"/>
    <w:qFormat/>
    <w:rsid w:val="00F010F1"/>
    <w:pPr>
      <w:keepNext/>
      <w:ind w:left="284" w:hanging="284"/>
      <w:jc w:val="center"/>
      <w:outlineLvl w:val="3"/>
    </w:pPr>
    <w:rPr>
      <w:rFonts w:ascii="Arial" w:hAnsi="Arial" w:cs="Arial"/>
      <w:sz w:val="28"/>
    </w:rPr>
  </w:style>
  <w:style w:type="paragraph" w:styleId="Nadpis5">
    <w:name w:val="heading 5"/>
    <w:basedOn w:val="Normln"/>
    <w:next w:val="Normln"/>
    <w:qFormat/>
    <w:rsid w:val="00F010F1"/>
    <w:pPr>
      <w:keepNext/>
      <w:jc w:val="both"/>
      <w:outlineLvl w:val="4"/>
    </w:pPr>
    <w:rPr>
      <w:rFonts w:ascii="Arial" w:hAnsi="Arial" w:cs="Arial"/>
      <w:b/>
      <w:szCs w:val="20"/>
    </w:rPr>
  </w:style>
  <w:style w:type="paragraph" w:styleId="Nadpis6">
    <w:name w:val="heading 6"/>
    <w:basedOn w:val="Normln"/>
    <w:next w:val="Normln"/>
    <w:qFormat/>
    <w:rsid w:val="00F010F1"/>
    <w:pPr>
      <w:keepNext/>
      <w:jc w:val="both"/>
      <w:outlineLvl w:val="5"/>
    </w:pPr>
    <w:rPr>
      <w:rFonts w:ascii="Arial" w:hAnsi="Arial" w:cs="Arial"/>
      <w:b/>
      <w:sz w:val="28"/>
      <w:szCs w:val="20"/>
    </w:rPr>
  </w:style>
  <w:style w:type="paragraph" w:styleId="Nadpis7">
    <w:name w:val="heading 7"/>
    <w:basedOn w:val="Normln"/>
    <w:next w:val="Normln"/>
    <w:qFormat/>
    <w:rsid w:val="00F010F1"/>
    <w:pPr>
      <w:keepNext/>
      <w:ind w:right="-24"/>
      <w:jc w:val="center"/>
      <w:outlineLvl w:val="6"/>
    </w:pPr>
    <w:rPr>
      <w:rFonts w:ascii="Arial" w:hAnsi="Arial" w:cs="Arial"/>
      <w:b/>
      <w:sz w:val="28"/>
      <w:u w:val="single"/>
    </w:rPr>
  </w:style>
  <w:style w:type="paragraph" w:styleId="Nadpis8">
    <w:name w:val="heading 8"/>
    <w:basedOn w:val="Normln"/>
    <w:next w:val="Normln"/>
    <w:qFormat/>
    <w:rsid w:val="00F010F1"/>
    <w:pPr>
      <w:keepNext/>
      <w:ind w:right="-766"/>
      <w:jc w:val="both"/>
      <w:outlineLvl w:val="7"/>
    </w:pPr>
    <w:rPr>
      <w:rFonts w:ascii="Arial" w:hAnsi="Arial" w:cs="Arial"/>
      <w:b/>
      <w:bCs/>
    </w:rPr>
  </w:style>
  <w:style w:type="paragraph" w:styleId="Nadpis9">
    <w:name w:val="heading 9"/>
    <w:basedOn w:val="Normln"/>
    <w:next w:val="Normln"/>
    <w:qFormat/>
    <w:rsid w:val="00F010F1"/>
    <w:pPr>
      <w:keepNext/>
      <w:framePr w:w="7768" w:h="3055" w:hSpace="142" w:wrap="notBeside" w:vAnchor="text" w:hAnchor="page" w:x="2240" w:y="91"/>
      <w:jc w:val="center"/>
      <w:outlineLvl w:val="8"/>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010F1"/>
    <w:pPr>
      <w:jc w:val="both"/>
    </w:pPr>
    <w:rPr>
      <w:snapToGrid w:val="0"/>
      <w:szCs w:val="20"/>
    </w:rPr>
  </w:style>
  <w:style w:type="paragraph" w:styleId="Zhlav">
    <w:name w:val="header"/>
    <w:basedOn w:val="Normln"/>
    <w:rsid w:val="00F010F1"/>
    <w:pPr>
      <w:tabs>
        <w:tab w:val="center" w:pos="4536"/>
        <w:tab w:val="right" w:pos="9072"/>
      </w:tabs>
    </w:pPr>
  </w:style>
  <w:style w:type="paragraph" w:styleId="Zkladntext2">
    <w:name w:val="Body Text 2"/>
    <w:basedOn w:val="Normln"/>
    <w:rsid w:val="00F010F1"/>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F010F1"/>
    <w:pPr>
      <w:framePr w:w="7768" w:h="5761" w:hSpace="142" w:wrap="notBeside" w:vAnchor="text" w:hAnchor="page" w:x="2240" w:y="93"/>
      <w:jc w:val="center"/>
    </w:pPr>
    <w:rPr>
      <w:rFonts w:ascii="Arial" w:hAnsi="Arial" w:cs="Arial"/>
      <w:b/>
    </w:rPr>
  </w:style>
  <w:style w:type="paragraph" w:styleId="Zpat">
    <w:name w:val="footer"/>
    <w:basedOn w:val="Normln"/>
    <w:rsid w:val="00F010F1"/>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F010F1"/>
  </w:style>
  <w:style w:type="paragraph" w:styleId="Textvbloku">
    <w:name w:val="Block Text"/>
    <w:basedOn w:val="Normln"/>
    <w:rsid w:val="00F010F1"/>
    <w:pPr>
      <w:ind w:left="360" w:right="-24" w:hanging="360"/>
      <w:jc w:val="both"/>
    </w:pPr>
    <w:rPr>
      <w:rFonts w:ascii="Arial" w:hAnsi="Arial" w:cs="Arial"/>
    </w:rPr>
  </w:style>
  <w:style w:type="paragraph" w:styleId="Zkladntextodsazen">
    <w:name w:val="Body Text Indent"/>
    <w:basedOn w:val="Normln"/>
    <w:rsid w:val="00F010F1"/>
    <w:pPr>
      <w:ind w:left="284" w:hanging="284"/>
      <w:jc w:val="both"/>
    </w:pPr>
    <w:rPr>
      <w:rFonts w:ascii="Arial" w:hAnsi="Arial" w:cs="Arial"/>
    </w:rPr>
  </w:style>
  <w:style w:type="paragraph" w:customStyle="1" w:styleId="odsazen">
    <w:name w:val="odsazení"/>
    <w:basedOn w:val="Normln"/>
    <w:rsid w:val="00F010F1"/>
    <w:pPr>
      <w:keepLines/>
      <w:spacing w:before="120" w:after="120"/>
      <w:ind w:left="680"/>
      <w:jc w:val="both"/>
    </w:pPr>
    <w:rPr>
      <w:rFonts w:ascii="Arial" w:hAnsi="Arial"/>
      <w:szCs w:val="20"/>
      <w:lang w:val="en-GB"/>
    </w:rPr>
  </w:style>
  <w:style w:type="paragraph" w:customStyle="1" w:styleId="Odstavec0">
    <w:name w:val="Odstavec0"/>
    <w:basedOn w:val="Normln"/>
    <w:rsid w:val="00F010F1"/>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rsid w:val="00F010F1"/>
    <w:pPr>
      <w:ind w:left="360" w:hanging="360"/>
      <w:jc w:val="both"/>
    </w:pPr>
    <w:rPr>
      <w:rFonts w:ascii="Arial" w:hAnsi="Arial" w:cs="Arial"/>
    </w:rPr>
  </w:style>
  <w:style w:type="paragraph" w:styleId="Zkladntextodsazen3">
    <w:name w:val="Body Text Indent 3"/>
    <w:basedOn w:val="Normln"/>
    <w:rsid w:val="00F010F1"/>
    <w:pPr>
      <w:ind w:left="360" w:hanging="360"/>
    </w:pPr>
    <w:rPr>
      <w:rFonts w:ascii="Arial" w:hAnsi="Arial" w:cs="Arial"/>
    </w:rPr>
  </w:style>
  <w:style w:type="paragraph" w:customStyle="1" w:styleId="odstavec1">
    <w:name w:val="odstavec1"/>
    <w:basedOn w:val="Normln"/>
    <w:next w:val="Normln"/>
    <w:rsid w:val="00F010F1"/>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rsid w:val="00F010F1"/>
    <w:pPr>
      <w:spacing w:line="240" w:lineRule="atLeast"/>
      <w:ind w:left="851" w:hanging="851"/>
      <w:jc w:val="both"/>
    </w:pPr>
    <w:rPr>
      <w:rFonts w:ascii="Palton EE" w:hAnsi="Palton EE"/>
      <w:szCs w:val="20"/>
    </w:rPr>
  </w:style>
  <w:style w:type="paragraph" w:customStyle="1" w:styleId="odstavec2">
    <w:name w:val="odstavec2"/>
    <w:basedOn w:val="Normln"/>
    <w:rsid w:val="00F010F1"/>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rsid w:val="00F010F1"/>
    <w:pPr>
      <w:ind w:right="-24"/>
      <w:jc w:val="both"/>
    </w:pPr>
    <w:rPr>
      <w:rFonts w:ascii="Arial" w:hAnsi="Arial" w:cs="Arial"/>
    </w:rPr>
  </w:style>
  <w:style w:type="paragraph" w:customStyle="1" w:styleId="Zkladntext21">
    <w:name w:val="Základní text 21"/>
    <w:basedOn w:val="Normln"/>
    <w:rsid w:val="00F010F1"/>
    <w:pPr>
      <w:overflowPunct w:val="0"/>
      <w:autoSpaceDE w:val="0"/>
      <w:autoSpaceDN w:val="0"/>
      <w:adjustRightInd w:val="0"/>
      <w:ind w:left="284" w:hanging="284"/>
      <w:jc w:val="both"/>
      <w:textAlignment w:val="baseline"/>
    </w:pPr>
    <w:rPr>
      <w:rFonts w:ascii="Arial" w:hAnsi="Arial"/>
      <w:szCs w:val="20"/>
    </w:rPr>
  </w:style>
  <w:style w:type="paragraph" w:styleId="Rozloendokumentu">
    <w:name w:val="Document Map"/>
    <w:basedOn w:val="Normln"/>
    <w:semiHidden/>
    <w:rsid w:val="00F010F1"/>
    <w:pPr>
      <w:shd w:val="clear" w:color="auto" w:fill="000080"/>
    </w:pPr>
    <w:rPr>
      <w:rFonts w:ascii="Tahoma" w:hAnsi="Tahoma"/>
    </w:rPr>
  </w:style>
  <w:style w:type="paragraph" w:styleId="Nzev">
    <w:name w:val="Title"/>
    <w:basedOn w:val="Normln"/>
    <w:qFormat/>
    <w:rsid w:val="00F010F1"/>
    <w:pPr>
      <w:spacing w:before="120"/>
      <w:jc w:val="center"/>
    </w:pPr>
    <w:rPr>
      <w:b/>
      <w:szCs w:val="20"/>
    </w:rPr>
  </w:style>
  <w:style w:type="paragraph" w:styleId="Seznam">
    <w:name w:val="List"/>
    <w:basedOn w:val="Normln"/>
    <w:rsid w:val="00F010F1"/>
    <w:pPr>
      <w:ind w:left="283" w:hanging="283"/>
    </w:pPr>
    <w:rPr>
      <w:sz w:val="20"/>
      <w:szCs w:val="20"/>
    </w:rPr>
  </w:style>
  <w:style w:type="paragraph" w:styleId="Seznam4">
    <w:name w:val="List 4"/>
    <w:basedOn w:val="Normln"/>
    <w:rsid w:val="00F010F1"/>
    <w:pPr>
      <w:ind w:left="1132" w:hanging="283"/>
    </w:pPr>
    <w:rPr>
      <w:sz w:val="20"/>
      <w:szCs w:val="20"/>
    </w:rPr>
  </w:style>
  <w:style w:type="paragraph" w:styleId="Seznam3">
    <w:name w:val="List 3"/>
    <w:basedOn w:val="Normln"/>
    <w:rsid w:val="00F010F1"/>
    <w:pPr>
      <w:ind w:left="849" w:hanging="283"/>
    </w:pPr>
    <w:rPr>
      <w:sz w:val="20"/>
      <w:szCs w:val="20"/>
    </w:rPr>
  </w:style>
  <w:style w:type="paragraph" w:styleId="Seznam2">
    <w:name w:val="List 2"/>
    <w:basedOn w:val="Normln"/>
    <w:rsid w:val="00F010F1"/>
    <w:pPr>
      <w:ind w:left="566" w:hanging="283"/>
    </w:pPr>
    <w:rPr>
      <w:sz w:val="20"/>
      <w:szCs w:val="20"/>
    </w:rPr>
  </w:style>
  <w:style w:type="character" w:styleId="Siln">
    <w:name w:val="Strong"/>
    <w:basedOn w:val="Standardnpsmoodstavce"/>
    <w:qFormat/>
    <w:rsid w:val="00F010F1"/>
    <w:rPr>
      <w:b/>
      <w:bCs/>
    </w:rPr>
  </w:style>
  <w:style w:type="paragraph" w:customStyle="1" w:styleId="Standard">
    <w:name w:val="Standard"/>
    <w:rsid w:val="00F010F1"/>
    <w:pPr>
      <w:suppressAutoHyphens/>
      <w:autoSpaceDN w:val="0"/>
      <w:textAlignment w:val="baseline"/>
    </w:pPr>
    <w:rPr>
      <w:kern w:val="3"/>
      <w:lang w:val="en-US" w:eastAsia="en-US"/>
    </w:rPr>
  </w:style>
  <w:style w:type="paragraph" w:customStyle="1" w:styleId="Standardnte">
    <w:name w:val="Standardní te"/>
    <w:rsid w:val="009E3A07"/>
    <w:pPr>
      <w:widowControl w:val="0"/>
      <w:autoSpaceDE w:val="0"/>
      <w:autoSpaceDN w:val="0"/>
      <w:adjustRightInd w:val="0"/>
    </w:pPr>
    <w:rPr>
      <w:rFonts w:eastAsia="Calibri"/>
      <w:color w:val="000000"/>
      <w:sz w:val="24"/>
      <w:szCs w:val="24"/>
    </w:rPr>
  </w:style>
  <w:style w:type="paragraph" w:styleId="FormtovanvHTML">
    <w:name w:val="HTML Preformatted"/>
    <w:basedOn w:val="Normln"/>
    <w:rsid w:val="006F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Textbubliny">
    <w:name w:val="Balloon Text"/>
    <w:basedOn w:val="Normln"/>
    <w:semiHidden/>
    <w:rsid w:val="00B549E0"/>
    <w:rPr>
      <w:rFonts w:ascii="Tahoma" w:hAnsi="Tahoma" w:cs="Tahoma"/>
      <w:sz w:val="16"/>
      <w:szCs w:val="16"/>
    </w:rPr>
  </w:style>
  <w:style w:type="character" w:styleId="Odkaznakoment">
    <w:name w:val="annotation reference"/>
    <w:basedOn w:val="Standardnpsmoodstavce"/>
    <w:uiPriority w:val="99"/>
    <w:semiHidden/>
    <w:unhideWhenUsed/>
    <w:rsid w:val="005214F1"/>
    <w:rPr>
      <w:sz w:val="16"/>
      <w:szCs w:val="16"/>
    </w:rPr>
  </w:style>
  <w:style w:type="paragraph" w:styleId="Textkomente">
    <w:name w:val="annotation text"/>
    <w:basedOn w:val="Normln"/>
    <w:link w:val="TextkomenteChar"/>
    <w:uiPriority w:val="99"/>
    <w:semiHidden/>
    <w:unhideWhenUsed/>
    <w:rsid w:val="005214F1"/>
    <w:rPr>
      <w:sz w:val="20"/>
      <w:szCs w:val="20"/>
    </w:rPr>
  </w:style>
  <w:style w:type="character" w:customStyle="1" w:styleId="TextkomenteChar">
    <w:name w:val="Text komentáře Char"/>
    <w:basedOn w:val="Standardnpsmoodstavce"/>
    <w:link w:val="Textkomente"/>
    <w:uiPriority w:val="99"/>
    <w:semiHidden/>
    <w:rsid w:val="005214F1"/>
  </w:style>
  <w:style w:type="paragraph" w:styleId="Pedmtkomente">
    <w:name w:val="annotation subject"/>
    <w:basedOn w:val="Textkomente"/>
    <w:next w:val="Textkomente"/>
    <w:link w:val="PedmtkomenteChar"/>
    <w:uiPriority w:val="99"/>
    <w:semiHidden/>
    <w:unhideWhenUsed/>
    <w:rsid w:val="005214F1"/>
    <w:rPr>
      <w:b/>
      <w:bCs/>
    </w:rPr>
  </w:style>
  <w:style w:type="character" w:customStyle="1" w:styleId="PedmtkomenteChar">
    <w:name w:val="Předmět komentáře Char"/>
    <w:basedOn w:val="TextkomenteChar"/>
    <w:link w:val="Pedmtkomente"/>
    <w:uiPriority w:val="99"/>
    <w:semiHidden/>
    <w:rsid w:val="005214F1"/>
    <w:rPr>
      <w:b/>
      <w:bCs/>
    </w:rPr>
  </w:style>
  <w:style w:type="paragraph" w:styleId="Odstavecseseznamem">
    <w:name w:val="List Paragraph"/>
    <w:basedOn w:val="Normln"/>
    <w:uiPriority w:val="34"/>
    <w:qFormat/>
    <w:rsid w:val="0003127C"/>
    <w:pPr>
      <w:ind w:left="720"/>
      <w:contextualSpacing/>
    </w:pPr>
  </w:style>
  <w:style w:type="paragraph" w:customStyle="1" w:styleId="ISOodstavecneslovan">
    <w:name w:val="ISO_odstavec nečíslovaný"/>
    <w:basedOn w:val="Normln"/>
    <w:uiPriority w:val="99"/>
    <w:rsid w:val="0003127C"/>
    <w:pPr>
      <w:spacing w:before="120"/>
      <w:jc w:val="both"/>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1632"/>
    <w:rPr>
      <w:sz w:val="24"/>
      <w:szCs w:val="24"/>
    </w:rPr>
  </w:style>
  <w:style w:type="paragraph" w:styleId="Nadpis1">
    <w:name w:val="heading 1"/>
    <w:basedOn w:val="Normln"/>
    <w:next w:val="Normln"/>
    <w:qFormat/>
    <w:rsid w:val="00F010F1"/>
    <w:pPr>
      <w:keepNext/>
      <w:spacing w:before="240" w:after="60"/>
      <w:outlineLvl w:val="0"/>
    </w:pPr>
    <w:rPr>
      <w:rFonts w:ascii="Arial" w:hAnsi="Arial"/>
      <w:b/>
      <w:kern w:val="28"/>
      <w:sz w:val="28"/>
      <w:szCs w:val="20"/>
    </w:rPr>
  </w:style>
  <w:style w:type="paragraph" w:styleId="Nadpis2">
    <w:name w:val="heading 2"/>
    <w:basedOn w:val="Normln"/>
    <w:next w:val="Normln"/>
    <w:qFormat/>
    <w:rsid w:val="00F010F1"/>
    <w:pPr>
      <w:keepNext/>
      <w:ind w:left="284" w:hanging="284"/>
      <w:jc w:val="center"/>
      <w:outlineLvl w:val="1"/>
    </w:pPr>
    <w:rPr>
      <w:rFonts w:ascii="Arial" w:hAnsi="Arial" w:cs="Arial"/>
      <w:b/>
      <w:bCs/>
      <w:sz w:val="28"/>
      <w:u w:val="single"/>
    </w:rPr>
  </w:style>
  <w:style w:type="paragraph" w:styleId="Nadpis3">
    <w:name w:val="heading 3"/>
    <w:basedOn w:val="Normln"/>
    <w:next w:val="Normln"/>
    <w:qFormat/>
    <w:rsid w:val="00F010F1"/>
    <w:pPr>
      <w:keepNext/>
      <w:ind w:left="5103"/>
      <w:jc w:val="center"/>
      <w:outlineLvl w:val="2"/>
    </w:pPr>
    <w:rPr>
      <w:rFonts w:ascii="Arial" w:hAnsi="Arial"/>
      <w:b/>
      <w:szCs w:val="20"/>
    </w:rPr>
  </w:style>
  <w:style w:type="paragraph" w:styleId="Nadpis4">
    <w:name w:val="heading 4"/>
    <w:basedOn w:val="Normln"/>
    <w:next w:val="Normln"/>
    <w:qFormat/>
    <w:rsid w:val="00F010F1"/>
    <w:pPr>
      <w:keepNext/>
      <w:ind w:left="284" w:hanging="284"/>
      <w:jc w:val="center"/>
      <w:outlineLvl w:val="3"/>
    </w:pPr>
    <w:rPr>
      <w:rFonts w:ascii="Arial" w:hAnsi="Arial" w:cs="Arial"/>
      <w:sz w:val="28"/>
    </w:rPr>
  </w:style>
  <w:style w:type="paragraph" w:styleId="Nadpis5">
    <w:name w:val="heading 5"/>
    <w:basedOn w:val="Normln"/>
    <w:next w:val="Normln"/>
    <w:qFormat/>
    <w:rsid w:val="00F010F1"/>
    <w:pPr>
      <w:keepNext/>
      <w:jc w:val="both"/>
      <w:outlineLvl w:val="4"/>
    </w:pPr>
    <w:rPr>
      <w:rFonts w:ascii="Arial" w:hAnsi="Arial" w:cs="Arial"/>
      <w:b/>
      <w:szCs w:val="20"/>
    </w:rPr>
  </w:style>
  <w:style w:type="paragraph" w:styleId="Nadpis6">
    <w:name w:val="heading 6"/>
    <w:basedOn w:val="Normln"/>
    <w:next w:val="Normln"/>
    <w:qFormat/>
    <w:rsid w:val="00F010F1"/>
    <w:pPr>
      <w:keepNext/>
      <w:jc w:val="both"/>
      <w:outlineLvl w:val="5"/>
    </w:pPr>
    <w:rPr>
      <w:rFonts w:ascii="Arial" w:hAnsi="Arial" w:cs="Arial"/>
      <w:b/>
      <w:sz w:val="28"/>
      <w:szCs w:val="20"/>
    </w:rPr>
  </w:style>
  <w:style w:type="paragraph" w:styleId="Nadpis7">
    <w:name w:val="heading 7"/>
    <w:basedOn w:val="Normln"/>
    <w:next w:val="Normln"/>
    <w:qFormat/>
    <w:rsid w:val="00F010F1"/>
    <w:pPr>
      <w:keepNext/>
      <w:ind w:right="-24"/>
      <w:jc w:val="center"/>
      <w:outlineLvl w:val="6"/>
    </w:pPr>
    <w:rPr>
      <w:rFonts w:ascii="Arial" w:hAnsi="Arial" w:cs="Arial"/>
      <w:b/>
      <w:sz w:val="28"/>
      <w:u w:val="single"/>
    </w:rPr>
  </w:style>
  <w:style w:type="paragraph" w:styleId="Nadpis8">
    <w:name w:val="heading 8"/>
    <w:basedOn w:val="Normln"/>
    <w:next w:val="Normln"/>
    <w:qFormat/>
    <w:rsid w:val="00F010F1"/>
    <w:pPr>
      <w:keepNext/>
      <w:ind w:right="-766"/>
      <w:jc w:val="both"/>
      <w:outlineLvl w:val="7"/>
    </w:pPr>
    <w:rPr>
      <w:rFonts w:ascii="Arial" w:hAnsi="Arial" w:cs="Arial"/>
      <w:b/>
      <w:bCs/>
    </w:rPr>
  </w:style>
  <w:style w:type="paragraph" w:styleId="Nadpis9">
    <w:name w:val="heading 9"/>
    <w:basedOn w:val="Normln"/>
    <w:next w:val="Normln"/>
    <w:qFormat/>
    <w:rsid w:val="00F010F1"/>
    <w:pPr>
      <w:keepNext/>
      <w:framePr w:w="7768" w:h="3055" w:hSpace="142" w:wrap="notBeside" w:vAnchor="text" w:hAnchor="page" w:x="2240" w:y="91"/>
      <w:jc w:val="center"/>
      <w:outlineLvl w:val="8"/>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010F1"/>
    <w:pPr>
      <w:jc w:val="both"/>
    </w:pPr>
    <w:rPr>
      <w:snapToGrid w:val="0"/>
      <w:szCs w:val="20"/>
    </w:rPr>
  </w:style>
  <w:style w:type="paragraph" w:styleId="Zhlav">
    <w:name w:val="header"/>
    <w:basedOn w:val="Normln"/>
    <w:rsid w:val="00F010F1"/>
    <w:pPr>
      <w:tabs>
        <w:tab w:val="center" w:pos="4536"/>
        <w:tab w:val="right" w:pos="9072"/>
      </w:tabs>
    </w:pPr>
  </w:style>
  <w:style w:type="paragraph" w:styleId="Zkladntext2">
    <w:name w:val="Body Text 2"/>
    <w:basedOn w:val="Normln"/>
    <w:rsid w:val="00F010F1"/>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F010F1"/>
    <w:pPr>
      <w:framePr w:w="7768" w:h="5761" w:hSpace="142" w:wrap="notBeside" w:vAnchor="text" w:hAnchor="page" w:x="2240" w:y="93"/>
      <w:jc w:val="center"/>
    </w:pPr>
    <w:rPr>
      <w:rFonts w:ascii="Arial" w:hAnsi="Arial" w:cs="Arial"/>
      <w:b/>
    </w:rPr>
  </w:style>
  <w:style w:type="paragraph" w:styleId="Zpat">
    <w:name w:val="footer"/>
    <w:basedOn w:val="Normln"/>
    <w:rsid w:val="00F010F1"/>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F010F1"/>
  </w:style>
  <w:style w:type="paragraph" w:styleId="Textvbloku">
    <w:name w:val="Block Text"/>
    <w:basedOn w:val="Normln"/>
    <w:rsid w:val="00F010F1"/>
    <w:pPr>
      <w:ind w:left="360" w:right="-24" w:hanging="360"/>
      <w:jc w:val="both"/>
    </w:pPr>
    <w:rPr>
      <w:rFonts w:ascii="Arial" w:hAnsi="Arial" w:cs="Arial"/>
    </w:rPr>
  </w:style>
  <w:style w:type="paragraph" w:styleId="Zkladntextodsazen">
    <w:name w:val="Body Text Indent"/>
    <w:basedOn w:val="Normln"/>
    <w:rsid w:val="00F010F1"/>
    <w:pPr>
      <w:ind w:left="284" w:hanging="284"/>
      <w:jc w:val="both"/>
    </w:pPr>
    <w:rPr>
      <w:rFonts w:ascii="Arial" w:hAnsi="Arial" w:cs="Arial"/>
    </w:rPr>
  </w:style>
  <w:style w:type="paragraph" w:customStyle="1" w:styleId="odsazen">
    <w:name w:val="odsazení"/>
    <w:basedOn w:val="Normln"/>
    <w:rsid w:val="00F010F1"/>
    <w:pPr>
      <w:keepLines/>
      <w:spacing w:before="120" w:after="120"/>
      <w:ind w:left="680"/>
      <w:jc w:val="both"/>
    </w:pPr>
    <w:rPr>
      <w:rFonts w:ascii="Arial" w:hAnsi="Arial"/>
      <w:szCs w:val="20"/>
      <w:lang w:val="en-GB"/>
    </w:rPr>
  </w:style>
  <w:style w:type="paragraph" w:customStyle="1" w:styleId="Odstavec0">
    <w:name w:val="Odstavec0"/>
    <w:basedOn w:val="Normln"/>
    <w:rsid w:val="00F010F1"/>
    <w:pPr>
      <w:tabs>
        <w:tab w:val="left" w:pos="709"/>
      </w:tabs>
      <w:spacing w:before="120"/>
      <w:ind w:left="737" w:hanging="737"/>
      <w:jc w:val="both"/>
    </w:pPr>
    <w:rPr>
      <w:rFonts w:ascii="Arial" w:hAnsi="Arial"/>
      <w:szCs w:val="20"/>
      <w:lang w:val="en-GB"/>
    </w:rPr>
  </w:style>
  <w:style w:type="paragraph" w:styleId="Zkladntextodsazen2">
    <w:name w:val="Body Text Indent 2"/>
    <w:basedOn w:val="Normln"/>
    <w:rsid w:val="00F010F1"/>
    <w:pPr>
      <w:ind w:left="360" w:hanging="360"/>
      <w:jc w:val="both"/>
    </w:pPr>
    <w:rPr>
      <w:rFonts w:ascii="Arial" w:hAnsi="Arial" w:cs="Arial"/>
    </w:rPr>
  </w:style>
  <w:style w:type="paragraph" w:styleId="Zkladntextodsazen3">
    <w:name w:val="Body Text Indent 3"/>
    <w:basedOn w:val="Normln"/>
    <w:rsid w:val="00F010F1"/>
    <w:pPr>
      <w:ind w:left="360" w:hanging="360"/>
    </w:pPr>
    <w:rPr>
      <w:rFonts w:ascii="Arial" w:hAnsi="Arial" w:cs="Arial"/>
    </w:rPr>
  </w:style>
  <w:style w:type="paragraph" w:customStyle="1" w:styleId="odstavec1">
    <w:name w:val="odstavec1"/>
    <w:basedOn w:val="Normln"/>
    <w:next w:val="Normln"/>
    <w:rsid w:val="00F010F1"/>
    <w:pPr>
      <w:keepLines/>
      <w:tabs>
        <w:tab w:val="left" w:pos="1361"/>
      </w:tabs>
      <w:spacing w:before="120" w:after="240"/>
      <w:ind w:left="1361" w:hanging="680"/>
      <w:jc w:val="both"/>
    </w:pPr>
    <w:rPr>
      <w:rFonts w:ascii="Arial" w:hAnsi="Arial"/>
      <w:szCs w:val="20"/>
      <w:lang w:val="en-GB"/>
    </w:rPr>
  </w:style>
  <w:style w:type="paragraph" w:customStyle="1" w:styleId="Odst15">
    <w:name w:val="Odst1.5"/>
    <w:basedOn w:val="Normln"/>
    <w:rsid w:val="00F010F1"/>
    <w:pPr>
      <w:spacing w:line="240" w:lineRule="atLeast"/>
      <w:ind w:left="851" w:hanging="851"/>
      <w:jc w:val="both"/>
    </w:pPr>
    <w:rPr>
      <w:rFonts w:ascii="Palton EE" w:hAnsi="Palton EE"/>
      <w:szCs w:val="20"/>
    </w:rPr>
  </w:style>
  <w:style w:type="paragraph" w:customStyle="1" w:styleId="odstavec2">
    <w:name w:val="odstavec2"/>
    <w:basedOn w:val="Normln"/>
    <w:rsid w:val="00F010F1"/>
    <w:pPr>
      <w:keepLines/>
      <w:tabs>
        <w:tab w:val="left" w:pos="2041"/>
      </w:tabs>
      <w:spacing w:before="120" w:after="120"/>
      <w:ind w:left="2041" w:hanging="680"/>
      <w:jc w:val="both"/>
    </w:pPr>
    <w:rPr>
      <w:rFonts w:ascii="Arial" w:hAnsi="Arial"/>
      <w:szCs w:val="20"/>
      <w:lang w:val="en-GB"/>
    </w:rPr>
  </w:style>
  <w:style w:type="paragraph" w:styleId="Zkladntext3">
    <w:name w:val="Body Text 3"/>
    <w:basedOn w:val="Normln"/>
    <w:rsid w:val="00F010F1"/>
    <w:pPr>
      <w:ind w:right="-24"/>
      <w:jc w:val="both"/>
    </w:pPr>
    <w:rPr>
      <w:rFonts w:ascii="Arial" w:hAnsi="Arial" w:cs="Arial"/>
    </w:rPr>
  </w:style>
  <w:style w:type="paragraph" w:customStyle="1" w:styleId="Zkladntext21">
    <w:name w:val="Základní text 21"/>
    <w:basedOn w:val="Normln"/>
    <w:rsid w:val="00F010F1"/>
    <w:pPr>
      <w:overflowPunct w:val="0"/>
      <w:autoSpaceDE w:val="0"/>
      <w:autoSpaceDN w:val="0"/>
      <w:adjustRightInd w:val="0"/>
      <w:ind w:left="284" w:hanging="284"/>
      <w:jc w:val="both"/>
      <w:textAlignment w:val="baseline"/>
    </w:pPr>
    <w:rPr>
      <w:rFonts w:ascii="Arial" w:hAnsi="Arial"/>
      <w:szCs w:val="20"/>
    </w:rPr>
  </w:style>
  <w:style w:type="paragraph" w:styleId="Rozloendokumentu">
    <w:name w:val="Document Map"/>
    <w:basedOn w:val="Normln"/>
    <w:semiHidden/>
    <w:rsid w:val="00F010F1"/>
    <w:pPr>
      <w:shd w:val="clear" w:color="auto" w:fill="000080"/>
    </w:pPr>
    <w:rPr>
      <w:rFonts w:ascii="Tahoma" w:hAnsi="Tahoma"/>
    </w:rPr>
  </w:style>
  <w:style w:type="paragraph" w:styleId="Nzev">
    <w:name w:val="Title"/>
    <w:basedOn w:val="Normln"/>
    <w:qFormat/>
    <w:rsid w:val="00F010F1"/>
    <w:pPr>
      <w:spacing w:before="120"/>
      <w:jc w:val="center"/>
    </w:pPr>
    <w:rPr>
      <w:b/>
      <w:szCs w:val="20"/>
    </w:rPr>
  </w:style>
  <w:style w:type="paragraph" w:styleId="Seznam">
    <w:name w:val="List"/>
    <w:basedOn w:val="Normln"/>
    <w:rsid w:val="00F010F1"/>
    <w:pPr>
      <w:ind w:left="283" w:hanging="283"/>
    </w:pPr>
    <w:rPr>
      <w:sz w:val="20"/>
      <w:szCs w:val="20"/>
    </w:rPr>
  </w:style>
  <w:style w:type="paragraph" w:styleId="Seznam4">
    <w:name w:val="List 4"/>
    <w:basedOn w:val="Normln"/>
    <w:rsid w:val="00F010F1"/>
    <w:pPr>
      <w:ind w:left="1132" w:hanging="283"/>
    </w:pPr>
    <w:rPr>
      <w:sz w:val="20"/>
      <w:szCs w:val="20"/>
    </w:rPr>
  </w:style>
  <w:style w:type="paragraph" w:styleId="Seznam3">
    <w:name w:val="List 3"/>
    <w:basedOn w:val="Normln"/>
    <w:rsid w:val="00F010F1"/>
    <w:pPr>
      <w:ind w:left="849" w:hanging="283"/>
    </w:pPr>
    <w:rPr>
      <w:sz w:val="20"/>
      <w:szCs w:val="20"/>
    </w:rPr>
  </w:style>
  <w:style w:type="paragraph" w:styleId="Seznam2">
    <w:name w:val="List 2"/>
    <w:basedOn w:val="Normln"/>
    <w:rsid w:val="00F010F1"/>
    <w:pPr>
      <w:ind w:left="566" w:hanging="283"/>
    </w:pPr>
    <w:rPr>
      <w:sz w:val="20"/>
      <w:szCs w:val="20"/>
    </w:rPr>
  </w:style>
  <w:style w:type="character" w:styleId="Siln">
    <w:name w:val="Strong"/>
    <w:basedOn w:val="Standardnpsmoodstavce"/>
    <w:qFormat/>
    <w:rsid w:val="00F010F1"/>
    <w:rPr>
      <w:b/>
      <w:bCs/>
    </w:rPr>
  </w:style>
  <w:style w:type="paragraph" w:customStyle="1" w:styleId="Standard">
    <w:name w:val="Standard"/>
    <w:rsid w:val="00F010F1"/>
    <w:pPr>
      <w:suppressAutoHyphens/>
      <w:autoSpaceDN w:val="0"/>
      <w:textAlignment w:val="baseline"/>
    </w:pPr>
    <w:rPr>
      <w:kern w:val="3"/>
      <w:lang w:val="en-US" w:eastAsia="en-US"/>
    </w:rPr>
  </w:style>
  <w:style w:type="paragraph" w:customStyle="1" w:styleId="Standardnte">
    <w:name w:val="Standardní te"/>
    <w:rsid w:val="009E3A07"/>
    <w:pPr>
      <w:widowControl w:val="0"/>
      <w:autoSpaceDE w:val="0"/>
      <w:autoSpaceDN w:val="0"/>
      <w:adjustRightInd w:val="0"/>
    </w:pPr>
    <w:rPr>
      <w:rFonts w:eastAsia="Calibri"/>
      <w:color w:val="000000"/>
      <w:sz w:val="24"/>
      <w:szCs w:val="24"/>
    </w:rPr>
  </w:style>
  <w:style w:type="paragraph" w:styleId="FormtovanvHTML">
    <w:name w:val="HTML Preformatted"/>
    <w:basedOn w:val="Normln"/>
    <w:rsid w:val="006F3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Textbubliny">
    <w:name w:val="Balloon Text"/>
    <w:basedOn w:val="Normln"/>
    <w:semiHidden/>
    <w:rsid w:val="00B549E0"/>
    <w:rPr>
      <w:rFonts w:ascii="Tahoma" w:hAnsi="Tahoma" w:cs="Tahoma"/>
      <w:sz w:val="16"/>
      <w:szCs w:val="16"/>
    </w:rPr>
  </w:style>
  <w:style w:type="character" w:styleId="Odkaznakoment">
    <w:name w:val="annotation reference"/>
    <w:basedOn w:val="Standardnpsmoodstavce"/>
    <w:uiPriority w:val="99"/>
    <w:semiHidden/>
    <w:unhideWhenUsed/>
    <w:rsid w:val="005214F1"/>
    <w:rPr>
      <w:sz w:val="16"/>
      <w:szCs w:val="16"/>
    </w:rPr>
  </w:style>
  <w:style w:type="paragraph" w:styleId="Textkomente">
    <w:name w:val="annotation text"/>
    <w:basedOn w:val="Normln"/>
    <w:link w:val="TextkomenteChar"/>
    <w:uiPriority w:val="99"/>
    <w:semiHidden/>
    <w:unhideWhenUsed/>
    <w:rsid w:val="005214F1"/>
    <w:rPr>
      <w:sz w:val="20"/>
      <w:szCs w:val="20"/>
    </w:rPr>
  </w:style>
  <w:style w:type="character" w:customStyle="1" w:styleId="TextkomenteChar">
    <w:name w:val="Text komentáře Char"/>
    <w:basedOn w:val="Standardnpsmoodstavce"/>
    <w:link w:val="Textkomente"/>
    <w:uiPriority w:val="99"/>
    <w:semiHidden/>
    <w:rsid w:val="005214F1"/>
  </w:style>
  <w:style w:type="paragraph" w:styleId="Pedmtkomente">
    <w:name w:val="annotation subject"/>
    <w:basedOn w:val="Textkomente"/>
    <w:next w:val="Textkomente"/>
    <w:link w:val="PedmtkomenteChar"/>
    <w:uiPriority w:val="99"/>
    <w:semiHidden/>
    <w:unhideWhenUsed/>
    <w:rsid w:val="005214F1"/>
    <w:rPr>
      <w:b/>
      <w:bCs/>
    </w:rPr>
  </w:style>
  <w:style w:type="character" w:customStyle="1" w:styleId="PedmtkomenteChar">
    <w:name w:val="Předmět komentáře Char"/>
    <w:basedOn w:val="TextkomenteChar"/>
    <w:link w:val="Pedmtkomente"/>
    <w:uiPriority w:val="99"/>
    <w:semiHidden/>
    <w:rsid w:val="005214F1"/>
    <w:rPr>
      <w:b/>
      <w:bCs/>
    </w:rPr>
  </w:style>
  <w:style w:type="paragraph" w:styleId="Odstavecseseznamem">
    <w:name w:val="List Paragraph"/>
    <w:basedOn w:val="Normln"/>
    <w:uiPriority w:val="34"/>
    <w:qFormat/>
    <w:rsid w:val="0003127C"/>
    <w:pPr>
      <w:ind w:left="720"/>
      <w:contextualSpacing/>
    </w:pPr>
  </w:style>
  <w:style w:type="paragraph" w:customStyle="1" w:styleId="ISOodstavecneslovan">
    <w:name w:val="ISO_odstavec nečíslovaný"/>
    <w:basedOn w:val="Normln"/>
    <w:uiPriority w:val="99"/>
    <w:rsid w:val="0003127C"/>
    <w:pPr>
      <w:spacing w:before="12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175553">
      <w:bodyDiv w:val="1"/>
      <w:marLeft w:val="0"/>
      <w:marRight w:val="0"/>
      <w:marTop w:val="0"/>
      <w:marBottom w:val="0"/>
      <w:divBdr>
        <w:top w:val="none" w:sz="0" w:space="0" w:color="auto"/>
        <w:left w:val="none" w:sz="0" w:space="0" w:color="auto"/>
        <w:bottom w:val="none" w:sz="0" w:space="0" w:color="auto"/>
        <w:right w:val="none" w:sz="0" w:space="0" w:color="auto"/>
      </w:divBdr>
    </w:div>
    <w:div w:id="7369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1735</Words>
  <Characters>10836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KRAJSKÝ ÚŘAD PARDUBICKÉHO KRAJE</vt:lpstr>
    </vt:vector>
  </TitlesOfParts>
  <Company>KrÚ Pardubice</Company>
  <LinksUpToDate>false</LinksUpToDate>
  <CharactersWithSpaces>12546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 PARDUBICKÉHO KRAJE</dc:title>
  <dc:creator>Ing. Jiří Kunt, JUDr. Aleš Popelka</dc:creator>
  <cp:lastModifiedBy>petrab</cp:lastModifiedBy>
  <cp:revision>10</cp:revision>
  <cp:lastPrinted>2017-09-21T09:15:00Z</cp:lastPrinted>
  <dcterms:created xsi:type="dcterms:W3CDTF">2017-09-07T09:14:00Z</dcterms:created>
  <dcterms:modified xsi:type="dcterms:W3CDTF">2017-09-21T09:29:00Z</dcterms:modified>
</cp:coreProperties>
</file>