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16A8" w14:textId="77777777" w:rsidR="0036461A" w:rsidRDefault="0036461A" w:rsidP="00B71BEF">
      <w:pPr>
        <w:spacing w:after="0" w:line="240" w:lineRule="auto"/>
        <w:ind w:leftChars="-1" w:left="-2"/>
        <w:jc w:val="center"/>
        <w:rPr>
          <w:rFonts w:ascii="Arial Narrow" w:eastAsia="Times New Roman" w:hAnsi="Arial Narrow" w:cs="Times New Roman"/>
          <w:b/>
          <w:sz w:val="24"/>
          <w:szCs w:val="24"/>
          <w:lang w:eastAsia="cs-CZ"/>
        </w:rPr>
      </w:pPr>
    </w:p>
    <w:p w14:paraId="45A7146A" w14:textId="4507F782" w:rsidR="00B71BEF" w:rsidRPr="00A82D39" w:rsidRDefault="00B71BEF" w:rsidP="00B71BEF">
      <w:pPr>
        <w:spacing w:after="0" w:line="240" w:lineRule="auto"/>
        <w:ind w:leftChars="-1" w:left="-2"/>
        <w:jc w:val="center"/>
        <w:rPr>
          <w:rFonts w:ascii="Arial Narrow" w:eastAsia="Times New Roman" w:hAnsi="Arial Narrow" w:cs="Times New Roman"/>
          <w:b/>
          <w:sz w:val="24"/>
          <w:szCs w:val="24"/>
          <w:lang w:eastAsia="cs-CZ"/>
        </w:rPr>
      </w:pPr>
      <w:r w:rsidRPr="00A82D39">
        <w:rPr>
          <w:rFonts w:ascii="Arial Narrow" w:eastAsia="Times New Roman" w:hAnsi="Arial Narrow" w:cs="Times New Roman"/>
          <w:b/>
          <w:sz w:val="24"/>
          <w:szCs w:val="24"/>
          <w:lang w:eastAsia="cs-CZ"/>
        </w:rPr>
        <w:t>KUPNÍ SMLOUVA</w:t>
      </w:r>
    </w:p>
    <w:p w14:paraId="35C71314" w14:textId="77777777" w:rsidR="00B71BEF" w:rsidRDefault="00B71BEF" w:rsidP="00B71BEF">
      <w:pPr>
        <w:spacing w:after="0" w:line="240" w:lineRule="auto"/>
        <w:ind w:leftChars="-1" w:left="-2"/>
        <w:jc w:val="center"/>
        <w:rPr>
          <w:rFonts w:ascii="Arial Narrow" w:eastAsia="Times New Roman" w:hAnsi="Arial Narrow" w:cs="Times New Roman"/>
          <w:spacing w:val="-5"/>
          <w:lang w:eastAsia="cs-CZ"/>
        </w:rPr>
      </w:pPr>
      <w:r w:rsidRPr="00A82D39">
        <w:rPr>
          <w:rFonts w:ascii="Arial Narrow" w:eastAsia="Times New Roman" w:hAnsi="Arial Narrow" w:cs="Times New Roman"/>
          <w:lang w:eastAsia="cs-CZ"/>
        </w:rPr>
        <w:t xml:space="preserve">uzavřená podle ustanovení </w:t>
      </w:r>
      <w:r w:rsidRPr="00A82D39">
        <w:rPr>
          <w:rFonts w:ascii="Arial Narrow" w:eastAsia="Times New Roman" w:hAnsi="Arial Narrow" w:cs="Times New Roman"/>
          <w:spacing w:val="-5"/>
          <w:lang w:eastAsia="cs-CZ"/>
        </w:rPr>
        <w:t>§ 2079 a násl. zákona č. 89/2012 Sb., občanský zákoník, ve znění pozdějších předpisů</w:t>
      </w:r>
      <w:r>
        <w:rPr>
          <w:rFonts w:ascii="Arial Narrow" w:eastAsia="Times New Roman" w:hAnsi="Arial Narrow" w:cs="Times New Roman"/>
          <w:spacing w:val="-5"/>
          <w:lang w:eastAsia="cs-CZ"/>
        </w:rPr>
        <w:t xml:space="preserve"> </w:t>
      </w:r>
    </w:p>
    <w:p w14:paraId="3133C7AC" w14:textId="77777777" w:rsidR="00B71BEF" w:rsidRPr="00A82D39" w:rsidRDefault="00B71BEF" w:rsidP="00B71BEF">
      <w:pPr>
        <w:spacing w:after="0" w:line="240" w:lineRule="auto"/>
        <w:ind w:leftChars="-1" w:left="-2"/>
        <w:jc w:val="center"/>
        <w:rPr>
          <w:rFonts w:ascii="Arial Narrow" w:eastAsia="Times New Roman" w:hAnsi="Arial Narrow" w:cs="Times New Roman"/>
          <w:spacing w:val="-5"/>
          <w:lang w:eastAsia="cs-CZ"/>
        </w:rPr>
      </w:pPr>
      <w:r>
        <w:rPr>
          <w:rFonts w:ascii="Arial Narrow" w:eastAsia="Times New Roman" w:hAnsi="Arial Narrow" w:cs="Times New Roman"/>
          <w:spacing w:val="-5"/>
          <w:lang w:eastAsia="cs-CZ"/>
        </w:rPr>
        <w:t>(dále také jen OZ)</w:t>
      </w:r>
    </w:p>
    <w:p w14:paraId="2A7FF06C" w14:textId="77777777" w:rsidR="00B71BEF" w:rsidRPr="00A82D39" w:rsidRDefault="00B71BEF" w:rsidP="00B71BEF">
      <w:pPr>
        <w:spacing w:after="0" w:line="240" w:lineRule="auto"/>
        <w:ind w:leftChars="-1" w:left="-2"/>
        <w:rPr>
          <w:rFonts w:ascii="Arial Narrow" w:eastAsia="Times New Roman" w:hAnsi="Arial Narrow" w:cs="Times New Roman"/>
          <w:bCs/>
          <w:spacing w:val="-5"/>
          <w:lang w:eastAsia="cs-CZ"/>
        </w:rPr>
      </w:pPr>
    </w:p>
    <w:p w14:paraId="09371809" w14:textId="77777777" w:rsidR="00B71BEF" w:rsidRPr="00A82D39" w:rsidRDefault="00B71BEF" w:rsidP="00B71BEF">
      <w:pPr>
        <w:spacing w:after="0" w:line="240" w:lineRule="auto"/>
        <w:jc w:val="both"/>
        <w:rPr>
          <w:rFonts w:ascii="Arial Narrow" w:eastAsia="Times New Roman" w:hAnsi="Arial Narrow" w:cs="Times New Roman"/>
          <w:lang w:eastAsia="cs-CZ"/>
        </w:rPr>
      </w:pPr>
    </w:p>
    <w:p w14:paraId="5433FA02" w14:textId="77777777" w:rsidR="00B71BEF" w:rsidRPr="00A82D39" w:rsidRDefault="00B71BEF" w:rsidP="00B71BEF">
      <w:pPr>
        <w:spacing w:before="60" w:after="60" w:line="240" w:lineRule="auto"/>
        <w:jc w:val="both"/>
        <w:rPr>
          <w:rFonts w:ascii="Arial Narrow" w:eastAsia="Times New Roman" w:hAnsi="Arial Narrow" w:cs="Times New Roman"/>
          <w:bCs/>
          <w:lang w:eastAsia="cs-CZ"/>
        </w:rPr>
      </w:pPr>
    </w:p>
    <w:p w14:paraId="690B078D" w14:textId="77777777" w:rsidR="00B71BEF" w:rsidRPr="00A82D39" w:rsidRDefault="00B71BEF" w:rsidP="00B71BEF">
      <w:pPr>
        <w:numPr>
          <w:ilvl w:val="0"/>
          <w:numId w:val="7"/>
        </w:numPr>
        <w:spacing w:before="120" w:after="0" w:line="240" w:lineRule="auto"/>
        <w:contextualSpacing/>
        <w:jc w:val="center"/>
        <w:rPr>
          <w:rFonts w:ascii="Arial Narrow" w:eastAsia="Times New Roman" w:hAnsi="Arial Narrow" w:cs="Times New Roman"/>
          <w:b/>
          <w:lang w:eastAsia="cs-CZ"/>
        </w:rPr>
      </w:pPr>
      <w:r w:rsidRPr="00A82D39">
        <w:rPr>
          <w:rFonts w:ascii="Arial Narrow" w:eastAsia="Times New Roman" w:hAnsi="Arial Narrow" w:cs="Times New Roman"/>
          <w:b/>
          <w:lang w:eastAsia="cs-CZ"/>
        </w:rPr>
        <w:t>Smluvní strany</w:t>
      </w:r>
    </w:p>
    <w:p w14:paraId="672D8A7B" w14:textId="77777777" w:rsidR="00B71BEF" w:rsidRPr="00A82D39" w:rsidRDefault="00B71BEF" w:rsidP="00B71BEF">
      <w:pPr>
        <w:spacing w:before="60" w:after="60" w:line="240" w:lineRule="auto"/>
        <w:jc w:val="both"/>
        <w:rPr>
          <w:rFonts w:ascii="Arial Narrow" w:eastAsia="Times New Roman" w:hAnsi="Arial Narrow" w:cs="Times New Roman"/>
          <w:lang w:eastAsia="cs-CZ"/>
        </w:rPr>
      </w:pPr>
    </w:p>
    <w:p w14:paraId="59267DDA" w14:textId="77777777" w:rsidR="00B71BEF" w:rsidRPr="00A82D39" w:rsidRDefault="00B71BEF" w:rsidP="005E5AD6">
      <w:pPr>
        <w:numPr>
          <w:ilvl w:val="0"/>
          <w:numId w:val="1"/>
        </w:numPr>
        <w:tabs>
          <w:tab w:val="left" w:pos="3544"/>
        </w:tabs>
        <w:spacing w:before="120" w:after="0" w:line="240" w:lineRule="auto"/>
        <w:ind w:left="546" w:hanging="546"/>
        <w:contextualSpacing/>
        <w:rPr>
          <w:rFonts w:ascii="Arial Narrow" w:eastAsia="Times New Roman" w:hAnsi="Arial Narrow" w:cs="Times New Roman"/>
          <w:b/>
          <w:iCs/>
          <w:lang w:eastAsia="cs-CZ"/>
        </w:rPr>
      </w:pPr>
      <w:r w:rsidRPr="00A82D39">
        <w:rPr>
          <w:rFonts w:ascii="Arial Narrow" w:eastAsia="Times New Roman" w:hAnsi="Arial Narrow" w:cs="Times New Roman"/>
          <w:b/>
          <w:iCs/>
          <w:lang w:eastAsia="cs-CZ"/>
        </w:rPr>
        <w:t>Kupující:</w:t>
      </w:r>
      <w:r w:rsidRPr="00A82D39">
        <w:rPr>
          <w:rFonts w:ascii="Arial Narrow" w:eastAsia="Times New Roman" w:hAnsi="Arial Narrow" w:cs="Times New Roman"/>
          <w:b/>
          <w:iCs/>
          <w:lang w:eastAsia="cs-CZ"/>
        </w:rPr>
        <w:tab/>
      </w:r>
      <w:r w:rsidRPr="00A82D39">
        <w:rPr>
          <w:rFonts w:ascii="Arial Narrow" w:eastAsia="Times New Roman" w:hAnsi="Arial Narrow" w:cs="Times New Roman"/>
          <w:b/>
          <w:bCs/>
          <w:lang w:eastAsia="cs-CZ"/>
        </w:rPr>
        <w:t>Masarykova univerzita</w:t>
      </w:r>
    </w:p>
    <w:p w14:paraId="34B706FD" w14:textId="77777777" w:rsidR="00B71BEF" w:rsidRDefault="00B71BEF" w:rsidP="005E5AD6">
      <w:pPr>
        <w:tabs>
          <w:tab w:val="left" w:pos="3544"/>
        </w:tabs>
        <w:spacing w:after="0" w:line="240" w:lineRule="auto"/>
        <w:ind w:left="3544" w:hanging="3004"/>
        <w:rPr>
          <w:rFonts w:ascii="Arial Narrow" w:eastAsia="Times New Roman" w:hAnsi="Arial Narrow" w:cs="Times New Roman"/>
          <w:bCs/>
          <w:iCs/>
          <w:lang w:eastAsia="cs-CZ"/>
        </w:rPr>
      </w:pPr>
      <w:r w:rsidRPr="00E30B24">
        <w:rPr>
          <w:rFonts w:ascii="Arial Narrow" w:eastAsia="Times New Roman" w:hAnsi="Arial Narrow" w:cs="Times New Roman"/>
          <w:bCs/>
          <w:iCs/>
          <w:lang w:eastAsia="cs-CZ"/>
        </w:rPr>
        <w:t>Se sídlem:</w:t>
      </w:r>
      <w:r w:rsidRPr="00E30B24">
        <w:rPr>
          <w:rFonts w:ascii="Arial Narrow" w:eastAsia="Times New Roman" w:hAnsi="Arial Narrow" w:cs="Times New Roman"/>
          <w:bCs/>
          <w:iCs/>
          <w:lang w:eastAsia="cs-CZ"/>
        </w:rPr>
        <w:tab/>
        <w:t xml:space="preserve">Žerotínovo náměstí 617/9, 601 77 Brno </w:t>
      </w:r>
    </w:p>
    <w:p w14:paraId="5EED7046" w14:textId="77777777" w:rsidR="008E6C20" w:rsidRPr="00BA4375" w:rsidRDefault="008E6C20" w:rsidP="008E6C20">
      <w:pPr>
        <w:tabs>
          <w:tab w:val="left" w:pos="3544"/>
        </w:tabs>
        <w:spacing w:after="0" w:line="240" w:lineRule="auto"/>
        <w:ind w:left="540"/>
        <w:rPr>
          <w:rFonts w:ascii="Arial Narrow" w:eastAsia="Times New Roman" w:hAnsi="Arial Narrow" w:cs="Times New Roman"/>
          <w:bCs/>
          <w:lang w:eastAsia="cs-CZ"/>
        </w:rPr>
      </w:pPr>
      <w:r w:rsidRPr="00BA4375">
        <w:rPr>
          <w:rFonts w:ascii="Arial Narrow" w:eastAsia="Times New Roman" w:hAnsi="Arial Narrow" w:cs="Times New Roman"/>
          <w:bCs/>
          <w:iCs/>
          <w:lang w:eastAsia="cs-CZ"/>
        </w:rPr>
        <w:t>IČ:</w:t>
      </w:r>
      <w:r w:rsidRPr="00BA4375">
        <w:rPr>
          <w:rFonts w:ascii="Arial Narrow" w:eastAsia="Times New Roman" w:hAnsi="Arial Narrow" w:cs="Times New Roman"/>
          <w:bCs/>
          <w:i/>
          <w:lang w:eastAsia="cs-CZ"/>
        </w:rPr>
        <w:tab/>
      </w:r>
      <w:r w:rsidRPr="00BA4375">
        <w:rPr>
          <w:rFonts w:ascii="Arial Narrow" w:eastAsia="Times New Roman" w:hAnsi="Arial Narrow" w:cs="Times New Roman"/>
          <w:bCs/>
          <w:lang w:eastAsia="cs-CZ"/>
        </w:rPr>
        <w:t>00216224</w:t>
      </w:r>
    </w:p>
    <w:p w14:paraId="55F921F1" w14:textId="77777777" w:rsidR="008E6C20" w:rsidRPr="00BA4375" w:rsidRDefault="008E6C20" w:rsidP="008E6C20">
      <w:pPr>
        <w:tabs>
          <w:tab w:val="left" w:pos="3542"/>
        </w:tabs>
        <w:spacing w:after="0" w:line="240" w:lineRule="auto"/>
        <w:ind w:left="540"/>
        <w:rPr>
          <w:rFonts w:ascii="Arial Narrow" w:eastAsia="Times New Roman" w:hAnsi="Arial Narrow" w:cs="Times New Roman"/>
          <w:bCs/>
          <w:lang w:eastAsia="cs-CZ"/>
        </w:rPr>
      </w:pPr>
      <w:r w:rsidRPr="00BA4375">
        <w:rPr>
          <w:rFonts w:ascii="Arial Narrow" w:eastAsia="Times New Roman" w:hAnsi="Arial Narrow" w:cs="Times New Roman"/>
          <w:bCs/>
          <w:iCs/>
          <w:lang w:eastAsia="cs-CZ"/>
        </w:rPr>
        <w:t>DIČ:</w:t>
      </w:r>
      <w:r w:rsidRPr="00BA4375">
        <w:rPr>
          <w:rFonts w:ascii="Arial Narrow" w:eastAsia="Times New Roman" w:hAnsi="Arial Narrow" w:cs="Times New Roman"/>
          <w:bCs/>
          <w:iCs/>
          <w:lang w:eastAsia="cs-CZ"/>
        </w:rPr>
        <w:tab/>
      </w:r>
      <w:r w:rsidRPr="00BA4375">
        <w:rPr>
          <w:rFonts w:ascii="Arial Narrow" w:eastAsia="Times New Roman" w:hAnsi="Arial Narrow" w:cs="Times New Roman"/>
          <w:bCs/>
          <w:lang w:eastAsia="cs-CZ"/>
        </w:rPr>
        <w:t>CZ00216224</w:t>
      </w:r>
    </w:p>
    <w:p w14:paraId="6C93D5E0" w14:textId="721FA17F" w:rsidR="00B71BEF" w:rsidRPr="000763D2" w:rsidRDefault="00B71BEF" w:rsidP="00B71BEF">
      <w:pPr>
        <w:tabs>
          <w:tab w:val="left" w:pos="3600"/>
        </w:tabs>
        <w:spacing w:after="0" w:line="240" w:lineRule="auto"/>
        <w:ind w:left="3540" w:hanging="3000"/>
        <w:rPr>
          <w:rFonts w:ascii="Arial Narrow" w:eastAsia="Times New Roman" w:hAnsi="Arial Narrow" w:cs="Times New Roman"/>
          <w:bCs/>
          <w:lang w:eastAsia="cs-CZ"/>
        </w:rPr>
      </w:pPr>
      <w:r w:rsidRPr="00E30B24">
        <w:rPr>
          <w:rFonts w:ascii="Arial Narrow" w:eastAsia="Times New Roman" w:hAnsi="Arial Narrow" w:cs="Times New Roman"/>
          <w:bCs/>
          <w:iCs/>
          <w:lang w:eastAsia="cs-CZ"/>
        </w:rPr>
        <w:t>Zastoupen:</w:t>
      </w:r>
      <w:r w:rsidRPr="00E30B24">
        <w:rPr>
          <w:rFonts w:ascii="Arial Narrow" w:eastAsia="Times New Roman" w:hAnsi="Arial Narrow" w:cs="Times New Roman"/>
          <w:bCs/>
          <w:iCs/>
          <w:lang w:eastAsia="cs-CZ"/>
        </w:rPr>
        <w:tab/>
      </w:r>
      <w:r>
        <w:rPr>
          <w:rFonts w:ascii="Arial Narrow" w:hAnsi="Arial Narrow"/>
        </w:rPr>
        <w:t>Mgr. Janem Myslivečkem</w:t>
      </w:r>
      <w:r w:rsidRPr="00B96D93">
        <w:rPr>
          <w:rFonts w:ascii="Arial Narrow" w:hAnsi="Arial Narrow"/>
        </w:rPr>
        <w:t xml:space="preserve">, </w:t>
      </w:r>
      <w:r>
        <w:rPr>
          <w:rFonts w:ascii="Arial Narrow" w:hAnsi="Arial Narrow"/>
        </w:rPr>
        <w:t>Ph.D</w:t>
      </w:r>
      <w:r w:rsidRPr="00B96D93">
        <w:rPr>
          <w:rFonts w:ascii="Arial Narrow" w:hAnsi="Arial Narrow"/>
        </w:rPr>
        <w:t>.</w:t>
      </w:r>
      <w:r w:rsidRPr="0071484F">
        <w:rPr>
          <w:rFonts w:ascii="Arial Narrow" w:eastAsia="Times New Roman" w:hAnsi="Arial Narrow" w:cs="Times New Roman"/>
          <w:bCs/>
          <w:iCs/>
          <w:lang w:eastAsia="cs-CZ"/>
        </w:rPr>
        <w:t xml:space="preserve">, ředitelem Ústavu výpočetní techniky na adrese Šumavská </w:t>
      </w:r>
      <w:r w:rsidR="005651C6">
        <w:rPr>
          <w:rFonts w:ascii="Arial Narrow" w:eastAsia="Times New Roman" w:hAnsi="Arial Narrow" w:cs="Times New Roman"/>
          <w:bCs/>
          <w:iCs/>
          <w:lang w:eastAsia="cs-CZ"/>
        </w:rPr>
        <w:t>525/33</w:t>
      </w:r>
      <w:r w:rsidRPr="0071484F">
        <w:rPr>
          <w:rFonts w:ascii="Arial Narrow" w:eastAsia="Times New Roman" w:hAnsi="Arial Narrow" w:cs="Times New Roman"/>
          <w:bCs/>
          <w:iCs/>
          <w:lang w:eastAsia="cs-CZ"/>
        </w:rPr>
        <w:t>, 602 00 Brno</w:t>
      </w:r>
    </w:p>
    <w:p w14:paraId="7E80D487" w14:textId="71878AE2" w:rsidR="00B71BEF" w:rsidRPr="00BA4375" w:rsidRDefault="00B71BEF" w:rsidP="002F6BD1">
      <w:pPr>
        <w:spacing w:after="0" w:line="240" w:lineRule="auto"/>
        <w:ind w:left="540"/>
        <w:rPr>
          <w:rFonts w:ascii="Arial Narrow" w:eastAsia="Times New Roman" w:hAnsi="Arial Narrow" w:cs="Times New Roman"/>
          <w:bCs/>
          <w:lang w:eastAsia="cs-CZ"/>
        </w:rPr>
      </w:pPr>
      <w:r w:rsidRPr="00BA4375">
        <w:rPr>
          <w:rFonts w:ascii="Arial Narrow" w:eastAsia="Times New Roman" w:hAnsi="Arial Narrow" w:cs="Times New Roman"/>
          <w:bCs/>
          <w:lang w:eastAsia="cs-CZ"/>
        </w:rPr>
        <w:t>Kontaktní osob</w:t>
      </w:r>
      <w:r>
        <w:rPr>
          <w:rFonts w:ascii="Arial Narrow" w:eastAsia="Times New Roman" w:hAnsi="Arial Narrow" w:cs="Times New Roman"/>
          <w:bCs/>
          <w:lang w:eastAsia="cs-CZ"/>
        </w:rPr>
        <w:t>a</w:t>
      </w:r>
      <w:r w:rsidRPr="00BA4375">
        <w:rPr>
          <w:rFonts w:ascii="Arial Narrow" w:eastAsia="Times New Roman" w:hAnsi="Arial Narrow" w:cs="Times New Roman"/>
          <w:bCs/>
          <w:lang w:eastAsia="cs-CZ"/>
        </w:rPr>
        <w:t>:</w:t>
      </w:r>
      <w:r w:rsidRPr="00BA4375">
        <w:rPr>
          <w:rFonts w:ascii="Arial Narrow" w:eastAsia="Times New Roman" w:hAnsi="Arial Narrow" w:cs="Times New Roman"/>
          <w:bCs/>
          <w:lang w:eastAsia="cs-CZ"/>
        </w:rPr>
        <w:tab/>
      </w:r>
      <w:r w:rsidRPr="00BA4375">
        <w:rPr>
          <w:rFonts w:ascii="Arial Narrow" w:eastAsia="Times New Roman" w:hAnsi="Arial Narrow" w:cs="Times New Roman"/>
          <w:bCs/>
          <w:lang w:eastAsia="cs-CZ"/>
        </w:rPr>
        <w:tab/>
      </w:r>
      <w:r w:rsidRPr="00BA4375">
        <w:rPr>
          <w:rFonts w:ascii="Arial Narrow" w:eastAsia="Times New Roman" w:hAnsi="Arial Narrow" w:cs="Times New Roman"/>
          <w:bCs/>
          <w:lang w:eastAsia="cs-CZ"/>
        </w:rPr>
        <w:tab/>
      </w:r>
      <w:sdt>
        <w:sdtPr>
          <w:rPr>
            <w:rFonts w:ascii="Arial Narrow" w:eastAsia="Times New Roman" w:hAnsi="Arial Narrow" w:cs="Times New Roman"/>
            <w:bCs/>
            <w:lang w:eastAsia="cs-CZ"/>
          </w:rPr>
          <w:id w:val="-898588787"/>
          <w:placeholder>
            <w:docPart w:val="BEE267DF4C014629820E8E482E13DBA0"/>
          </w:placeholder>
          <w:text/>
        </w:sdtPr>
        <w:sdtEndPr/>
        <w:sdtContent>
          <w:r w:rsidR="006B3BFE">
            <w:rPr>
              <w:rFonts w:ascii="Arial Narrow" w:eastAsia="Times New Roman" w:hAnsi="Arial Narrow" w:cs="Times New Roman"/>
              <w:bCs/>
              <w:lang w:eastAsia="cs-CZ"/>
            </w:rPr>
            <w:t>XXXXXXXXXX</w:t>
          </w:r>
        </w:sdtContent>
      </w:sdt>
      <w:r w:rsidRPr="00992A10">
        <w:rPr>
          <w:rFonts w:ascii="Arial Narrow" w:hAnsi="Arial Narrow"/>
          <w:color w:val="000000" w:themeColor="text1"/>
          <w:szCs w:val="20"/>
          <w:lang w:eastAsia="cs-CZ"/>
        </w:rPr>
        <w:t>,</w:t>
      </w:r>
      <w:r w:rsidRPr="00992A10">
        <w:rPr>
          <w:rFonts w:ascii="Arial Narrow" w:hAnsi="Arial Narrow"/>
          <w:color w:val="000000" w:themeColor="text1"/>
        </w:rPr>
        <w:t xml:space="preserve"> e-mail:</w:t>
      </w:r>
      <w:r w:rsidR="00FA0AF9" w:rsidRPr="00992A10">
        <w:rPr>
          <w:rFonts w:ascii="Arial Narrow" w:hAnsi="Arial Narrow"/>
          <w:color w:val="000000" w:themeColor="text1"/>
        </w:rPr>
        <w:t xml:space="preserve"> </w:t>
      </w:r>
      <w:sdt>
        <w:sdtPr>
          <w:rPr>
            <w:rFonts w:ascii="Arial Narrow" w:eastAsia="Times New Roman" w:hAnsi="Arial Narrow" w:cs="Times New Roman"/>
            <w:bCs/>
            <w:lang w:eastAsia="cs-CZ"/>
          </w:rPr>
          <w:id w:val="-1904674188"/>
          <w:placeholder>
            <w:docPart w:val="F7321EA44AF8438E86E7F32C476AD3A4"/>
          </w:placeholder>
          <w:text/>
        </w:sdtPr>
        <w:sdtEndPr/>
        <w:sdtContent>
          <w:r w:rsidR="006B3BFE">
            <w:rPr>
              <w:rFonts w:ascii="Arial Narrow" w:eastAsia="Times New Roman" w:hAnsi="Arial Narrow" w:cs="Times New Roman"/>
              <w:bCs/>
              <w:lang w:eastAsia="cs-CZ"/>
            </w:rPr>
            <w:t>XXXXXXXXX</w:t>
          </w:r>
        </w:sdtContent>
      </w:sdt>
    </w:p>
    <w:p w14:paraId="1E37AAD6" w14:textId="77777777" w:rsidR="00B71BEF" w:rsidRPr="00BA4375" w:rsidRDefault="00B71BEF" w:rsidP="00B71BEF">
      <w:pPr>
        <w:tabs>
          <w:tab w:val="left" w:pos="3402"/>
        </w:tabs>
        <w:spacing w:after="0" w:line="240" w:lineRule="auto"/>
        <w:ind w:left="540"/>
        <w:jc w:val="both"/>
        <w:rPr>
          <w:rFonts w:ascii="Arial Narrow" w:eastAsia="Times New Roman" w:hAnsi="Arial Narrow" w:cs="Times New Roman"/>
          <w:b/>
          <w:iCs/>
          <w:lang w:eastAsia="cs-CZ"/>
        </w:rPr>
      </w:pPr>
      <w:r w:rsidRPr="00BA4375">
        <w:rPr>
          <w:rFonts w:ascii="Arial Narrow" w:eastAsia="Times New Roman" w:hAnsi="Arial Narrow" w:cs="Times New Roman"/>
          <w:i/>
          <w:lang w:eastAsia="cs-CZ"/>
        </w:rPr>
        <w:t xml:space="preserve">(dále jen </w:t>
      </w:r>
      <w:r w:rsidRPr="00BA4375">
        <w:rPr>
          <w:rFonts w:ascii="Arial Narrow" w:eastAsia="Times New Roman" w:hAnsi="Arial Narrow" w:cs="Times New Roman"/>
          <w:i/>
          <w:iCs/>
          <w:lang w:eastAsia="cs-CZ"/>
        </w:rPr>
        <w:t>„</w:t>
      </w:r>
      <w:r w:rsidRPr="00BA4375">
        <w:rPr>
          <w:rFonts w:ascii="Arial Narrow" w:eastAsia="Times New Roman" w:hAnsi="Arial Narrow" w:cs="Times New Roman"/>
          <w:b/>
          <w:i/>
          <w:iCs/>
          <w:lang w:eastAsia="cs-CZ"/>
        </w:rPr>
        <w:t>kupující</w:t>
      </w:r>
      <w:r w:rsidRPr="00BA4375">
        <w:rPr>
          <w:rFonts w:ascii="Arial Narrow" w:eastAsia="Times New Roman" w:hAnsi="Arial Narrow" w:cs="Times New Roman"/>
          <w:i/>
          <w:iCs/>
          <w:lang w:eastAsia="cs-CZ"/>
        </w:rPr>
        <w:t>“)</w:t>
      </w:r>
    </w:p>
    <w:p w14:paraId="58A194DB" w14:textId="77777777" w:rsidR="00B71BEF" w:rsidRPr="00BA4375" w:rsidRDefault="00B71BEF" w:rsidP="00B71BEF">
      <w:pPr>
        <w:tabs>
          <w:tab w:val="left" w:pos="3402"/>
        </w:tabs>
        <w:spacing w:after="0" w:line="240" w:lineRule="auto"/>
        <w:jc w:val="both"/>
        <w:rPr>
          <w:rFonts w:ascii="Arial Narrow" w:eastAsia="Times New Roman" w:hAnsi="Arial Narrow" w:cs="Times New Roman"/>
          <w:iCs/>
          <w:lang w:eastAsia="cs-CZ"/>
        </w:rPr>
      </w:pPr>
    </w:p>
    <w:p w14:paraId="49D877DD" w14:textId="77777777" w:rsidR="00B71BEF" w:rsidRPr="00BA4375" w:rsidRDefault="00B71BEF" w:rsidP="00B71BEF">
      <w:pPr>
        <w:tabs>
          <w:tab w:val="left" w:pos="3402"/>
        </w:tabs>
        <w:spacing w:after="0" w:line="240" w:lineRule="auto"/>
        <w:jc w:val="both"/>
        <w:rPr>
          <w:rFonts w:ascii="Arial Narrow" w:eastAsia="Times New Roman" w:hAnsi="Arial Narrow" w:cs="Times New Roman"/>
          <w:iCs/>
          <w:lang w:eastAsia="cs-CZ"/>
        </w:rPr>
      </w:pPr>
    </w:p>
    <w:p w14:paraId="107B3F1E" w14:textId="77777777" w:rsidR="00B71BEF" w:rsidRPr="00BA4375" w:rsidRDefault="00B71BEF" w:rsidP="00B71BEF">
      <w:pPr>
        <w:tabs>
          <w:tab w:val="left" w:pos="3402"/>
        </w:tabs>
        <w:spacing w:after="0" w:line="240" w:lineRule="auto"/>
        <w:jc w:val="both"/>
        <w:rPr>
          <w:rFonts w:ascii="Arial Narrow" w:eastAsia="Times New Roman" w:hAnsi="Arial Narrow" w:cs="Times New Roman"/>
          <w:iCs/>
          <w:lang w:eastAsia="cs-CZ"/>
        </w:rPr>
      </w:pPr>
    </w:p>
    <w:p w14:paraId="63310F9A" w14:textId="77777777" w:rsidR="00B71BEF" w:rsidRPr="00BA4375" w:rsidRDefault="00B71BEF" w:rsidP="00B71BEF">
      <w:pPr>
        <w:numPr>
          <w:ilvl w:val="0"/>
          <w:numId w:val="1"/>
        </w:numPr>
        <w:spacing w:before="120" w:after="0" w:line="240" w:lineRule="auto"/>
        <w:ind w:left="546" w:hanging="560"/>
        <w:contextualSpacing/>
        <w:jc w:val="both"/>
        <w:rPr>
          <w:rFonts w:ascii="Arial Narrow" w:eastAsia="Times New Roman" w:hAnsi="Arial Narrow" w:cs="Times New Roman"/>
          <w:b/>
          <w:iCs/>
          <w:lang w:eastAsia="cs-CZ"/>
        </w:rPr>
      </w:pPr>
      <w:r w:rsidRPr="00BA4375">
        <w:rPr>
          <w:rFonts w:ascii="Arial Narrow" w:eastAsia="Times New Roman" w:hAnsi="Arial Narrow" w:cs="Times New Roman"/>
          <w:b/>
          <w:iCs/>
          <w:lang w:eastAsia="cs-CZ"/>
        </w:rPr>
        <w:t>Prodávající:</w:t>
      </w:r>
    </w:p>
    <w:p w14:paraId="6C307F81" w14:textId="0365E1B0" w:rsidR="00B71BEF" w:rsidRPr="00BA4375" w:rsidRDefault="00B71BEF" w:rsidP="00B71BEF">
      <w:pPr>
        <w:tabs>
          <w:tab w:val="left" w:pos="3542"/>
        </w:tabs>
        <w:spacing w:after="0" w:line="240" w:lineRule="auto"/>
        <w:ind w:left="540"/>
        <w:jc w:val="both"/>
        <w:rPr>
          <w:rFonts w:ascii="Arial Narrow" w:eastAsia="Times New Roman" w:hAnsi="Arial Narrow" w:cs="Times New Roman"/>
          <w:bCs/>
          <w:iCs/>
          <w:lang w:eastAsia="cs-CZ"/>
        </w:rPr>
      </w:pPr>
      <w:r w:rsidRPr="00BA4375">
        <w:rPr>
          <w:rFonts w:ascii="Arial Narrow" w:eastAsia="Times New Roman" w:hAnsi="Arial Narrow" w:cs="Times New Roman"/>
          <w:bCs/>
          <w:iCs/>
          <w:lang w:eastAsia="cs-CZ"/>
        </w:rPr>
        <w:t>Obchodní firma/název/jméno:</w:t>
      </w:r>
      <w:r w:rsidRPr="00BA4375">
        <w:rPr>
          <w:rFonts w:ascii="Arial Narrow" w:eastAsia="Times New Roman" w:hAnsi="Arial Narrow" w:cs="Times New Roman"/>
          <w:b/>
          <w:iCs/>
          <w:lang w:eastAsia="cs-CZ"/>
        </w:rPr>
        <w:tab/>
      </w:r>
      <w:sdt>
        <w:sdtPr>
          <w:rPr>
            <w:rFonts w:ascii="Arial Narrow" w:eastAsia="Times New Roman" w:hAnsi="Arial Narrow" w:cs="Times New Roman"/>
            <w:b/>
            <w:bCs/>
          </w:rPr>
          <w:id w:val="-355281916"/>
          <w:placeholder>
            <w:docPart w:val="37E937859A524A4F955BFE0AC4CEBA20"/>
          </w:placeholder>
        </w:sdtPr>
        <w:sdtEndPr/>
        <w:sdtContent>
          <w:r w:rsidR="00422177" w:rsidRPr="00422177">
            <w:rPr>
              <w:rFonts w:ascii="Arial Narrow" w:eastAsia="Times New Roman" w:hAnsi="Arial Narrow" w:cs="Times New Roman"/>
              <w:b/>
              <w:bCs/>
            </w:rPr>
            <w:t xml:space="preserve">M </w:t>
          </w:r>
          <w:proofErr w:type="spellStart"/>
          <w:r w:rsidR="00422177" w:rsidRPr="00422177">
            <w:rPr>
              <w:rFonts w:ascii="Arial Narrow" w:eastAsia="Times New Roman" w:hAnsi="Arial Narrow" w:cs="Times New Roman"/>
              <w:b/>
              <w:bCs/>
            </w:rPr>
            <w:t>Computers</w:t>
          </w:r>
          <w:proofErr w:type="spellEnd"/>
          <w:r w:rsidR="00422177" w:rsidRPr="00422177">
            <w:rPr>
              <w:rFonts w:ascii="Arial Narrow" w:eastAsia="Times New Roman" w:hAnsi="Arial Narrow" w:cs="Times New Roman"/>
              <w:b/>
              <w:bCs/>
            </w:rPr>
            <w:t xml:space="preserve"> </w:t>
          </w:r>
          <w:proofErr w:type="spellStart"/>
          <w:r w:rsidR="00422177" w:rsidRPr="00422177">
            <w:rPr>
              <w:rFonts w:ascii="Arial Narrow" w:eastAsia="Times New Roman" w:hAnsi="Arial Narrow" w:cs="Times New Roman"/>
              <w:b/>
              <w:bCs/>
            </w:rPr>
            <w:t>s.</w:t>
          </w:r>
          <w:proofErr w:type="gramStart"/>
          <w:r w:rsidR="00422177" w:rsidRPr="00422177">
            <w:rPr>
              <w:rFonts w:ascii="Arial Narrow" w:eastAsia="Times New Roman" w:hAnsi="Arial Narrow" w:cs="Times New Roman"/>
              <w:b/>
              <w:bCs/>
            </w:rPr>
            <w:t>r.o</w:t>
          </w:r>
          <w:proofErr w:type="spellEnd"/>
          <w:proofErr w:type="gramEnd"/>
        </w:sdtContent>
      </w:sdt>
    </w:p>
    <w:p w14:paraId="1B985BAC" w14:textId="6D618CFC" w:rsidR="00B71BEF" w:rsidRPr="00BA4375" w:rsidRDefault="00B71BEF" w:rsidP="00B71BEF">
      <w:pPr>
        <w:tabs>
          <w:tab w:val="left" w:pos="3542"/>
        </w:tabs>
        <w:spacing w:after="0" w:line="240" w:lineRule="auto"/>
        <w:ind w:left="540"/>
        <w:jc w:val="both"/>
        <w:rPr>
          <w:rFonts w:ascii="Arial Narrow" w:eastAsia="Times New Roman" w:hAnsi="Arial Narrow" w:cs="Times New Roman"/>
          <w:iCs/>
          <w:lang w:eastAsia="cs-CZ"/>
        </w:rPr>
      </w:pPr>
      <w:r w:rsidRPr="00BA4375">
        <w:rPr>
          <w:rFonts w:ascii="Arial Narrow" w:eastAsia="Times New Roman" w:hAnsi="Arial Narrow" w:cs="Times New Roman"/>
          <w:bCs/>
          <w:iCs/>
          <w:lang w:eastAsia="cs-CZ"/>
        </w:rPr>
        <w:t>Se sídlem:</w:t>
      </w:r>
      <w:r w:rsidRPr="00BA4375">
        <w:rPr>
          <w:rFonts w:ascii="Arial Narrow" w:eastAsia="Times New Roman" w:hAnsi="Arial Narrow" w:cs="Times New Roman"/>
          <w:iCs/>
          <w:lang w:eastAsia="cs-CZ"/>
        </w:rPr>
        <w:tab/>
      </w:r>
      <w:sdt>
        <w:sdtPr>
          <w:rPr>
            <w:rFonts w:ascii="Arial Narrow" w:eastAsia="Times New Roman" w:hAnsi="Arial Narrow" w:cs="Times New Roman"/>
          </w:rPr>
          <w:id w:val="-449087104"/>
          <w:placeholder>
            <w:docPart w:val="DE673C82E63E418095EA6D0BB4D494E9"/>
          </w:placeholder>
        </w:sdtPr>
        <w:sdtEndPr/>
        <w:sdtContent>
          <w:r w:rsidR="0065734B" w:rsidRPr="0065734B">
            <w:rPr>
              <w:rFonts w:ascii="Arial Narrow" w:eastAsia="Times New Roman" w:hAnsi="Arial Narrow" w:cs="Times New Roman"/>
            </w:rPr>
            <w:t>Úlehlova 3100/10, 628 00 Brno-Líšeň</w:t>
          </w:r>
        </w:sdtContent>
      </w:sdt>
    </w:p>
    <w:p w14:paraId="3F0186DD" w14:textId="06156146" w:rsidR="00B71BEF" w:rsidRPr="00BA4375" w:rsidRDefault="00B71BEF" w:rsidP="00B71BEF">
      <w:pPr>
        <w:tabs>
          <w:tab w:val="left" w:pos="3542"/>
        </w:tabs>
        <w:spacing w:after="0" w:line="240" w:lineRule="auto"/>
        <w:ind w:left="540"/>
        <w:jc w:val="both"/>
        <w:rPr>
          <w:rFonts w:ascii="Arial Narrow" w:eastAsia="Times New Roman" w:hAnsi="Arial Narrow" w:cs="Times New Roman"/>
          <w:bCs/>
          <w:iCs/>
          <w:lang w:eastAsia="cs-CZ"/>
        </w:rPr>
      </w:pPr>
      <w:r w:rsidRPr="00BA4375">
        <w:rPr>
          <w:rFonts w:ascii="Arial Narrow" w:eastAsia="Times New Roman" w:hAnsi="Arial Narrow" w:cs="Times New Roman"/>
          <w:bCs/>
          <w:iCs/>
          <w:lang w:eastAsia="cs-CZ"/>
        </w:rPr>
        <w:t>Zastoupen:</w:t>
      </w:r>
      <w:r w:rsidRPr="00BA4375">
        <w:rPr>
          <w:rFonts w:ascii="Arial Narrow" w:eastAsia="Times New Roman" w:hAnsi="Arial Narrow" w:cs="Times New Roman"/>
          <w:bCs/>
          <w:iCs/>
          <w:lang w:eastAsia="cs-CZ"/>
        </w:rPr>
        <w:tab/>
      </w:r>
      <w:sdt>
        <w:sdtPr>
          <w:rPr>
            <w:rFonts w:ascii="Arial Narrow" w:eastAsia="Times New Roman" w:hAnsi="Arial Narrow" w:cs="Times New Roman"/>
          </w:rPr>
          <w:id w:val="-612747914"/>
          <w:placeholder>
            <w:docPart w:val="6054BE93F5844FD0A035F068F0D1EEE1"/>
          </w:placeholder>
        </w:sdtPr>
        <w:sdtEndPr/>
        <w:sdtContent>
          <w:r w:rsidR="00D55EEB">
            <w:rPr>
              <w:rFonts w:ascii="Arial Narrow" w:eastAsia="Times New Roman" w:hAnsi="Arial Narrow" w:cs="Times New Roman"/>
            </w:rPr>
            <w:t>XXXXXXXXXXX</w:t>
          </w:r>
          <w:r w:rsidR="0065734B" w:rsidRPr="0065734B">
            <w:rPr>
              <w:rFonts w:ascii="Arial Narrow" w:eastAsia="Times New Roman" w:hAnsi="Arial Narrow" w:cs="Times New Roman"/>
            </w:rPr>
            <w:t>, zmocněncem na základě plné moci</w:t>
          </w:r>
        </w:sdtContent>
      </w:sdt>
    </w:p>
    <w:p w14:paraId="389F9AA9" w14:textId="2EA45BF6" w:rsidR="00B71BEF" w:rsidRPr="00BA4375" w:rsidRDefault="00B71BEF" w:rsidP="00B71BEF">
      <w:pPr>
        <w:tabs>
          <w:tab w:val="left" w:pos="3570"/>
        </w:tabs>
        <w:spacing w:after="0" w:line="240" w:lineRule="auto"/>
        <w:ind w:left="3534" w:hanging="2994"/>
        <w:rPr>
          <w:rFonts w:ascii="Arial Narrow" w:hAnsi="Arial Narrow"/>
          <w:color w:val="000000" w:themeColor="text1"/>
        </w:rPr>
      </w:pPr>
      <w:r w:rsidRPr="00BA4375">
        <w:rPr>
          <w:rFonts w:ascii="Arial Narrow" w:eastAsia="Times New Roman" w:hAnsi="Arial Narrow" w:cs="Times New Roman"/>
          <w:bCs/>
          <w:iCs/>
          <w:lang w:eastAsia="cs-CZ"/>
        </w:rPr>
        <w:t>Kontaktní osob</w:t>
      </w:r>
      <w:r>
        <w:rPr>
          <w:rFonts w:ascii="Arial Narrow" w:eastAsia="Times New Roman" w:hAnsi="Arial Narrow" w:cs="Times New Roman"/>
          <w:bCs/>
          <w:iCs/>
          <w:lang w:eastAsia="cs-CZ"/>
        </w:rPr>
        <w:t>a</w:t>
      </w:r>
      <w:r w:rsidRPr="00BA4375">
        <w:rPr>
          <w:rFonts w:ascii="Arial Narrow" w:eastAsia="Times New Roman" w:hAnsi="Arial Narrow" w:cs="Times New Roman"/>
          <w:lang w:eastAsia="cs-CZ"/>
        </w:rPr>
        <w:t>:</w:t>
      </w:r>
      <w:r w:rsidRPr="00BA4375">
        <w:rPr>
          <w:rFonts w:ascii="Arial Narrow" w:eastAsia="Times New Roman" w:hAnsi="Arial Narrow" w:cs="Times New Roman"/>
          <w:lang w:eastAsia="cs-CZ"/>
        </w:rPr>
        <w:tab/>
      </w:r>
      <w:sdt>
        <w:sdtPr>
          <w:rPr>
            <w:rFonts w:ascii="Arial Narrow" w:eastAsia="Times New Roman" w:hAnsi="Arial Narrow" w:cs="Times New Roman"/>
          </w:rPr>
          <w:id w:val="371428452"/>
          <w:placeholder>
            <w:docPart w:val="BF4DA4EB90F84CD9B5356CB439F80E9E"/>
          </w:placeholder>
        </w:sdtPr>
        <w:sdtEndPr/>
        <w:sdtContent>
          <w:r w:rsidR="003A0EA3">
            <w:rPr>
              <w:rFonts w:ascii="Arial Narrow" w:eastAsia="Times New Roman" w:hAnsi="Arial Narrow" w:cs="Times New Roman"/>
            </w:rPr>
            <w:t>XXXXXXXX</w:t>
          </w:r>
          <w:r w:rsidR="0065734B" w:rsidRPr="0065734B">
            <w:rPr>
              <w:rFonts w:ascii="Arial Narrow" w:eastAsia="Times New Roman" w:hAnsi="Arial Narrow" w:cs="Times New Roman"/>
            </w:rPr>
            <w:t>, tel. č.: +</w:t>
          </w:r>
          <w:r w:rsidR="003A0EA3">
            <w:rPr>
              <w:rFonts w:ascii="Arial Narrow" w:eastAsia="Times New Roman" w:hAnsi="Arial Narrow" w:cs="Times New Roman"/>
            </w:rPr>
            <w:t>XXXXXXXX</w:t>
          </w:r>
          <w:r w:rsidR="0065734B" w:rsidRPr="0065734B">
            <w:rPr>
              <w:rFonts w:ascii="Arial Narrow" w:eastAsia="Times New Roman" w:hAnsi="Arial Narrow" w:cs="Times New Roman"/>
            </w:rPr>
            <w:t xml:space="preserve">, e-mail: </w:t>
          </w:r>
          <w:r w:rsidR="003A0EA3">
            <w:rPr>
              <w:rFonts w:ascii="Arial Narrow" w:eastAsia="Times New Roman" w:hAnsi="Arial Narrow" w:cs="Times New Roman"/>
            </w:rPr>
            <w:t>XXXXXXXX</w:t>
          </w:r>
        </w:sdtContent>
      </w:sdt>
    </w:p>
    <w:p w14:paraId="5DFD1F15" w14:textId="4F9D862C" w:rsidR="00B71BEF" w:rsidRPr="00A82D39" w:rsidRDefault="00B71BEF" w:rsidP="00B71BEF">
      <w:pPr>
        <w:tabs>
          <w:tab w:val="left" w:pos="3542"/>
        </w:tabs>
        <w:spacing w:after="0" w:line="240" w:lineRule="auto"/>
        <w:ind w:left="540"/>
        <w:rPr>
          <w:rFonts w:ascii="Arial Narrow" w:eastAsia="Times New Roman" w:hAnsi="Arial Narrow" w:cs="Times New Roman"/>
          <w:iCs/>
          <w:lang w:eastAsia="cs-CZ"/>
        </w:rPr>
      </w:pPr>
      <w:r w:rsidRPr="00A82D39">
        <w:rPr>
          <w:rFonts w:ascii="Arial Narrow" w:eastAsia="Times New Roman" w:hAnsi="Arial Narrow" w:cs="Times New Roman"/>
          <w:iCs/>
          <w:lang w:eastAsia="cs-CZ"/>
        </w:rPr>
        <w:t>Tel:</w:t>
      </w:r>
      <w:r w:rsidRPr="00A82D39">
        <w:rPr>
          <w:rFonts w:ascii="Arial Narrow" w:eastAsia="Times New Roman" w:hAnsi="Arial Narrow" w:cs="Times New Roman"/>
          <w:iCs/>
          <w:lang w:eastAsia="cs-CZ"/>
        </w:rPr>
        <w:tab/>
      </w:r>
      <w:sdt>
        <w:sdtPr>
          <w:rPr>
            <w:rFonts w:ascii="Arial Narrow" w:eastAsia="Times New Roman" w:hAnsi="Arial Narrow" w:cs="Times New Roman"/>
          </w:rPr>
          <w:id w:val="904035819"/>
          <w:placeholder>
            <w:docPart w:val="3724EFBE88F24CE08280478895EBB0C6"/>
          </w:placeholder>
        </w:sdtPr>
        <w:sdtEndPr/>
        <w:sdtContent>
          <w:r w:rsidR="003A0EA3">
            <w:rPr>
              <w:rFonts w:ascii="Arial Narrow" w:eastAsia="Times New Roman" w:hAnsi="Arial Narrow" w:cs="Times New Roman"/>
            </w:rPr>
            <w:t>XXXXXXXX</w:t>
          </w:r>
        </w:sdtContent>
      </w:sdt>
    </w:p>
    <w:p w14:paraId="529E52BA" w14:textId="3DB92F50" w:rsidR="00B71BEF" w:rsidRPr="00A82D39" w:rsidRDefault="00B71BEF" w:rsidP="00B71BEF">
      <w:pPr>
        <w:tabs>
          <w:tab w:val="left" w:pos="3542"/>
        </w:tabs>
        <w:spacing w:after="0" w:line="240" w:lineRule="auto"/>
        <w:ind w:left="540"/>
        <w:jc w:val="both"/>
        <w:rPr>
          <w:rFonts w:ascii="Arial Narrow" w:eastAsia="Times New Roman" w:hAnsi="Arial Narrow" w:cs="Times New Roman"/>
          <w:bCs/>
          <w:iCs/>
          <w:lang w:eastAsia="cs-CZ"/>
        </w:rPr>
      </w:pPr>
      <w:r w:rsidRPr="00A82D39">
        <w:rPr>
          <w:rFonts w:ascii="Arial Narrow" w:eastAsia="Times New Roman" w:hAnsi="Arial Narrow" w:cs="Times New Roman"/>
          <w:bCs/>
          <w:iCs/>
          <w:lang w:eastAsia="cs-CZ"/>
        </w:rPr>
        <w:t>IČ:</w:t>
      </w:r>
      <w:r w:rsidRPr="00A82D39">
        <w:rPr>
          <w:rFonts w:ascii="Arial Narrow" w:eastAsia="Times New Roman" w:hAnsi="Arial Narrow" w:cs="Times New Roman"/>
          <w:bCs/>
          <w:iCs/>
          <w:lang w:eastAsia="cs-CZ"/>
        </w:rPr>
        <w:tab/>
      </w:r>
      <w:sdt>
        <w:sdtPr>
          <w:rPr>
            <w:rFonts w:ascii="Arial Narrow" w:eastAsia="Times New Roman" w:hAnsi="Arial Narrow" w:cs="Times New Roman"/>
          </w:rPr>
          <w:id w:val="872508027"/>
          <w:placeholder>
            <w:docPart w:val="653F4663352B43BEB07871191316350D"/>
          </w:placeholder>
        </w:sdtPr>
        <w:sdtEndPr/>
        <w:sdtContent>
          <w:r w:rsidR="00700D0B" w:rsidRPr="00700D0B">
            <w:rPr>
              <w:rFonts w:ascii="Arial Narrow" w:eastAsia="Times New Roman" w:hAnsi="Arial Narrow" w:cs="Times New Roman"/>
            </w:rPr>
            <w:t>26042029</w:t>
          </w:r>
        </w:sdtContent>
      </w:sdt>
    </w:p>
    <w:p w14:paraId="1ED88B34" w14:textId="20967DE6" w:rsidR="00B71BEF" w:rsidRPr="00A82D39" w:rsidRDefault="00B71BEF" w:rsidP="00B71BEF">
      <w:pPr>
        <w:tabs>
          <w:tab w:val="left" w:pos="3542"/>
        </w:tabs>
        <w:spacing w:after="0" w:line="240" w:lineRule="auto"/>
        <w:ind w:left="540"/>
        <w:jc w:val="both"/>
        <w:rPr>
          <w:rFonts w:ascii="Arial Narrow" w:eastAsia="Times New Roman" w:hAnsi="Arial Narrow" w:cs="Times New Roman"/>
          <w:bCs/>
          <w:iCs/>
          <w:lang w:eastAsia="cs-CZ"/>
        </w:rPr>
      </w:pPr>
      <w:r w:rsidRPr="00A82D39">
        <w:rPr>
          <w:rFonts w:ascii="Arial Narrow" w:eastAsia="Times New Roman" w:hAnsi="Arial Narrow" w:cs="Times New Roman"/>
          <w:bCs/>
          <w:iCs/>
          <w:lang w:eastAsia="cs-CZ"/>
        </w:rPr>
        <w:t>DIČ</w:t>
      </w:r>
      <w:r>
        <w:rPr>
          <w:rFonts w:ascii="Arial Narrow" w:eastAsia="Times New Roman" w:hAnsi="Arial Narrow" w:cs="Times New Roman"/>
          <w:bCs/>
          <w:iCs/>
          <w:lang w:eastAsia="cs-CZ"/>
        </w:rPr>
        <w:t>/VAT ID</w:t>
      </w:r>
      <w:r w:rsidRPr="00A82D39">
        <w:rPr>
          <w:rFonts w:ascii="Arial Narrow" w:eastAsia="Times New Roman" w:hAnsi="Arial Narrow" w:cs="Times New Roman"/>
          <w:bCs/>
          <w:iCs/>
          <w:lang w:eastAsia="cs-CZ"/>
        </w:rPr>
        <w:t>:</w:t>
      </w:r>
      <w:r w:rsidRPr="00A82D39">
        <w:rPr>
          <w:rFonts w:ascii="Arial Narrow" w:eastAsia="Times New Roman" w:hAnsi="Arial Narrow" w:cs="Times New Roman"/>
          <w:bCs/>
          <w:iCs/>
          <w:lang w:eastAsia="cs-CZ"/>
        </w:rPr>
        <w:tab/>
      </w:r>
      <w:sdt>
        <w:sdtPr>
          <w:rPr>
            <w:rFonts w:ascii="Arial Narrow" w:eastAsia="Times New Roman" w:hAnsi="Arial Narrow" w:cs="Times New Roman"/>
          </w:rPr>
          <w:id w:val="1005871518"/>
          <w:placeholder>
            <w:docPart w:val="8DAA7DFB96B24A96B442E02BB1B2D89A"/>
          </w:placeholder>
        </w:sdtPr>
        <w:sdtEndPr/>
        <w:sdtContent>
          <w:r w:rsidR="00700D0B" w:rsidRPr="00700D0B">
            <w:rPr>
              <w:rFonts w:ascii="Arial Narrow" w:eastAsia="Times New Roman" w:hAnsi="Arial Narrow" w:cs="Times New Roman"/>
            </w:rPr>
            <w:t>CZ26042029</w:t>
          </w:r>
        </w:sdtContent>
      </w:sdt>
    </w:p>
    <w:p w14:paraId="7461175D" w14:textId="19201C59" w:rsidR="00B71BEF" w:rsidRPr="00A82D39" w:rsidRDefault="00B71BEF" w:rsidP="00B71BEF">
      <w:pPr>
        <w:tabs>
          <w:tab w:val="left" w:pos="3542"/>
        </w:tabs>
        <w:spacing w:after="0" w:line="240" w:lineRule="auto"/>
        <w:ind w:left="540"/>
        <w:jc w:val="both"/>
        <w:rPr>
          <w:rFonts w:ascii="Arial Narrow" w:eastAsia="Times New Roman" w:hAnsi="Arial Narrow" w:cs="Times New Roman"/>
          <w:bCs/>
          <w:iCs/>
          <w:lang w:eastAsia="cs-CZ"/>
        </w:rPr>
      </w:pPr>
      <w:r w:rsidRPr="00A82D39">
        <w:rPr>
          <w:rFonts w:ascii="Arial Narrow" w:eastAsia="Times New Roman" w:hAnsi="Arial Narrow" w:cs="Times New Roman"/>
          <w:bCs/>
          <w:iCs/>
          <w:lang w:eastAsia="cs-CZ"/>
        </w:rPr>
        <w:t>Bankovní spojení:</w:t>
      </w:r>
      <w:r w:rsidRPr="00A82D39">
        <w:rPr>
          <w:rFonts w:ascii="Arial Narrow" w:eastAsia="Times New Roman" w:hAnsi="Arial Narrow" w:cs="Times New Roman"/>
          <w:bCs/>
          <w:iCs/>
          <w:lang w:eastAsia="cs-CZ"/>
        </w:rPr>
        <w:tab/>
      </w:r>
      <w:sdt>
        <w:sdtPr>
          <w:rPr>
            <w:rFonts w:ascii="Arial Narrow" w:eastAsia="Times New Roman" w:hAnsi="Arial Narrow" w:cs="Times New Roman"/>
          </w:rPr>
          <w:id w:val="-1533958944"/>
          <w:placeholder>
            <w:docPart w:val="3394802D1991464A853297D9099C0A67"/>
          </w:placeholder>
        </w:sdtPr>
        <w:sdtEndPr/>
        <w:sdtContent>
          <w:r w:rsidR="003A0EA3">
            <w:rPr>
              <w:rFonts w:ascii="Arial Narrow" w:eastAsia="Times New Roman" w:hAnsi="Arial Narrow" w:cs="Times New Roman"/>
            </w:rPr>
            <w:t>XXXXXXX</w:t>
          </w:r>
        </w:sdtContent>
      </w:sdt>
    </w:p>
    <w:p w14:paraId="4BCA43F2" w14:textId="055EB799" w:rsidR="00B71BEF" w:rsidRDefault="00B71BEF" w:rsidP="00B71BEF">
      <w:pPr>
        <w:tabs>
          <w:tab w:val="left" w:pos="3542"/>
        </w:tabs>
        <w:spacing w:after="0" w:line="240" w:lineRule="auto"/>
        <w:ind w:left="540"/>
        <w:jc w:val="both"/>
        <w:rPr>
          <w:color w:val="000000" w:themeColor="text1"/>
          <w:szCs w:val="20"/>
          <w:lang w:eastAsia="cs-CZ"/>
        </w:rPr>
      </w:pPr>
      <w:r w:rsidRPr="00A82D39">
        <w:rPr>
          <w:rFonts w:ascii="Arial Narrow" w:eastAsia="Times New Roman" w:hAnsi="Arial Narrow" w:cs="Times New Roman"/>
          <w:bCs/>
          <w:iCs/>
          <w:lang w:eastAsia="cs-CZ"/>
        </w:rPr>
        <w:tab/>
        <w:t>číslo účtu:</w:t>
      </w:r>
      <w:r>
        <w:rPr>
          <w:rFonts w:ascii="Arial Narrow" w:eastAsia="Times New Roman" w:hAnsi="Arial Narrow" w:cs="Times New Roman"/>
          <w:bCs/>
          <w:iCs/>
          <w:lang w:eastAsia="cs-CZ"/>
        </w:rPr>
        <w:t xml:space="preserve"> </w:t>
      </w:r>
      <w:sdt>
        <w:sdtPr>
          <w:rPr>
            <w:rFonts w:ascii="Arial Narrow" w:eastAsia="Times New Roman" w:hAnsi="Arial Narrow" w:cs="Times New Roman"/>
          </w:rPr>
          <w:id w:val="-1009365102"/>
          <w:placeholder>
            <w:docPart w:val="19714E2C8F7340C58D3DA3184DEA6113"/>
          </w:placeholder>
        </w:sdtPr>
        <w:sdtEndPr/>
        <w:sdtContent>
          <w:r w:rsidR="003A0EA3">
            <w:rPr>
              <w:rFonts w:ascii="Arial Narrow" w:eastAsia="Times New Roman" w:hAnsi="Arial Narrow" w:cs="Times New Roman"/>
            </w:rPr>
            <w:t>XXXXXXXX</w:t>
          </w:r>
        </w:sdtContent>
      </w:sdt>
      <w:r w:rsidRPr="00A82D39">
        <w:rPr>
          <w:rFonts w:ascii="Arial Narrow" w:eastAsia="Times New Roman" w:hAnsi="Arial Narrow" w:cs="Times New Roman"/>
          <w:bCs/>
          <w:iCs/>
          <w:lang w:eastAsia="cs-CZ"/>
        </w:rPr>
        <w:t xml:space="preserve"> </w:t>
      </w:r>
    </w:p>
    <w:p w14:paraId="299D69D1" w14:textId="50900243" w:rsidR="00B71BEF" w:rsidRPr="00A82D39" w:rsidRDefault="00B71BEF" w:rsidP="00B71BEF">
      <w:pPr>
        <w:spacing w:after="0" w:line="240" w:lineRule="auto"/>
        <w:ind w:left="540" w:right="-142"/>
        <w:jc w:val="both"/>
        <w:rPr>
          <w:rFonts w:ascii="Arial Narrow" w:eastAsia="Times New Roman" w:hAnsi="Arial Narrow" w:cs="Times New Roman"/>
          <w:lang w:eastAsia="cs-CZ"/>
        </w:rPr>
      </w:pPr>
      <w:r w:rsidRPr="00A82D39">
        <w:rPr>
          <w:rFonts w:ascii="Arial Narrow" w:eastAsia="Times New Roman" w:hAnsi="Arial Narrow" w:cs="Times New Roman"/>
          <w:i/>
          <w:lang w:eastAsia="cs-CZ"/>
        </w:rPr>
        <w:t>zapsaný v obchodním rejstříku vedeném</w:t>
      </w:r>
      <w:r>
        <w:rPr>
          <w:rFonts w:ascii="Arial Narrow" w:eastAsia="Times New Roman" w:hAnsi="Arial Narrow" w:cs="Times New Roman"/>
          <w:i/>
          <w:lang w:eastAsia="cs-CZ"/>
        </w:rPr>
        <w:t xml:space="preserve"> </w:t>
      </w:r>
      <w:sdt>
        <w:sdtPr>
          <w:rPr>
            <w:rFonts w:ascii="Arial Narrow" w:eastAsia="Times New Roman" w:hAnsi="Arial Narrow" w:cs="Times New Roman"/>
            <w:i/>
            <w:iCs/>
            <w:lang w:eastAsia="cs-CZ"/>
          </w:rPr>
          <w:id w:val="-170954794"/>
          <w:placeholder>
            <w:docPart w:val="273949199F6743F3849ADCEF9364A6FF"/>
          </w:placeholder>
          <w:text/>
        </w:sdtPr>
        <w:sdtEndPr/>
        <w:sdtContent>
          <w:r w:rsidR="00FE6D52" w:rsidRPr="00FE6D52">
            <w:rPr>
              <w:rFonts w:ascii="Arial Narrow" w:eastAsia="Times New Roman" w:hAnsi="Arial Narrow" w:cs="Times New Roman"/>
              <w:i/>
              <w:iCs/>
              <w:lang w:eastAsia="cs-CZ"/>
            </w:rPr>
            <w:t>KS v Brně</w:t>
          </w:r>
        </w:sdtContent>
      </w:sdt>
      <w:r w:rsidRPr="00A82D39">
        <w:rPr>
          <w:rFonts w:ascii="Arial Narrow" w:eastAsia="Times New Roman" w:hAnsi="Arial Narrow" w:cs="Times New Roman"/>
          <w:i/>
          <w:lang w:eastAsia="cs-CZ"/>
        </w:rPr>
        <w:t>, oddíl</w:t>
      </w:r>
      <w:r>
        <w:rPr>
          <w:rFonts w:ascii="Arial Narrow" w:eastAsia="Times New Roman" w:hAnsi="Arial Narrow" w:cs="Times New Roman"/>
          <w:i/>
          <w:lang w:eastAsia="cs-CZ"/>
        </w:rPr>
        <w:t xml:space="preserve"> </w:t>
      </w:r>
      <w:sdt>
        <w:sdtPr>
          <w:rPr>
            <w:rFonts w:ascii="Arial Narrow" w:eastAsia="Times New Roman" w:hAnsi="Arial Narrow" w:cs="Times New Roman"/>
            <w:i/>
            <w:iCs/>
            <w:lang w:eastAsia="cs-CZ"/>
          </w:rPr>
          <w:id w:val="517586182"/>
          <w:placeholder>
            <w:docPart w:val="740AF2AC6C7A4C158B26E0B16B98FEBD"/>
          </w:placeholder>
          <w:text/>
        </w:sdtPr>
        <w:sdtEndPr/>
        <w:sdtContent>
          <w:r w:rsidR="00FE6D52">
            <w:rPr>
              <w:rFonts w:ascii="Arial Narrow" w:eastAsia="Times New Roman" w:hAnsi="Arial Narrow" w:cs="Times New Roman"/>
              <w:i/>
              <w:iCs/>
              <w:lang w:eastAsia="cs-CZ"/>
            </w:rPr>
            <w:t>C</w:t>
          </w:r>
        </w:sdtContent>
      </w:sdt>
      <w:r w:rsidRPr="00A82D39">
        <w:rPr>
          <w:rFonts w:ascii="Arial Narrow" w:eastAsia="Times New Roman" w:hAnsi="Arial Narrow" w:cs="Times New Roman"/>
          <w:i/>
          <w:lang w:eastAsia="cs-CZ"/>
        </w:rPr>
        <w:t>, vložka</w:t>
      </w:r>
      <w:r w:rsidRPr="003956F8">
        <w:rPr>
          <w:rFonts w:ascii="Arial Narrow" w:eastAsia="Times New Roman" w:hAnsi="Arial Narrow" w:cs="Times New Roman"/>
          <w:i/>
          <w:iCs/>
          <w:lang w:eastAsia="cs-CZ"/>
        </w:rPr>
        <w:t xml:space="preserve"> </w:t>
      </w:r>
      <w:sdt>
        <w:sdtPr>
          <w:rPr>
            <w:rFonts w:ascii="Arial Narrow" w:eastAsia="Times New Roman" w:hAnsi="Arial Narrow" w:cs="Times New Roman"/>
            <w:i/>
            <w:iCs/>
            <w:lang w:eastAsia="cs-CZ"/>
          </w:rPr>
          <w:id w:val="1336423971"/>
          <w:placeholder>
            <w:docPart w:val="56E43CC333F44729A200FCA24E244259"/>
          </w:placeholder>
          <w:text/>
        </w:sdtPr>
        <w:sdtEndPr/>
        <w:sdtContent>
          <w:r w:rsidR="00FE6D52" w:rsidRPr="00FE6D52">
            <w:rPr>
              <w:rFonts w:ascii="Arial Narrow" w:eastAsia="Times New Roman" w:hAnsi="Arial Narrow" w:cs="Times New Roman"/>
              <w:i/>
              <w:iCs/>
              <w:lang w:eastAsia="cs-CZ"/>
            </w:rPr>
            <w:t>121840</w:t>
          </w:r>
        </w:sdtContent>
      </w:sdt>
    </w:p>
    <w:p w14:paraId="16F134AB" w14:textId="77777777" w:rsidR="00B71BEF" w:rsidRPr="00A82D39" w:rsidRDefault="00B71BEF" w:rsidP="00B71BEF">
      <w:pPr>
        <w:spacing w:after="0" w:line="240" w:lineRule="auto"/>
        <w:ind w:left="540"/>
        <w:jc w:val="both"/>
        <w:rPr>
          <w:rFonts w:ascii="Arial Narrow" w:eastAsia="Times New Roman" w:hAnsi="Arial Narrow" w:cs="Times New Roman"/>
          <w:i/>
          <w:iCs/>
          <w:lang w:eastAsia="cs-CZ"/>
        </w:rPr>
      </w:pPr>
      <w:r w:rsidRPr="00A82D39">
        <w:rPr>
          <w:rFonts w:ascii="Arial Narrow" w:eastAsia="Times New Roman" w:hAnsi="Arial Narrow" w:cs="Times New Roman"/>
          <w:i/>
          <w:lang w:eastAsia="cs-CZ"/>
        </w:rPr>
        <w:t xml:space="preserve">(dále jen </w:t>
      </w:r>
      <w:r w:rsidRPr="00A82D39">
        <w:rPr>
          <w:rFonts w:ascii="Arial Narrow" w:eastAsia="Times New Roman" w:hAnsi="Arial Narrow" w:cs="Times New Roman"/>
          <w:i/>
          <w:iCs/>
          <w:lang w:eastAsia="cs-CZ"/>
        </w:rPr>
        <w:t>„</w:t>
      </w:r>
      <w:r w:rsidRPr="00F24014">
        <w:rPr>
          <w:rFonts w:ascii="Arial Narrow" w:eastAsia="Times New Roman" w:hAnsi="Arial Narrow" w:cs="Times New Roman"/>
          <w:b/>
          <w:i/>
          <w:iCs/>
          <w:lang w:eastAsia="cs-CZ"/>
        </w:rPr>
        <w:t>prodávající</w:t>
      </w:r>
      <w:r w:rsidRPr="00A82D39">
        <w:rPr>
          <w:rFonts w:ascii="Arial Narrow" w:eastAsia="Times New Roman" w:hAnsi="Arial Narrow" w:cs="Times New Roman"/>
          <w:i/>
          <w:iCs/>
          <w:lang w:eastAsia="cs-CZ"/>
        </w:rPr>
        <w:t>“)</w:t>
      </w:r>
      <w:r>
        <w:rPr>
          <w:rFonts w:ascii="Arial Narrow" w:eastAsia="Times New Roman" w:hAnsi="Arial Narrow" w:cs="Times New Roman"/>
          <w:i/>
          <w:iCs/>
          <w:lang w:eastAsia="cs-CZ"/>
        </w:rPr>
        <w:t>,</w:t>
      </w:r>
      <w:r w:rsidRPr="00705C7D">
        <w:rPr>
          <w:rFonts w:ascii="Arial Narrow" w:eastAsia="Times New Roman" w:hAnsi="Arial Narrow" w:cs="Times New Roman"/>
          <w:i/>
          <w:iCs/>
          <w:lang w:eastAsia="cs-CZ"/>
        </w:rPr>
        <w:t xml:space="preserve"> </w:t>
      </w:r>
      <w:r>
        <w:rPr>
          <w:rFonts w:ascii="Arial Narrow" w:eastAsia="Times New Roman" w:hAnsi="Arial Narrow" w:cs="Times New Roman"/>
          <w:i/>
          <w:iCs/>
          <w:lang w:eastAsia="cs-CZ"/>
        </w:rPr>
        <w:t>společně též „</w:t>
      </w:r>
      <w:r>
        <w:rPr>
          <w:rFonts w:ascii="Arial Narrow" w:eastAsia="Times New Roman" w:hAnsi="Arial Narrow" w:cs="Times New Roman"/>
          <w:b/>
          <w:i/>
          <w:iCs/>
          <w:lang w:eastAsia="cs-CZ"/>
        </w:rPr>
        <w:t>smluvní strany“.</w:t>
      </w:r>
    </w:p>
    <w:p w14:paraId="3E7E515F" w14:textId="77777777" w:rsidR="00B71BEF" w:rsidRDefault="00B71BEF" w:rsidP="00B71BEF">
      <w:pPr>
        <w:spacing w:after="0" w:line="240" w:lineRule="auto"/>
        <w:jc w:val="both"/>
        <w:rPr>
          <w:rFonts w:ascii="Arial Narrow" w:eastAsia="Times New Roman" w:hAnsi="Arial Narrow" w:cs="Times New Roman"/>
          <w:iCs/>
          <w:lang w:eastAsia="cs-CZ"/>
        </w:rPr>
      </w:pPr>
    </w:p>
    <w:p w14:paraId="0F048DC5" w14:textId="77777777" w:rsidR="00B71BEF" w:rsidRDefault="00B71BEF" w:rsidP="00B71BEF">
      <w:pPr>
        <w:spacing w:after="0" w:line="240" w:lineRule="auto"/>
        <w:jc w:val="both"/>
        <w:rPr>
          <w:rFonts w:ascii="Arial Narrow" w:eastAsia="Times New Roman" w:hAnsi="Arial Narrow" w:cs="Times New Roman"/>
          <w:iCs/>
          <w:lang w:eastAsia="cs-CZ"/>
        </w:rPr>
      </w:pPr>
    </w:p>
    <w:p w14:paraId="3CBF7364" w14:textId="2169D1CE" w:rsidR="00B71BEF" w:rsidRDefault="00B71BEF" w:rsidP="00B71BEF">
      <w:pPr>
        <w:widowControl w:val="0"/>
        <w:tabs>
          <w:tab w:val="left" w:pos="2835"/>
        </w:tabs>
        <w:spacing w:after="120" w:line="240" w:lineRule="auto"/>
        <w:ind w:left="544"/>
        <w:jc w:val="both"/>
        <w:rPr>
          <w:rFonts w:ascii="Arial Narrow" w:hAnsi="Arial Narrow" w:cs="Times New Roman"/>
        </w:rPr>
      </w:pPr>
      <w:r w:rsidRPr="2BA2AFF9">
        <w:rPr>
          <w:rFonts w:ascii="Arial Narrow" w:hAnsi="Arial Narrow" w:cs="Times New Roman"/>
        </w:rPr>
        <w:t xml:space="preserve">Kupující, jakožto zadavatel veřejné zakázky s názvem </w:t>
      </w:r>
      <w:sdt>
        <w:sdtPr>
          <w:rPr>
            <w:rFonts w:ascii="Arial Narrow" w:hAnsi="Arial Narrow"/>
            <w:i/>
            <w:iCs/>
          </w:rPr>
          <w:id w:val="-1275632356"/>
          <w:placeholder>
            <w:docPart w:val="D01B0B2138F5473D907ECB57327F7D9C"/>
          </w:placeholder>
        </w:sdtPr>
        <w:sdtEndPr>
          <w:rPr>
            <w:b/>
            <w:bCs/>
            <w:i w:val="0"/>
            <w:iCs w:val="0"/>
          </w:rPr>
        </w:sdtEndPr>
        <w:sdtContent>
          <w:r w:rsidR="00696427">
            <w:rPr>
              <w:rFonts w:ascii="Arial Narrow" w:hAnsi="Arial Narrow"/>
              <w:i/>
              <w:iCs/>
            </w:rPr>
            <w:t xml:space="preserve">Rozšíření </w:t>
          </w:r>
          <w:r w:rsidR="00631BC2">
            <w:rPr>
              <w:rFonts w:ascii="Arial Narrow" w:hAnsi="Arial Narrow"/>
              <w:i/>
              <w:iCs/>
            </w:rPr>
            <w:t>server</w:t>
          </w:r>
          <w:r w:rsidR="00F91CED">
            <w:rPr>
              <w:rFonts w:ascii="Arial Narrow" w:hAnsi="Arial Narrow"/>
              <w:i/>
              <w:iCs/>
            </w:rPr>
            <w:t>u</w:t>
          </w:r>
          <w:r w:rsidR="00631BC2">
            <w:rPr>
              <w:rFonts w:ascii="Arial Narrow" w:hAnsi="Arial Narrow"/>
              <w:i/>
              <w:iCs/>
            </w:rPr>
            <w:t xml:space="preserve"> pro Oracle DB</w:t>
          </w:r>
        </w:sdtContent>
      </w:sdt>
      <w:r w:rsidRPr="2BA2AFF9">
        <w:rPr>
          <w:rFonts w:ascii="Arial Narrow" w:hAnsi="Arial Narrow" w:cs="Times New Roman"/>
        </w:rPr>
        <w:t xml:space="preserve"> zadávané ve výběrovém řízení mimo režim zákona č. 134/2016 Sb., o zadávání veřejných zakázek, ve znění pozdějších předpisů, rozhodl o výběru prodávajícího ke splnění této veřejné zakázky.</w:t>
      </w:r>
    </w:p>
    <w:p w14:paraId="17BA9F58" w14:textId="25978BED" w:rsidR="00B71BEF" w:rsidRDefault="00B71BEF" w:rsidP="00B71BEF">
      <w:pPr>
        <w:widowControl w:val="0"/>
        <w:tabs>
          <w:tab w:val="left" w:pos="2835"/>
        </w:tabs>
        <w:spacing w:after="120" w:line="240" w:lineRule="auto"/>
        <w:ind w:left="544"/>
        <w:jc w:val="both"/>
        <w:rPr>
          <w:rFonts w:ascii="Arial Narrow" w:hAnsi="Arial Narrow" w:cs="Times New Roman"/>
          <w:bCs/>
        </w:rPr>
      </w:pPr>
      <w:r>
        <w:rPr>
          <w:rFonts w:ascii="Arial Narrow" w:hAnsi="Arial Narrow" w:cs="Times New Roman"/>
          <w:bCs/>
        </w:rPr>
        <w:t xml:space="preserve">Smluvní strany uzavírají níže uvedeného dne, měsíce a roku tuto kupní smlouvu </w:t>
      </w:r>
      <w:r>
        <w:rPr>
          <w:rFonts w:ascii="Arial Narrow" w:hAnsi="Arial Narrow" w:cs="Times New Roman"/>
          <w:bCs/>
          <w:i/>
        </w:rPr>
        <w:t xml:space="preserve">(dále jen </w:t>
      </w:r>
      <w:r>
        <w:rPr>
          <w:rFonts w:ascii="Arial Narrow" w:hAnsi="Arial Narrow" w:cs="Times New Roman"/>
          <w:b/>
          <w:bCs/>
          <w:i/>
        </w:rPr>
        <w:t>„smlouva</w:t>
      </w:r>
      <w:r>
        <w:rPr>
          <w:rFonts w:ascii="Arial Narrow" w:hAnsi="Arial Narrow" w:cs="Times New Roman"/>
          <w:bCs/>
          <w:i/>
        </w:rPr>
        <w:t>“)</w:t>
      </w:r>
      <w:r>
        <w:rPr>
          <w:rFonts w:ascii="Arial Narrow" w:hAnsi="Arial Narrow" w:cs="Times New Roman"/>
          <w:bCs/>
        </w:rPr>
        <w:t>.</w:t>
      </w:r>
    </w:p>
    <w:p w14:paraId="08C30B19" w14:textId="3D8D65F2" w:rsidR="000008A4" w:rsidRDefault="000008A4" w:rsidP="00B71BEF">
      <w:pPr>
        <w:widowControl w:val="0"/>
        <w:tabs>
          <w:tab w:val="left" w:pos="2835"/>
        </w:tabs>
        <w:spacing w:after="120" w:line="240" w:lineRule="auto"/>
        <w:ind w:left="544"/>
        <w:jc w:val="both"/>
        <w:rPr>
          <w:rFonts w:ascii="Arial Narrow" w:hAnsi="Arial Narrow" w:cs="Times New Roman"/>
          <w:bCs/>
        </w:rPr>
      </w:pPr>
    </w:p>
    <w:p w14:paraId="5571B177" w14:textId="77777777" w:rsidR="00B71BEF" w:rsidRPr="00A82D39" w:rsidRDefault="00B71BEF" w:rsidP="00B71BEF">
      <w:pPr>
        <w:pStyle w:val="Odstavecseseznamem"/>
        <w:numPr>
          <w:ilvl w:val="0"/>
          <w:numId w:val="7"/>
        </w:numPr>
        <w:spacing w:before="120" w:after="120" w:line="240" w:lineRule="auto"/>
        <w:ind w:left="714" w:hanging="357"/>
        <w:contextualSpacing w:val="0"/>
        <w:jc w:val="center"/>
        <w:rPr>
          <w:rFonts w:ascii="Arial Narrow" w:eastAsia="Times New Roman" w:hAnsi="Arial Narrow" w:cs="Times New Roman"/>
          <w:b/>
          <w:lang w:eastAsia="cs-CZ"/>
        </w:rPr>
      </w:pPr>
      <w:r w:rsidRPr="00A82D39">
        <w:rPr>
          <w:rFonts w:ascii="Arial Narrow" w:eastAsia="Times New Roman" w:hAnsi="Arial Narrow" w:cs="Times New Roman"/>
          <w:b/>
          <w:lang w:eastAsia="cs-CZ"/>
        </w:rPr>
        <w:t>Předmět smlouvy</w:t>
      </w:r>
    </w:p>
    <w:p w14:paraId="05B1FB79" w14:textId="5935C121" w:rsidR="00B71BEF" w:rsidRPr="004872F2" w:rsidRDefault="00B71BEF" w:rsidP="6356BDCB">
      <w:pPr>
        <w:numPr>
          <w:ilvl w:val="0"/>
          <w:numId w:val="2"/>
        </w:numPr>
        <w:tabs>
          <w:tab w:val="left" w:pos="4956"/>
        </w:tabs>
        <w:spacing w:before="120" w:after="0" w:line="240" w:lineRule="auto"/>
        <w:ind w:left="544" w:hanging="544"/>
        <w:jc w:val="both"/>
        <w:rPr>
          <w:rFonts w:ascii="Arial Narrow" w:eastAsia="Times New Roman" w:hAnsi="Arial Narrow" w:cs="Times New Roman"/>
          <w:lang w:eastAsia="cs-CZ"/>
        </w:rPr>
      </w:pPr>
      <w:r w:rsidRPr="004872F2">
        <w:rPr>
          <w:rFonts w:ascii="Arial Narrow" w:eastAsia="Times New Roman" w:hAnsi="Arial Narrow" w:cs="Times New Roman"/>
          <w:lang w:eastAsia="cs-CZ"/>
        </w:rPr>
        <w:t xml:space="preserve">Předmětem plnění smlouvy je kompletní řádně provedená </w:t>
      </w:r>
      <w:sdt>
        <w:sdtPr>
          <w:rPr>
            <w:rFonts w:ascii="Arial Narrow" w:eastAsia="Times New Roman" w:hAnsi="Arial Narrow" w:cs="Times New Roman"/>
            <w:lang w:eastAsia="cs-CZ"/>
          </w:rPr>
          <w:id w:val="-1298683099"/>
          <w:placeholder>
            <w:docPart w:val="32CE8CEC7067494AAC526471BA9AEB56"/>
          </w:placeholder>
        </w:sdtPr>
        <w:sdtEndPr/>
        <w:sdtContent>
          <w:r w:rsidR="00F41E59" w:rsidRPr="00181355">
            <w:rPr>
              <w:rFonts w:ascii="Arial Narrow" w:eastAsia="Times New Roman" w:hAnsi="Arial Narrow" w:cs="Times New Roman"/>
              <w:lang w:eastAsia="cs-CZ"/>
            </w:rPr>
            <w:t xml:space="preserve">dodávka </w:t>
          </w:r>
          <w:r w:rsidR="00D8023D" w:rsidRPr="00181355">
            <w:rPr>
              <w:rFonts w:ascii="Arial Narrow" w:eastAsia="Times New Roman" w:hAnsi="Arial Narrow" w:cs="Times New Roman"/>
              <w:lang w:eastAsia="cs-CZ"/>
            </w:rPr>
            <w:t>1 ks</w:t>
          </w:r>
          <w:r w:rsidR="00F41E59" w:rsidRPr="00181355">
            <w:rPr>
              <w:rFonts w:ascii="Arial Narrow" w:eastAsia="Times New Roman" w:hAnsi="Arial Narrow" w:cs="Times New Roman"/>
              <w:lang w:eastAsia="cs-CZ"/>
            </w:rPr>
            <w:t xml:space="preserve"> server</w:t>
          </w:r>
          <w:r w:rsidR="00D8023D" w:rsidRPr="00181355">
            <w:rPr>
              <w:rFonts w:ascii="Arial Narrow" w:eastAsia="Times New Roman" w:hAnsi="Arial Narrow" w:cs="Times New Roman"/>
              <w:lang w:eastAsia="cs-CZ"/>
            </w:rPr>
            <w:t>u, který slouží</w:t>
          </w:r>
          <w:r w:rsidR="00F41E59" w:rsidRPr="00181355">
            <w:rPr>
              <w:rFonts w:ascii="Arial Narrow" w:eastAsia="Times New Roman" w:hAnsi="Arial Narrow" w:cs="Times New Roman"/>
              <w:lang w:eastAsia="cs-CZ"/>
            </w:rPr>
            <w:t xml:space="preserve"> k rozšíření stávající</w:t>
          </w:r>
          <w:r w:rsidR="004E6950" w:rsidRPr="00181355">
            <w:rPr>
              <w:rFonts w:ascii="Arial Narrow" w:eastAsia="Times New Roman" w:hAnsi="Arial Narrow" w:cs="Times New Roman"/>
              <w:lang w:eastAsia="cs-CZ"/>
            </w:rPr>
            <w:t xml:space="preserve">ch serverů pro databázi Oracle </w:t>
          </w:r>
          <w:r w:rsidR="000A441F" w:rsidRPr="00181355">
            <w:rPr>
              <w:rFonts w:ascii="Arial Narrow" w:eastAsia="Times New Roman" w:hAnsi="Arial Narrow" w:cs="Times New Roman"/>
              <w:lang w:eastAsia="cs-CZ"/>
            </w:rPr>
            <w:t xml:space="preserve">DB </w:t>
          </w:r>
          <w:r w:rsidR="00F41E59" w:rsidRPr="00181355">
            <w:rPr>
              <w:rFonts w:ascii="Arial Narrow" w:eastAsia="Times New Roman" w:hAnsi="Arial Narrow" w:cs="Times New Roman"/>
              <w:lang w:eastAsia="cs-CZ"/>
            </w:rPr>
            <w:t>s příslušenstvím a rozšířenou zárukou včetně technické podpory</w:t>
          </w:r>
          <w:r w:rsidR="00F41E59" w:rsidRPr="004872F2">
            <w:rPr>
              <w:rFonts w:ascii="Arial Narrow" w:eastAsia="Times New Roman" w:hAnsi="Arial Narrow" w:cs="Times New Roman"/>
              <w:lang w:eastAsia="cs-CZ"/>
            </w:rPr>
            <w:t xml:space="preserve"> ve formě reakce </w:t>
          </w:r>
          <w:proofErr w:type="spellStart"/>
          <w:r w:rsidR="00F41E59" w:rsidRPr="004872F2">
            <w:rPr>
              <w:rFonts w:ascii="Arial Narrow" w:eastAsia="Times New Roman" w:hAnsi="Arial Narrow" w:cs="Times New Roman"/>
              <w:lang w:eastAsia="cs-CZ"/>
            </w:rPr>
            <w:t>Next</w:t>
          </w:r>
          <w:proofErr w:type="spellEnd"/>
          <w:r w:rsidR="00F41E59" w:rsidRPr="004872F2">
            <w:rPr>
              <w:rFonts w:ascii="Arial Narrow" w:eastAsia="Times New Roman" w:hAnsi="Arial Narrow" w:cs="Times New Roman"/>
              <w:lang w:eastAsia="cs-CZ"/>
            </w:rPr>
            <w:t xml:space="preserve"> Business </w:t>
          </w:r>
          <w:proofErr w:type="spellStart"/>
          <w:r w:rsidR="00F41E59" w:rsidRPr="004872F2">
            <w:rPr>
              <w:rFonts w:ascii="Arial Narrow" w:eastAsia="Times New Roman" w:hAnsi="Arial Narrow" w:cs="Times New Roman"/>
              <w:lang w:eastAsia="cs-CZ"/>
            </w:rPr>
            <w:t>Day</w:t>
          </w:r>
          <w:proofErr w:type="spellEnd"/>
          <w:r w:rsidR="00F41E59" w:rsidRPr="004872F2">
            <w:rPr>
              <w:rFonts w:ascii="Arial Narrow" w:eastAsia="Times New Roman" w:hAnsi="Arial Narrow" w:cs="Times New Roman"/>
              <w:lang w:eastAsia="cs-CZ"/>
            </w:rPr>
            <w:t>, On-</w:t>
          </w:r>
          <w:proofErr w:type="spellStart"/>
          <w:r w:rsidR="00F41E59" w:rsidRPr="004872F2">
            <w:rPr>
              <w:rFonts w:ascii="Arial Narrow" w:eastAsia="Times New Roman" w:hAnsi="Arial Narrow" w:cs="Times New Roman"/>
              <w:lang w:eastAsia="cs-CZ"/>
            </w:rPr>
            <w:t>site</w:t>
          </w:r>
          <w:proofErr w:type="spellEnd"/>
          <w:r w:rsidR="00F41E59" w:rsidRPr="004872F2">
            <w:rPr>
              <w:rFonts w:ascii="Arial Narrow" w:eastAsia="Times New Roman" w:hAnsi="Arial Narrow" w:cs="Times New Roman"/>
              <w:lang w:eastAsia="cs-CZ"/>
            </w:rPr>
            <w:t xml:space="preserve"> v</w:t>
          </w:r>
          <w:r w:rsidR="00F3642A">
            <w:rPr>
              <w:rFonts w:ascii="Arial Narrow" w:eastAsia="Times New Roman" w:hAnsi="Arial Narrow" w:cs="Times New Roman"/>
              <w:lang w:eastAsia="cs-CZ"/>
            </w:rPr>
            <w:t> </w:t>
          </w:r>
          <w:r w:rsidR="00F41E59" w:rsidRPr="004872F2">
            <w:rPr>
              <w:rFonts w:ascii="Arial Narrow" w:eastAsia="Times New Roman" w:hAnsi="Arial Narrow" w:cs="Times New Roman"/>
              <w:lang w:eastAsia="cs-CZ"/>
            </w:rPr>
            <w:t>lokalitě</w:t>
          </w:r>
          <w:r w:rsidR="000A441F" w:rsidRPr="004872F2">
            <w:rPr>
              <w:rFonts w:ascii="Arial Narrow" w:eastAsia="Times New Roman" w:hAnsi="Arial Narrow" w:cs="Times New Roman"/>
              <w:lang w:eastAsia="cs-CZ"/>
            </w:rPr>
            <w:t xml:space="preserve"> Botanická</w:t>
          </w:r>
          <w:r w:rsidR="000C01BB" w:rsidRPr="004872F2">
            <w:rPr>
              <w:rFonts w:ascii="Arial Narrow" w:eastAsia="Times New Roman" w:hAnsi="Arial Narrow" w:cs="Times New Roman"/>
              <w:lang w:eastAsia="cs-CZ"/>
            </w:rPr>
            <w:t xml:space="preserve"> </w:t>
          </w:r>
          <w:proofErr w:type="gramStart"/>
          <w:r w:rsidR="000C01BB" w:rsidRPr="004872F2">
            <w:rPr>
              <w:rFonts w:ascii="Arial Narrow" w:eastAsia="Times New Roman" w:hAnsi="Arial Narrow" w:cs="Times New Roman"/>
              <w:lang w:eastAsia="cs-CZ"/>
            </w:rPr>
            <w:t>68a</w:t>
          </w:r>
          <w:proofErr w:type="gramEnd"/>
          <w:r w:rsidR="000C01BB" w:rsidRPr="004872F2">
            <w:rPr>
              <w:rFonts w:ascii="Arial Narrow" w:eastAsia="Times New Roman" w:hAnsi="Arial Narrow" w:cs="Times New Roman"/>
              <w:lang w:eastAsia="cs-CZ"/>
            </w:rPr>
            <w:t>, Brno</w:t>
          </w:r>
        </w:sdtContent>
      </w:sdt>
      <w:r w:rsidRPr="004872F2">
        <w:rPr>
          <w:rFonts w:ascii="Arial Narrow" w:eastAsia="Times New Roman" w:hAnsi="Arial Narrow" w:cs="Times New Roman"/>
          <w:lang w:eastAsia="cs-CZ"/>
        </w:rPr>
        <w:t xml:space="preserve"> (dále také jen „zboží“ či „věc“) a převod vlastnického práva k tomuto zboží na kupujícího.</w:t>
      </w:r>
    </w:p>
    <w:p w14:paraId="2EE771E2" w14:textId="1895B30E" w:rsidR="00B71BEF" w:rsidRPr="00350D8B" w:rsidRDefault="00B71BEF" w:rsidP="00B71BEF">
      <w:pPr>
        <w:pStyle w:val="Odstavecseseznamem"/>
        <w:numPr>
          <w:ilvl w:val="0"/>
          <w:numId w:val="2"/>
        </w:numPr>
        <w:spacing w:before="120" w:after="0" w:line="240" w:lineRule="auto"/>
        <w:ind w:left="546" w:hanging="546"/>
        <w:contextualSpacing w:val="0"/>
        <w:jc w:val="both"/>
        <w:rPr>
          <w:rFonts w:ascii="Arial Narrow" w:eastAsia="Times New Roman" w:hAnsi="Arial Narrow" w:cs="Times New Roman"/>
          <w:bCs/>
        </w:rPr>
      </w:pPr>
      <w:r w:rsidRPr="00CB4754">
        <w:rPr>
          <w:rFonts w:ascii="Arial Narrow" w:eastAsia="Times New Roman" w:hAnsi="Arial Narrow" w:cs="Times New Roman"/>
          <w:bCs/>
          <w:lang w:eastAsia="cs-CZ"/>
        </w:rPr>
        <w:t>Kupující se zavazuje převzít zboží za podmínek touto smlouvou sjednaných a uhradit vzájemně dohodnutou kupní cenu.</w:t>
      </w:r>
      <w:r w:rsidRPr="00CB4754">
        <w:rPr>
          <w:rFonts w:ascii="Arial Narrow" w:eastAsia="Times New Roman" w:hAnsi="Arial Narrow" w:cs="Times New Roman"/>
          <w:lang w:eastAsia="cs-CZ"/>
        </w:rPr>
        <w:t xml:space="preserve"> </w:t>
      </w:r>
      <w:r w:rsidRPr="00644073">
        <w:rPr>
          <w:rFonts w:ascii="Arial Narrow" w:eastAsia="Times New Roman" w:hAnsi="Arial Narrow" w:cs="Times New Roman"/>
          <w:lang w:eastAsia="cs-CZ"/>
        </w:rPr>
        <w:t>Prodávající se zavazuje dodat</w:t>
      </w:r>
      <w:r>
        <w:rPr>
          <w:rFonts w:ascii="Arial Narrow" w:eastAsia="Times New Roman" w:hAnsi="Arial Narrow" w:cs="Times New Roman"/>
          <w:lang w:eastAsia="cs-CZ"/>
        </w:rPr>
        <w:t xml:space="preserve"> </w:t>
      </w:r>
      <w:r w:rsidRPr="00644073">
        <w:rPr>
          <w:rFonts w:ascii="Arial Narrow" w:eastAsia="Times New Roman" w:hAnsi="Arial Narrow" w:cs="Times New Roman"/>
          <w:lang w:eastAsia="cs-CZ"/>
        </w:rPr>
        <w:t>z</w:t>
      </w:r>
      <w:r w:rsidRPr="00644073">
        <w:rPr>
          <w:rFonts w:ascii="Arial Narrow" w:eastAsia="Times New Roman" w:hAnsi="Arial Narrow" w:cs="Times New Roman"/>
          <w:bCs/>
          <w:lang w:eastAsia="cs-CZ"/>
        </w:rPr>
        <w:t>ařízení nové, nepoškozené, nepoužívané a nerepasované,</w:t>
      </w:r>
      <w:r w:rsidRPr="00B27B58">
        <w:rPr>
          <w:rFonts w:ascii="Arial Narrow" w:eastAsia="Times New Roman" w:hAnsi="Arial Narrow" w:cs="Times New Roman"/>
          <w:bCs/>
        </w:rPr>
        <w:t xml:space="preserve"> </w:t>
      </w:r>
      <w:r>
        <w:rPr>
          <w:rFonts w:ascii="Arial Narrow" w:eastAsia="Times New Roman" w:hAnsi="Arial Narrow" w:cs="Times New Roman"/>
          <w:bCs/>
        </w:rPr>
        <w:t xml:space="preserve">a </w:t>
      </w:r>
      <w:r>
        <w:rPr>
          <w:rFonts w:ascii="Arial Narrow" w:eastAsia="Times New Roman" w:hAnsi="Arial Narrow" w:cs="Times New Roman"/>
          <w:bCs/>
        </w:rPr>
        <w:lastRenderedPageBreak/>
        <w:t xml:space="preserve">současně zboží, které </w:t>
      </w:r>
      <w:r w:rsidRPr="00644073">
        <w:rPr>
          <w:rFonts w:ascii="Arial Narrow" w:eastAsia="Times New Roman" w:hAnsi="Arial Narrow" w:cs="Times New Roman"/>
          <w:bCs/>
          <w:lang w:eastAsia="cs-CZ"/>
        </w:rPr>
        <w:t>bude plně funkční a bude splňovat všechny požadavky dané zadávací dokumentací veřejné zakázky</w:t>
      </w:r>
      <w:r w:rsidR="00510F31">
        <w:rPr>
          <w:rFonts w:ascii="Arial Narrow" w:eastAsia="Times New Roman" w:hAnsi="Arial Narrow" w:cs="Times New Roman"/>
          <w:bCs/>
          <w:lang w:eastAsia="cs-CZ"/>
        </w:rPr>
        <w:t xml:space="preserve"> </w:t>
      </w:r>
      <w:r w:rsidRPr="00644073">
        <w:rPr>
          <w:rFonts w:ascii="Arial Narrow" w:eastAsia="Times New Roman" w:hAnsi="Arial Narrow" w:cs="Times New Roman"/>
          <w:bCs/>
          <w:lang w:eastAsia="cs-CZ"/>
        </w:rPr>
        <w:t>a nabídkou prodávajícího</w:t>
      </w:r>
      <w:r w:rsidRPr="006F1EA1">
        <w:rPr>
          <w:rFonts w:ascii="Arial Narrow" w:eastAsia="Times New Roman" w:hAnsi="Arial Narrow" w:cs="Times New Roman"/>
          <w:bCs/>
          <w:lang w:eastAsia="cs-CZ"/>
        </w:rPr>
        <w:t>.</w:t>
      </w:r>
    </w:p>
    <w:p w14:paraId="0008B655" w14:textId="0491C4AF" w:rsidR="00B71BEF" w:rsidRDefault="00B71BEF" w:rsidP="00B71BEF">
      <w:pPr>
        <w:pStyle w:val="Odstavecseseznamem"/>
        <w:numPr>
          <w:ilvl w:val="0"/>
          <w:numId w:val="2"/>
        </w:numPr>
        <w:spacing w:before="120" w:after="0" w:line="240" w:lineRule="auto"/>
        <w:ind w:left="546" w:hanging="546"/>
        <w:contextualSpacing w:val="0"/>
        <w:jc w:val="both"/>
        <w:rPr>
          <w:rFonts w:ascii="Arial Narrow" w:eastAsia="Times New Roman" w:hAnsi="Arial Narrow" w:cs="Times New Roman"/>
          <w:bCs/>
        </w:rPr>
      </w:pPr>
      <w:r w:rsidRPr="00C3794C">
        <w:rPr>
          <w:rFonts w:ascii="Arial Narrow" w:eastAsia="Times New Roman" w:hAnsi="Arial Narrow" w:cs="Times New Roman"/>
          <w:bCs/>
          <w:lang w:eastAsia="cs-CZ"/>
        </w:rPr>
        <w:t xml:space="preserve">Kupující není povinen převzít </w:t>
      </w:r>
      <w:r>
        <w:rPr>
          <w:rFonts w:ascii="Arial Narrow" w:eastAsia="Times New Roman" w:hAnsi="Arial Narrow" w:cs="Times New Roman"/>
          <w:bCs/>
          <w:lang w:eastAsia="cs-CZ"/>
        </w:rPr>
        <w:t>v</w:t>
      </w:r>
      <w:r w:rsidRPr="00C3794C">
        <w:rPr>
          <w:rFonts w:ascii="Arial Narrow" w:eastAsia="Times New Roman" w:hAnsi="Arial Narrow" w:cs="Times New Roman"/>
          <w:bCs/>
          <w:lang w:eastAsia="cs-CZ"/>
        </w:rPr>
        <w:t xml:space="preserve">ěc, vykazuje-li vady, byť by tyto samy o sobě ani ve spojení s jinými nebránily řádnému užívání </w:t>
      </w:r>
      <w:r>
        <w:rPr>
          <w:rFonts w:ascii="Arial Narrow" w:eastAsia="Times New Roman" w:hAnsi="Arial Narrow" w:cs="Times New Roman"/>
          <w:bCs/>
          <w:lang w:eastAsia="cs-CZ"/>
        </w:rPr>
        <w:t>v</w:t>
      </w:r>
      <w:r w:rsidRPr="00C3794C">
        <w:rPr>
          <w:rFonts w:ascii="Arial Narrow" w:eastAsia="Times New Roman" w:hAnsi="Arial Narrow" w:cs="Times New Roman"/>
          <w:bCs/>
          <w:lang w:eastAsia="cs-CZ"/>
        </w:rPr>
        <w:t xml:space="preserve">ěci nebo její užívání podstatným způsobem neomezovaly. Má-li být na základě </w:t>
      </w:r>
      <w:r>
        <w:rPr>
          <w:rFonts w:ascii="Arial Narrow" w:eastAsia="Times New Roman" w:hAnsi="Arial Narrow" w:cs="Times New Roman"/>
          <w:bCs/>
          <w:lang w:eastAsia="cs-CZ"/>
        </w:rPr>
        <w:t>s</w:t>
      </w:r>
      <w:r w:rsidRPr="00C3794C">
        <w:rPr>
          <w:rFonts w:ascii="Arial Narrow" w:eastAsia="Times New Roman" w:hAnsi="Arial Narrow" w:cs="Times New Roman"/>
          <w:bCs/>
          <w:lang w:eastAsia="cs-CZ"/>
        </w:rPr>
        <w:t xml:space="preserve">mlouvy odevzdáno více </w:t>
      </w:r>
      <w:r>
        <w:rPr>
          <w:rFonts w:ascii="Arial Narrow" w:eastAsia="Times New Roman" w:hAnsi="Arial Narrow" w:cs="Times New Roman"/>
          <w:bCs/>
          <w:lang w:eastAsia="cs-CZ"/>
        </w:rPr>
        <w:t>v</w:t>
      </w:r>
      <w:r w:rsidRPr="00C3794C">
        <w:rPr>
          <w:rFonts w:ascii="Arial Narrow" w:eastAsia="Times New Roman" w:hAnsi="Arial Narrow" w:cs="Times New Roman"/>
          <w:bCs/>
          <w:lang w:eastAsia="cs-CZ"/>
        </w:rPr>
        <w:t xml:space="preserve">ěcí, </w:t>
      </w:r>
      <w:r>
        <w:rPr>
          <w:rFonts w:ascii="Arial Narrow" w:eastAsia="Times New Roman" w:hAnsi="Arial Narrow" w:cs="Times New Roman"/>
          <w:bCs/>
          <w:lang w:eastAsia="cs-CZ"/>
        </w:rPr>
        <w:t>k</w:t>
      </w:r>
      <w:r w:rsidRPr="00C3794C">
        <w:rPr>
          <w:rFonts w:ascii="Arial Narrow" w:eastAsia="Times New Roman" w:hAnsi="Arial Narrow" w:cs="Times New Roman"/>
          <w:bCs/>
          <w:lang w:eastAsia="cs-CZ"/>
        </w:rPr>
        <w:t xml:space="preserve">upující </w:t>
      </w:r>
      <w:r>
        <w:rPr>
          <w:rFonts w:ascii="Arial Narrow" w:eastAsia="Times New Roman" w:hAnsi="Arial Narrow" w:cs="Times New Roman"/>
          <w:bCs/>
          <w:lang w:eastAsia="cs-CZ"/>
        </w:rPr>
        <w:t xml:space="preserve">není </w:t>
      </w:r>
      <w:r w:rsidRPr="00C3794C">
        <w:rPr>
          <w:rFonts w:ascii="Arial Narrow" w:eastAsia="Times New Roman" w:hAnsi="Arial Narrow" w:cs="Times New Roman"/>
          <w:bCs/>
          <w:lang w:eastAsia="cs-CZ"/>
        </w:rPr>
        <w:t>povinen převzít</w:t>
      </w:r>
      <w:r>
        <w:rPr>
          <w:rFonts w:ascii="Arial Narrow" w:eastAsia="Times New Roman" w:hAnsi="Arial Narrow" w:cs="Times New Roman"/>
          <w:bCs/>
          <w:lang w:eastAsia="cs-CZ"/>
        </w:rPr>
        <w:t xml:space="preserve"> je</w:t>
      </w:r>
      <w:r w:rsidRPr="00C3794C">
        <w:rPr>
          <w:rFonts w:ascii="Arial Narrow" w:eastAsia="Times New Roman" w:hAnsi="Arial Narrow" w:cs="Times New Roman"/>
          <w:bCs/>
          <w:lang w:eastAsia="cs-CZ"/>
        </w:rPr>
        <w:t xml:space="preserve">, neodevzdal-li </w:t>
      </w:r>
      <w:r w:rsidR="009B6C99">
        <w:rPr>
          <w:rFonts w:ascii="Arial Narrow" w:eastAsia="Times New Roman" w:hAnsi="Arial Narrow" w:cs="Times New Roman"/>
          <w:bCs/>
          <w:lang w:eastAsia="cs-CZ"/>
        </w:rPr>
        <w:t>p</w:t>
      </w:r>
      <w:r w:rsidR="009B6C99" w:rsidRPr="00C3794C">
        <w:rPr>
          <w:rFonts w:ascii="Arial Narrow" w:eastAsia="Times New Roman" w:hAnsi="Arial Narrow" w:cs="Times New Roman"/>
          <w:bCs/>
          <w:lang w:eastAsia="cs-CZ"/>
        </w:rPr>
        <w:t>rodávající,</w:t>
      </w:r>
      <w:r w:rsidRPr="00C3794C">
        <w:rPr>
          <w:rFonts w:ascii="Arial Narrow" w:eastAsia="Times New Roman" w:hAnsi="Arial Narrow" w:cs="Times New Roman"/>
          <w:bCs/>
          <w:lang w:eastAsia="cs-CZ"/>
        </w:rPr>
        <w:t xml:space="preserve"> byť i jedinou z </w:t>
      </w:r>
      <w:r>
        <w:rPr>
          <w:rFonts w:ascii="Arial Narrow" w:eastAsia="Times New Roman" w:hAnsi="Arial Narrow" w:cs="Times New Roman"/>
          <w:bCs/>
          <w:lang w:eastAsia="cs-CZ"/>
        </w:rPr>
        <w:t>v</w:t>
      </w:r>
      <w:r w:rsidRPr="00C3794C">
        <w:rPr>
          <w:rFonts w:ascii="Arial Narrow" w:eastAsia="Times New Roman" w:hAnsi="Arial Narrow" w:cs="Times New Roman"/>
          <w:bCs/>
          <w:lang w:eastAsia="cs-CZ"/>
        </w:rPr>
        <w:t xml:space="preserve">ěcí ve smluvené lhůtě. </w:t>
      </w:r>
    </w:p>
    <w:p w14:paraId="69479C70" w14:textId="77777777" w:rsidR="00B71BEF" w:rsidRPr="009353E0" w:rsidRDefault="00B71BEF" w:rsidP="00B71BEF">
      <w:pPr>
        <w:spacing w:before="120" w:after="0" w:line="240" w:lineRule="auto"/>
        <w:ind w:left="544"/>
        <w:jc w:val="both"/>
        <w:rPr>
          <w:rFonts w:ascii="Arial Narrow" w:eastAsia="Times New Roman" w:hAnsi="Arial Narrow" w:cs="Times New Roman"/>
          <w:bCs/>
        </w:rPr>
      </w:pPr>
      <w:r w:rsidRPr="009353E0">
        <w:rPr>
          <w:rFonts w:ascii="Arial Narrow" w:eastAsia="Times New Roman" w:hAnsi="Arial Narrow" w:cs="Times New Roman"/>
          <w:bCs/>
        </w:rPr>
        <w:t>Pro případ nepřevzetí věci, která vykazuje vady, kupujícím se na věc hledí, jako by nebyla odevzdána, a to se všemi důsledky, které se s jejím neodevzdáním pojí.</w:t>
      </w:r>
    </w:p>
    <w:p w14:paraId="7B49726A" w14:textId="77777777" w:rsidR="00B71BEF" w:rsidRPr="008E3323" w:rsidRDefault="00B71BEF" w:rsidP="6356BDCB">
      <w:pPr>
        <w:numPr>
          <w:ilvl w:val="0"/>
          <w:numId w:val="2"/>
        </w:numPr>
        <w:tabs>
          <w:tab w:val="left" w:pos="4956"/>
        </w:tabs>
        <w:spacing w:before="60" w:after="60" w:line="240" w:lineRule="auto"/>
        <w:ind w:left="544" w:hanging="544"/>
        <w:jc w:val="both"/>
        <w:rPr>
          <w:rFonts w:ascii="Arial Narrow" w:eastAsia="Times New Roman" w:hAnsi="Arial Narrow" w:cs="Times New Roman"/>
          <w:lang w:eastAsia="cs-CZ"/>
        </w:rPr>
      </w:pPr>
      <w:r w:rsidRPr="6356BDCB">
        <w:rPr>
          <w:rFonts w:ascii="Arial Narrow" w:eastAsia="Times New Roman" w:hAnsi="Arial Narrow" w:cs="Times New Roman"/>
          <w:lang w:eastAsia="cs-CZ"/>
        </w:rPr>
        <w:t xml:space="preserve">Prodávající se zavazuje kupujícímu předat se zbožím </w:t>
      </w:r>
      <w:r w:rsidRPr="008E3323">
        <w:rPr>
          <w:rFonts w:ascii="Arial Narrow" w:eastAsia="Times New Roman" w:hAnsi="Arial Narrow" w:cs="Times New Roman"/>
          <w:lang w:eastAsia="cs-CZ"/>
        </w:rPr>
        <w:t>dodací list a související dokumentaci v rozsahu poskytovaném výrobcem.</w:t>
      </w:r>
    </w:p>
    <w:p w14:paraId="4BB75267" w14:textId="77777777" w:rsidR="00B71BEF" w:rsidRPr="000A49B8" w:rsidRDefault="00B71BEF" w:rsidP="00B71BEF">
      <w:pPr>
        <w:numPr>
          <w:ilvl w:val="0"/>
          <w:numId w:val="2"/>
        </w:numPr>
        <w:tabs>
          <w:tab w:val="left" w:pos="4956"/>
        </w:tabs>
        <w:spacing w:before="60" w:after="60" w:line="240" w:lineRule="auto"/>
        <w:ind w:left="544" w:hanging="544"/>
        <w:jc w:val="both"/>
        <w:rPr>
          <w:rFonts w:ascii="Arial Narrow" w:eastAsia="Times New Roman" w:hAnsi="Arial Narrow" w:cs="Times New Roman"/>
          <w:bCs/>
          <w:lang w:eastAsia="cs-CZ"/>
        </w:rPr>
      </w:pPr>
      <w:r w:rsidRPr="000A49B8">
        <w:rPr>
          <w:rFonts w:ascii="Arial Narrow" w:eastAsia="Times New Roman" w:hAnsi="Arial Narrow" w:cs="Times New Roman"/>
          <w:bCs/>
          <w:lang w:eastAsia="cs-CZ"/>
        </w:rPr>
        <w:t xml:space="preserve">Prodávající se zavazuje zpracovat či jinak obstarat Kupujícímu písemné doklady a dokumenty, které jsou nutné k převzetí či užívání </w:t>
      </w:r>
      <w:r>
        <w:rPr>
          <w:rFonts w:ascii="Arial Narrow" w:eastAsia="Times New Roman" w:hAnsi="Arial Narrow" w:cs="Times New Roman"/>
          <w:bCs/>
          <w:lang w:eastAsia="cs-CZ"/>
        </w:rPr>
        <w:t>v</w:t>
      </w:r>
      <w:r w:rsidRPr="000A49B8">
        <w:rPr>
          <w:rFonts w:ascii="Arial Narrow" w:eastAsia="Times New Roman" w:hAnsi="Arial Narrow" w:cs="Times New Roman"/>
          <w:bCs/>
          <w:lang w:eastAsia="cs-CZ"/>
        </w:rPr>
        <w:t xml:space="preserve">ěci, zejména instrukce a návody k obsluze, provozu a údržbě </w:t>
      </w:r>
      <w:r>
        <w:rPr>
          <w:rFonts w:ascii="Arial Narrow" w:eastAsia="Times New Roman" w:hAnsi="Arial Narrow" w:cs="Times New Roman"/>
          <w:bCs/>
          <w:lang w:eastAsia="cs-CZ"/>
        </w:rPr>
        <w:t>v</w:t>
      </w:r>
      <w:r w:rsidRPr="000A49B8">
        <w:rPr>
          <w:rFonts w:ascii="Arial Narrow" w:eastAsia="Times New Roman" w:hAnsi="Arial Narrow" w:cs="Times New Roman"/>
          <w:bCs/>
          <w:lang w:eastAsia="cs-CZ"/>
        </w:rPr>
        <w:t xml:space="preserve">ěci, jakož i ostatní dokumenty nezbytné pro provoz </w:t>
      </w:r>
      <w:r>
        <w:rPr>
          <w:rFonts w:ascii="Arial Narrow" w:eastAsia="Times New Roman" w:hAnsi="Arial Narrow" w:cs="Times New Roman"/>
          <w:bCs/>
          <w:lang w:eastAsia="cs-CZ"/>
        </w:rPr>
        <w:t>v</w:t>
      </w:r>
      <w:r w:rsidRPr="000A49B8">
        <w:rPr>
          <w:rFonts w:ascii="Arial Narrow" w:eastAsia="Times New Roman" w:hAnsi="Arial Narrow" w:cs="Times New Roman"/>
          <w:bCs/>
          <w:lang w:eastAsia="cs-CZ"/>
        </w:rPr>
        <w:t>ěci, a příp. další doklady a dokumenty, které se k Věci jinak vztahují, (dále jen „Manuály“), a to v českém nebo anglickém jazyce v listinné nebo elektronické podobě.</w:t>
      </w:r>
    </w:p>
    <w:p w14:paraId="6561B8CB" w14:textId="77777777" w:rsidR="00B71BEF" w:rsidRPr="00A82D39" w:rsidRDefault="00B71BEF" w:rsidP="00B71BEF">
      <w:pPr>
        <w:tabs>
          <w:tab w:val="left" w:pos="4956"/>
        </w:tabs>
        <w:spacing w:after="0" w:line="240" w:lineRule="auto"/>
        <w:jc w:val="both"/>
        <w:rPr>
          <w:rFonts w:ascii="Arial Narrow" w:eastAsia="Times New Roman" w:hAnsi="Arial Narrow" w:cs="Times New Roman"/>
          <w:bCs/>
          <w:lang w:eastAsia="cs-CZ"/>
        </w:rPr>
      </w:pPr>
    </w:p>
    <w:p w14:paraId="70FB382F" w14:textId="77777777" w:rsidR="00B71BEF" w:rsidRPr="002F6D02" w:rsidRDefault="00B71BEF" w:rsidP="00B71BEF">
      <w:pPr>
        <w:pStyle w:val="Odstavecseseznamem"/>
        <w:numPr>
          <w:ilvl w:val="0"/>
          <w:numId w:val="7"/>
        </w:numPr>
        <w:spacing w:before="120" w:after="120" w:line="240" w:lineRule="auto"/>
        <w:ind w:left="714" w:hanging="357"/>
        <w:contextualSpacing w:val="0"/>
        <w:jc w:val="center"/>
        <w:rPr>
          <w:rFonts w:ascii="Arial Narrow" w:eastAsia="Times New Roman" w:hAnsi="Arial Narrow" w:cs="Times New Roman"/>
          <w:b/>
          <w:lang w:eastAsia="cs-CZ"/>
        </w:rPr>
      </w:pPr>
      <w:r w:rsidRPr="002F6D02">
        <w:rPr>
          <w:rFonts w:ascii="Arial Narrow" w:eastAsia="Times New Roman" w:hAnsi="Arial Narrow" w:cs="Times New Roman"/>
          <w:b/>
          <w:lang w:eastAsia="cs-CZ"/>
        </w:rPr>
        <w:t>Místo a termín plnění</w:t>
      </w:r>
    </w:p>
    <w:p w14:paraId="70A74740" w14:textId="10177804" w:rsidR="00B71BEF" w:rsidRPr="002F6D02" w:rsidRDefault="00B71BEF" w:rsidP="00B71BEF">
      <w:pPr>
        <w:numPr>
          <w:ilvl w:val="1"/>
          <w:numId w:val="3"/>
        </w:numPr>
        <w:tabs>
          <w:tab w:val="clear" w:pos="360"/>
        </w:tabs>
        <w:spacing w:before="60" w:after="60" w:line="240" w:lineRule="auto"/>
        <w:ind w:left="544" w:hanging="544"/>
        <w:jc w:val="both"/>
        <w:rPr>
          <w:rFonts w:ascii="Arial Narrow" w:eastAsia="Times New Roman" w:hAnsi="Arial Narrow" w:cs="Times New Roman"/>
          <w:b/>
          <w:bCs/>
          <w:lang w:eastAsia="cs-CZ"/>
        </w:rPr>
      </w:pPr>
      <w:r w:rsidRPr="75CB253F">
        <w:rPr>
          <w:rFonts w:ascii="Arial Narrow" w:eastAsia="Times New Roman" w:hAnsi="Arial Narrow" w:cs="Times New Roman"/>
          <w:lang w:eastAsia="cs-CZ"/>
        </w:rPr>
        <w:t>Prodávající se zavazuje dodat zboží dle článku II. smlouvy do místa plnění, kterým je</w:t>
      </w:r>
      <w:r w:rsidR="001E730A" w:rsidRPr="75CB253F">
        <w:rPr>
          <w:rFonts w:ascii="Arial Narrow" w:eastAsia="Times New Roman" w:hAnsi="Arial Narrow" w:cs="Times New Roman"/>
          <w:b/>
          <w:bCs/>
          <w:lang w:eastAsia="cs-CZ"/>
        </w:rPr>
        <w:t xml:space="preserve"> </w:t>
      </w:r>
      <w:r w:rsidR="006E0FEA">
        <w:rPr>
          <w:rFonts w:ascii="Arial Narrow" w:eastAsia="Times New Roman" w:hAnsi="Arial Narrow" w:cs="Times New Roman"/>
          <w:b/>
          <w:bCs/>
          <w:lang w:eastAsia="cs-CZ"/>
        </w:rPr>
        <w:t xml:space="preserve"> </w:t>
      </w:r>
      <w:r w:rsidR="00281B7F" w:rsidRPr="75CB253F">
        <w:rPr>
          <w:rFonts w:ascii="Arial Narrow" w:eastAsia="Times New Roman" w:hAnsi="Arial Narrow" w:cs="Times New Roman"/>
          <w:lang w:eastAsia="cs-CZ"/>
        </w:rPr>
        <w:t> </w:t>
      </w:r>
      <w:r w:rsidR="2CD4C231" w:rsidRPr="75CB253F">
        <w:rPr>
          <w:rFonts w:ascii="Arial Narrow" w:eastAsia="Times New Roman" w:hAnsi="Arial Narrow" w:cs="Times New Roman"/>
          <w:b/>
          <w:bCs/>
          <w:lang w:eastAsia="cs-CZ"/>
        </w:rPr>
        <w:t xml:space="preserve">Datový sál </w:t>
      </w:r>
      <w:r w:rsidR="009D69AA" w:rsidRPr="75CB253F">
        <w:rPr>
          <w:rFonts w:ascii="Arial Narrow" w:eastAsia="Times New Roman" w:hAnsi="Arial Narrow" w:cs="Times New Roman"/>
          <w:b/>
          <w:bCs/>
          <w:lang w:eastAsia="cs-CZ"/>
        </w:rPr>
        <w:t>B103</w:t>
      </w:r>
      <w:r w:rsidR="006E0FEA">
        <w:rPr>
          <w:rFonts w:ascii="Arial Narrow" w:eastAsia="Times New Roman" w:hAnsi="Arial Narrow" w:cs="Times New Roman"/>
          <w:b/>
          <w:bCs/>
          <w:lang w:eastAsia="cs-CZ"/>
        </w:rPr>
        <w:t xml:space="preserve"> </w:t>
      </w:r>
      <w:r w:rsidR="006E0FEA">
        <w:rPr>
          <w:rFonts w:ascii="Arial Narrow" w:eastAsia="Times New Roman" w:hAnsi="Arial Narrow" w:cs="Times New Roman"/>
          <w:lang w:eastAsia="cs-CZ"/>
        </w:rPr>
        <w:t xml:space="preserve">v </w:t>
      </w:r>
      <w:r w:rsidR="00281B7F" w:rsidRPr="75CB253F">
        <w:rPr>
          <w:rFonts w:ascii="Arial Narrow" w:eastAsia="Times New Roman" w:hAnsi="Arial Narrow" w:cs="Times New Roman"/>
          <w:lang w:eastAsia="cs-CZ"/>
        </w:rPr>
        <w:t xml:space="preserve">budově </w:t>
      </w:r>
      <w:r w:rsidR="006E5EDA" w:rsidRPr="75CB253F">
        <w:rPr>
          <w:rFonts w:ascii="Arial Narrow" w:eastAsia="Times New Roman" w:hAnsi="Arial Narrow" w:cs="Times New Roman"/>
          <w:b/>
          <w:bCs/>
          <w:lang w:eastAsia="cs-CZ"/>
        </w:rPr>
        <w:t>Fakulty informatiky</w:t>
      </w:r>
      <w:r w:rsidR="00902CDE" w:rsidRPr="75CB253F">
        <w:rPr>
          <w:rFonts w:ascii="Arial Narrow" w:eastAsia="Times New Roman" w:hAnsi="Arial Narrow" w:cs="Times New Roman"/>
          <w:lang w:eastAsia="cs-CZ"/>
        </w:rPr>
        <w:t xml:space="preserve">, na adrese </w:t>
      </w:r>
      <w:r w:rsidR="00BD5E8C" w:rsidRPr="75CB253F">
        <w:rPr>
          <w:rFonts w:ascii="Arial Narrow" w:eastAsia="Times New Roman" w:hAnsi="Arial Narrow" w:cs="Times New Roman"/>
          <w:b/>
          <w:bCs/>
          <w:lang w:eastAsia="cs-CZ"/>
        </w:rPr>
        <w:t xml:space="preserve">Botanická </w:t>
      </w:r>
      <w:proofErr w:type="gramStart"/>
      <w:r w:rsidR="00BD5E8C" w:rsidRPr="75CB253F">
        <w:rPr>
          <w:rFonts w:ascii="Arial Narrow" w:eastAsia="Times New Roman" w:hAnsi="Arial Narrow" w:cs="Times New Roman"/>
          <w:b/>
          <w:bCs/>
          <w:lang w:eastAsia="cs-CZ"/>
        </w:rPr>
        <w:t>68a</w:t>
      </w:r>
      <w:proofErr w:type="gramEnd"/>
      <w:r w:rsidR="00391AA0">
        <w:rPr>
          <w:rFonts w:ascii="Arial Narrow" w:eastAsia="Times New Roman" w:hAnsi="Arial Narrow" w:cs="Times New Roman"/>
          <w:b/>
          <w:bCs/>
          <w:lang w:eastAsia="cs-CZ"/>
        </w:rPr>
        <w:t>,</w:t>
      </w:r>
      <w:r w:rsidR="00BD5E8C" w:rsidRPr="75CB253F">
        <w:rPr>
          <w:rFonts w:ascii="Arial Narrow" w:eastAsia="Times New Roman" w:hAnsi="Arial Narrow" w:cs="Times New Roman"/>
          <w:b/>
          <w:bCs/>
          <w:lang w:eastAsia="cs-CZ"/>
        </w:rPr>
        <w:t xml:space="preserve"> Brno</w:t>
      </w:r>
      <w:r w:rsidR="00BD5E8C" w:rsidRPr="75CB253F">
        <w:rPr>
          <w:rFonts w:ascii="Arial Narrow" w:eastAsia="Times New Roman" w:hAnsi="Arial Narrow" w:cs="Times New Roman"/>
          <w:lang w:eastAsia="cs-CZ"/>
        </w:rPr>
        <w:t>.</w:t>
      </w:r>
    </w:p>
    <w:p w14:paraId="38070C01" w14:textId="5AF2B432" w:rsidR="002E2A95" w:rsidRPr="002F6D02" w:rsidRDefault="00B71BEF" w:rsidP="00EF6D7A">
      <w:pPr>
        <w:numPr>
          <w:ilvl w:val="1"/>
          <w:numId w:val="3"/>
        </w:numPr>
        <w:tabs>
          <w:tab w:val="clear" w:pos="360"/>
        </w:tabs>
        <w:spacing w:before="60" w:after="60" w:line="240" w:lineRule="auto"/>
        <w:ind w:left="544" w:hanging="544"/>
        <w:jc w:val="both"/>
        <w:rPr>
          <w:rFonts w:ascii="Arial Narrow" w:eastAsia="Times New Roman" w:hAnsi="Arial Narrow" w:cs="Times New Roman"/>
          <w:lang w:eastAsia="cs-CZ"/>
        </w:rPr>
      </w:pPr>
      <w:r w:rsidRPr="32DD47E6">
        <w:rPr>
          <w:rFonts w:ascii="Arial Narrow" w:eastAsia="Times New Roman" w:hAnsi="Arial Narrow" w:cs="Times New Roman"/>
          <w:lang w:eastAsia="cs-CZ"/>
        </w:rPr>
        <w:t xml:space="preserve">Zboží bude kupujícímu předáno nejpozději </w:t>
      </w:r>
      <w:r w:rsidRPr="009C7427">
        <w:rPr>
          <w:rFonts w:ascii="Arial Narrow" w:eastAsia="Times New Roman" w:hAnsi="Arial Narrow" w:cs="Times New Roman"/>
          <w:b/>
          <w:bCs/>
          <w:lang w:eastAsia="cs-CZ"/>
        </w:rPr>
        <w:t xml:space="preserve">do </w:t>
      </w:r>
      <w:r w:rsidR="00996696" w:rsidRPr="009C7427">
        <w:rPr>
          <w:rFonts w:ascii="Arial Narrow" w:eastAsia="Times New Roman" w:hAnsi="Arial Narrow" w:cs="Times New Roman"/>
          <w:b/>
          <w:bCs/>
          <w:lang w:eastAsia="cs-CZ"/>
        </w:rPr>
        <w:t>20</w:t>
      </w:r>
      <w:r w:rsidR="001E5D7E" w:rsidRPr="009C7427">
        <w:rPr>
          <w:rFonts w:ascii="Arial Narrow" w:eastAsia="Times New Roman" w:hAnsi="Arial Narrow" w:cs="Times New Roman"/>
          <w:b/>
          <w:bCs/>
          <w:lang w:eastAsia="cs-CZ"/>
        </w:rPr>
        <w:t xml:space="preserve"> týdnů</w:t>
      </w:r>
      <w:r w:rsidR="00BE02F9" w:rsidRPr="32DD47E6">
        <w:rPr>
          <w:rFonts w:ascii="Arial Narrow" w:eastAsia="Times New Roman" w:hAnsi="Arial Narrow" w:cs="Times New Roman"/>
          <w:b/>
          <w:bCs/>
          <w:lang w:eastAsia="cs-CZ"/>
        </w:rPr>
        <w:t xml:space="preserve"> ode dne účinnosti této smlouvy</w:t>
      </w:r>
      <w:r w:rsidRPr="32DD47E6">
        <w:rPr>
          <w:rFonts w:ascii="Arial Narrow" w:eastAsia="Times New Roman" w:hAnsi="Arial Narrow" w:cs="Times New Roman"/>
          <w:lang w:eastAsia="cs-CZ"/>
        </w:rPr>
        <w:t>.</w:t>
      </w:r>
    </w:p>
    <w:p w14:paraId="7EC9B14D" w14:textId="078B21FE" w:rsidR="00B71BEF" w:rsidRPr="00765DAE" w:rsidRDefault="00B71BEF" w:rsidP="00FA0AF9">
      <w:pPr>
        <w:numPr>
          <w:ilvl w:val="1"/>
          <w:numId w:val="3"/>
        </w:numPr>
        <w:tabs>
          <w:tab w:val="clear" w:pos="360"/>
        </w:tabs>
        <w:spacing w:before="60" w:after="60" w:line="240" w:lineRule="auto"/>
        <w:ind w:left="544" w:hanging="544"/>
        <w:jc w:val="both"/>
        <w:rPr>
          <w:rFonts w:ascii="Arial Narrow" w:hAnsi="Arial Narrow"/>
        </w:rPr>
      </w:pPr>
      <w:r w:rsidRPr="00C903CD">
        <w:rPr>
          <w:rFonts w:ascii="Arial Narrow" w:eastAsia="Times New Roman" w:hAnsi="Arial Narrow" w:cs="Times New Roman"/>
          <w:bCs/>
          <w:lang w:eastAsia="cs-CZ"/>
        </w:rPr>
        <w:t xml:space="preserve">Kupující zajistí, aby prodávající mohl předat zboží v místě plnění, a to v pracovní dny v době dle </w:t>
      </w:r>
      <w:r w:rsidR="00EF6D7A">
        <w:rPr>
          <w:rFonts w:ascii="Arial Narrow" w:eastAsia="Times New Roman" w:hAnsi="Arial Narrow" w:cs="Times New Roman"/>
          <w:bCs/>
          <w:lang w:eastAsia="cs-CZ"/>
        </w:rPr>
        <w:t xml:space="preserve">prokazatelné, </w:t>
      </w:r>
      <w:r w:rsidRPr="00C903CD">
        <w:rPr>
          <w:rFonts w:ascii="Arial Narrow" w:eastAsia="Times New Roman" w:hAnsi="Arial Narrow" w:cs="Times New Roman"/>
          <w:bCs/>
          <w:lang w:eastAsia="cs-CZ"/>
        </w:rPr>
        <w:t>vzájemné</w:t>
      </w:r>
      <w:r w:rsidR="00EF6D7A">
        <w:rPr>
          <w:rFonts w:ascii="Arial Narrow" w:eastAsia="Times New Roman" w:hAnsi="Arial Narrow" w:cs="Times New Roman"/>
          <w:bCs/>
          <w:lang w:eastAsia="cs-CZ"/>
        </w:rPr>
        <w:t>,</w:t>
      </w:r>
      <w:r w:rsidRPr="00C903CD">
        <w:rPr>
          <w:rFonts w:ascii="Arial Narrow" w:eastAsia="Times New Roman" w:hAnsi="Arial Narrow" w:cs="Times New Roman"/>
          <w:bCs/>
          <w:lang w:eastAsia="cs-CZ"/>
        </w:rPr>
        <w:t xml:space="preserve"> </w:t>
      </w:r>
      <w:r w:rsidR="00EF6D7A">
        <w:rPr>
          <w:rFonts w:ascii="Arial Narrow" w:eastAsia="Times New Roman" w:hAnsi="Arial Narrow" w:cs="Times New Roman"/>
          <w:bCs/>
          <w:lang w:eastAsia="cs-CZ"/>
        </w:rPr>
        <w:t xml:space="preserve">předchozí </w:t>
      </w:r>
      <w:r w:rsidRPr="00C903CD">
        <w:rPr>
          <w:rFonts w:ascii="Arial Narrow" w:eastAsia="Times New Roman" w:hAnsi="Arial Narrow" w:cs="Times New Roman"/>
          <w:bCs/>
          <w:lang w:eastAsia="cs-CZ"/>
        </w:rPr>
        <w:t>dohody</w:t>
      </w:r>
    </w:p>
    <w:p w14:paraId="1AA3D96D" w14:textId="77777777" w:rsidR="00B71BEF" w:rsidRPr="006F1EA1" w:rsidRDefault="00B71BEF" w:rsidP="00B71BEF">
      <w:pPr>
        <w:pStyle w:val="Odstavecseseznamem"/>
        <w:numPr>
          <w:ilvl w:val="0"/>
          <w:numId w:val="7"/>
        </w:numPr>
        <w:spacing w:before="120" w:after="120" w:line="240" w:lineRule="auto"/>
        <w:ind w:left="714" w:hanging="357"/>
        <w:contextualSpacing w:val="0"/>
        <w:jc w:val="center"/>
        <w:rPr>
          <w:rFonts w:ascii="Arial Narrow" w:eastAsia="Times New Roman" w:hAnsi="Arial Narrow" w:cs="Times New Roman"/>
          <w:b/>
          <w:lang w:eastAsia="cs-CZ"/>
        </w:rPr>
      </w:pPr>
      <w:r>
        <w:rPr>
          <w:rFonts w:ascii="Arial Narrow" w:eastAsia="Times New Roman" w:hAnsi="Arial Narrow" w:cs="Times New Roman"/>
          <w:b/>
          <w:lang w:eastAsia="cs-CZ"/>
        </w:rPr>
        <w:t>Kupní</w:t>
      </w:r>
      <w:r w:rsidRPr="006F1EA1">
        <w:rPr>
          <w:rFonts w:ascii="Arial Narrow" w:eastAsia="Times New Roman" w:hAnsi="Arial Narrow" w:cs="Times New Roman"/>
          <w:b/>
          <w:lang w:eastAsia="cs-CZ"/>
        </w:rPr>
        <w:t xml:space="preserve"> cena a platební podmínky</w:t>
      </w:r>
    </w:p>
    <w:p w14:paraId="1AD8E738" w14:textId="77777777" w:rsidR="00B71BEF" w:rsidRPr="006F1EA1"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Pr>
          <w:rFonts w:ascii="Arial Narrow" w:eastAsia="Times New Roman" w:hAnsi="Arial Narrow" w:cs="Times New Roman"/>
          <w:lang w:eastAsia="cs-CZ"/>
        </w:rPr>
        <w:t>Kupní</w:t>
      </w:r>
      <w:r w:rsidRPr="006F1EA1">
        <w:rPr>
          <w:rFonts w:ascii="Arial Narrow" w:eastAsia="Times New Roman" w:hAnsi="Arial Narrow" w:cs="Times New Roman"/>
          <w:lang w:eastAsia="cs-CZ"/>
        </w:rPr>
        <w:t xml:space="preserve"> cena za plnění </w:t>
      </w:r>
      <w:r>
        <w:rPr>
          <w:rFonts w:ascii="Arial Narrow" w:eastAsia="Times New Roman" w:hAnsi="Arial Narrow" w:cs="Times New Roman"/>
          <w:lang w:eastAsia="cs-CZ"/>
        </w:rPr>
        <w:t xml:space="preserve">dle </w:t>
      </w:r>
      <w:r w:rsidRPr="006F1EA1">
        <w:rPr>
          <w:rFonts w:ascii="Arial Narrow" w:eastAsia="Times New Roman" w:hAnsi="Arial Narrow" w:cs="Times New Roman"/>
          <w:lang w:eastAsia="cs-CZ"/>
        </w:rPr>
        <w:t>této smlouvy činí celkem:</w:t>
      </w:r>
    </w:p>
    <w:p w14:paraId="0E2B00CD" w14:textId="5698FD2B" w:rsidR="00B71BEF" w:rsidRDefault="001F4B64" w:rsidP="00B71BEF">
      <w:pPr>
        <w:tabs>
          <w:tab w:val="num" w:pos="532"/>
        </w:tabs>
        <w:spacing w:before="60" w:after="60" w:line="240" w:lineRule="auto"/>
        <w:ind w:left="560" w:hanging="560"/>
        <w:jc w:val="center"/>
        <w:rPr>
          <w:rFonts w:ascii="Arial Narrow" w:eastAsia="Times New Roman" w:hAnsi="Arial Narrow" w:cs="Times New Roman"/>
          <w:b/>
          <w:bCs/>
          <w:lang w:eastAsia="cs-CZ"/>
        </w:rPr>
      </w:pPr>
      <w:sdt>
        <w:sdtPr>
          <w:rPr>
            <w:rFonts w:ascii="Arial Narrow" w:eastAsia="Times New Roman" w:hAnsi="Arial Narrow" w:cs="Times New Roman"/>
            <w:b/>
            <w:bCs/>
            <w:shd w:val="clear" w:color="auto" w:fill="E6E6E6"/>
          </w:rPr>
          <w:id w:val="228892675"/>
          <w:placeholder>
            <w:docPart w:val="ED82E8D27A604555A2F880BACFC6C99B"/>
          </w:placeholder>
        </w:sdtPr>
        <w:sdtEndPr>
          <w:rPr>
            <w:shd w:val="clear" w:color="auto" w:fill="auto"/>
          </w:rPr>
        </w:sdtEndPr>
        <w:sdtContent>
          <w:r w:rsidR="000E77CC" w:rsidRPr="000E77CC">
            <w:rPr>
              <w:rFonts w:ascii="Arial Narrow" w:eastAsia="Times New Roman" w:hAnsi="Arial Narrow" w:cs="Times New Roman"/>
              <w:b/>
              <w:bCs/>
              <w:shd w:val="clear" w:color="auto" w:fill="E6E6E6"/>
            </w:rPr>
            <w:t>425 783,00</w:t>
          </w:r>
        </w:sdtContent>
      </w:sdt>
      <w:r w:rsidR="00B71BEF" w:rsidRPr="006F1EA1">
        <w:rPr>
          <w:rFonts w:ascii="Arial Narrow" w:eastAsia="Times New Roman" w:hAnsi="Arial Narrow" w:cs="Times New Roman"/>
          <w:b/>
          <w:bCs/>
          <w:lang w:eastAsia="cs-CZ"/>
        </w:rPr>
        <w:t xml:space="preserve"> Kč </w:t>
      </w:r>
    </w:p>
    <w:p w14:paraId="22CA6774" w14:textId="77777777" w:rsidR="00B71BEF" w:rsidRPr="00E73767" w:rsidRDefault="00B71BEF" w:rsidP="00B71BEF">
      <w:pPr>
        <w:tabs>
          <w:tab w:val="num" w:pos="532"/>
        </w:tabs>
        <w:spacing w:before="60" w:after="120" w:line="240" w:lineRule="auto"/>
        <w:ind w:left="561" w:hanging="561"/>
        <w:jc w:val="center"/>
        <w:rPr>
          <w:rFonts w:ascii="Arial Narrow" w:eastAsia="Times New Roman" w:hAnsi="Arial Narrow" w:cs="Times New Roman"/>
          <w:b/>
          <w:bCs/>
          <w:lang w:eastAsia="cs-CZ"/>
        </w:rPr>
      </w:pPr>
      <w:r w:rsidRPr="00E17C0C">
        <w:rPr>
          <w:rFonts w:ascii="Arial Narrow" w:eastAsia="Times New Roman" w:hAnsi="Arial Narrow" w:cs="Times New Roman"/>
          <w:lang w:eastAsia="cs-CZ"/>
        </w:rPr>
        <w:t xml:space="preserve">bez daně z přidané </w:t>
      </w:r>
      <w:r w:rsidRPr="00E73767">
        <w:rPr>
          <w:rFonts w:ascii="Arial Narrow" w:eastAsia="Times New Roman" w:hAnsi="Arial Narrow" w:cs="Times New Roman"/>
          <w:lang w:eastAsia="cs-CZ"/>
        </w:rPr>
        <w:t>hodnoty (dále také jen „</w:t>
      </w:r>
      <w:r w:rsidRPr="00F004B4">
        <w:rPr>
          <w:rFonts w:ascii="Arial Narrow" w:eastAsia="Times New Roman" w:hAnsi="Arial Narrow" w:cs="Times New Roman"/>
          <w:b/>
          <w:bCs/>
          <w:lang w:eastAsia="cs-CZ"/>
        </w:rPr>
        <w:t>DPH</w:t>
      </w:r>
      <w:r w:rsidRPr="00E73767">
        <w:rPr>
          <w:rFonts w:ascii="Arial Narrow" w:eastAsia="Times New Roman" w:hAnsi="Arial Narrow" w:cs="Times New Roman"/>
          <w:lang w:eastAsia="cs-CZ"/>
        </w:rPr>
        <w:t>“).</w:t>
      </w:r>
    </w:p>
    <w:p w14:paraId="49EFA2B5" w14:textId="77777777" w:rsidR="00B71BEF" w:rsidRPr="006F1EA1" w:rsidRDefault="00B71BEF" w:rsidP="00B71BEF">
      <w:pPr>
        <w:pStyle w:val="OdstavecII"/>
        <w:numPr>
          <w:ilvl w:val="0"/>
          <w:numId w:val="0"/>
        </w:numPr>
        <w:ind w:left="544"/>
        <w:rPr>
          <w:rFonts w:eastAsia="Times New Roman"/>
          <w:lang w:eastAsia="cs-CZ"/>
        </w:rPr>
      </w:pPr>
      <w:r w:rsidRPr="0067084D">
        <w:t>Prodávající je oprávněn k</w:t>
      </w:r>
      <w:r>
        <w:t xml:space="preserve"> </w:t>
      </w:r>
      <w:r w:rsidRPr="0067084D">
        <w:t xml:space="preserve">ceně připočíst DPH ve výši stanovené v souladu se zákonem č. 235/2004 Sb., o dani z přidané hodnoty, ve znění pozdějších předpisů, </w:t>
      </w:r>
      <w:r w:rsidRPr="00016288">
        <w:rPr>
          <w:i/>
        </w:rPr>
        <w:t xml:space="preserve">(dále </w:t>
      </w:r>
      <w:r>
        <w:rPr>
          <w:i/>
        </w:rPr>
        <w:t xml:space="preserve">také </w:t>
      </w:r>
      <w:r w:rsidRPr="00016288">
        <w:rPr>
          <w:i/>
        </w:rPr>
        <w:t>jen „</w:t>
      </w:r>
      <w:r w:rsidRPr="00016288">
        <w:rPr>
          <w:b/>
          <w:i/>
        </w:rPr>
        <w:t>ZDPH</w:t>
      </w:r>
      <w:r w:rsidRPr="00016288">
        <w:rPr>
          <w:i/>
        </w:rPr>
        <w:t>“),</w:t>
      </w:r>
      <w:r w:rsidRPr="0067084D">
        <w:t xml:space="preserve"> a to ke dni uskutečnění zdanitelného plnění </w:t>
      </w:r>
      <w:r w:rsidRPr="00016288">
        <w:rPr>
          <w:i/>
          <w:color w:val="000000" w:themeColor="text1"/>
        </w:rPr>
        <w:t>(dále</w:t>
      </w:r>
      <w:r>
        <w:rPr>
          <w:i/>
          <w:color w:val="000000" w:themeColor="text1"/>
        </w:rPr>
        <w:t xml:space="preserve"> také</w:t>
      </w:r>
      <w:r w:rsidRPr="00016288">
        <w:rPr>
          <w:i/>
          <w:color w:val="000000" w:themeColor="text1"/>
        </w:rPr>
        <w:t xml:space="preserve"> jen „</w:t>
      </w:r>
      <w:r w:rsidRPr="00016288">
        <w:rPr>
          <w:b/>
          <w:i/>
          <w:color w:val="000000" w:themeColor="text1"/>
        </w:rPr>
        <w:t>DUZP</w:t>
      </w:r>
      <w:r w:rsidRPr="00016288">
        <w:rPr>
          <w:i/>
          <w:color w:val="000000" w:themeColor="text1"/>
        </w:rPr>
        <w:t>“)</w:t>
      </w:r>
      <w:r w:rsidRPr="0067084D">
        <w:t xml:space="preserve">. </w:t>
      </w:r>
      <w:r w:rsidRPr="001B458B">
        <w:t>DUZP je den předání zboží kupujícímu</w:t>
      </w:r>
      <w:r>
        <w:t>.</w:t>
      </w:r>
    </w:p>
    <w:p w14:paraId="0941E43B" w14:textId="19DE4CDE" w:rsidR="00B71BEF" w:rsidRPr="006F1EA1"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sidRPr="006F1EA1">
        <w:rPr>
          <w:rFonts w:ascii="Arial Narrow" w:eastAsia="Times New Roman" w:hAnsi="Arial Narrow" w:cs="Times New Roman"/>
          <w:lang w:eastAsia="cs-CZ"/>
        </w:rPr>
        <w:t xml:space="preserve">Tato </w:t>
      </w:r>
      <w:r>
        <w:rPr>
          <w:rFonts w:ascii="Arial Narrow" w:eastAsia="Times New Roman" w:hAnsi="Arial Narrow" w:cs="Times New Roman"/>
          <w:lang w:eastAsia="cs-CZ"/>
        </w:rPr>
        <w:t>kupní</w:t>
      </w:r>
      <w:r w:rsidRPr="006F1EA1">
        <w:rPr>
          <w:rFonts w:ascii="Arial Narrow" w:eastAsia="Times New Roman" w:hAnsi="Arial Narrow" w:cs="Times New Roman"/>
          <w:lang w:eastAsia="cs-CZ"/>
        </w:rPr>
        <w:t xml:space="preserve"> cena v rozsahu sjednaného předmětu smlouvy je cenou nejvýše přípustnou a závaznou po celou dobu jejího trvání. V</w:t>
      </w:r>
      <w:r>
        <w:rPr>
          <w:rFonts w:ascii="Arial Narrow" w:eastAsia="Times New Roman" w:hAnsi="Arial Narrow" w:cs="Times New Roman"/>
          <w:lang w:eastAsia="cs-CZ"/>
        </w:rPr>
        <w:t xml:space="preserve"> kupní</w:t>
      </w:r>
      <w:r w:rsidRPr="006F1EA1">
        <w:rPr>
          <w:rFonts w:ascii="Arial Narrow" w:eastAsia="Times New Roman" w:hAnsi="Arial Narrow" w:cs="Times New Roman"/>
          <w:lang w:eastAsia="cs-CZ"/>
        </w:rPr>
        <w:t xml:space="preserve"> ceně jsou zahrnuty veškeré náklady nutné pro řádné splnění sjednaného předmětu smlouvy včetně všech </w:t>
      </w:r>
      <w:r w:rsidRPr="00B44206">
        <w:rPr>
          <w:rFonts w:ascii="Arial Narrow" w:eastAsia="Times New Roman" w:hAnsi="Arial Narrow" w:cs="Times New Roman"/>
          <w:lang w:eastAsia="cs-CZ"/>
        </w:rPr>
        <w:t>souvisejících nákladů (např. dopravy a pojištění do místa určení, balného, cla, vlivů změn kurzů české měny vůči zahraničním měnám, obecného vývoje cen, recyklačního poplatku, softwarové licence nutné k řádnému provozu zboží (firmware), softwarové aktualizace</w:t>
      </w:r>
      <w:r w:rsidR="008A5DBF">
        <w:rPr>
          <w:rFonts w:ascii="Arial Narrow" w:eastAsia="Times New Roman" w:hAnsi="Arial Narrow" w:cs="Times New Roman"/>
          <w:lang w:eastAsia="cs-CZ"/>
        </w:rPr>
        <w:t xml:space="preserve"> </w:t>
      </w:r>
      <w:r w:rsidRPr="00B44206">
        <w:rPr>
          <w:rFonts w:ascii="Arial Narrow" w:eastAsia="Times New Roman" w:hAnsi="Arial Narrow" w:cs="Times New Roman"/>
          <w:lang w:eastAsia="cs-CZ"/>
        </w:rPr>
        <w:t>apod.).</w:t>
      </w:r>
    </w:p>
    <w:p w14:paraId="3FDD632E" w14:textId="77777777" w:rsidR="00B71BEF" w:rsidRPr="00A82D39"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Pr>
          <w:rFonts w:ascii="Arial Narrow" w:eastAsia="Times New Roman" w:hAnsi="Arial Narrow" w:cs="Times New Roman"/>
          <w:lang w:eastAsia="cs-CZ"/>
        </w:rPr>
        <w:t>Kupní</w:t>
      </w:r>
      <w:r w:rsidRPr="006F1EA1">
        <w:rPr>
          <w:rFonts w:ascii="Arial Narrow" w:eastAsia="Times New Roman" w:hAnsi="Arial Narrow" w:cs="Times New Roman"/>
          <w:lang w:eastAsia="cs-CZ"/>
        </w:rPr>
        <w:t xml:space="preserve"> cenu prodávající vyúčtuje daňovým dokladem (fakturou) jím vystaveným ke dni </w:t>
      </w:r>
      <w:r>
        <w:rPr>
          <w:rFonts w:ascii="Arial Narrow" w:eastAsia="Times New Roman" w:hAnsi="Arial Narrow" w:cs="Times New Roman"/>
          <w:lang w:eastAsia="cs-CZ"/>
        </w:rPr>
        <w:t>DUZP</w:t>
      </w:r>
      <w:r w:rsidRPr="00A82D39">
        <w:rPr>
          <w:rFonts w:ascii="Arial Narrow" w:eastAsia="Times New Roman" w:hAnsi="Arial Narrow" w:cs="Times New Roman"/>
          <w:lang w:eastAsia="cs-CZ"/>
        </w:rPr>
        <w:t>.</w:t>
      </w:r>
      <w:r w:rsidRPr="00047148">
        <w:rPr>
          <w:rFonts w:ascii="Arial Narrow" w:eastAsia="Times New Roman" w:hAnsi="Arial Narrow" w:cs="Times New Roman"/>
          <w:lang w:eastAsia="cs-CZ"/>
        </w:rPr>
        <w:t xml:space="preserve"> Přílohou faktury musí být příslušný </w:t>
      </w:r>
      <w:r>
        <w:rPr>
          <w:rFonts w:ascii="Arial Narrow" w:eastAsia="Times New Roman" w:hAnsi="Arial Narrow" w:cs="Times New Roman"/>
          <w:lang w:eastAsia="cs-CZ"/>
        </w:rPr>
        <w:t>předávací protokol</w:t>
      </w:r>
      <w:r w:rsidRPr="00047148">
        <w:rPr>
          <w:rFonts w:ascii="Arial Narrow" w:eastAsia="Times New Roman" w:hAnsi="Arial Narrow" w:cs="Times New Roman"/>
          <w:lang w:eastAsia="cs-CZ"/>
        </w:rPr>
        <w:t xml:space="preserve"> podepsaný oprávněnou osobou </w:t>
      </w:r>
      <w:r>
        <w:rPr>
          <w:rFonts w:ascii="Arial Narrow" w:eastAsia="Times New Roman" w:hAnsi="Arial Narrow" w:cs="Times New Roman"/>
          <w:lang w:eastAsia="cs-CZ"/>
        </w:rPr>
        <w:t>kupujícího</w:t>
      </w:r>
      <w:r w:rsidRPr="00047148">
        <w:rPr>
          <w:rFonts w:ascii="Arial Narrow" w:eastAsia="Times New Roman" w:hAnsi="Arial Narrow" w:cs="Times New Roman"/>
          <w:lang w:eastAsia="cs-CZ"/>
        </w:rPr>
        <w:t xml:space="preserve">, jinak nezakládá povinnost </w:t>
      </w:r>
      <w:r>
        <w:rPr>
          <w:rFonts w:ascii="Arial Narrow" w:eastAsia="Times New Roman" w:hAnsi="Arial Narrow" w:cs="Times New Roman"/>
          <w:lang w:eastAsia="cs-CZ"/>
        </w:rPr>
        <w:t>kupujícího</w:t>
      </w:r>
      <w:r w:rsidRPr="00047148">
        <w:rPr>
          <w:rFonts w:ascii="Arial Narrow" w:eastAsia="Times New Roman" w:hAnsi="Arial Narrow" w:cs="Times New Roman"/>
          <w:lang w:eastAsia="cs-CZ"/>
        </w:rPr>
        <w:t xml:space="preserve"> platit.</w:t>
      </w:r>
    </w:p>
    <w:p w14:paraId="2B32BAF2" w14:textId="77777777" w:rsidR="00B71BEF" w:rsidRPr="00A82D39"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Pr>
          <w:rFonts w:ascii="Arial Narrow" w:eastAsia="Times New Roman" w:hAnsi="Arial Narrow" w:cs="Times New Roman"/>
          <w:lang w:eastAsia="cs-CZ"/>
        </w:rPr>
        <w:t>Lhůta</w:t>
      </w:r>
      <w:r w:rsidRPr="00A82D39">
        <w:rPr>
          <w:rFonts w:ascii="Arial Narrow" w:eastAsia="Times New Roman" w:hAnsi="Arial Narrow" w:cs="Times New Roman"/>
          <w:lang w:eastAsia="cs-CZ"/>
        </w:rPr>
        <w:t xml:space="preserve"> splatnosti daňového dokladu (</w:t>
      </w:r>
      <w:r w:rsidRPr="005D3656">
        <w:rPr>
          <w:rFonts w:ascii="Arial Narrow" w:eastAsia="Times New Roman" w:hAnsi="Arial Narrow" w:cs="Times New Roman"/>
          <w:lang w:eastAsia="cs-CZ"/>
        </w:rPr>
        <w:t xml:space="preserve">faktury) je </w:t>
      </w:r>
      <w:r>
        <w:rPr>
          <w:rFonts w:ascii="Arial Narrow" w:eastAsia="Times New Roman" w:hAnsi="Arial Narrow" w:cs="Times New Roman"/>
          <w:lang w:eastAsia="cs-CZ"/>
        </w:rPr>
        <w:t>do 14</w:t>
      </w:r>
      <w:r w:rsidRPr="005D3656">
        <w:rPr>
          <w:rFonts w:ascii="Arial Narrow" w:eastAsia="Times New Roman" w:hAnsi="Arial Narrow" w:cs="Times New Roman"/>
          <w:lang w:eastAsia="cs-CZ"/>
        </w:rPr>
        <w:t xml:space="preserve"> kalendářních dnů ode</w:t>
      </w:r>
      <w:r w:rsidRPr="00A82D39">
        <w:rPr>
          <w:rFonts w:ascii="Arial Narrow" w:eastAsia="Times New Roman" w:hAnsi="Arial Narrow" w:cs="Times New Roman"/>
          <w:lang w:eastAsia="cs-CZ"/>
        </w:rPr>
        <w:t xml:space="preserve"> dne jeho doručení kupujícímu.</w:t>
      </w:r>
    </w:p>
    <w:p w14:paraId="543AAA95" w14:textId="77777777" w:rsidR="00B71BEF" w:rsidRPr="00A82D39"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w:t>
      </w:r>
      <w:r>
        <w:rPr>
          <w:rFonts w:ascii="Arial Narrow" w:eastAsia="Times New Roman" w:hAnsi="Arial Narrow" w:cs="Times New Roman"/>
          <w:lang w:eastAsia="cs-CZ"/>
        </w:rPr>
        <w:t>do 14 kalendářních dnů.</w:t>
      </w:r>
    </w:p>
    <w:p w14:paraId="69AEF9B5" w14:textId="77777777" w:rsidR="00B71BEF" w:rsidRPr="00A82D39"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Kupující nebude poskytovat prodávajícímu jakékoliv zálohy na úhradu ceny zboží nebo jeho části a prodávající prohlašuje, že žádnou zálohovou platbu nepožaduje a požadovat nebude.</w:t>
      </w:r>
    </w:p>
    <w:p w14:paraId="78AE7DF3" w14:textId="77777777" w:rsidR="00B71BEF" w:rsidRPr="00A82D39"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Daňový doklad (faktura) musí obsahovat </w:t>
      </w:r>
      <w:r>
        <w:rPr>
          <w:rFonts w:ascii="Arial Narrow" w:eastAsia="Times New Roman" w:hAnsi="Arial Narrow" w:cs="Times New Roman"/>
        </w:rPr>
        <w:t xml:space="preserve">veškeré </w:t>
      </w:r>
      <w:r w:rsidRPr="00262C16">
        <w:rPr>
          <w:rFonts w:ascii="Arial Narrow" w:eastAsia="Times New Roman" w:hAnsi="Arial Narrow" w:cs="Times New Roman"/>
        </w:rPr>
        <w:t xml:space="preserve">zákonné a smluvené náležitosti, zejména </w:t>
      </w:r>
      <w:r>
        <w:rPr>
          <w:rFonts w:ascii="Arial Narrow" w:eastAsia="Times New Roman" w:hAnsi="Arial Narrow" w:cs="Times New Roman"/>
        </w:rPr>
        <w:t>být v souladu se ZDPH.</w:t>
      </w:r>
      <w:r w:rsidRPr="00A82D39">
        <w:rPr>
          <w:rFonts w:ascii="Arial Narrow" w:eastAsia="Times New Roman" w:hAnsi="Arial Narrow" w:cs="Times New Roman"/>
          <w:lang w:eastAsia="cs-CZ"/>
        </w:rPr>
        <w:t xml:space="preserve"> </w:t>
      </w:r>
      <w:r w:rsidRPr="00A82D39">
        <w:rPr>
          <w:rFonts w:ascii="Arial Narrow" w:eastAsia="Calibri" w:hAnsi="Arial Narrow" w:cs="Times New Roman"/>
          <w:lang w:eastAsia="cs-CZ"/>
        </w:rPr>
        <w:t>V </w:t>
      </w:r>
      <w:r w:rsidRPr="00A82D39">
        <w:rPr>
          <w:rFonts w:ascii="Arial Narrow" w:eastAsia="Calibri" w:hAnsi="Arial Narrow" w:cs="Times New Roman"/>
          <w:w w:val="103"/>
        </w:rPr>
        <w:t>případě</w:t>
      </w:r>
      <w:r w:rsidRPr="00A82D39">
        <w:rPr>
          <w:rFonts w:ascii="Arial Narrow" w:eastAsia="Calibri" w:hAnsi="Arial Narrow" w:cs="Times New Roman"/>
          <w:w w:val="147"/>
        </w:rPr>
        <w:t>,</w:t>
      </w:r>
      <w:r w:rsidRPr="00A82D39">
        <w:rPr>
          <w:rFonts w:ascii="Arial Narrow" w:eastAsia="Calibri" w:hAnsi="Arial Narrow" w:cs="Times New Roman"/>
        </w:rPr>
        <w:t xml:space="preserve"> že daňový doklad nebude obsahovat předepsané náležitosti a tuto skutečnost zjistí až </w:t>
      </w:r>
      <w:r w:rsidRPr="00A82D39">
        <w:rPr>
          <w:rFonts w:ascii="Arial Narrow" w:eastAsia="Calibri" w:hAnsi="Arial Narrow" w:cs="Times New Roman"/>
          <w:w w:val="117"/>
        </w:rPr>
        <w:t>s</w:t>
      </w:r>
      <w:r w:rsidRPr="00A82D39">
        <w:rPr>
          <w:rFonts w:ascii="Arial Narrow" w:eastAsia="Calibri" w:hAnsi="Arial Narrow" w:cs="Times New Roman"/>
          <w:w w:val="101"/>
        </w:rPr>
        <w:t>pr</w:t>
      </w:r>
      <w:r w:rsidRPr="00A82D39">
        <w:rPr>
          <w:rFonts w:ascii="Arial Narrow" w:eastAsia="Calibri" w:hAnsi="Arial Narrow" w:cs="Times New Roman"/>
        </w:rPr>
        <w:t>á</w:t>
      </w:r>
      <w:r w:rsidRPr="00A82D39">
        <w:rPr>
          <w:rFonts w:ascii="Arial Narrow" w:eastAsia="Calibri" w:hAnsi="Arial Narrow" w:cs="Times New Roman"/>
          <w:w w:val="102"/>
        </w:rPr>
        <w:t xml:space="preserve">vce </w:t>
      </w:r>
      <w:r w:rsidRPr="00A82D39">
        <w:rPr>
          <w:rFonts w:ascii="Arial Narrow" w:eastAsia="Calibri" w:hAnsi="Arial Narrow" w:cs="Times New Roman"/>
          <w:w w:val="103"/>
        </w:rPr>
        <w:t>daně</w:t>
      </w:r>
      <w:r w:rsidRPr="00A82D39">
        <w:rPr>
          <w:rFonts w:ascii="Arial Narrow" w:eastAsia="Calibri" w:hAnsi="Arial Narrow" w:cs="Times New Roman"/>
          <w:w w:val="147"/>
        </w:rPr>
        <w:t>,</w:t>
      </w:r>
      <w:r w:rsidRPr="00A82D39">
        <w:rPr>
          <w:rFonts w:ascii="Arial Narrow" w:eastAsia="Calibri" w:hAnsi="Arial Narrow" w:cs="Times New Roman"/>
        </w:rPr>
        <w:t xml:space="preserve"> veškeré následky z toho plynoucí nese prodávající (doměření daně správcem </w:t>
      </w:r>
      <w:r w:rsidRPr="00A82D39">
        <w:rPr>
          <w:rFonts w:ascii="Arial Narrow" w:eastAsia="Calibri" w:hAnsi="Arial Narrow" w:cs="Times New Roman"/>
          <w:w w:val="107"/>
        </w:rPr>
        <w:t>daně</w:t>
      </w:r>
      <w:r w:rsidRPr="00A82D39">
        <w:rPr>
          <w:rFonts w:ascii="Arial Narrow" w:eastAsia="Calibri" w:hAnsi="Arial Narrow" w:cs="Times New Roman"/>
          <w:w w:val="147"/>
        </w:rPr>
        <w:t>,</w:t>
      </w:r>
      <w:r w:rsidRPr="00A82D39">
        <w:rPr>
          <w:rFonts w:ascii="Arial Narrow" w:eastAsia="Calibri" w:hAnsi="Arial Narrow" w:cs="Times New Roman"/>
        </w:rPr>
        <w:t xml:space="preserve"> </w:t>
      </w:r>
      <w:r w:rsidRPr="00A82D39">
        <w:rPr>
          <w:rFonts w:ascii="Arial Narrow" w:eastAsia="Calibri" w:hAnsi="Arial Narrow" w:cs="Times New Roman"/>
          <w:w w:val="102"/>
        </w:rPr>
        <w:t>povinn</w:t>
      </w:r>
      <w:r w:rsidRPr="00A82D39">
        <w:rPr>
          <w:rFonts w:ascii="Arial Narrow" w:eastAsia="Calibri" w:hAnsi="Arial Narrow" w:cs="Times New Roman"/>
          <w:w w:val="103"/>
        </w:rPr>
        <w:t xml:space="preserve">ost </w:t>
      </w:r>
      <w:r w:rsidRPr="00A82D39">
        <w:rPr>
          <w:rFonts w:ascii="Arial Narrow" w:eastAsia="Calibri" w:hAnsi="Arial Narrow" w:cs="Times New Roman"/>
        </w:rPr>
        <w:t xml:space="preserve">podat dodatečné daňové přiznání, sankce z toho </w:t>
      </w:r>
      <w:r w:rsidRPr="00A82D39">
        <w:rPr>
          <w:rFonts w:ascii="Arial Narrow" w:eastAsia="Calibri" w:hAnsi="Arial Narrow" w:cs="Times New Roman"/>
          <w:w w:val="103"/>
        </w:rPr>
        <w:t>plynoucí).</w:t>
      </w:r>
    </w:p>
    <w:p w14:paraId="5922D461" w14:textId="77777777" w:rsidR="00B71BEF" w:rsidRPr="00582E93"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Pr>
          <w:rFonts w:ascii="Arial Narrow" w:eastAsia="Times New Roman" w:hAnsi="Arial Narrow" w:cs="Times New Roman"/>
        </w:rPr>
        <w:lastRenderedPageBreak/>
        <w:t xml:space="preserve">V případě, že </w:t>
      </w:r>
      <w:r w:rsidRPr="00BC00D5">
        <w:rPr>
          <w:rFonts w:ascii="Arial Narrow" w:eastAsia="Times New Roman" w:hAnsi="Arial Narrow" w:cs="Times New Roman"/>
        </w:rPr>
        <w:t>úhrada kupní ceny má být provedena zcela nebo zčásti bezhotovostním převodem na účet vedený poskytovatelem platebních služeb mimo tuzemsko ve smyslu § 109 odst. 2 písm. b) ZDPH</w:t>
      </w:r>
      <w:r>
        <w:rPr>
          <w:rFonts w:ascii="Arial Narrow" w:eastAsia="Times New Roman" w:hAnsi="Arial Narrow" w:cs="Times New Roman"/>
        </w:rPr>
        <w:t>,</w:t>
      </w:r>
      <w:r w:rsidRPr="00BC00D5">
        <w:rPr>
          <w:rFonts w:ascii="Arial Narrow" w:eastAsia="Times New Roman" w:hAnsi="Arial Narrow" w:cs="Times New Roman"/>
        </w:rPr>
        <w:t xml:space="preserve"> nebo</w:t>
      </w:r>
      <w:r>
        <w:rPr>
          <w:rFonts w:ascii="Arial Narrow" w:eastAsia="Times New Roman" w:hAnsi="Arial Narrow" w:cs="Times New Roman"/>
        </w:rPr>
        <w:t xml:space="preserve"> že číslo bankovního účtu prodávajícího, uvedené v této smlouvě nebo na daňových dokladech vystavených prodávajícím, nebude uveřejněno způsobem umožňujícím dálkový přístup ve smyslu § 109 odst. 2 písm. c) ZDPH, je kupující oprávněn uhradit prodávajícímu pouze tu část peněžitého závazku vyplývající z daňového dokladu, jež odpovídá výši základu daně, a zbylou část pak ve smyslu </w:t>
      </w:r>
      <w:proofErr w:type="spellStart"/>
      <w:r>
        <w:rPr>
          <w:rFonts w:ascii="Arial Narrow" w:eastAsia="Times New Roman" w:hAnsi="Arial Narrow" w:cs="Times New Roman"/>
        </w:rPr>
        <w:t>ust</w:t>
      </w:r>
      <w:proofErr w:type="spellEnd"/>
      <w:r>
        <w:rPr>
          <w:rFonts w:ascii="Arial Narrow" w:eastAsia="Times New Roman" w:hAnsi="Arial Narrow" w:cs="Times New Roman"/>
        </w:rPr>
        <w:t xml:space="preserve">. § 109a ZDPH uhradit přímo správci daně. Stane-li se prodávající nespolehlivým plátcem ve smyslu </w:t>
      </w:r>
      <w:proofErr w:type="spellStart"/>
      <w:r>
        <w:rPr>
          <w:rFonts w:ascii="Arial Narrow" w:eastAsia="Times New Roman" w:hAnsi="Arial Narrow" w:cs="Times New Roman"/>
        </w:rPr>
        <w:t>ust</w:t>
      </w:r>
      <w:proofErr w:type="spellEnd"/>
      <w:r>
        <w:rPr>
          <w:rFonts w:ascii="Arial Narrow" w:eastAsia="Times New Roman" w:hAnsi="Arial Narrow" w:cs="Times New Roman"/>
        </w:rPr>
        <w:t>. §106a ZDPH, použije se tohoto odstavce obdobně</w:t>
      </w:r>
      <w:r>
        <w:rPr>
          <w:rFonts w:ascii="Arial Narrow" w:hAnsi="Arial Narrow" w:cs="Times New Roman"/>
          <w:w w:val="103"/>
        </w:rPr>
        <w:t>.</w:t>
      </w:r>
    </w:p>
    <w:p w14:paraId="283A65E1" w14:textId="4BDC1645" w:rsidR="00B71BEF" w:rsidRPr="00375B7A" w:rsidRDefault="00B71BEF" w:rsidP="00B71BEF">
      <w:pPr>
        <w:numPr>
          <w:ilvl w:val="1"/>
          <w:numId w:val="4"/>
        </w:numPr>
        <w:tabs>
          <w:tab w:val="clear" w:pos="360"/>
        </w:tabs>
        <w:spacing w:before="60" w:after="60" w:line="240" w:lineRule="auto"/>
        <w:ind w:left="544" w:hanging="544"/>
        <w:jc w:val="both"/>
        <w:rPr>
          <w:rFonts w:ascii="Arial Narrow" w:eastAsia="Times New Roman" w:hAnsi="Arial Narrow" w:cs="Times New Roman"/>
          <w:lang w:eastAsia="cs-CZ"/>
        </w:rPr>
      </w:pPr>
      <w:r w:rsidRPr="00375B7A">
        <w:rPr>
          <w:rFonts w:ascii="Arial Narrow" w:eastAsia="Times New Roman" w:hAnsi="Arial Narrow" w:cs="Times New Roman"/>
          <w:lang w:eastAsia="cs-CZ"/>
        </w:rPr>
        <w:t xml:space="preserve">Faktura bude zaslána elektronicky na adresu: </w:t>
      </w:r>
      <w:sdt>
        <w:sdtPr>
          <w:rPr>
            <w:rFonts w:ascii="Arial Narrow" w:eastAsia="Times New Roman" w:hAnsi="Arial Narrow" w:cs="Times New Roman"/>
            <w:lang w:eastAsia="cs-CZ"/>
          </w:rPr>
          <w:id w:val="-1861433790"/>
          <w:placeholder>
            <w:docPart w:val="3AD192F71135417084364612FCAD30F8"/>
          </w:placeholder>
          <w:text/>
        </w:sdtPr>
        <w:sdtEndPr/>
        <w:sdtContent>
          <w:r w:rsidR="0095707C">
            <w:rPr>
              <w:rFonts w:ascii="Arial Narrow" w:eastAsia="Times New Roman" w:hAnsi="Arial Narrow" w:cs="Times New Roman"/>
              <w:lang w:eastAsia="cs-CZ"/>
            </w:rPr>
            <w:t>XXXXXXXXX</w:t>
          </w:r>
        </w:sdtContent>
      </w:sdt>
      <w:r w:rsidRPr="00375B7A">
        <w:rPr>
          <w:rFonts w:ascii="Arial Narrow" w:eastAsia="Times New Roman" w:hAnsi="Arial Narrow" w:cs="Times New Roman"/>
          <w:lang w:eastAsia="cs-CZ"/>
        </w:rPr>
        <w:t>.</w:t>
      </w:r>
    </w:p>
    <w:p w14:paraId="63633E01" w14:textId="77777777" w:rsidR="00B71BEF" w:rsidRPr="00A82D39" w:rsidRDefault="00B71BEF" w:rsidP="00B71BEF">
      <w:pPr>
        <w:spacing w:before="60" w:after="60" w:line="240" w:lineRule="auto"/>
        <w:rPr>
          <w:rFonts w:ascii="Arial Narrow" w:eastAsia="Times New Roman" w:hAnsi="Arial Narrow" w:cs="Times New Roman"/>
          <w:lang w:eastAsia="cs-CZ"/>
        </w:rPr>
      </w:pPr>
    </w:p>
    <w:p w14:paraId="714EA153" w14:textId="77777777" w:rsidR="00B71BEF" w:rsidRPr="00F304ED" w:rsidRDefault="00B71BEF" w:rsidP="00B71BEF">
      <w:pPr>
        <w:pStyle w:val="Odstavecseseznamem"/>
        <w:numPr>
          <w:ilvl w:val="0"/>
          <w:numId w:val="7"/>
        </w:numPr>
        <w:spacing w:before="120" w:after="120" w:line="240" w:lineRule="auto"/>
        <w:ind w:left="714" w:hanging="357"/>
        <w:contextualSpacing w:val="0"/>
        <w:jc w:val="center"/>
        <w:rPr>
          <w:rFonts w:ascii="Arial Narrow" w:eastAsia="Times New Roman" w:hAnsi="Arial Narrow" w:cs="Times New Roman"/>
          <w:b/>
          <w:lang w:eastAsia="cs-CZ"/>
        </w:rPr>
      </w:pPr>
      <w:r w:rsidRPr="00A82D39">
        <w:rPr>
          <w:rFonts w:ascii="Arial Narrow" w:eastAsia="Times New Roman" w:hAnsi="Arial Narrow" w:cs="Times New Roman"/>
          <w:b/>
          <w:lang w:eastAsia="cs-CZ"/>
        </w:rPr>
        <w:t xml:space="preserve">Záruka za </w:t>
      </w:r>
      <w:r w:rsidRPr="00F304ED">
        <w:rPr>
          <w:rFonts w:ascii="Arial Narrow" w:eastAsia="Times New Roman" w:hAnsi="Arial Narrow" w:cs="Times New Roman"/>
          <w:b/>
          <w:lang w:eastAsia="cs-CZ"/>
        </w:rPr>
        <w:t>jakost</w:t>
      </w:r>
    </w:p>
    <w:p w14:paraId="34FAB571" w14:textId="51680107" w:rsidR="00C93854" w:rsidRDefault="00B71BEF" w:rsidP="00C93854">
      <w:pPr>
        <w:pStyle w:val="Odstavecseseznamem"/>
        <w:numPr>
          <w:ilvl w:val="1"/>
          <w:numId w:val="5"/>
        </w:numPr>
        <w:jc w:val="both"/>
        <w:rPr>
          <w:rFonts w:ascii="Arial Narrow" w:eastAsia="Times New Roman" w:hAnsi="Arial Narrow" w:cs="Times New Roman"/>
          <w:lang w:eastAsia="cs-CZ"/>
        </w:rPr>
      </w:pPr>
      <w:r w:rsidRPr="00420311">
        <w:rPr>
          <w:rFonts w:ascii="Arial Narrow" w:eastAsia="Times New Roman" w:hAnsi="Arial Narrow" w:cs="Times New Roman"/>
          <w:lang w:eastAsia="cs-CZ"/>
        </w:rPr>
        <w:t xml:space="preserve">Smluvní strany sjednávají, že věc si shodu se Smlouvou udrží a že práva z vad lze uplatňovat i 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 Prodávající poskytuje na dodané zboží rozšířenou záruku za </w:t>
      </w:r>
      <w:r w:rsidRPr="00B6181B">
        <w:rPr>
          <w:rFonts w:ascii="Arial Narrow" w:eastAsia="Times New Roman" w:hAnsi="Arial Narrow" w:cs="Times New Roman"/>
          <w:lang w:eastAsia="cs-CZ"/>
        </w:rPr>
        <w:t>jakost</w:t>
      </w:r>
      <w:r w:rsidR="0080340B" w:rsidRPr="00B6181B">
        <w:rPr>
          <w:rFonts w:ascii="Arial Narrow" w:eastAsia="Times New Roman" w:hAnsi="Arial Narrow" w:cs="Times New Roman"/>
          <w:lang w:eastAsia="cs-CZ"/>
        </w:rPr>
        <w:t xml:space="preserve"> v době trvání 60 měsíců od:</w:t>
      </w:r>
      <w:r w:rsidR="0080340B">
        <w:rPr>
          <w:rFonts w:ascii="Arial Narrow" w:eastAsia="Times New Roman" w:hAnsi="Arial Narrow" w:cs="Times New Roman"/>
          <w:lang w:eastAsia="cs-CZ"/>
        </w:rPr>
        <w:t xml:space="preserve"> </w:t>
      </w:r>
    </w:p>
    <w:p w14:paraId="7463CF89" w14:textId="77777777" w:rsidR="00C93854" w:rsidRDefault="00C93854" w:rsidP="00C93854">
      <w:pPr>
        <w:pStyle w:val="Odstavecseseznamem"/>
        <w:numPr>
          <w:ilvl w:val="0"/>
          <w:numId w:val="18"/>
        </w:numPr>
        <w:jc w:val="both"/>
        <w:rPr>
          <w:rFonts w:ascii="Arial Narrow" w:eastAsia="Times New Roman" w:hAnsi="Arial Narrow" w:cs="Times New Roman"/>
          <w:lang w:eastAsia="cs-CZ"/>
        </w:rPr>
      </w:pPr>
      <w:r w:rsidRPr="00C93854">
        <w:rPr>
          <w:rFonts w:ascii="Arial Narrow" w:eastAsia="Times New Roman" w:hAnsi="Arial Narrow" w:cs="Times New Roman"/>
          <w:lang w:eastAsia="cs-CZ"/>
        </w:rPr>
        <w:t xml:space="preserve">převzetí Věci, byla-li Věc Kupujícím převzata bez vad, </w:t>
      </w:r>
    </w:p>
    <w:p w14:paraId="638FED5D" w14:textId="64E305D6" w:rsidR="00C93854" w:rsidRPr="00C93854" w:rsidRDefault="00C93854" w:rsidP="00C93854">
      <w:pPr>
        <w:pStyle w:val="Odstavecseseznamem"/>
        <w:numPr>
          <w:ilvl w:val="0"/>
          <w:numId w:val="18"/>
        </w:numPr>
        <w:jc w:val="both"/>
        <w:rPr>
          <w:rFonts w:ascii="Arial Narrow" w:eastAsia="Times New Roman" w:hAnsi="Arial Narrow" w:cs="Times New Roman"/>
          <w:lang w:eastAsia="cs-CZ"/>
        </w:rPr>
      </w:pPr>
      <w:r w:rsidRPr="00C93854">
        <w:rPr>
          <w:rFonts w:ascii="Arial Narrow" w:eastAsia="Times New Roman" w:hAnsi="Arial Narrow" w:cs="Times New Roman"/>
          <w:lang w:eastAsia="cs-CZ"/>
        </w:rPr>
        <w:t>dne odstranění poslední vady uvedené v</w:t>
      </w:r>
      <w:r w:rsidRPr="00C93854">
        <w:rPr>
          <w:rFonts w:ascii="Arial" w:eastAsia="Times New Roman" w:hAnsi="Arial" w:cs="Arial"/>
          <w:lang w:eastAsia="cs-CZ"/>
        </w:rPr>
        <w:t> </w:t>
      </w:r>
      <w:r w:rsidRPr="00C93854">
        <w:rPr>
          <w:rFonts w:ascii="Arial Narrow" w:eastAsia="Times New Roman" w:hAnsi="Arial Narrow" w:cs="Times New Roman"/>
          <w:lang w:eastAsia="cs-CZ"/>
        </w:rPr>
        <w:t>Dodac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m listu, byla-li V</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c Kupuj</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m p</w:t>
      </w:r>
      <w:r w:rsidRPr="00C93854">
        <w:rPr>
          <w:rFonts w:ascii="Arial Narrow" w:eastAsia="Times New Roman" w:hAnsi="Arial Narrow" w:cs="Arial Narrow"/>
          <w:lang w:eastAsia="cs-CZ"/>
        </w:rPr>
        <w:t>ř</w:t>
      </w:r>
      <w:r w:rsidRPr="00C93854">
        <w:rPr>
          <w:rFonts w:ascii="Arial Narrow" w:eastAsia="Times New Roman" w:hAnsi="Arial Narrow" w:cs="Times New Roman"/>
          <w:lang w:eastAsia="cs-CZ"/>
        </w:rPr>
        <w:t>evzata s alespo</w:t>
      </w:r>
      <w:r w:rsidRPr="00C93854">
        <w:rPr>
          <w:rFonts w:ascii="Arial Narrow" w:eastAsia="Times New Roman" w:hAnsi="Arial Narrow" w:cs="Arial Narrow"/>
          <w:lang w:eastAsia="cs-CZ"/>
        </w:rPr>
        <w:t>ň</w:t>
      </w:r>
      <w:r w:rsidRPr="00C93854">
        <w:rPr>
          <w:rFonts w:ascii="Arial Narrow" w:eastAsia="Times New Roman" w:hAnsi="Arial Narrow" w:cs="Times New Roman"/>
          <w:lang w:eastAsia="cs-CZ"/>
        </w:rPr>
        <w:t xml:space="preserve"> jednou vadou, p</w:t>
      </w:r>
      <w:r w:rsidRPr="00C93854">
        <w:rPr>
          <w:rFonts w:ascii="Arial Narrow" w:eastAsia="Times New Roman" w:hAnsi="Arial Narrow" w:cs="Arial Narrow"/>
          <w:lang w:eastAsia="cs-CZ"/>
        </w:rPr>
        <w:t>ří</w:t>
      </w:r>
      <w:r w:rsidRPr="00C93854">
        <w:rPr>
          <w:rFonts w:ascii="Arial Narrow" w:eastAsia="Times New Roman" w:hAnsi="Arial Narrow" w:cs="Times New Roman"/>
          <w:lang w:eastAsia="cs-CZ"/>
        </w:rPr>
        <w:t>p. dne odevzd</w:t>
      </w:r>
      <w:r w:rsidRPr="00C93854">
        <w:rPr>
          <w:rFonts w:ascii="Arial Narrow" w:eastAsia="Times New Roman" w:hAnsi="Arial Narrow" w:cs="Arial Narrow"/>
          <w:lang w:eastAsia="cs-CZ"/>
        </w:rPr>
        <w:t>á</w:t>
      </w:r>
      <w:r w:rsidRPr="00C93854">
        <w:rPr>
          <w:rFonts w:ascii="Arial Narrow" w:eastAsia="Times New Roman" w:hAnsi="Arial Narrow" w:cs="Times New Roman"/>
          <w:lang w:eastAsia="cs-CZ"/>
        </w:rPr>
        <w:t>n</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 xml:space="preserve"> chyb</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j</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 xml:space="preserve"> V</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ci, byla-li V</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c Kupuj</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m p</w:t>
      </w:r>
      <w:r w:rsidRPr="00C93854">
        <w:rPr>
          <w:rFonts w:ascii="Arial Narrow" w:eastAsia="Times New Roman" w:hAnsi="Arial Narrow" w:cs="Arial Narrow"/>
          <w:lang w:eastAsia="cs-CZ"/>
        </w:rPr>
        <w:t>ř</w:t>
      </w:r>
      <w:r w:rsidRPr="00C93854">
        <w:rPr>
          <w:rFonts w:ascii="Arial Narrow" w:eastAsia="Times New Roman" w:hAnsi="Arial Narrow" w:cs="Times New Roman"/>
          <w:lang w:eastAsia="cs-CZ"/>
        </w:rPr>
        <w:t>evzata i p</w:t>
      </w:r>
      <w:r w:rsidRPr="00C93854">
        <w:rPr>
          <w:rFonts w:ascii="Arial Narrow" w:eastAsia="Times New Roman" w:hAnsi="Arial Narrow" w:cs="Arial Narrow"/>
          <w:lang w:eastAsia="cs-CZ"/>
        </w:rPr>
        <w:t>ř</w:t>
      </w:r>
      <w:r w:rsidRPr="00C93854">
        <w:rPr>
          <w:rFonts w:ascii="Arial Narrow" w:eastAsia="Times New Roman" w:hAnsi="Arial Narrow" w:cs="Times New Roman"/>
          <w:lang w:eastAsia="cs-CZ"/>
        </w:rPr>
        <w:t xml:space="preserve">es to, </w:t>
      </w:r>
      <w:r w:rsidRPr="00C93854">
        <w:rPr>
          <w:rFonts w:ascii="Arial Narrow" w:eastAsia="Times New Roman" w:hAnsi="Arial Narrow" w:cs="Arial Narrow"/>
          <w:lang w:eastAsia="cs-CZ"/>
        </w:rPr>
        <w:t>ž</w:t>
      </w:r>
      <w:r w:rsidRPr="00C93854">
        <w:rPr>
          <w:rFonts w:ascii="Arial Narrow" w:eastAsia="Times New Roman" w:hAnsi="Arial Narrow" w:cs="Times New Roman"/>
          <w:lang w:eastAsia="cs-CZ"/>
        </w:rPr>
        <w:t>e Prod</w:t>
      </w:r>
      <w:r w:rsidRPr="00C93854">
        <w:rPr>
          <w:rFonts w:ascii="Arial Narrow" w:eastAsia="Times New Roman" w:hAnsi="Arial Narrow" w:cs="Arial Narrow"/>
          <w:lang w:eastAsia="cs-CZ"/>
        </w:rPr>
        <w:t>á</w:t>
      </w:r>
      <w:r w:rsidRPr="00C93854">
        <w:rPr>
          <w:rFonts w:ascii="Arial Narrow" w:eastAsia="Times New Roman" w:hAnsi="Arial Narrow" w:cs="Times New Roman"/>
          <w:lang w:eastAsia="cs-CZ"/>
        </w:rPr>
        <w:t>vaj</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 xml:space="preserve"> neodevzdal n</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kterou z V</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c</w:t>
      </w:r>
      <w:r w:rsidRPr="00C93854">
        <w:rPr>
          <w:rFonts w:ascii="Arial Narrow" w:eastAsia="Times New Roman" w:hAnsi="Arial Narrow" w:cs="Arial Narrow"/>
          <w:lang w:eastAsia="cs-CZ"/>
        </w:rPr>
        <w:t>í</w:t>
      </w:r>
      <w:r w:rsidRPr="00C93854">
        <w:rPr>
          <w:rFonts w:ascii="Arial Narrow" w:eastAsia="Times New Roman" w:hAnsi="Arial Narrow" w:cs="Times New Roman"/>
          <w:lang w:eastAsia="cs-CZ"/>
        </w:rPr>
        <w:t xml:space="preserve"> ve smluven</w:t>
      </w:r>
      <w:r w:rsidRPr="00C93854">
        <w:rPr>
          <w:rFonts w:ascii="Arial Narrow" w:eastAsia="Times New Roman" w:hAnsi="Arial Narrow" w:cs="Arial Narrow"/>
          <w:lang w:eastAsia="cs-CZ"/>
        </w:rPr>
        <w:t>é</w:t>
      </w:r>
      <w:r w:rsidRPr="00C93854">
        <w:rPr>
          <w:rFonts w:ascii="Arial Narrow" w:eastAsia="Times New Roman" w:hAnsi="Arial Narrow" w:cs="Times New Roman"/>
          <w:lang w:eastAsia="cs-CZ"/>
        </w:rPr>
        <w:t xml:space="preserve"> lh</w:t>
      </w:r>
      <w:r w:rsidRPr="00C93854">
        <w:rPr>
          <w:rFonts w:ascii="Arial Narrow" w:eastAsia="Times New Roman" w:hAnsi="Arial Narrow" w:cs="Arial Narrow"/>
          <w:lang w:eastAsia="cs-CZ"/>
        </w:rPr>
        <w:t>ů</w:t>
      </w:r>
      <w:r w:rsidRPr="00C93854">
        <w:rPr>
          <w:rFonts w:ascii="Arial Narrow" w:eastAsia="Times New Roman" w:hAnsi="Arial Narrow" w:cs="Times New Roman"/>
          <w:lang w:eastAsia="cs-CZ"/>
        </w:rPr>
        <w:t>t</w:t>
      </w:r>
      <w:r w:rsidRPr="00C93854">
        <w:rPr>
          <w:rFonts w:ascii="Arial Narrow" w:eastAsia="Times New Roman" w:hAnsi="Arial Narrow" w:cs="Arial Narrow"/>
          <w:lang w:eastAsia="cs-CZ"/>
        </w:rPr>
        <w:t>ě</w:t>
      </w:r>
      <w:r w:rsidRPr="00C93854">
        <w:rPr>
          <w:rFonts w:ascii="Arial Narrow" w:eastAsia="Times New Roman" w:hAnsi="Arial Narrow" w:cs="Times New Roman"/>
          <w:lang w:eastAsia="cs-CZ"/>
        </w:rPr>
        <w:t xml:space="preserve">, </w:t>
      </w:r>
    </w:p>
    <w:p w14:paraId="4C1ED303" w14:textId="77777777" w:rsidR="00EE4BA5" w:rsidRDefault="00EE4BA5" w:rsidP="00C93854">
      <w:pPr>
        <w:pStyle w:val="Odstavecseseznamem"/>
        <w:ind w:left="540"/>
        <w:jc w:val="both"/>
        <w:rPr>
          <w:rFonts w:ascii="Arial Narrow" w:eastAsia="Times New Roman" w:hAnsi="Arial Narrow" w:cs="Times New Roman"/>
          <w:lang w:eastAsia="cs-CZ"/>
        </w:rPr>
      </w:pPr>
    </w:p>
    <w:p w14:paraId="2391F908" w14:textId="2B5A8EA3" w:rsidR="00C93854" w:rsidRPr="00C93854" w:rsidRDefault="00C93854" w:rsidP="00C93854">
      <w:pPr>
        <w:pStyle w:val="Odstavecseseznamem"/>
        <w:ind w:left="540"/>
        <w:jc w:val="both"/>
        <w:rPr>
          <w:rFonts w:ascii="Arial Narrow" w:eastAsia="Times New Roman" w:hAnsi="Arial Narrow" w:cs="Times New Roman"/>
          <w:lang w:eastAsia="cs-CZ"/>
        </w:rPr>
      </w:pPr>
      <w:r w:rsidRPr="00C93854">
        <w:rPr>
          <w:rFonts w:ascii="Arial Narrow" w:eastAsia="Times New Roman" w:hAnsi="Arial Narrow" w:cs="Times New Roman"/>
          <w:lang w:eastAsia="cs-CZ"/>
        </w:rPr>
        <w:t xml:space="preserve">podle toho, co nastalo později, s výjimkou částí Věci, které mají vlastní záruční listy se záruční dobou delší; v </w:t>
      </w:r>
      <w:r w:rsidRPr="00B6181B">
        <w:rPr>
          <w:rFonts w:ascii="Arial Narrow" w:eastAsia="Times New Roman" w:hAnsi="Arial Narrow" w:cs="Times New Roman"/>
          <w:lang w:eastAsia="cs-CZ"/>
        </w:rPr>
        <w:t>takovém případě platí tato delší záruční doba. Prodávající má povinnosti z</w:t>
      </w:r>
      <w:r w:rsidRPr="00B6181B">
        <w:rPr>
          <w:rFonts w:ascii="Arial" w:eastAsia="Times New Roman" w:hAnsi="Arial" w:cs="Arial"/>
          <w:lang w:eastAsia="cs-CZ"/>
        </w:rPr>
        <w:t> </w:t>
      </w:r>
      <w:r w:rsidRPr="00B6181B">
        <w:rPr>
          <w:rFonts w:ascii="Arial Narrow" w:eastAsia="Times New Roman" w:hAnsi="Arial Narrow" w:cs="Times New Roman"/>
          <w:lang w:eastAsia="cs-CZ"/>
        </w:rPr>
        <w:t>vad nejm</w:t>
      </w:r>
      <w:r w:rsidRPr="00B6181B">
        <w:rPr>
          <w:rFonts w:ascii="Arial Narrow" w:eastAsia="Times New Roman" w:hAnsi="Arial Narrow" w:cs="Arial Narrow"/>
          <w:lang w:eastAsia="cs-CZ"/>
        </w:rPr>
        <w:t>é</w:t>
      </w:r>
      <w:r w:rsidRPr="00B6181B">
        <w:rPr>
          <w:rFonts w:ascii="Arial Narrow" w:eastAsia="Times New Roman" w:hAnsi="Arial Narrow" w:cs="Times New Roman"/>
          <w:lang w:eastAsia="cs-CZ"/>
        </w:rPr>
        <w:t>n</w:t>
      </w:r>
      <w:r w:rsidRPr="00B6181B">
        <w:rPr>
          <w:rFonts w:ascii="Arial Narrow" w:eastAsia="Times New Roman" w:hAnsi="Arial Narrow" w:cs="Arial Narrow"/>
          <w:lang w:eastAsia="cs-CZ"/>
        </w:rPr>
        <w:t>ě</w:t>
      </w:r>
      <w:r w:rsidRPr="00B6181B">
        <w:rPr>
          <w:rFonts w:ascii="Arial Narrow" w:eastAsia="Times New Roman" w:hAnsi="Arial Narrow" w:cs="Times New Roman"/>
          <w:lang w:eastAsia="cs-CZ"/>
        </w:rPr>
        <w:t xml:space="preserve"> v</w:t>
      </w:r>
      <w:r w:rsidRPr="00B6181B">
        <w:rPr>
          <w:rFonts w:ascii="Arial" w:eastAsia="Times New Roman" w:hAnsi="Arial" w:cs="Arial"/>
          <w:lang w:eastAsia="cs-CZ"/>
        </w:rPr>
        <w:t> </w:t>
      </w:r>
      <w:r w:rsidRPr="00B6181B">
        <w:rPr>
          <w:rFonts w:ascii="Arial Narrow" w:eastAsia="Times New Roman" w:hAnsi="Arial Narrow" w:cs="Times New Roman"/>
          <w:lang w:eastAsia="cs-CZ"/>
        </w:rPr>
        <w:t>takov</w:t>
      </w:r>
      <w:r w:rsidRPr="00B6181B">
        <w:rPr>
          <w:rFonts w:ascii="Arial Narrow" w:eastAsia="Times New Roman" w:hAnsi="Arial Narrow" w:cs="Arial Narrow"/>
          <w:lang w:eastAsia="cs-CZ"/>
        </w:rPr>
        <w:t>é</w:t>
      </w:r>
      <w:r w:rsidRPr="00B6181B">
        <w:rPr>
          <w:rFonts w:ascii="Arial Narrow" w:eastAsia="Times New Roman" w:hAnsi="Arial Narrow" w:cs="Times New Roman"/>
          <w:lang w:eastAsia="cs-CZ"/>
        </w:rPr>
        <w:t>m rozsahu, v</w:t>
      </w:r>
      <w:r w:rsidRPr="00B6181B">
        <w:rPr>
          <w:rFonts w:ascii="Arial" w:eastAsia="Times New Roman" w:hAnsi="Arial" w:cs="Arial"/>
          <w:lang w:eastAsia="cs-CZ"/>
        </w:rPr>
        <w:t> </w:t>
      </w:r>
      <w:r w:rsidRPr="00B6181B">
        <w:rPr>
          <w:rFonts w:ascii="Arial Narrow" w:eastAsia="Times New Roman" w:hAnsi="Arial Narrow" w:cs="Times New Roman"/>
          <w:lang w:eastAsia="cs-CZ"/>
        </w:rPr>
        <w:t>jak</w:t>
      </w:r>
      <w:r w:rsidRPr="00B6181B">
        <w:rPr>
          <w:rFonts w:ascii="Arial Narrow" w:eastAsia="Times New Roman" w:hAnsi="Arial Narrow" w:cs="Arial Narrow"/>
          <w:lang w:eastAsia="cs-CZ"/>
        </w:rPr>
        <w:t>é</w:t>
      </w:r>
      <w:r w:rsidRPr="00B6181B">
        <w:rPr>
          <w:rFonts w:ascii="Arial Narrow" w:eastAsia="Times New Roman" w:hAnsi="Arial Narrow" w:cs="Times New Roman"/>
          <w:lang w:eastAsia="cs-CZ"/>
        </w:rPr>
        <w:t>m trvaj</w:t>
      </w:r>
      <w:r w:rsidRPr="00B6181B">
        <w:rPr>
          <w:rFonts w:ascii="Arial Narrow" w:eastAsia="Times New Roman" w:hAnsi="Arial Narrow" w:cs="Arial Narrow"/>
          <w:lang w:eastAsia="cs-CZ"/>
        </w:rPr>
        <w:t>í</w:t>
      </w:r>
      <w:r w:rsidRPr="00B6181B">
        <w:rPr>
          <w:rFonts w:ascii="Arial Narrow" w:eastAsia="Times New Roman" w:hAnsi="Arial Narrow" w:cs="Times New Roman"/>
          <w:lang w:eastAsia="cs-CZ"/>
        </w:rPr>
        <w:t xml:space="preserve"> povinnosti z</w:t>
      </w:r>
      <w:r w:rsidRPr="00B6181B">
        <w:rPr>
          <w:rFonts w:ascii="Arial" w:eastAsia="Times New Roman" w:hAnsi="Arial" w:cs="Arial"/>
          <w:lang w:eastAsia="cs-CZ"/>
        </w:rPr>
        <w:t> </w:t>
      </w:r>
      <w:r w:rsidRPr="00B6181B">
        <w:rPr>
          <w:rFonts w:ascii="Arial Narrow" w:eastAsia="Times New Roman" w:hAnsi="Arial Narrow" w:cs="Times New Roman"/>
          <w:lang w:eastAsia="cs-CZ"/>
        </w:rPr>
        <w:t>vad v</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robce V</w:t>
      </w:r>
      <w:r w:rsidRPr="00B6181B">
        <w:rPr>
          <w:rFonts w:ascii="Arial Narrow" w:eastAsia="Times New Roman" w:hAnsi="Arial Narrow" w:cs="Arial Narrow"/>
          <w:lang w:eastAsia="cs-CZ"/>
        </w:rPr>
        <w:t>ě</w:t>
      </w:r>
      <w:r w:rsidRPr="00B6181B">
        <w:rPr>
          <w:rFonts w:ascii="Arial Narrow" w:eastAsia="Times New Roman" w:hAnsi="Arial Narrow" w:cs="Times New Roman"/>
          <w:lang w:eastAsia="cs-CZ"/>
        </w:rPr>
        <w:t>ci. Z</w:t>
      </w:r>
      <w:r w:rsidRPr="00B6181B">
        <w:rPr>
          <w:rFonts w:ascii="Arial Narrow" w:eastAsia="Times New Roman" w:hAnsi="Arial Narrow" w:cs="Arial Narrow"/>
          <w:lang w:eastAsia="cs-CZ"/>
        </w:rPr>
        <w:t>á</w:t>
      </w:r>
      <w:r w:rsidRPr="00B6181B">
        <w:rPr>
          <w:rFonts w:ascii="Arial Narrow" w:eastAsia="Times New Roman" w:hAnsi="Arial Narrow" w:cs="Times New Roman"/>
          <w:lang w:eastAsia="cs-CZ"/>
        </w:rPr>
        <w:t>ruka bude pln</w:t>
      </w:r>
      <w:r w:rsidRPr="00B6181B">
        <w:rPr>
          <w:rFonts w:ascii="Arial Narrow" w:eastAsia="Times New Roman" w:hAnsi="Arial Narrow" w:cs="Arial Narrow"/>
          <w:lang w:eastAsia="cs-CZ"/>
        </w:rPr>
        <w:t>ě</w:t>
      </w:r>
      <w:r w:rsidRPr="00B6181B">
        <w:rPr>
          <w:rFonts w:ascii="Arial Narrow" w:eastAsia="Times New Roman" w:hAnsi="Arial Narrow" w:cs="Times New Roman"/>
          <w:lang w:eastAsia="cs-CZ"/>
        </w:rPr>
        <w:t xml:space="preserve"> pokr</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vat i SSD disky a pam</w:t>
      </w:r>
      <w:r w:rsidRPr="00B6181B">
        <w:rPr>
          <w:rFonts w:ascii="Arial Narrow" w:eastAsia="Times New Roman" w:hAnsi="Arial Narrow" w:cs="Arial Narrow"/>
          <w:lang w:eastAsia="cs-CZ"/>
        </w:rPr>
        <w:t>ěť</w:t>
      </w:r>
      <w:r w:rsidRPr="00B6181B">
        <w:rPr>
          <w:rFonts w:ascii="Arial Narrow" w:eastAsia="Times New Roman" w:hAnsi="Arial Narrow" w:cs="Times New Roman"/>
          <w:lang w:eastAsia="cs-CZ"/>
        </w:rPr>
        <w:t>ov</w:t>
      </w:r>
      <w:r w:rsidRPr="00B6181B">
        <w:rPr>
          <w:rFonts w:ascii="Arial Narrow" w:eastAsia="Times New Roman" w:hAnsi="Arial Narrow" w:cs="Arial Narrow"/>
          <w:lang w:eastAsia="cs-CZ"/>
        </w:rPr>
        <w:t>é</w:t>
      </w:r>
      <w:r w:rsidRPr="00B6181B">
        <w:rPr>
          <w:rFonts w:ascii="Arial Narrow" w:eastAsia="Times New Roman" w:hAnsi="Arial Narrow" w:cs="Times New Roman"/>
          <w:lang w:eastAsia="cs-CZ"/>
        </w:rPr>
        <w:t xml:space="preserve"> karty bez dal</w:t>
      </w:r>
      <w:r w:rsidRPr="00B6181B">
        <w:rPr>
          <w:rFonts w:ascii="Arial Narrow" w:eastAsia="Times New Roman" w:hAnsi="Arial Narrow" w:cs="Arial Narrow"/>
          <w:lang w:eastAsia="cs-CZ"/>
        </w:rPr>
        <w:t>ší</w:t>
      </w:r>
      <w:r w:rsidRPr="00B6181B">
        <w:rPr>
          <w:rFonts w:ascii="Arial Narrow" w:eastAsia="Times New Roman" w:hAnsi="Arial Narrow" w:cs="Times New Roman"/>
          <w:lang w:eastAsia="cs-CZ"/>
        </w:rPr>
        <w:t>ch omezen</w:t>
      </w:r>
      <w:r w:rsidRPr="00B6181B">
        <w:rPr>
          <w:rFonts w:ascii="Arial Narrow" w:eastAsia="Times New Roman" w:hAnsi="Arial Narrow" w:cs="Arial Narrow"/>
          <w:lang w:eastAsia="cs-CZ"/>
        </w:rPr>
        <w:t>í</w:t>
      </w:r>
      <w:r w:rsidRPr="00B6181B">
        <w:rPr>
          <w:rFonts w:ascii="Arial Narrow" w:eastAsia="Times New Roman" w:hAnsi="Arial Narrow" w:cs="Times New Roman"/>
          <w:lang w:eastAsia="cs-CZ"/>
        </w:rPr>
        <w:t>. Pro ka</w:t>
      </w:r>
      <w:r w:rsidRPr="00B6181B">
        <w:rPr>
          <w:rFonts w:ascii="Arial Narrow" w:eastAsia="Times New Roman" w:hAnsi="Arial Narrow" w:cs="Arial Narrow"/>
          <w:lang w:eastAsia="cs-CZ"/>
        </w:rPr>
        <w:t>ž</w:t>
      </w:r>
      <w:r w:rsidRPr="00B6181B">
        <w:rPr>
          <w:rFonts w:ascii="Arial Narrow" w:eastAsia="Times New Roman" w:hAnsi="Arial Narrow" w:cs="Times New Roman"/>
          <w:lang w:eastAsia="cs-CZ"/>
        </w:rPr>
        <w:t>d</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 xml:space="preserve"> opot</w:t>
      </w:r>
      <w:r w:rsidRPr="00B6181B">
        <w:rPr>
          <w:rFonts w:ascii="Arial Narrow" w:eastAsia="Times New Roman" w:hAnsi="Arial Narrow" w:cs="Arial Narrow"/>
          <w:lang w:eastAsia="cs-CZ"/>
        </w:rPr>
        <w:t>ř</w:t>
      </w:r>
      <w:r w:rsidRPr="00B6181B">
        <w:rPr>
          <w:rFonts w:ascii="Arial Narrow" w:eastAsia="Times New Roman" w:hAnsi="Arial Narrow" w:cs="Times New Roman"/>
          <w:lang w:eastAsia="cs-CZ"/>
        </w:rPr>
        <w:t>eben</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 xml:space="preserve"> (</w:t>
      </w:r>
      <w:proofErr w:type="spellStart"/>
      <w:r w:rsidRPr="00B6181B">
        <w:rPr>
          <w:rFonts w:ascii="Arial Narrow" w:eastAsia="Times New Roman" w:hAnsi="Arial Narrow" w:cs="Times New Roman"/>
          <w:lang w:eastAsia="cs-CZ"/>
        </w:rPr>
        <w:t>wear</w:t>
      </w:r>
      <w:proofErr w:type="spellEnd"/>
      <w:r w:rsidRPr="00B6181B">
        <w:rPr>
          <w:rFonts w:ascii="Arial Narrow" w:eastAsia="Times New Roman" w:hAnsi="Arial Narrow" w:cs="Times New Roman"/>
          <w:lang w:eastAsia="cs-CZ"/>
        </w:rPr>
        <w:t xml:space="preserve">-out) </w:t>
      </w:r>
      <w:r w:rsidRPr="00B6181B">
        <w:rPr>
          <w:rFonts w:ascii="Arial Narrow" w:eastAsia="Times New Roman" w:hAnsi="Arial Narrow" w:cs="Arial Narrow"/>
          <w:lang w:eastAsia="cs-CZ"/>
        </w:rPr>
        <w:t>č</w:t>
      </w:r>
      <w:r w:rsidRPr="00B6181B">
        <w:rPr>
          <w:rFonts w:ascii="Arial Narrow" w:eastAsia="Times New Roman" w:hAnsi="Arial Narrow" w:cs="Times New Roman"/>
          <w:lang w:eastAsia="cs-CZ"/>
        </w:rPr>
        <w:t>i vadn</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 xml:space="preserve"> disk nebo kartu je po dobu platnosti z</w:t>
      </w:r>
      <w:r w:rsidRPr="00B6181B">
        <w:rPr>
          <w:rFonts w:ascii="Arial Narrow" w:eastAsia="Times New Roman" w:hAnsi="Arial Narrow" w:cs="Arial Narrow"/>
          <w:lang w:eastAsia="cs-CZ"/>
        </w:rPr>
        <w:t>á</w:t>
      </w:r>
      <w:r w:rsidRPr="00B6181B">
        <w:rPr>
          <w:rFonts w:ascii="Arial Narrow" w:eastAsia="Times New Roman" w:hAnsi="Arial Narrow" w:cs="Times New Roman"/>
          <w:lang w:eastAsia="cs-CZ"/>
        </w:rPr>
        <w:t>ru</w:t>
      </w:r>
      <w:r w:rsidRPr="00B6181B">
        <w:rPr>
          <w:rFonts w:ascii="Arial Narrow" w:eastAsia="Times New Roman" w:hAnsi="Arial Narrow" w:cs="Arial Narrow"/>
          <w:lang w:eastAsia="cs-CZ"/>
        </w:rPr>
        <w:t>č</w:t>
      </w:r>
      <w:r w:rsidRPr="00B6181B">
        <w:rPr>
          <w:rFonts w:ascii="Arial Narrow" w:eastAsia="Times New Roman" w:hAnsi="Arial Narrow" w:cs="Times New Roman"/>
          <w:lang w:eastAsia="cs-CZ"/>
        </w:rPr>
        <w:t>n</w:t>
      </w:r>
      <w:r w:rsidRPr="00B6181B">
        <w:rPr>
          <w:rFonts w:ascii="Arial Narrow" w:eastAsia="Times New Roman" w:hAnsi="Arial Narrow" w:cs="Arial Narrow"/>
          <w:lang w:eastAsia="cs-CZ"/>
        </w:rPr>
        <w:t>í</w:t>
      </w:r>
      <w:r w:rsidRPr="00B6181B">
        <w:rPr>
          <w:rFonts w:ascii="Arial Narrow" w:eastAsia="Times New Roman" w:hAnsi="Arial Narrow" w:cs="Times New Roman"/>
          <w:lang w:eastAsia="cs-CZ"/>
        </w:rPr>
        <w:t>ho servisu po</w:t>
      </w:r>
      <w:r w:rsidRPr="00B6181B">
        <w:rPr>
          <w:rFonts w:ascii="Arial Narrow" w:eastAsia="Times New Roman" w:hAnsi="Arial Narrow" w:cs="Arial Narrow"/>
          <w:lang w:eastAsia="cs-CZ"/>
        </w:rPr>
        <w:t>ž</w:t>
      </w:r>
      <w:r w:rsidRPr="00B6181B">
        <w:rPr>
          <w:rFonts w:ascii="Arial Narrow" w:eastAsia="Times New Roman" w:hAnsi="Arial Narrow" w:cs="Times New Roman"/>
          <w:lang w:eastAsia="cs-CZ"/>
        </w:rPr>
        <w:t>adov</w:t>
      </w:r>
      <w:r w:rsidRPr="00B6181B">
        <w:rPr>
          <w:rFonts w:ascii="Arial Narrow" w:eastAsia="Times New Roman" w:hAnsi="Arial Narrow" w:cs="Arial Narrow"/>
          <w:lang w:eastAsia="cs-CZ"/>
        </w:rPr>
        <w:t>á</w:t>
      </w:r>
      <w:r w:rsidRPr="00B6181B">
        <w:rPr>
          <w:rFonts w:ascii="Arial Narrow" w:eastAsia="Times New Roman" w:hAnsi="Arial Narrow" w:cs="Times New Roman"/>
          <w:lang w:eastAsia="cs-CZ"/>
        </w:rPr>
        <w:t>na jeho bezplatn</w:t>
      </w:r>
      <w:r w:rsidRPr="00B6181B">
        <w:rPr>
          <w:rFonts w:ascii="Arial Narrow" w:eastAsia="Times New Roman" w:hAnsi="Arial Narrow" w:cs="Arial Narrow"/>
          <w:lang w:eastAsia="cs-CZ"/>
        </w:rPr>
        <w:t>á</w:t>
      </w:r>
      <w:r w:rsidRPr="00B6181B">
        <w:rPr>
          <w:rFonts w:ascii="Arial Narrow" w:eastAsia="Times New Roman" w:hAnsi="Arial Narrow" w:cs="Times New Roman"/>
          <w:lang w:eastAsia="cs-CZ"/>
        </w:rPr>
        <w:t xml:space="preserve"> v</w:t>
      </w:r>
      <w:r w:rsidRPr="00B6181B">
        <w:rPr>
          <w:rFonts w:ascii="Arial Narrow" w:eastAsia="Times New Roman" w:hAnsi="Arial Narrow" w:cs="Arial Narrow"/>
          <w:lang w:eastAsia="cs-CZ"/>
        </w:rPr>
        <w:t>ý</w:t>
      </w:r>
      <w:r w:rsidRPr="00B6181B">
        <w:rPr>
          <w:rFonts w:ascii="Arial Narrow" w:eastAsia="Times New Roman" w:hAnsi="Arial Narrow" w:cs="Times New Roman"/>
          <w:lang w:eastAsia="cs-CZ"/>
        </w:rPr>
        <w:t>m</w:t>
      </w:r>
      <w:r w:rsidRPr="00B6181B">
        <w:rPr>
          <w:rFonts w:ascii="Arial Narrow" w:eastAsia="Times New Roman" w:hAnsi="Arial Narrow" w:cs="Arial Narrow"/>
          <w:lang w:eastAsia="cs-CZ"/>
        </w:rPr>
        <w:t>ě</w:t>
      </w:r>
      <w:r w:rsidRPr="00B6181B">
        <w:rPr>
          <w:rFonts w:ascii="Arial Narrow" w:eastAsia="Times New Roman" w:hAnsi="Arial Narrow" w:cs="Times New Roman"/>
          <w:lang w:eastAsia="cs-CZ"/>
        </w:rPr>
        <w:t>na.</w:t>
      </w:r>
      <w:r w:rsidRPr="00C93854">
        <w:rPr>
          <w:rFonts w:ascii="Arial Narrow" w:eastAsia="Times New Roman" w:hAnsi="Arial Narrow" w:cs="Times New Roman"/>
          <w:lang w:eastAsia="cs-CZ"/>
        </w:rPr>
        <w:t xml:space="preserve"> </w:t>
      </w:r>
    </w:p>
    <w:p w14:paraId="708FDBBE" w14:textId="55920516" w:rsidR="00B71BEF" w:rsidRPr="00420311" w:rsidRDefault="00B71BEF" w:rsidP="00EE4BA5">
      <w:pPr>
        <w:pStyle w:val="Odstavecseseznamem"/>
        <w:ind w:left="540"/>
        <w:jc w:val="both"/>
        <w:rPr>
          <w:rFonts w:ascii="Arial Narrow" w:eastAsia="Times New Roman" w:hAnsi="Arial Narrow" w:cs="Times New Roman"/>
          <w:lang w:eastAsia="cs-CZ"/>
        </w:rPr>
      </w:pPr>
    </w:p>
    <w:p w14:paraId="59EE0C1F" w14:textId="2A15709E" w:rsidR="00B71BEF" w:rsidRPr="00F967B7" w:rsidRDefault="00B71BEF" w:rsidP="00FA185E">
      <w:pPr>
        <w:pStyle w:val="Odstavecseseznamem"/>
        <w:numPr>
          <w:ilvl w:val="1"/>
          <w:numId w:val="5"/>
        </w:numPr>
        <w:spacing w:after="0"/>
        <w:ind w:left="539" w:hanging="539"/>
        <w:jc w:val="both"/>
        <w:rPr>
          <w:rFonts w:ascii="Arial Narrow" w:eastAsia="Times New Roman" w:hAnsi="Arial Narrow" w:cs="Times New Roman"/>
          <w:lang w:eastAsia="cs-CZ"/>
        </w:rPr>
      </w:pPr>
      <w:r w:rsidRPr="00F967B7">
        <w:rPr>
          <w:rFonts w:ascii="Arial Narrow" w:eastAsia="Times New Roman" w:hAnsi="Arial Narrow" w:cs="Times New Roman"/>
          <w:bCs/>
          <w:lang w:eastAsia="cs-CZ"/>
        </w:rPr>
        <w:t>Práva z vadného plnění v záruční době uplatní kupující oznámením prodávajícímu (dále též jen „</w:t>
      </w:r>
      <w:r>
        <w:rPr>
          <w:rFonts w:ascii="Arial Narrow" w:eastAsia="Times New Roman" w:hAnsi="Arial Narrow" w:cs="Times New Roman"/>
          <w:bCs/>
          <w:lang w:eastAsia="cs-CZ"/>
        </w:rPr>
        <w:t>r</w:t>
      </w:r>
      <w:r w:rsidRPr="00F967B7">
        <w:rPr>
          <w:rFonts w:ascii="Arial Narrow" w:eastAsia="Times New Roman" w:hAnsi="Arial Narrow" w:cs="Times New Roman"/>
          <w:bCs/>
          <w:lang w:eastAsia="cs-CZ"/>
        </w:rPr>
        <w:t xml:space="preserve">eklamace“), a to kdykoli po zjištění vady. I </w:t>
      </w:r>
      <w:r>
        <w:rPr>
          <w:rFonts w:ascii="Arial Narrow" w:eastAsia="Times New Roman" w:hAnsi="Arial Narrow" w:cs="Times New Roman"/>
          <w:bCs/>
          <w:lang w:eastAsia="cs-CZ"/>
        </w:rPr>
        <w:t>r</w:t>
      </w:r>
      <w:r w:rsidRPr="00F967B7">
        <w:rPr>
          <w:rFonts w:ascii="Arial Narrow" w:eastAsia="Times New Roman" w:hAnsi="Arial Narrow" w:cs="Times New Roman"/>
          <w:bCs/>
          <w:lang w:eastAsia="cs-CZ"/>
        </w:rPr>
        <w:t xml:space="preserve">eklamace odeslaná </w:t>
      </w:r>
      <w:r>
        <w:rPr>
          <w:rFonts w:ascii="Arial Narrow" w:eastAsia="Times New Roman" w:hAnsi="Arial Narrow" w:cs="Times New Roman"/>
          <w:bCs/>
          <w:lang w:eastAsia="cs-CZ"/>
        </w:rPr>
        <w:t>k</w:t>
      </w:r>
      <w:r w:rsidRPr="00F967B7">
        <w:rPr>
          <w:rFonts w:ascii="Arial Narrow" w:eastAsia="Times New Roman" w:hAnsi="Arial Narrow" w:cs="Times New Roman"/>
          <w:bCs/>
          <w:lang w:eastAsia="cs-CZ"/>
        </w:rPr>
        <w:t xml:space="preserve">upujícím poslední den záruční doby se považuje za včas uplatněnou. Kupující </w:t>
      </w:r>
      <w:r w:rsidRPr="00F967B7">
        <w:rPr>
          <w:rFonts w:ascii="Arial Narrow" w:eastAsia="Times New Roman" w:hAnsi="Arial Narrow" w:cs="Times New Roman"/>
          <w:lang w:eastAsia="cs-CZ"/>
        </w:rPr>
        <w:t xml:space="preserve">reklamaci zašle písemně níže uvedeným způsobem: </w:t>
      </w:r>
      <w:r w:rsidR="00040375">
        <w:rPr>
          <w:rFonts w:ascii="Arial Narrow" w:eastAsia="Times New Roman" w:hAnsi="Arial Narrow" w:cs="Times New Roman"/>
          <w:lang w:eastAsia="cs-CZ"/>
        </w:rPr>
        <w:t>XXXXXXXXXXX</w:t>
      </w:r>
    </w:p>
    <w:p w14:paraId="1C53E418" w14:textId="50B0BDF6" w:rsidR="00B71BEF" w:rsidRPr="005538C9" w:rsidRDefault="00B71BEF" w:rsidP="005538C9">
      <w:pPr>
        <w:pStyle w:val="Odstavecseseznamem"/>
        <w:numPr>
          <w:ilvl w:val="1"/>
          <w:numId w:val="5"/>
        </w:numPr>
        <w:spacing w:before="60" w:after="60" w:line="240" w:lineRule="auto"/>
        <w:jc w:val="both"/>
        <w:rPr>
          <w:rFonts w:ascii="Arial Narrow" w:eastAsia="Calibri" w:hAnsi="Arial Narrow" w:cs="Times New Roman"/>
          <w:w w:val="102"/>
        </w:rPr>
      </w:pPr>
      <w:r w:rsidRPr="005538C9">
        <w:rPr>
          <w:rFonts w:ascii="Arial Narrow" w:eastAsia="Times New Roman" w:hAnsi="Arial Narrow" w:cs="Times New Roman"/>
          <w:lang w:eastAsia="cs-CZ"/>
        </w:rPr>
        <w:t xml:space="preserve">Uplatnění práv z vadného plnění kupujícím, jakož i plnění jim odpovídajících povinností prodávajícího není </w:t>
      </w:r>
      <w:r w:rsidRPr="005538C9">
        <w:rPr>
          <w:rFonts w:ascii="Arial Narrow" w:eastAsia="Calibri" w:hAnsi="Arial Narrow" w:cs="Times New Roman"/>
          <w:w w:val="102"/>
        </w:rPr>
        <w:t>podmíněno ani jinak spojeno s poskytnutím jakékoli další úplaty kupujícího prodávajícímu, příp. jiné osobě.</w:t>
      </w:r>
    </w:p>
    <w:p w14:paraId="2F943D86" w14:textId="1DFC40B0" w:rsidR="005538C9" w:rsidRPr="005538C9" w:rsidRDefault="005538C9" w:rsidP="005538C9">
      <w:pPr>
        <w:numPr>
          <w:ilvl w:val="1"/>
          <w:numId w:val="5"/>
        </w:numPr>
        <w:spacing w:before="60" w:after="60" w:line="240" w:lineRule="auto"/>
        <w:ind w:left="544" w:hanging="544"/>
        <w:jc w:val="both"/>
        <w:rPr>
          <w:rFonts w:ascii="Arial Narrow" w:eastAsia="Times New Roman" w:hAnsi="Arial Narrow" w:cs="Times New Roman"/>
          <w:bCs/>
          <w:lang w:eastAsia="cs-CZ"/>
        </w:rPr>
      </w:pPr>
      <w:r w:rsidRPr="005538C9">
        <w:rPr>
          <w:rFonts w:ascii="Arial Narrow" w:eastAsia="Calibri" w:hAnsi="Arial Narrow" w:cs="Times New Roman"/>
          <w:w w:val="102"/>
        </w:rPr>
        <w:t xml:space="preserve">Prodávající garantuje po celé období poskytování </w:t>
      </w:r>
      <w:r w:rsidRPr="00A17499">
        <w:rPr>
          <w:rFonts w:ascii="Arial Narrow" w:eastAsia="Calibri" w:hAnsi="Arial Narrow" w:cs="Times New Roman"/>
          <w:w w:val="102"/>
        </w:rPr>
        <w:t>záruky ukončení reklamace zboží (výměnou nebo opravou vadných</w:t>
      </w:r>
      <w:r w:rsidRPr="00A17499">
        <w:rPr>
          <w:rFonts w:ascii="Arial Narrow" w:hAnsi="Arial Narrow" w:cs="Times New Roman"/>
          <w:bCs/>
        </w:rPr>
        <w:t xml:space="preserve"> zařízení) v místě instalace nejpozději do </w:t>
      </w:r>
      <w:r w:rsidRPr="00A17499">
        <w:rPr>
          <w:rFonts w:ascii="Arial Narrow" w:hAnsi="Arial Narrow" w:cs="Times New Roman"/>
          <w:b/>
        </w:rPr>
        <w:t>5 pracovních dnů od nahlášení</w:t>
      </w:r>
      <w:r w:rsidRPr="00A17499">
        <w:rPr>
          <w:rFonts w:ascii="Arial Narrow" w:hAnsi="Arial Narrow" w:cs="Times New Roman"/>
          <w:bCs/>
        </w:rPr>
        <w:t>, nedohodnou-li se smluvní strany v reklamačním protokolu jinak. Prodávající garantuje po celé období poskytování záruky NBD, On-</w:t>
      </w:r>
      <w:proofErr w:type="spellStart"/>
      <w:r w:rsidRPr="00A17499">
        <w:rPr>
          <w:rFonts w:ascii="Arial Narrow" w:hAnsi="Arial Narrow" w:cs="Times New Roman"/>
          <w:bCs/>
        </w:rPr>
        <w:t>site</w:t>
      </w:r>
      <w:proofErr w:type="spellEnd"/>
      <w:r w:rsidRPr="00A17499">
        <w:rPr>
          <w:rFonts w:ascii="Arial Narrow" w:hAnsi="Arial Narrow" w:cs="Times New Roman"/>
          <w:bCs/>
        </w:rPr>
        <w:t xml:space="preserve">, tj. zahájení servisního zásahu technika v místě instalace nejpozději následující pracovní den po nahlášení. </w:t>
      </w:r>
      <w:r w:rsidRPr="00A17499">
        <w:rPr>
          <w:rFonts w:ascii="Arial Narrow" w:eastAsia="Times New Roman" w:hAnsi="Arial Narrow" w:cs="Times New Roman"/>
          <w:bCs/>
          <w:lang w:eastAsia="cs-CZ"/>
        </w:rPr>
        <w:t>Tato garance servisního zásahu musí být v rámci dodávky pokryta adekvátním typem servisu oficiálně poskytovaným výrobcem zařízení tak, aby v případě závady, kterou není prodávající schopen odstranit, mohl kupující tuto</w:t>
      </w:r>
      <w:r w:rsidRPr="005538C9">
        <w:rPr>
          <w:rFonts w:ascii="Arial Narrow" w:eastAsia="Times New Roman" w:hAnsi="Arial Narrow" w:cs="Times New Roman"/>
          <w:bCs/>
          <w:lang w:eastAsia="cs-CZ"/>
        </w:rPr>
        <w:t xml:space="preserve"> závadu eskalovat přímo k</w:t>
      </w:r>
      <w:r w:rsidRPr="005538C9">
        <w:rPr>
          <w:rFonts w:ascii="Arial" w:eastAsia="Times New Roman" w:hAnsi="Arial" w:cs="Arial"/>
          <w:bCs/>
          <w:lang w:eastAsia="cs-CZ"/>
        </w:rPr>
        <w:t> </w:t>
      </w:r>
      <w:r w:rsidRPr="005538C9">
        <w:rPr>
          <w:rFonts w:ascii="Arial Narrow" w:eastAsia="Times New Roman" w:hAnsi="Arial Narrow" w:cs="Times New Roman"/>
          <w:bCs/>
          <w:lang w:eastAsia="cs-CZ"/>
        </w:rPr>
        <w:t>technické podpoře výrobce zařízení.</w:t>
      </w:r>
    </w:p>
    <w:p w14:paraId="26A5456F" w14:textId="77777777" w:rsidR="005538C9" w:rsidRPr="005538C9" w:rsidRDefault="005538C9" w:rsidP="005538C9">
      <w:pPr>
        <w:pStyle w:val="Odstavecseseznamem"/>
        <w:numPr>
          <w:ilvl w:val="1"/>
          <w:numId w:val="5"/>
        </w:numPr>
        <w:spacing w:after="0"/>
        <w:ind w:left="539" w:hanging="539"/>
        <w:jc w:val="both"/>
        <w:rPr>
          <w:rFonts w:ascii="Arial Narrow" w:eastAsia="Times New Roman" w:hAnsi="Arial Narrow" w:cs="Times New Roman"/>
          <w:bCs/>
          <w:lang w:eastAsia="cs-CZ"/>
        </w:rPr>
      </w:pPr>
      <w:r w:rsidRPr="005538C9">
        <w:rPr>
          <w:rFonts w:ascii="Arial Narrow" w:eastAsia="Times New Roman" w:hAnsi="Arial Narrow" w:cs="Times New Roman"/>
          <w:bCs/>
          <w:lang w:eastAsia="cs-CZ"/>
        </w:rPr>
        <w:t>Oprávněná osoba kupujícího může bez přítomnosti zástupce prodávajícího provádět běžné zásahy do dodaného zboží, a to v souladu s jeho účelem a příslušnými technickými podmínkami, s nimiž byl kupující seznámen při předání.</w:t>
      </w:r>
    </w:p>
    <w:p w14:paraId="7A1AA19D" w14:textId="1CDB5DAC" w:rsidR="005538C9" w:rsidRPr="005538C9" w:rsidRDefault="005538C9" w:rsidP="005538C9">
      <w:pPr>
        <w:pStyle w:val="Odstavecseseznamem"/>
        <w:numPr>
          <w:ilvl w:val="1"/>
          <w:numId w:val="5"/>
        </w:numPr>
        <w:spacing w:after="0"/>
        <w:ind w:left="539" w:hanging="539"/>
        <w:jc w:val="both"/>
        <w:rPr>
          <w:rFonts w:ascii="Arial Narrow" w:eastAsia="Times New Roman" w:hAnsi="Arial Narrow" w:cs="Times New Roman"/>
          <w:bCs/>
          <w:lang w:eastAsia="cs-CZ"/>
        </w:rPr>
      </w:pPr>
      <w:r w:rsidRPr="005538C9">
        <w:rPr>
          <w:rFonts w:ascii="Arial Narrow" w:eastAsia="Times New Roman" w:hAnsi="Arial Narrow" w:cs="Times New Roman"/>
          <w:bCs/>
          <w:lang w:eastAsia="cs-CZ"/>
        </w:rPr>
        <w:t xml:space="preserve">Smluvní strany sjednávají, že prodávající poskytne kupujícímu po dobu záruční doby všechny relevantní </w:t>
      </w:r>
      <w:r w:rsidRPr="00A17499">
        <w:rPr>
          <w:rFonts w:ascii="Arial Narrow" w:eastAsia="Times New Roman" w:hAnsi="Arial Narrow" w:cs="Times New Roman"/>
          <w:bCs/>
          <w:lang w:eastAsia="cs-CZ"/>
        </w:rPr>
        <w:t xml:space="preserve">aktualizace SW nabízené výrobcem tak, aby zboží vyhovovalo účelu smlouvy a fungovalo bez závad, a aby mohlo spolehlivě plnit svůj účel. Prodávající se zároveň zavazuje informovat kupujícího o nových verzích SW a funkčnostech, které mohou rozšiřovat zboží způsobem, který by mohl kupující shledat ve shodě s potřebami dalšího rozvoje zboží. Prodávající se dále zavazuje získat potřebné HW a SW produkty legálním způsobem a </w:t>
      </w:r>
      <w:r w:rsidRPr="00A17499">
        <w:rPr>
          <w:rFonts w:ascii="Arial Narrow" w:eastAsia="Times New Roman" w:hAnsi="Arial Narrow" w:cs="Times New Roman"/>
          <w:bCs/>
          <w:lang w:eastAsia="cs-CZ"/>
        </w:rPr>
        <w:lastRenderedPageBreak/>
        <w:t>umožnit tak jejich využití kupujícím jako koncovým zákazníkem v souladu s distribučními a licenčními podmínkami jejich výrobce.</w:t>
      </w:r>
    </w:p>
    <w:p w14:paraId="4F542407" w14:textId="77777777" w:rsidR="00907840" w:rsidRPr="00907840" w:rsidRDefault="00907840" w:rsidP="005538C9">
      <w:pPr>
        <w:pStyle w:val="Odstavecseseznamem"/>
        <w:numPr>
          <w:ilvl w:val="1"/>
          <w:numId w:val="5"/>
        </w:numPr>
        <w:spacing w:after="0"/>
        <w:ind w:left="539" w:hanging="539"/>
        <w:jc w:val="both"/>
        <w:rPr>
          <w:rFonts w:ascii="Arial Narrow" w:eastAsia="Times New Roman" w:hAnsi="Arial Narrow" w:cs="Times New Roman"/>
          <w:lang w:eastAsia="cs-CZ"/>
        </w:rPr>
      </w:pPr>
      <w:r w:rsidRPr="005538C9">
        <w:rPr>
          <w:rFonts w:ascii="Arial Narrow" w:eastAsia="Times New Roman" w:hAnsi="Arial Narrow" w:cs="Times New Roman"/>
          <w:bCs/>
          <w:lang w:eastAsia="cs-CZ"/>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w:t>
      </w:r>
      <w:r w:rsidRPr="005538C9">
        <w:rPr>
          <w:rFonts w:ascii="Arial" w:eastAsia="Times New Roman" w:hAnsi="Arial" w:cs="Arial"/>
          <w:bCs/>
          <w:lang w:eastAsia="cs-CZ"/>
        </w:rPr>
        <w:t> </w:t>
      </w:r>
      <w:r w:rsidRPr="005538C9">
        <w:rPr>
          <w:rFonts w:ascii="Arial Narrow" w:eastAsia="Times New Roman" w:hAnsi="Arial Narrow" w:cs="Times New Roman"/>
          <w:bCs/>
          <w:lang w:eastAsia="cs-CZ"/>
        </w:rPr>
        <w:t>tomto případě dnem obdržení</w:t>
      </w:r>
      <w:r w:rsidRPr="00907840">
        <w:rPr>
          <w:rFonts w:ascii="Arial Narrow" w:eastAsia="Times New Roman" w:hAnsi="Arial Narrow" w:cs="Times New Roman"/>
          <w:lang w:eastAsia="cs-CZ"/>
        </w:rPr>
        <w:t xml:space="preserve"> Reklamace Prod</w:t>
      </w:r>
      <w:r w:rsidRPr="00907840">
        <w:rPr>
          <w:rFonts w:ascii="Arial Narrow" w:eastAsia="Times New Roman" w:hAnsi="Arial Narrow" w:cs="Arial Narrow"/>
          <w:lang w:eastAsia="cs-CZ"/>
        </w:rPr>
        <w:t>á</w:t>
      </w:r>
      <w:r w:rsidRPr="00907840">
        <w:rPr>
          <w:rFonts w:ascii="Arial Narrow" w:eastAsia="Times New Roman" w:hAnsi="Arial Narrow" w:cs="Times New Roman"/>
          <w:lang w:eastAsia="cs-CZ"/>
        </w:rPr>
        <w:t>vaj</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c</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m. Prok</w:t>
      </w:r>
      <w:r w:rsidRPr="00907840">
        <w:rPr>
          <w:rFonts w:ascii="Arial Narrow" w:eastAsia="Times New Roman" w:hAnsi="Arial Narrow" w:cs="Arial Narrow"/>
          <w:lang w:eastAsia="cs-CZ"/>
        </w:rPr>
        <w:t>áž</w:t>
      </w:r>
      <w:r w:rsidRPr="00907840">
        <w:rPr>
          <w:rFonts w:ascii="Arial Narrow" w:eastAsia="Times New Roman" w:hAnsi="Arial Narrow" w:cs="Times New Roman"/>
          <w:lang w:eastAsia="cs-CZ"/>
        </w:rPr>
        <w:t xml:space="preserve">e-li se, </w:t>
      </w:r>
      <w:r w:rsidRPr="00907840">
        <w:rPr>
          <w:rFonts w:ascii="Arial Narrow" w:eastAsia="Times New Roman" w:hAnsi="Arial Narrow" w:cs="Arial Narrow"/>
          <w:lang w:eastAsia="cs-CZ"/>
        </w:rPr>
        <w:t>ž</w:t>
      </w:r>
      <w:r w:rsidRPr="00907840">
        <w:rPr>
          <w:rFonts w:ascii="Arial Narrow" w:eastAsia="Times New Roman" w:hAnsi="Arial Narrow" w:cs="Times New Roman"/>
          <w:lang w:eastAsia="cs-CZ"/>
        </w:rPr>
        <w:t>e Kupuj</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c</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 xml:space="preserve"> reklamoval neopr</w:t>
      </w:r>
      <w:r w:rsidRPr="00907840">
        <w:rPr>
          <w:rFonts w:ascii="Arial Narrow" w:eastAsia="Times New Roman" w:hAnsi="Arial Narrow" w:cs="Arial Narrow"/>
          <w:lang w:eastAsia="cs-CZ"/>
        </w:rPr>
        <w:t>á</w:t>
      </w:r>
      <w:r w:rsidRPr="00907840">
        <w:rPr>
          <w:rFonts w:ascii="Arial Narrow" w:eastAsia="Times New Roman" w:hAnsi="Arial Narrow" w:cs="Times New Roman"/>
          <w:lang w:eastAsia="cs-CZ"/>
        </w:rPr>
        <w:t>vn</w:t>
      </w:r>
      <w:r w:rsidRPr="00907840">
        <w:rPr>
          <w:rFonts w:ascii="Arial Narrow" w:eastAsia="Times New Roman" w:hAnsi="Arial Narrow" w:cs="Arial Narrow"/>
          <w:lang w:eastAsia="cs-CZ"/>
        </w:rPr>
        <w:t>ě</w:t>
      </w:r>
      <w:r w:rsidRPr="00907840">
        <w:rPr>
          <w:rFonts w:ascii="Arial Narrow" w:eastAsia="Times New Roman" w:hAnsi="Arial Narrow" w:cs="Times New Roman"/>
          <w:lang w:eastAsia="cs-CZ"/>
        </w:rPr>
        <w:t>n</w:t>
      </w:r>
      <w:r w:rsidRPr="00907840">
        <w:rPr>
          <w:rFonts w:ascii="Arial Narrow" w:eastAsia="Times New Roman" w:hAnsi="Arial Narrow" w:cs="Arial Narrow"/>
          <w:lang w:eastAsia="cs-CZ"/>
        </w:rPr>
        <w:t>ě</w:t>
      </w:r>
      <w:r w:rsidRPr="00907840">
        <w:rPr>
          <w:rFonts w:ascii="Arial Narrow" w:eastAsia="Times New Roman" w:hAnsi="Arial Narrow" w:cs="Times New Roman"/>
          <w:lang w:eastAsia="cs-CZ"/>
        </w:rPr>
        <w:t>, je povinen uhradit Prod</w:t>
      </w:r>
      <w:r w:rsidRPr="00907840">
        <w:rPr>
          <w:rFonts w:ascii="Arial Narrow" w:eastAsia="Times New Roman" w:hAnsi="Arial Narrow" w:cs="Arial Narrow"/>
          <w:lang w:eastAsia="cs-CZ"/>
        </w:rPr>
        <w:t>á</w:t>
      </w:r>
      <w:r w:rsidRPr="00907840">
        <w:rPr>
          <w:rFonts w:ascii="Arial Narrow" w:eastAsia="Times New Roman" w:hAnsi="Arial Narrow" w:cs="Times New Roman"/>
          <w:lang w:eastAsia="cs-CZ"/>
        </w:rPr>
        <w:t>vaj</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c</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mu prokazateln</w:t>
      </w:r>
      <w:r w:rsidRPr="00907840">
        <w:rPr>
          <w:rFonts w:ascii="Arial Narrow" w:eastAsia="Times New Roman" w:hAnsi="Arial Narrow" w:cs="Arial Narrow"/>
          <w:lang w:eastAsia="cs-CZ"/>
        </w:rPr>
        <w:t>ě</w:t>
      </w:r>
      <w:r w:rsidRPr="00907840">
        <w:rPr>
          <w:rFonts w:ascii="Arial Narrow" w:eastAsia="Times New Roman" w:hAnsi="Arial Narrow" w:cs="Times New Roman"/>
          <w:lang w:eastAsia="cs-CZ"/>
        </w:rPr>
        <w:t xml:space="preserve"> a </w:t>
      </w:r>
      <w:r w:rsidRPr="00907840">
        <w:rPr>
          <w:rFonts w:ascii="Arial Narrow" w:eastAsia="Times New Roman" w:hAnsi="Arial Narrow" w:cs="Arial Narrow"/>
          <w:lang w:eastAsia="cs-CZ"/>
        </w:rPr>
        <w:t>úč</w:t>
      </w:r>
      <w:r w:rsidRPr="00907840">
        <w:rPr>
          <w:rFonts w:ascii="Arial Narrow" w:eastAsia="Times New Roman" w:hAnsi="Arial Narrow" w:cs="Times New Roman"/>
          <w:lang w:eastAsia="cs-CZ"/>
        </w:rPr>
        <w:t>eln</w:t>
      </w:r>
      <w:r w:rsidRPr="00907840">
        <w:rPr>
          <w:rFonts w:ascii="Arial Narrow" w:eastAsia="Times New Roman" w:hAnsi="Arial Narrow" w:cs="Arial Narrow"/>
          <w:lang w:eastAsia="cs-CZ"/>
        </w:rPr>
        <w:t>ě</w:t>
      </w:r>
      <w:r w:rsidRPr="00907840">
        <w:rPr>
          <w:rFonts w:ascii="Arial Narrow" w:eastAsia="Times New Roman" w:hAnsi="Arial Narrow" w:cs="Times New Roman"/>
          <w:lang w:eastAsia="cs-CZ"/>
        </w:rPr>
        <w:t xml:space="preserve"> vynalo</w:t>
      </w:r>
      <w:r w:rsidRPr="00907840">
        <w:rPr>
          <w:rFonts w:ascii="Arial Narrow" w:eastAsia="Times New Roman" w:hAnsi="Arial Narrow" w:cs="Arial Narrow"/>
          <w:lang w:eastAsia="cs-CZ"/>
        </w:rPr>
        <w:t>ž</w:t>
      </w:r>
      <w:r w:rsidRPr="00907840">
        <w:rPr>
          <w:rFonts w:ascii="Arial Narrow" w:eastAsia="Times New Roman" w:hAnsi="Arial Narrow" w:cs="Times New Roman"/>
          <w:lang w:eastAsia="cs-CZ"/>
        </w:rPr>
        <w:t>en</w:t>
      </w:r>
      <w:r w:rsidRPr="00907840">
        <w:rPr>
          <w:rFonts w:ascii="Arial Narrow" w:eastAsia="Times New Roman" w:hAnsi="Arial Narrow" w:cs="Arial Narrow"/>
          <w:lang w:eastAsia="cs-CZ"/>
        </w:rPr>
        <w:t>é</w:t>
      </w:r>
      <w:r w:rsidRPr="00907840">
        <w:rPr>
          <w:rFonts w:ascii="Arial Narrow" w:eastAsia="Times New Roman" w:hAnsi="Arial Narrow" w:cs="Times New Roman"/>
          <w:lang w:eastAsia="cs-CZ"/>
        </w:rPr>
        <w:t xml:space="preserve"> n</w:t>
      </w:r>
      <w:r w:rsidRPr="00907840">
        <w:rPr>
          <w:rFonts w:ascii="Arial Narrow" w:eastAsia="Times New Roman" w:hAnsi="Arial Narrow" w:cs="Arial Narrow"/>
          <w:lang w:eastAsia="cs-CZ"/>
        </w:rPr>
        <w:t>á</w:t>
      </w:r>
      <w:r w:rsidRPr="00907840">
        <w:rPr>
          <w:rFonts w:ascii="Arial Narrow" w:eastAsia="Times New Roman" w:hAnsi="Arial Narrow" w:cs="Times New Roman"/>
          <w:lang w:eastAsia="cs-CZ"/>
        </w:rPr>
        <w:t>klady na odstran</w:t>
      </w:r>
      <w:r w:rsidRPr="00907840">
        <w:rPr>
          <w:rFonts w:ascii="Arial Narrow" w:eastAsia="Times New Roman" w:hAnsi="Arial Narrow" w:cs="Arial Narrow"/>
          <w:lang w:eastAsia="cs-CZ"/>
        </w:rPr>
        <w:t>ě</w:t>
      </w:r>
      <w:r w:rsidRPr="00907840">
        <w:rPr>
          <w:rFonts w:ascii="Arial Narrow" w:eastAsia="Times New Roman" w:hAnsi="Arial Narrow" w:cs="Times New Roman"/>
          <w:lang w:eastAsia="cs-CZ"/>
        </w:rPr>
        <w:t>n</w:t>
      </w:r>
      <w:r w:rsidRPr="00907840">
        <w:rPr>
          <w:rFonts w:ascii="Arial Narrow" w:eastAsia="Times New Roman" w:hAnsi="Arial Narrow" w:cs="Arial Narrow"/>
          <w:lang w:eastAsia="cs-CZ"/>
        </w:rPr>
        <w:t>í</w:t>
      </w:r>
      <w:r w:rsidRPr="00907840">
        <w:rPr>
          <w:rFonts w:ascii="Arial Narrow" w:eastAsia="Times New Roman" w:hAnsi="Arial Narrow" w:cs="Times New Roman"/>
          <w:lang w:eastAsia="cs-CZ"/>
        </w:rPr>
        <w:t xml:space="preserve"> vady. </w:t>
      </w:r>
    </w:p>
    <w:p w14:paraId="218040DA" w14:textId="77777777" w:rsidR="00B71BEF" w:rsidRPr="00F304ED" w:rsidRDefault="00B71BEF" w:rsidP="00B71BEF">
      <w:pPr>
        <w:numPr>
          <w:ilvl w:val="1"/>
          <w:numId w:val="5"/>
        </w:numPr>
        <w:spacing w:before="60" w:after="60" w:line="240" w:lineRule="auto"/>
        <w:ind w:left="544" w:hanging="544"/>
        <w:jc w:val="both"/>
        <w:rPr>
          <w:rFonts w:ascii="Arial Narrow" w:eastAsia="Times New Roman" w:hAnsi="Arial Narrow" w:cs="Times New Roman"/>
          <w:lang w:eastAsia="cs-CZ"/>
        </w:rPr>
      </w:pPr>
      <w:r w:rsidRPr="00F304ED">
        <w:rPr>
          <w:rFonts w:ascii="Arial Narrow" w:eastAsia="Times New Roman" w:hAnsi="Arial Narrow" w:cs="Times New Roman"/>
          <w:lang w:eastAsia="cs-CZ"/>
        </w:rPr>
        <w:t xml:space="preserve">Prodávající </w:t>
      </w:r>
      <w:r w:rsidRPr="00F304ED">
        <w:rPr>
          <w:rFonts w:ascii="Arial Narrow" w:eastAsia="Times New Roman" w:hAnsi="Arial Narrow" w:cs="Times New Roman"/>
          <w:bCs/>
          <w:lang w:eastAsia="cs-CZ"/>
        </w:rPr>
        <w:t>garantuje, že zboží ve sjednaném rozsahu odpovídá zejména platným technickým normám a předpisům ČR.</w:t>
      </w:r>
    </w:p>
    <w:p w14:paraId="5044A078" w14:textId="77777777" w:rsidR="00B71BEF" w:rsidRDefault="00B71BEF" w:rsidP="00B71BEF">
      <w:pPr>
        <w:spacing w:before="60" w:after="60" w:line="240" w:lineRule="auto"/>
        <w:ind w:left="544"/>
        <w:jc w:val="both"/>
        <w:rPr>
          <w:rFonts w:ascii="Arial Narrow" w:eastAsia="Times New Roman" w:hAnsi="Arial Narrow" w:cs="Times New Roman"/>
          <w:lang w:eastAsia="cs-CZ"/>
        </w:rPr>
      </w:pPr>
    </w:p>
    <w:p w14:paraId="52D31A43" w14:textId="77777777" w:rsidR="000C255D" w:rsidRPr="005936DC" w:rsidRDefault="000C255D" w:rsidP="00B71BEF">
      <w:pPr>
        <w:spacing w:before="60" w:after="60" w:line="240" w:lineRule="auto"/>
        <w:ind w:left="544"/>
        <w:jc w:val="both"/>
        <w:rPr>
          <w:rFonts w:ascii="Arial Narrow" w:eastAsia="Times New Roman" w:hAnsi="Arial Narrow" w:cs="Times New Roman"/>
          <w:lang w:eastAsia="cs-CZ"/>
        </w:rPr>
      </w:pPr>
    </w:p>
    <w:p w14:paraId="73CCFB0D" w14:textId="77777777" w:rsidR="00B71BEF" w:rsidRPr="00A82D39" w:rsidRDefault="00B71BEF" w:rsidP="000C255D">
      <w:pPr>
        <w:pStyle w:val="Odstavecseseznamem"/>
        <w:numPr>
          <w:ilvl w:val="0"/>
          <w:numId w:val="7"/>
        </w:numPr>
        <w:spacing w:before="120" w:after="120" w:line="240" w:lineRule="auto"/>
        <w:ind w:left="714" w:hanging="357"/>
        <w:contextualSpacing w:val="0"/>
        <w:jc w:val="center"/>
        <w:rPr>
          <w:rFonts w:ascii="Arial Narrow" w:eastAsia="Times New Roman" w:hAnsi="Arial Narrow" w:cs="Times New Roman"/>
          <w:b/>
          <w:lang w:eastAsia="cs-CZ"/>
        </w:rPr>
      </w:pPr>
      <w:r w:rsidRPr="00A82D39">
        <w:rPr>
          <w:rFonts w:ascii="Arial Narrow" w:eastAsia="Times New Roman" w:hAnsi="Arial Narrow" w:cs="Times New Roman"/>
          <w:b/>
          <w:lang w:eastAsia="cs-CZ"/>
        </w:rPr>
        <w:t>Smluvní pokuty a úrok z</w:t>
      </w:r>
      <w:r>
        <w:rPr>
          <w:rFonts w:ascii="Arial Narrow" w:eastAsia="Times New Roman" w:hAnsi="Arial Narrow" w:cs="Times New Roman"/>
          <w:b/>
          <w:lang w:eastAsia="cs-CZ"/>
        </w:rPr>
        <w:t> </w:t>
      </w:r>
      <w:r w:rsidRPr="00A82D39">
        <w:rPr>
          <w:rFonts w:ascii="Arial Narrow" w:eastAsia="Times New Roman" w:hAnsi="Arial Narrow" w:cs="Times New Roman"/>
          <w:b/>
          <w:lang w:eastAsia="cs-CZ"/>
        </w:rPr>
        <w:t>prodlení</w:t>
      </w:r>
      <w:r>
        <w:rPr>
          <w:rFonts w:ascii="Arial Narrow" w:eastAsia="Times New Roman" w:hAnsi="Arial Narrow" w:cs="Times New Roman"/>
          <w:b/>
          <w:lang w:eastAsia="cs-CZ"/>
        </w:rPr>
        <w:t>, možnost odstoupení od smlouvy</w:t>
      </w:r>
    </w:p>
    <w:p w14:paraId="19C80B4D" w14:textId="11C79947" w:rsidR="00B71BEF" w:rsidRPr="00A82D39"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Kupující souhlasí s úrokem z prodlení </w:t>
      </w:r>
      <w:r w:rsidRPr="009421B1">
        <w:rPr>
          <w:rFonts w:ascii="Arial Narrow" w:eastAsia="Times New Roman" w:hAnsi="Arial Narrow" w:cs="Times New Roman"/>
          <w:lang w:eastAsia="cs-CZ"/>
        </w:rPr>
        <w:t xml:space="preserve">ve výši </w:t>
      </w:r>
      <w:proofErr w:type="gramStart"/>
      <w:r w:rsidRPr="009421B1">
        <w:rPr>
          <w:rFonts w:ascii="Arial Narrow" w:eastAsia="Times New Roman" w:hAnsi="Arial Narrow" w:cs="Times New Roman"/>
          <w:lang w:eastAsia="cs-CZ"/>
        </w:rPr>
        <w:t>0,</w:t>
      </w:r>
      <w:r w:rsidR="0035735D" w:rsidRPr="009421B1">
        <w:rPr>
          <w:rFonts w:ascii="Arial Narrow" w:eastAsia="Times New Roman" w:hAnsi="Arial Narrow" w:cs="Times New Roman"/>
          <w:lang w:eastAsia="cs-CZ"/>
        </w:rPr>
        <w:t>05</w:t>
      </w:r>
      <w:r w:rsidRPr="009421B1">
        <w:rPr>
          <w:rFonts w:ascii="Arial Narrow" w:eastAsia="Times New Roman" w:hAnsi="Arial Narrow" w:cs="Times New Roman"/>
          <w:lang w:eastAsia="cs-CZ"/>
        </w:rPr>
        <w:t>%</w:t>
      </w:r>
      <w:proofErr w:type="gramEnd"/>
      <w:r w:rsidRPr="009421B1">
        <w:rPr>
          <w:rFonts w:ascii="Arial Narrow" w:eastAsia="Times New Roman" w:hAnsi="Arial Narrow" w:cs="Times New Roman"/>
          <w:lang w:eastAsia="cs-CZ"/>
        </w:rPr>
        <w:t xml:space="preserve"> z dlužné</w:t>
      </w:r>
      <w:r w:rsidRPr="00A82D39">
        <w:rPr>
          <w:rFonts w:ascii="Arial Narrow" w:eastAsia="Times New Roman" w:hAnsi="Arial Narrow" w:cs="Times New Roman"/>
          <w:lang w:eastAsia="cs-CZ"/>
        </w:rPr>
        <w:t xml:space="preserve"> fakturační částky za každý i započatý den prodlení s její úhradou.</w:t>
      </w:r>
    </w:p>
    <w:p w14:paraId="4E2DD9E2" w14:textId="58EC6102" w:rsidR="00B71BEF" w:rsidRPr="00FE583E" w:rsidRDefault="00B71BEF" w:rsidP="00FE583E">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Prodávající souhlasí se smluvní pokutou v případě prodlení s termínem </w:t>
      </w:r>
      <w:r>
        <w:rPr>
          <w:rFonts w:ascii="Arial Narrow" w:eastAsia="Times New Roman" w:hAnsi="Arial Narrow" w:cs="Times New Roman"/>
          <w:lang w:eastAsia="cs-CZ"/>
        </w:rPr>
        <w:t>plnění</w:t>
      </w:r>
      <w:r w:rsidRPr="00A82D39">
        <w:rPr>
          <w:rFonts w:ascii="Arial Narrow" w:eastAsia="Times New Roman" w:hAnsi="Arial Narrow" w:cs="Times New Roman"/>
          <w:lang w:eastAsia="cs-CZ"/>
        </w:rPr>
        <w:t xml:space="preserve"> dle </w:t>
      </w:r>
      <w:r>
        <w:rPr>
          <w:rFonts w:ascii="Arial Narrow" w:eastAsia="Times New Roman" w:hAnsi="Arial Narrow" w:cs="Times New Roman"/>
          <w:lang w:eastAsia="cs-CZ"/>
        </w:rPr>
        <w:t>odst</w:t>
      </w:r>
      <w:r w:rsidRPr="00A82D39">
        <w:rPr>
          <w:rFonts w:ascii="Arial Narrow" w:eastAsia="Times New Roman" w:hAnsi="Arial Narrow" w:cs="Times New Roman"/>
          <w:lang w:eastAsia="cs-CZ"/>
        </w:rPr>
        <w:t>. 3.</w:t>
      </w:r>
      <w:r>
        <w:rPr>
          <w:rFonts w:ascii="Arial Narrow" w:eastAsia="Times New Roman" w:hAnsi="Arial Narrow" w:cs="Times New Roman"/>
          <w:lang w:eastAsia="cs-CZ"/>
        </w:rPr>
        <w:t>2</w:t>
      </w:r>
      <w:r w:rsidRPr="00A82D39">
        <w:rPr>
          <w:rFonts w:ascii="Arial Narrow" w:eastAsia="Times New Roman" w:hAnsi="Arial Narrow" w:cs="Times New Roman"/>
          <w:lang w:eastAsia="cs-CZ"/>
        </w:rPr>
        <w:t xml:space="preserve"> smlouvy</w:t>
      </w:r>
      <w:r w:rsidR="00FE583E">
        <w:rPr>
          <w:rFonts w:ascii="Arial Narrow" w:eastAsia="Times New Roman" w:hAnsi="Arial Narrow" w:cs="Times New Roman"/>
          <w:lang w:eastAsia="cs-CZ"/>
        </w:rPr>
        <w:t xml:space="preserve">, </w:t>
      </w:r>
      <w:r w:rsidRPr="00A82D39">
        <w:rPr>
          <w:rFonts w:ascii="Arial Narrow" w:eastAsia="Times New Roman" w:hAnsi="Arial Narrow" w:cs="Times New Roman"/>
          <w:lang w:eastAsia="cs-CZ"/>
        </w:rPr>
        <w:t xml:space="preserve">a to ve </w:t>
      </w:r>
      <w:r w:rsidRPr="00294E34">
        <w:rPr>
          <w:rFonts w:ascii="Arial Narrow" w:eastAsia="Times New Roman" w:hAnsi="Arial Narrow" w:cs="Times New Roman"/>
          <w:lang w:eastAsia="cs-CZ"/>
        </w:rPr>
        <w:t>výši</w:t>
      </w:r>
      <w:r w:rsidR="00FE583E" w:rsidRPr="00294E34">
        <w:rPr>
          <w:rFonts w:ascii="Arial Narrow" w:eastAsia="Times New Roman" w:hAnsi="Arial Narrow" w:cs="Times New Roman"/>
          <w:lang w:eastAsia="cs-CZ"/>
        </w:rPr>
        <w:t xml:space="preserve"> </w:t>
      </w:r>
      <w:r w:rsidRPr="00294E34">
        <w:rPr>
          <w:rFonts w:ascii="Arial Narrow" w:eastAsia="Times New Roman" w:hAnsi="Arial Narrow" w:cs="Times New Roman"/>
          <w:lang w:eastAsia="cs-CZ"/>
        </w:rPr>
        <w:t>0,1 % z celkové kupní</w:t>
      </w:r>
      <w:r w:rsidRPr="00FE583E">
        <w:rPr>
          <w:rFonts w:ascii="Arial Narrow" w:eastAsia="Times New Roman" w:hAnsi="Arial Narrow" w:cs="Times New Roman"/>
          <w:lang w:eastAsia="cs-CZ"/>
        </w:rPr>
        <w:t xml:space="preserve"> ceny bez DPH nedodaného zboží za každý i započatý den prodlení.</w:t>
      </w:r>
    </w:p>
    <w:p w14:paraId="500C9AF4" w14:textId="77777777" w:rsidR="00B71BEF"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Pro </w:t>
      </w:r>
      <w:r w:rsidRPr="00E813FB">
        <w:rPr>
          <w:rFonts w:ascii="Arial Narrow" w:eastAsia="Times New Roman" w:hAnsi="Arial Narrow" w:cs="Times New Roman"/>
          <w:lang w:eastAsia="cs-CZ"/>
        </w:rPr>
        <w:t xml:space="preserve">případ prodlení prodávajícího s odstraněním reklamovaných vad v záruční lhůtě se sjednává smluvní </w:t>
      </w:r>
      <w:r w:rsidRPr="00294E34">
        <w:rPr>
          <w:rFonts w:ascii="Arial Narrow" w:eastAsia="Times New Roman" w:hAnsi="Arial Narrow" w:cs="Times New Roman"/>
          <w:lang w:eastAsia="cs-CZ"/>
        </w:rPr>
        <w:t xml:space="preserve">pokuta ve výši </w:t>
      </w:r>
      <w:proofErr w:type="gramStart"/>
      <w:r w:rsidRPr="00294E34">
        <w:rPr>
          <w:rFonts w:ascii="Arial Narrow" w:eastAsia="Times New Roman" w:hAnsi="Arial Narrow" w:cs="Times New Roman"/>
          <w:lang w:eastAsia="cs-CZ"/>
        </w:rPr>
        <w:t>1.000,-</w:t>
      </w:r>
      <w:proofErr w:type="gramEnd"/>
      <w:r w:rsidRPr="00294E34">
        <w:rPr>
          <w:rFonts w:ascii="Arial Narrow" w:eastAsia="Times New Roman" w:hAnsi="Arial Narrow" w:cs="Times New Roman"/>
          <w:lang w:eastAsia="cs-CZ"/>
        </w:rPr>
        <w:t>Kč za každou vadu a každý den prodlení.</w:t>
      </w:r>
      <w:r w:rsidRPr="006914D8">
        <w:rPr>
          <w:rFonts w:ascii="Arial Narrow" w:eastAsia="Times New Roman" w:hAnsi="Arial Narrow" w:cs="Times New Roman"/>
          <w:lang w:eastAsia="cs-CZ"/>
        </w:rPr>
        <w:t xml:space="preserve"> </w:t>
      </w:r>
    </w:p>
    <w:p w14:paraId="0EA1530B" w14:textId="77777777" w:rsidR="00B71BEF"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7643E2">
        <w:rPr>
          <w:rFonts w:ascii="Arial Narrow" w:eastAsia="Times New Roman" w:hAnsi="Arial Narrow" w:cs="Times New Roman"/>
          <w:lang w:eastAsia="cs-CZ"/>
        </w:rPr>
        <w:t>Smluvní pokuty a úrok z prodlení se platí</w:t>
      </w:r>
      <w:r w:rsidRPr="00A82D39">
        <w:rPr>
          <w:rFonts w:ascii="Arial Narrow" w:eastAsia="Times New Roman" w:hAnsi="Arial Narrow" w:cs="Times New Roman"/>
          <w:lang w:eastAsia="cs-CZ"/>
        </w:rPr>
        <w:t xml:space="preserve"> nezávisle na tom, zda a v jaké výši vznikne kupujícímu v této souvislosti škoda, kterou lze vymáhat samostatně.</w:t>
      </w:r>
    </w:p>
    <w:p w14:paraId="5DFB7CA6" w14:textId="77777777" w:rsidR="00B71BEF"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707C7B">
        <w:rPr>
          <w:rFonts w:ascii="Arial Narrow" w:eastAsia="Times New Roman" w:hAnsi="Arial Narrow" w:cs="Times New Roman"/>
          <w:lang w:eastAsia="cs-CZ"/>
        </w:rPr>
        <w:t xml:space="preserve">Žádná </w:t>
      </w:r>
      <w:r>
        <w:rPr>
          <w:rFonts w:ascii="Arial Narrow" w:eastAsia="Times New Roman" w:hAnsi="Arial Narrow" w:cs="Times New Roman"/>
          <w:lang w:eastAsia="cs-CZ"/>
        </w:rPr>
        <w:t>s</w:t>
      </w:r>
      <w:r w:rsidRPr="00707C7B">
        <w:rPr>
          <w:rFonts w:ascii="Arial Narrow" w:eastAsia="Times New Roman" w:hAnsi="Arial Narrow" w:cs="Times New Roman"/>
          <w:lang w:eastAsia="cs-CZ"/>
        </w:rPr>
        <w:t xml:space="preserve">mluvní strana nenese odpovědnost za nesplnění svých smluvních závazků, pokud se tak stalo v </w:t>
      </w:r>
      <w:r w:rsidRPr="00F5725C">
        <w:rPr>
          <w:rFonts w:ascii="Arial Narrow" w:eastAsia="Times New Roman" w:hAnsi="Arial Narrow" w:cs="Times New Roman"/>
          <w:lang w:eastAsia="cs-CZ"/>
        </w:rPr>
        <w:t xml:space="preserve">důsledku Vyšší moci, a není povinna k náhradě újmy. Toto ustanovení se nevztahuje na platební povinnosti, které vyplývají ze </w:t>
      </w:r>
      <w:r>
        <w:rPr>
          <w:rFonts w:ascii="Arial Narrow" w:eastAsia="Times New Roman" w:hAnsi="Arial Narrow" w:cs="Times New Roman"/>
          <w:lang w:eastAsia="cs-CZ"/>
        </w:rPr>
        <w:t>s</w:t>
      </w:r>
      <w:r w:rsidRPr="00F5725C">
        <w:rPr>
          <w:rFonts w:ascii="Arial Narrow" w:eastAsia="Times New Roman" w:hAnsi="Arial Narrow" w:cs="Times New Roman"/>
          <w:lang w:eastAsia="cs-CZ"/>
        </w:rPr>
        <w:t>mlouvy. Prodávající není povinen kupujícímu zaplatit smluvní</w:t>
      </w:r>
      <w:r w:rsidRPr="00770301">
        <w:rPr>
          <w:rFonts w:ascii="Arial Narrow" w:eastAsia="Times New Roman" w:hAnsi="Arial Narrow" w:cs="Times New Roman"/>
          <w:lang w:eastAsia="cs-CZ"/>
        </w:rPr>
        <w:t xml:space="preserve"> pokutu za prodlení s plněním povinností utvrzených smluvní pokutou, a to za dobu trvání </w:t>
      </w:r>
      <w:r>
        <w:rPr>
          <w:rFonts w:ascii="Arial Narrow" w:eastAsia="Times New Roman" w:hAnsi="Arial Narrow" w:cs="Times New Roman"/>
          <w:lang w:eastAsia="cs-CZ"/>
        </w:rPr>
        <w:t>Vyšší moci.</w:t>
      </w:r>
    </w:p>
    <w:p w14:paraId="13E9DA3A" w14:textId="77777777" w:rsidR="00B71BEF" w:rsidRPr="00A82D39"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3C3C01">
        <w:rPr>
          <w:rFonts w:ascii="Arial Narrow" w:eastAsia="Times New Roman" w:hAnsi="Arial Narrow" w:cs="Times New Roman"/>
          <w:lang w:eastAsia="cs-CZ"/>
        </w:rPr>
        <w:t xml:space="preserve">Prodávající bere na vědomí, že za porušení povinností </w:t>
      </w:r>
      <w:r>
        <w:rPr>
          <w:rFonts w:ascii="Arial Narrow" w:eastAsia="Times New Roman" w:hAnsi="Arial Narrow" w:cs="Times New Roman"/>
          <w:lang w:eastAsia="cs-CZ"/>
        </w:rPr>
        <w:t>p</w:t>
      </w:r>
      <w:r w:rsidRPr="003C3C01">
        <w:rPr>
          <w:rFonts w:ascii="Arial Narrow" w:eastAsia="Times New Roman" w:hAnsi="Arial Narrow" w:cs="Times New Roman"/>
          <w:lang w:eastAsia="cs-CZ"/>
        </w:rPr>
        <w:t xml:space="preserve">rodávajícího z této </w:t>
      </w:r>
      <w:r>
        <w:rPr>
          <w:rFonts w:ascii="Arial Narrow" w:eastAsia="Times New Roman" w:hAnsi="Arial Narrow" w:cs="Times New Roman"/>
          <w:lang w:eastAsia="cs-CZ"/>
        </w:rPr>
        <w:t>s</w:t>
      </w:r>
      <w:r w:rsidRPr="003C3C01">
        <w:rPr>
          <w:rFonts w:ascii="Arial Narrow" w:eastAsia="Times New Roman" w:hAnsi="Arial Narrow" w:cs="Times New Roman"/>
          <w:lang w:eastAsia="cs-CZ"/>
        </w:rPr>
        <w:t>mlouvy se rovněž považuje uvedení nepravdivých informací, dokladů či prohlášení (např. ohledně střetu zájmů nebo sankcí EU) v nabídce podané k </w:t>
      </w:r>
      <w:r>
        <w:rPr>
          <w:rFonts w:ascii="Arial Narrow" w:eastAsia="Times New Roman" w:hAnsi="Arial Narrow" w:cs="Times New Roman"/>
          <w:lang w:eastAsia="cs-CZ"/>
        </w:rPr>
        <w:t>v</w:t>
      </w:r>
      <w:r w:rsidRPr="003C3C01">
        <w:rPr>
          <w:rFonts w:ascii="Arial Narrow" w:eastAsia="Times New Roman" w:hAnsi="Arial Narrow" w:cs="Times New Roman"/>
          <w:lang w:eastAsia="cs-CZ"/>
        </w:rPr>
        <w:t xml:space="preserve">eřejné zakázce a takovéto porušení povinností může mít za následek odstoupení od </w:t>
      </w:r>
      <w:r>
        <w:rPr>
          <w:rFonts w:ascii="Arial Narrow" w:eastAsia="Times New Roman" w:hAnsi="Arial Narrow" w:cs="Times New Roman"/>
          <w:lang w:eastAsia="cs-CZ"/>
        </w:rPr>
        <w:t>s</w:t>
      </w:r>
      <w:r w:rsidRPr="003C3C01">
        <w:rPr>
          <w:rFonts w:ascii="Arial Narrow" w:eastAsia="Times New Roman" w:hAnsi="Arial Narrow" w:cs="Times New Roman"/>
          <w:lang w:eastAsia="cs-CZ"/>
        </w:rPr>
        <w:t xml:space="preserve">mlouvy ze strany </w:t>
      </w:r>
      <w:r>
        <w:rPr>
          <w:rFonts w:ascii="Arial Narrow" w:eastAsia="Times New Roman" w:hAnsi="Arial Narrow" w:cs="Times New Roman"/>
          <w:lang w:eastAsia="cs-CZ"/>
        </w:rPr>
        <w:t>k</w:t>
      </w:r>
      <w:r w:rsidRPr="003C3C01">
        <w:rPr>
          <w:rFonts w:ascii="Arial Narrow" w:eastAsia="Times New Roman" w:hAnsi="Arial Narrow" w:cs="Times New Roman"/>
          <w:lang w:eastAsia="cs-CZ"/>
        </w:rPr>
        <w:t xml:space="preserve">upujícího, udělení sankcí ze strany orgánů veřejné správy, případně vznik jiné škody </w:t>
      </w:r>
      <w:r>
        <w:rPr>
          <w:rFonts w:ascii="Arial Narrow" w:eastAsia="Times New Roman" w:hAnsi="Arial Narrow" w:cs="Times New Roman"/>
          <w:lang w:eastAsia="cs-CZ"/>
        </w:rPr>
        <w:t>k</w:t>
      </w:r>
      <w:r w:rsidRPr="003C3C01">
        <w:rPr>
          <w:rFonts w:ascii="Arial Narrow" w:eastAsia="Times New Roman" w:hAnsi="Arial Narrow" w:cs="Times New Roman"/>
          <w:lang w:eastAsia="cs-CZ"/>
        </w:rPr>
        <w:t xml:space="preserve">upujícímu, </w:t>
      </w:r>
      <w:proofErr w:type="gramStart"/>
      <w:r w:rsidRPr="003C3C01">
        <w:rPr>
          <w:rFonts w:ascii="Arial Narrow" w:eastAsia="Times New Roman" w:hAnsi="Arial Narrow" w:cs="Times New Roman"/>
          <w:lang w:eastAsia="cs-CZ"/>
        </w:rPr>
        <w:t>jež</w:t>
      </w:r>
      <w:proofErr w:type="gramEnd"/>
      <w:r w:rsidRPr="003C3C01">
        <w:rPr>
          <w:rFonts w:ascii="Arial Narrow" w:eastAsia="Times New Roman" w:hAnsi="Arial Narrow" w:cs="Times New Roman"/>
          <w:lang w:eastAsia="cs-CZ"/>
        </w:rPr>
        <w:t xml:space="preserve"> může převýšit kupní cenu</w:t>
      </w:r>
      <w:r>
        <w:rPr>
          <w:rFonts w:ascii="Arial Narrow" w:eastAsia="Times New Roman" w:hAnsi="Arial Narrow" w:cs="Times New Roman"/>
          <w:lang w:eastAsia="cs-CZ"/>
        </w:rPr>
        <w:t>.</w:t>
      </w:r>
    </w:p>
    <w:p w14:paraId="0D65A875" w14:textId="77777777" w:rsidR="00B71BEF" w:rsidRPr="00A82D39" w:rsidRDefault="00B71BEF" w:rsidP="00B71BEF">
      <w:pPr>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Za podstatné porušení smlouvy ze strany prodávajícího, které opravňuje kupujícího k odstoupení od smlouvy, se</w:t>
      </w:r>
      <w:r>
        <w:rPr>
          <w:rFonts w:ascii="Arial Narrow" w:eastAsia="Times New Roman" w:hAnsi="Arial Narrow" w:cs="Times New Roman"/>
          <w:lang w:eastAsia="cs-CZ"/>
        </w:rPr>
        <w:t xml:space="preserve"> </w:t>
      </w:r>
      <w:r w:rsidRPr="00A82D39">
        <w:rPr>
          <w:rFonts w:ascii="Arial Narrow" w:eastAsia="Times New Roman" w:hAnsi="Arial Narrow" w:cs="Times New Roman"/>
          <w:lang w:eastAsia="cs-CZ"/>
        </w:rPr>
        <w:t>považuje</w:t>
      </w:r>
      <w:r>
        <w:rPr>
          <w:rFonts w:ascii="Arial Narrow" w:eastAsia="Times New Roman" w:hAnsi="Arial Narrow" w:cs="Times New Roman"/>
          <w:lang w:eastAsia="cs-CZ"/>
        </w:rPr>
        <w:t xml:space="preserve"> dále</w:t>
      </w:r>
      <w:r w:rsidRPr="00A82D39">
        <w:rPr>
          <w:rFonts w:ascii="Arial Narrow" w:eastAsia="Times New Roman" w:hAnsi="Arial Narrow" w:cs="Times New Roman"/>
          <w:lang w:eastAsia="cs-CZ"/>
        </w:rPr>
        <w:t>:</w:t>
      </w:r>
    </w:p>
    <w:p w14:paraId="0FFC4BA0" w14:textId="28FC86E4" w:rsidR="00B71BEF" w:rsidRPr="00A82D39" w:rsidRDefault="00B71BEF" w:rsidP="00B71BEF">
      <w:pPr>
        <w:pStyle w:val="Odstavecseseznamem"/>
        <w:numPr>
          <w:ilvl w:val="0"/>
          <w:numId w:val="8"/>
        </w:numPr>
        <w:spacing w:before="60" w:after="60" w:line="240" w:lineRule="auto"/>
        <w:ind w:left="884" w:hanging="340"/>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prodlení prodávajícího ve sjednaném termínu plnění dle odst. 3.</w:t>
      </w:r>
      <w:r>
        <w:rPr>
          <w:rFonts w:ascii="Arial Narrow" w:eastAsia="Times New Roman" w:hAnsi="Arial Narrow" w:cs="Times New Roman"/>
          <w:lang w:eastAsia="cs-CZ"/>
        </w:rPr>
        <w:t>2</w:t>
      </w:r>
      <w:r w:rsidRPr="00A82D39">
        <w:rPr>
          <w:rFonts w:ascii="Arial Narrow" w:eastAsia="Times New Roman" w:hAnsi="Arial Narrow" w:cs="Times New Roman"/>
          <w:lang w:eastAsia="cs-CZ"/>
        </w:rPr>
        <w:t xml:space="preserve"> smlouvy delší než </w:t>
      </w:r>
      <w:r w:rsidR="00F84237">
        <w:rPr>
          <w:rFonts w:ascii="Arial Narrow" w:eastAsia="Times New Roman" w:hAnsi="Arial Narrow" w:cs="Times New Roman"/>
          <w:lang w:eastAsia="cs-CZ"/>
        </w:rPr>
        <w:t>15</w:t>
      </w:r>
      <w:r w:rsidRPr="00A82D39">
        <w:rPr>
          <w:rFonts w:ascii="Arial Narrow" w:eastAsia="Times New Roman" w:hAnsi="Arial Narrow" w:cs="Times New Roman"/>
          <w:lang w:eastAsia="cs-CZ"/>
        </w:rPr>
        <w:t xml:space="preserve"> kalendářních dnů</w:t>
      </w:r>
    </w:p>
    <w:p w14:paraId="5CEDF8AA" w14:textId="38FAD7AB" w:rsidR="00B71BEF" w:rsidRPr="00FB6F80" w:rsidRDefault="00B71BEF" w:rsidP="00B71BEF">
      <w:pPr>
        <w:pStyle w:val="Odstavecseseznamem"/>
        <w:numPr>
          <w:ilvl w:val="0"/>
          <w:numId w:val="8"/>
        </w:numPr>
        <w:spacing w:before="60" w:after="60" w:line="240" w:lineRule="auto"/>
        <w:ind w:left="884" w:hanging="340"/>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prodlení prodávajícího s odstraněním vad zboží ve lhůtě stanovené v odst. 5.</w:t>
      </w:r>
      <w:r>
        <w:rPr>
          <w:rFonts w:ascii="Arial Narrow" w:eastAsia="Times New Roman" w:hAnsi="Arial Narrow" w:cs="Times New Roman"/>
          <w:lang w:eastAsia="cs-CZ"/>
        </w:rPr>
        <w:t>3</w:t>
      </w:r>
      <w:r w:rsidRPr="00A82D39">
        <w:rPr>
          <w:rFonts w:ascii="Arial Narrow" w:eastAsia="Times New Roman" w:hAnsi="Arial Narrow" w:cs="Times New Roman"/>
          <w:lang w:eastAsia="cs-CZ"/>
        </w:rPr>
        <w:t xml:space="preserve"> delší</w:t>
      </w:r>
      <w:r>
        <w:rPr>
          <w:rFonts w:ascii="Arial Narrow" w:eastAsia="Times New Roman" w:hAnsi="Arial Narrow" w:cs="Times New Roman"/>
          <w:lang w:eastAsia="cs-CZ"/>
        </w:rPr>
        <w:t xml:space="preserve"> než </w:t>
      </w:r>
      <w:r w:rsidR="00EC0B15">
        <w:rPr>
          <w:rFonts w:ascii="Arial Narrow" w:eastAsia="Times New Roman" w:hAnsi="Arial Narrow" w:cs="Times New Roman"/>
          <w:lang w:eastAsia="cs-CZ"/>
        </w:rPr>
        <w:t>15</w:t>
      </w:r>
      <w:r>
        <w:rPr>
          <w:rFonts w:ascii="Arial Narrow" w:eastAsia="Times New Roman" w:hAnsi="Arial Narrow" w:cs="Times New Roman"/>
          <w:lang w:eastAsia="cs-CZ"/>
        </w:rPr>
        <w:t> </w:t>
      </w:r>
      <w:r w:rsidRPr="00A82D39">
        <w:rPr>
          <w:rFonts w:ascii="Arial Narrow" w:eastAsia="Times New Roman" w:hAnsi="Arial Narrow" w:cs="Times New Roman"/>
          <w:lang w:eastAsia="cs-CZ"/>
        </w:rPr>
        <w:t>kalendářních dnů</w:t>
      </w:r>
      <w:r w:rsidRPr="00FB6F80">
        <w:rPr>
          <w:rFonts w:ascii="Arial Narrow" w:eastAsia="Times New Roman" w:hAnsi="Arial Narrow" w:cs="Times New Roman"/>
          <w:lang w:eastAsia="cs-CZ"/>
        </w:rPr>
        <w:t>.</w:t>
      </w:r>
    </w:p>
    <w:p w14:paraId="30696CCC" w14:textId="77777777" w:rsidR="00B71BEF" w:rsidRPr="00A82D39" w:rsidRDefault="00B71BEF" w:rsidP="00B71BEF">
      <w:pPr>
        <w:pStyle w:val="Odstavecseseznamem"/>
        <w:numPr>
          <w:ilvl w:val="1"/>
          <w:numId w:val="6"/>
        </w:numPr>
        <w:tabs>
          <w:tab w:val="clear" w:pos="360"/>
        </w:tabs>
        <w:spacing w:before="60" w:after="60" w:line="240" w:lineRule="auto"/>
        <w:ind w:left="544" w:hanging="544"/>
        <w:contextualSpacing w:val="0"/>
        <w:jc w:val="both"/>
        <w:rPr>
          <w:rFonts w:ascii="Arial Narrow" w:eastAsia="Times New Roman" w:hAnsi="Arial Narrow" w:cs="Times New Roman"/>
          <w:lang w:eastAsia="cs-CZ"/>
        </w:rPr>
      </w:pPr>
      <w:r w:rsidRPr="006C7932">
        <w:rPr>
          <w:rFonts w:ascii="Arial Narrow" w:eastAsia="Times New Roman" w:hAnsi="Arial Narrow" w:cs="Times New Roman"/>
          <w:lang w:eastAsia="cs-CZ"/>
        </w:rPr>
        <w:t>Za podstatné porušení smlouvy ze strany kupujícího</w:t>
      </w:r>
      <w:r w:rsidRPr="00A82D39">
        <w:rPr>
          <w:rFonts w:ascii="Arial Narrow" w:eastAsia="Times New Roman" w:hAnsi="Arial Narrow" w:cs="Times New Roman"/>
          <w:lang w:eastAsia="cs-CZ"/>
        </w:rPr>
        <w:t>, které opravňuje prodávajícího k odstoupení od smlouvy, se považuje:</w:t>
      </w:r>
    </w:p>
    <w:p w14:paraId="577F9C2F" w14:textId="77777777" w:rsidR="00B71BEF" w:rsidRPr="00A82D39" w:rsidRDefault="00B71BEF" w:rsidP="00B71BEF">
      <w:pPr>
        <w:pStyle w:val="Odstavecseseznamem"/>
        <w:numPr>
          <w:ilvl w:val="0"/>
          <w:numId w:val="8"/>
        </w:numPr>
        <w:spacing w:before="60" w:after="60" w:line="240" w:lineRule="auto"/>
        <w:ind w:left="884" w:hanging="340"/>
        <w:contextualSpacing w:val="0"/>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prodlení kupujícího s úhradou svých peněžitých závazků vyplývajících z této smlouvy po dobu delší než 30</w:t>
      </w:r>
      <w:r>
        <w:rPr>
          <w:rFonts w:ascii="Arial Narrow" w:eastAsia="Times New Roman" w:hAnsi="Arial Narrow" w:cs="Times New Roman"/>
          <w:lang w:eastAsia="cs-CZ"/>
        </w:rPr>
        <w:t> </w:t>
      </w:r>
      <w:r w:rsidRPr="00A82D39">
        <w:rPr>
          <w:rFonts w:ascii="Arial Narrow" w:eastAsia="Times New Roman" w:hAnsi="Arial Narrow" w:cs="Times New Roman"/>
          <w:lang w:eastAsia="cs-CZ"/>
        </w:rPr>
        <w:t>kalendářních dnů.</w:t>
      </w:r>
    </w:p>
    <w:p w14:paraId="55979B41" w14:textId="77777777" w:rsidR="00B71BEF" w:rsidRDefault="00B71BEF" w:rsidP="00B71BEF">
      <w:pPr>
        <w:pStyle w:val="Odstavecseseznamem"/>
        <w:numPr>
          <w:ilvl w:val="1"/>
          <w:numId w:val="6"/>
        </w:numPr>
        <w:tabs>
          <w:tab w:val="clear" w:pos="360"/>
        </w:tabs>
        <w:spacing w:before="60" w:after="60" w:line="240" w:lineRule="auto"/>
        <w:ind w:left="544" w:hanging="544"/>
        <w:jc w:val="both"/>
        <w:rPr>
          <w:rFonts w:ascii="Arial Narrow" w:eastAsia="Times New Roman" w:hAnsi="Arial Narrow" w:cs="Times New Roman"/>
          <w:lang w:eastAsia="cs-CZ"/>
        </w:rPr>
      </w:pPr>
      <w:r w:rsidRPr="00A82D39">
        <w:rPr>
          <w:rFonts w:ascii="Arial Narrow" w:eastAsia="Times New Roman" w:hAnsi="Arial Narrow" w:cs="Times New Roman"/>
          <w:lang w:eastAsia="cs-CZ"/>
        </w:rPr>
        <w:t xml:space="preserve">Právní účinky odstoupení nastávají dnem doručení jeho písemného vyhotovení druhé smluvní straně. Odstoupením závazek ze smlouvy zaniká, avšak právo kupujícího na smluvní </w:t>
      </w:r>
      <w:r w:rsidRPr="00765DAE">
        <w:rPr>
          <w:rFonts w:ascii="Arial Narrow" w:eastAsia="Times New Roman" w:hAnsi="Arial Narrow" w:cs="Times New Roman"/>
          <w:lang w:eastAsia="cs-CZ"/>
        </w:rPr>
        <w:t>pokuty a na náhradu případných škod uvedených v této smlouvě zůstává nedotčeno.</w:t>
      </w:r>
    </w:p>
    <w:p w14:paraId="6A7881BC" w14:textId="7CD08A57" w:rsidR="00144899" w:rsidRPr="00E33A48" w:rsidRDefault="00144899" w:rsidP="16836F44">
      <w:pPr>
        <w:pStyle w:val="lnek"/>
        <w:spacing w:before="60" w:after="60" w:line="240" w:lineRule="auto"/>
        <w:rPr>
          <w:lang w:eastAsia="cs-CZ"/>
        </w:rPr>
      </w:pPr>
      <w:r w:rsidRPr="16836F44">
        <w:rPr>
          <w:lang w:eastAsia="cs-CZ"/>
        </w:rPr>
        <w:t>Ochrana citlivých dat</w:t>
      </w:r>
    </w:p>
    <w:p w14:paraId="2C160BD3" w14:textId="714A5CED" w:rsidR="00144899" w:rsidRPr="00E33A48" w:rsidRDefault="00144899" w:rsidP="009F4B0A">
      <w:pPr>
        <w:pStyle w:val="OdstavecII"/>
        <w:rPr>
          <w:lang w:eastAsia="cs-CZ"/>
        </w:rPr>
      </w:pPr>
      <w:r w:rsidRPr="00E33A48">
        <w:rPr>
          <w:lang w:eastAsia="cs-CZ"/>
        </w:rPr>
        <w:t xml:space="preserve">Je-li součástí servisního zásahu výměna </w:t>
      </w:r>
      <w:r w:rsidRPr="00B16675">
        <w:rPr>
          <w:lang w:eastAsia="cs-CZ"/>
        </w:rPr>
        <w:t>vadných paměťových médií (disků) za bezvadná</w:t>
      </w:r>
      <w:r w:rsidRPr="00E33A48">
        <w:rPr>
          <w:lang w:eastAsia="cs-CZ"/>
        </w:rPr>
        <w:t>,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64D06129" w14:textId="77777777" w:rsidR="00144899" w:rsidRPr="00E33A48" w:rsidRDefault="00144899" w:rsidP="00144899">
      <w:pPr>
        <w:pStyle w:val="OdstavecII"/>
        <w:rPr>
          <w:rFonts w:eastAsia="Times New Roman"/>
          <w:lang w:eastAsia="cs-CZ"/>
        </w:rPr>
      </w:pPr>
      <w:r w:rsidRPr="00E33A48">
        <w:rPr>
          <w:rFonts w:eastAsia="Times New Roman"/>
          <w:lang w:eastAsia="cs-CZ"/>
        </w:rPr>
        <w:t xml:space="preserve">Prodávající po smazání dat předá kupujícímu protokol, který bude obsahovat informace týkající se certifikovaného </w:t>
      </w:r>
      <w:r w:rsidRPr="00E33A48">
        <w:rPr>
          <w:rFonts w:eastAsia="Times New Roman"/>
          <w:lang w:eastAsia="cs-CZ"/>
        </w:rPr>
        <w:lastRenderedPageBreak/>
        <w:t>smazání konkrétního datového nosiče. Protokol bude zejména obsahovat nezaměnitelnou identifikaci mazaného paměťového média (výrobce, typ, výrobní číslo) a dále informace o způsobu smazání (výrobce a typ zařízení a jeho konfigurace).</w:t>
      </w:r>
    </w:p>
    <w:p w14:paraId="292C54FC" w14:textId="77777777" w:rsidR="00144899" w:rsidRPr="00E33A48" w:rsidRDefault="00144899" w:rsidP="00144899">
      <w:pPr>
        <w:pStyle w:val="OdstavecII"/>
        <w:rPr>
          <w:rFonts w:eastAsia="Times New Roman"/>
          <w:lang w:eastAsia="cs-CZ"/>
        </w:rPr>
      </w:pPr>
      <w:r w:rsidRPr="00E33A48">
        <w:rPr>
          <w:rFonts w:eastAsia="Times New Roman"/>
          <w:lang w:eastAsia="cs-CZ"/>
        </w:rPr>
        <w:t>Namísto certifikovaného smazání obsahu médií může prodávající rovněž ze systému vyjmutá média ponechat kupujícímu.</w:t>
      </w:r>
    </w:p>
    <w:p w14:paraId="24C52163" w14:textId="77777777" w:rsidR="00144899" w:rsidRPr="00E33A48" w:rsidRDefault="00144899" w:rsidP="00144899">
      <w:pPr>
        <w:pStyle w:val="OdstavecII"/>
        <w:rPr>
          <w:rFonts w:eastAsia="Times New Roman"/>
          <w:lang w:eastAsia="cs-CZ"/>
        </w:rPr>
      </w:pPr>
      <w:r w:rsidRPr="00E33A48">
        <w:rPr>
          <w:rFonts w:eastAsia="Times New Roman"/>
          <w:lang w:eastAsia="cs-CZ"/>
        </w:rPr>
        <w:t>Detailní procedura nakládání s vyměněnými paměťovými médii bude specifikována po dohodě smluvních stran v provozní dokumentaci systému.</w:t>
      </w:r>
    </w:p>
    <w:p w14:paraId="399EA4A3" w14:textId="77777777" w:rsidR="00144899" w:rsidRPr="00E33A48" w:rsidRDefault="00144899" w:rsidP="00121D0E">
      <w:pPr>
        <w:pStyle w:val="OdstavecII"/>
        <w:rPr>
          <w:lang w:eastAsia="cs-CZ"/>
        </w:rPr>
      </w:pPr>
      <w:r w:rsidRPr="00E33A48">
        <w:rPr>
          <w:lang w:eastAsia="cs-CZ"/>
        </w:rPr>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161EDA9B" w14:textId="77777777" w:rsidR="00144899" w:rsidRPr="00E33A48" w:rsidRDefault="00144899" w:rsidP="00144899">
      <w:pPr>
        <w:pStyle w:val="OdstavecII"/>
      </w:pPr>
      <w:r w:rsidRPr="00E33A48">
        <w:t>Prodávající je povinen řádně zlikvidovat data předaná Kupujícím pro účely této Smlouvy, jakmile jejich účel stanovený Smlouvou nebo příslušným zákonem vyprší, a to okamžikem, kdy se o této skutečnost Prodávající dozví anebo měl dozvědět, případně na žádost Kupujícího. Pro účely likvidace dat se přiměřeně použije pouze článek XII této Smlouvy.</w:t>
      </w:r>
    </w:p>
    <w:p w14:paraId="38B53A89" w14:textId="77777777" w:rsidR="00144899" w:rsidRPr="00E33A48" w:rsidRDefault="00144899" w:rsidP="00144899">
      <w:pPr>
        <w:pStyle w:val="OdstavecII"/>
      </w:pPr>
      <w:r w:rsidRPr="00E33A48">
        <w:t>Prodávající odpovídá za škodu způsobenou porušením povinností uvedených v odst. XII. 5 smlouvy, včetně případného poškození dobrého jména kupujícího, jeho zaměstnanců, či jím provozované činnosti, a to dle příslušných ustanovení zákona č. 89/2012 Sb., občanský zákoník, ve znění pozdějších předpisů.</w:t>
      </w:r>
    </w:p>
    <w:p w14:paraId="6ADA3423" w14:textId="77777777" w:rsidR="00144899" w:rsidRPr="00765DAE" w:rsidRDefault="00144899" w:rsidP="00144899">
      <w:pPr>
        <w:pStyle w:val="Odstavecseseznamem"/>
        <w:spacing w:before="60" w:after="60" w:line="240" w:lineRule="auto"/>
        <w:ind w:left="544"/>
        <w:jc w:val="both"/>
        <w:rPr>
          <w:rFonts w:ascii="Arial Narrow" w:eastAsia="Times New Roman" w:hAnsi="Arial Narrow" w:cs="Times New Roman"/>
          <w:lang w:eastAsia="cs-CZ"/>
        </w:rPr>
      </w:pPr>
    </w:p>
    <w:p w14:paraId="342BE0D5" w14:textId="77777777" w:rsidR="00B71BEF" w:rsidRPr="00A82D39" w:rsidRDefault="00B71BEF" w:rsidP="00B71BEF">
      <w:pPr>
        <w:spacing w:before="60" w:after="60" w:line="240" w:lineRule="auto"/>
        <w:jc w:val="both"/>
        <w:rPr>
          <w:rFonts w:ascii="Arial Narrow" w:eastAsia="Times New Roman" w:hAnsi="Arial Narrow" w:cs="Times New Roman"/>
          <w:lang w:eastAsia="cs-CZ"/>
        </w:rPr>
      </w:pPr>
    </w:p>
    <w:p w14:paraId="0A8A7DFE" w14:textId="7123F14E" w:rsidR="00B71BEF" w:rsidRDefault="00B71BEF" w:rsidP="00E92452">
      <w:pPr>
        <w:pStyle w:val="Odstavecseseznamem"/>
        <w:numPr>
          <w:ilvl w:val="0"/>
          <w:numId w:val="24"/>
        </w:numPr>
        <w:spacing w:before="120" w:after="120" w:line="240" w:lineRule="auto"/>
        <w:jc w:val="center"/>
        <w:rPr>
          <w:rFonts w:ascii="Arial Narrow" w:eastAsia="Times New Roman" w:hAnsi="Arial Narrow" w:cs="Times New Roman"/>
          <w:b/>
          <w:lang w:eastAsia="cs-CZ"/>
        </w:rPr>
      </w:pPr>
      <w:r w:rsidRPr="00880ABA">
        <w:rPr>
          <w:rFonts w:ascii="Arial Narrow" w:eastAsia="Times New Roman" w:hAnsi="Arial Narrow" w:cs="Times New Roman"/>
          <w:b/>
          <w:lang w:eastAsia="cs-CZ"/>
        </w:rPr>
        <w:t>Ostatní a závěrečná ujednání</w:t>
      </w:r>
    </w:p>
    <w:p w14:paraId="483B877F" w14:textId="77777777" w:rsidR="009421B1" w:rsidRPr="00880ABA" w:rsidRDefault="009421B1" w:rsidP="009421B1">
      <w:pPr>
        <w:pStyle w:val="Odstavecseseznamem"/>
        <w:spacing w:before="120" w:after="120" w:line="240" w:lineRule="auto"/>
        <w:rPr>
          <w:rFonts w:ascii="Arial Narrow" w:eastAsia="Times New Roman" w:hAnsi="Arial Narrow" w:cs="Times New Roman"/>
          <w:b/>
          <w:lang w:eastAsia="cs-CZ"/>
        </w:rPr>
      </w:pPr>
    </w:p>
    <w:p w14:paraId="7E1037AF"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Není-li ve smlouvě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smlouvou nebo v souvislosti s ní se nepoužije Úmluva OSN o smlouvách o mezinárodní koupi zboží ze dne 11. 4. 1980.</w:t>
      </w:r>
    </w:p>
    <w:p w14:paraId="4F35408A"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48F9D3A9"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Prodávající prohlašuje, že zboží, které je předmětem smlouvy, nemá žádné patentní nebo jiné právní vady. Prodávající bere na vědomí, že bezodkladně uhradí veškeré škody kupujícímu v případě, že třetí osoba vznese vůči němu nároky z patentních nebo jiných právních vad dodaného zboží.</w:t>
      </w:r>
    </w:p>
    <w:p w14:paraId="3339D8F5"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Prodávající se zavazuje realizovat předmět plnění podle této smlouvy, svojí nabídky a v souladu se zadávací dokumentací.</w:t>
      </w:r>
    </w:p>
    <w:p w14:paraId="4D44EB52" w14:textId="77777777" w:rsidR="00B71BEF" w:rsidRPr="006D1EC9"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Calibri" w:hAnsi="Arial Narrow" w:cs="Times New Roman"/>
          <w:lang w:eastAsia="cs-CZ"/>
        </w:rPr>
        <w:t>Prodávající zajistí na výzvu kupujícího na vlastní náklady odvoz a likvidaci originálních obalů od dodaného zařízení v souladu s příslušnými ustanoveními zákona č. 185/2001 Sb., o odpadech a o změně některých dalších zákonů, ve znění pozdějších předpisů, a dalšími právními předpisy; doklady o likvidaci odpadů je prodávající povinen na požádání kupujícímu předložit.</w:t>
      </w:r>
    </w:p>
    <w:p w14:paraId="68048B18"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Vlastnické právo ke zboží a nebezpečí škody na něm přechází na kupujícího protokolárním převzetím zboží.</w:t>
      </w:r>
    </w:p>
    <w:p w14:paraId="1158FD8D"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Smluvní strany sjednávají, že zrušení smlouvy dle zákona č. 340/2015 Sb. (dále jen „zákon o registru smluv“) a v případě odstoupení od smlouvy se nedotýká práva na zaplacení smluvní pokuty nebo úroků z prodlení, pokud již dospěly, práva na náhradu škody vzniklé z porušení smluvní povinnosti, zajištění dluhu, ani ujednání, které má vzhledem ke své povaze zavazovat strany i po odstoupení od smlouvy, zejména ujednání o způsobu řešení sporů.</w:t>
      </w:r>
    </w:p>
    <w:p w14:paraId="1E03B7EE"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lastRenderedPageBreak/>
        <w:t>Smlouvu je možno měnit pouze na základě dohody, formou písemných průběžně číslovaných dodatků potvrzených oprávněnými zástupci obou smluvních stran, které jsou jako dodatky výslovně označeny.</w:t>
      </w:r>
    </w:p>
    <w:p w14:paraId="0FB3F7A9"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0630CBD7"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 xml:space="preserve">Smluvní strany řeší spory z této smlouvy vyplývající především vzájemnou dohodou. Nedojde-li k dohodě, předají strany spor věcně příslušnému soudu, přičemž místní příslušnost soudu se řídí sídlem kupujícího. </w:t>
      </w:r>
    </w:p>
    <w:p w14:paraId="1908A87C" w14:textId="77777777" w:rsidR="00B71BEF"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Smlouva je uzavírána v elektronické podobě.</w:t>
      </w:r>
    </w:p>
    <w:p w14:paraId="7C346B6B" w14:textId="31E40591" w:rsidR="00B71BEF" w:rsidRPr="006D1EC9" w:rsidRDefault="00B71BEF" w:rsidP="00B71BEF">
      <w:pPr>
        <w:pStyle w:val="Odstavecseseznamem"/>
        <w:numPr>
          <w:ilvl w:val="1"/>
          <w:numId w:val="13"/>
        </w:numPr>
        <w:tabs>
          <w:tab w:val="num" w:pos="567"/>
        </w:tabs>
        <w:spacing w:before="60" w:after="60" w:line="240" w:lineRule="auto"/>
        <w:ind w:left="544" w:hanging="544"/>
        <w:contextualSpacing w:val="0"/>
        <w:jc w:val="both"/>
        <w:rPr>
          <w:rFonts w:ascii="Arial Narrow" w:eastAsia="Times New Roman" w:hAnsi="Arial Narrow" w:cs="Times New Roman"/>
          <w:lang w:eastAsia="cs-CZ"/>
        </w:rPr>
      </w:pPr>
      <w:r w:rsidRPr="006D1EC9">
        <w:rPr>
          <w:rFonts w:ascii="Arial Narrow" w:eastAsia="Times New Roman" w:hAnsi="Arial Narrow" w:cs="Times New Roman"/>
          <w:lang w:eastAsia="cs-CZ"/>
        </w:rPr>
        <w:t>Smlouva nabývá platnosti dnem podpisu oprávněných zástupců obou smluvních stran a účinnosti dnem jejího zveřejnění v Registru smluv dle zákona č. 340/2015 Sb., ve znění pozdějších předpisů. Podání návrhu na zveřejnění do Registru smluv provede v zákonné lhůtě smluvní strana Masarykova univerzita, která následně zašle odkaz na uveřejněnou smlouvu prodávajícímu, který provede kontrolu řádnosti uveřejnění.</w:t>
      </w:r>
    </w:p>
    <w:p w14:paraId="0209E7ED" w14:textId="77777777" w:rsidR="00B71BEF" w:rsidRDefault="00B71BEF" w:rsidP="00B71BEF">
      <w:pPr>
        <w:tabs>
          <w:tab w:val="left" w:pos="4956"/>
        </w:tabs>
        <w:spacing w:after="0" w:line="240" w:lineRule="auto"/>
        <w:ind w:left="544" w:hanging="544"/>
        <w:jc w:val="both"/>
        <w:rPr>
          <w:rFonts w:ascii="Arial Narrow" w:eastAsia="Times New Roman" w:hAnsi="Arial Narrow" w:cs="Times New Roman"/>
          <w:bCs/>
          <w:szCs w:val="20"/>
          <w:lang w:eastAsia="cs-CZ"/>
        </w:rPr>
      </w:pPr>
    </w:p>
    <w:p w14:paraId="63F4D7D0" w14:textId="77777777" w:rsidR="00910046" w:rsidRDefault="00910046"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2A45BBCA" w14:textId="77777777" w:rsidR="00910046" w:rsidRDefault="00910046"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0EC42DEE" w14:textId="77777777" w:rsidR="00910046" w:rsidRDefault="00910046"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511332E8" w14:textId="5041FE43" w:rsidR="00B71BEF" w:rsidRDefault="00B71BEF"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r w:rsidRPr="00CF1E7C">
        <w:rPr>
          <w:rFonts w:ascii="Arial Narrow" w:eastAsia="Times New Roman" w:hAnsi="Arial Narrow" w:cs="Times New Roman"/>
          <w:spacing w:val="-5"/>
          <w:lang w:eastAsia="cs-CZ"/>
        </w:rPr>
        <w:t>Za kupujícího:</w:t>
      </w:r>
      <w:r w:rsidRPr="00CF1E7C">
        <w:rPr>
          <w:rFonts w:ascii="Arial Narrow" w:eastAsia="Times New Roman" w:hAnsi="Arial Narrow" w:cs="Times New Roman"/>
          <w:spacing w:val="-5"/>
          <w:lang w:eastAsia="cs-CZ"/>
        </w:rPr>
        <w:tab/>
        <w:t>Za prodávajícího:</w:t>
      </w:r>
    </w:p>
    <w:p w14:paraId="3EC8555D" w14:textId="77777777" w:rsidR="0062059B" w:rsidRDefault="0062059B"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09689D52" w14:textId="77777777" w:rsidR="0062059B" w:rsidRDefault="0062059B"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6A12F864" w14:textId="77777777" w:rsidR="0062059B" w:rsidRDefault="0062059B"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5FBEA033" w14:textId="77777777" w:rsidR="00F02CE0" w:rsidRDefault="00F02CE0"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6BAB0E5B" w14:textId="77777777" w:rsidR="0062059B" w:rsidRDefault="0062059B"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28BD3D94" w14:textId="77777777" w:rsidR="0062059B" w:rsidRDefault="0062059B" w:rsidP="0062059B">
      <w:pPr>
        <w:tabs>
          <w:tab w:val="left" w:pos="4962"/>
          <w:tab w:val="left" w:pos="5580"/>
        </w:tabs>
        <w:spacing w:after="0" w:line="220" w:lineRule="atLeast"/>
        <w:ind w:left="544" w:hanging="544"/>
        <w:jc w:val="both"/>
        <w:rPr>
          <w:rFonts w:ascii="Arial Narrow" w:eastAsia="Times New Roman" w:hAnsi="Arial Narrow" w:cs="Times New Roman"/>
          <w:spacing w:val="-5"/>
          <w:lang w:eastAsia="cs-CZ"/>
        </w:rPr>
      </w:pPr>
    </w:p>
    <w:p w14:paraId="6894D6E2" w14:textId="77777777" w:rsidR="00B71BEF" w:rsidRPr="00A82D39" w:rsidRDefault="00B71BEF" w:rsidP="00B71BEF">
      <w:pPr>
        <w:tabs>
          <w:tab w:val="left" w:pos="4962"/>
        </w:tabs>
        <w:spacing w:after="0" w:line="220" w:lineRule="atLeast"/>
        <w:jc w:val="both"/>
        <w:rPr>
          <w:rFonts w:ascii="Arial Narrow" w:eastAsia="Times New Roman" w:hAnsi="Arial Narrow" w:cs="Times New Roman"/>
          <w:spacing w:val="-5"/>
          <w:lang w:eastAsia="cs-CZ"/>
        </w:rPr>
      </w:pPr>
      <w:r w:rsidRPr="00A82D39">
        <w:rPr>
          <w:rFonts w:ascii="Arial Narrow" w:eastAsia="Times New Roman" w:hAnsi="Arial Narrow" w:cs="Times New Roman"/>
          <w:spacing w:val="-5"/>
          <w:lang w:eastAsia="cs-CZ"/>
        </w:rPr>
        <w:t>…………..……….…</w:t>
      </w:r>
      <w:r>
        <w:rPr>
          <w:rFonts w:ascii="Arial Narrow" w:eastAsia="Times New Roman" w:hAnsi="Arial Narrow" w:cs="Times New Roman"/>
          <w:spacing w:val="-5"/>
          <w:lang w:eastAsia="cs-CZ"/>
        </w:rPr>
        <w:t>…</w:t>
      </w:r>
      <w:r w:rsidRPr="00A82D39">
        <w:rPr>
          <w:rFonts w:ascii="Arial Narrow" w:eastAsia="Times New Roman" w:hAnsi="Arial Narrow" w:cs="Times New Roman"/>
          <w:spacing w:val="-5"/>
          <w:lang w:eastAsia="cs-CZ"/>
        </w:rPr>
        <w:t>…………….</w:t>
      </w:r>
      <w:r w:rsidRPr="00A82D39">
        <w:rPr>
          <w:rFonts w:ascii="Arial Narrow" w:eastAsia="Times New Roman" w:hAnsi="Arial Narrow" w:cs="Times New Roman"/>
          <w:spacing w:val="-5"/>
          <w:lang w:eastAsia="cs-CZ"/>
        </w:rPr>
        <w:tab/>
        <w:t>………………………………</w:t>
      </w:r>
      <w:r>
        <w:rPr>
          <w:rFonts w:ascii="Arial Narrow" w:eastAsia="Times New Roman" w:hAnsi="Arial Narrow" w:cs="Times New Roman"/>
          <w:spacing w:val="-5"/>
          <w:lang w:eastAsia="cs-CZ"/>
        </w:rPr>
        <w:t>.</w:t>
      </w:r>
      <w:r w:rsidRPr="00A82D39">
        <w:rPr>
          <w:rFonts w:ascii="Arial Narrow" w:eastAsia="Times New Roman" w:hAnsi="Arial Narrow" w:cs="Times New Roman"/>
          <w:spacing w:val="-5"/>
          <w:lang w:eastAsia="cs-CZ"/>
        </w:rPr>
        <w:t>…….</w:t>
      </w:r>
    </w:p>
    <w:p w14:paraId="31047C76" w14:textId="4F8A143C" w:rsidR="00B71BEF" w:rsidRPr="005018B6" w:rsidRDefault="00E81FF5" w:rsidP="00B71BEF">
      <w:pPr>
        <w:tabs>
          <w:tab w:val="left" w:pos="4962"/>
        </w:tabs>
        <w:spacing w:after="0" w:line="240" w:lineRule="auto"/>
        <w:ind w:left="544" w:hanging="544"/>
        <w:jc w:val="both"/>
        <w:rPr>
          <w:rFonts w:ascii="Arial Narrow" w:eastAsia="Times New Roman" w:hAnsi="Arial Narrow" w:cs="Times New Roman"/>
          <w:spacing w:val="-5"/>
          <w:lang w:eastAsia="cs-CZ"/>
        </w:rPr>
      </w:pPr>
      <w:r>
        <w:rPr>
          <w:rFonts w:ascii="Arial Narrow" w:hAnsi="Arial Narrow"/>
        </w:rPr>
        <w:t>Mgr. Jan Mysliveč</w:t>
      </w:r>
      <w:r w:rsidR="00142DF5">
        <w:rPr>
          <w:rFonts w:ascii="Arial Narrow" w:hAnsi="Arial Narrow"/>
        </w:rPr>
        <w:t>e</w:t>
      </w:r>
      <w:r>
        <w:rPr>
          <w:rFonts w:ascii="Arial Narrow" w:hAnsi="Arial Narrow"/>
        </w:rPr>
        <w:t>k</w:t>
      </w:r>
      <w:r w:rsidRPr="00B96D93">
        <w:rPr>
          <w:rFonts w:ascii="Arial Narrow" w:hAnsi="Arial Narrow"/>
        </w:rPr>
        <w:t xml:space="preserve">, </w:t>
      </w:r>
      <w:r>
        <w:rPr>
          <w:rFonts w:ascii="Arial Narrow" w:hAnsi="Arial Narrow"/>
        </w:rPr>
        <w:t>Ph.D</w:t>
      </w:r>
      <w:r w:rsidRPr="00B96D93">
        <w:rPr>
          <w:rFonts w:ascii="Arial Narrow" w:hAnsi="Arial Narrow"/>
        </w:rPr>
        <w:t>.</w:t>
      </w:r>
      <w:r w:rsidR="00B71BEF" w:rsidRPr="00A82D39">
        <w:rPr>
          <w:rFonts w:ascii="Arial Narrow" w:eastAsia="Times New Roman" w:hAnsi="Arial Narrow" w:cs="Times New Roman"/>
          <w:spacing w:val="-5"/>
          <w:lang w:eastAsia="cs-CZ"/>
        </w:rPr>
        <w:tab/>
      </w:r>
      <w:sdt>
        <w:sdtPr>
          <w:rPr>
            <w:rFonts w:ascii="Arial Narrow" w:eastAsia="Times New Roman" w:hAnsi="Arial Narrow" w:cs="Times New Roman"/>
          </w:rPr>
          <w:id w:val="-1634014370"/>
          <w:placeholder>
            <w:docPart w:val="5E515DA778E740AB81C8C8CE2817690F"/>
          </w:placeholder>
        </w:sdtPr>
        <w:sdtEndPr/>
        <w:sdtContent>
          <w:r w:rsidR="00D55EEB">
            <w:rPr>
              <w:rFonts w:ascii="Arial Narrow" w:eastAsia="Times New Roman" w:hAnsi="Arial Narrow" w:cs="Times New Roman"/>
            </w:rPr>
            <w:t>XXXXXXXXXXX</w:t>
          </w:r>
        </w:sdtContent>
      </w:sdt>
    </w:p>
    <w:p w14:paraId="3712C496" w14:textId="7B3B6224" w:rsidR="00667215" w:rsidRDefault="00B71BEF" w:rsidP="0053259C">
      <w:pPr>
        <w:tabs>
          <w:tab w:val="left" w:pos="4962"/>
        </w:tabs>
        <w:spacing w:after="0" w:line="240" w:lineRule="auto"/>
        <w:ind w:left="544" w:hanging="544"/>
        <w:jc w:val="both"/>
      </w:pPr>
      <w:r w:rsidRPr="00A82D39">
        <w:rPr>
          <w:rFonts w:ascii="Arial Narrow" w:eastAsia="Times New Roman" w:hAnsi="Arial Narrow" w:cs="Times New Roman"/>
          <w:spacing w:val="-5"/>
          <w:lang w:eastAsia="cs-CZ"/>
        </w:rPr>
        <w:t>ředitel</w:t>
      </w:r>
      <w:r w:rsidRPr="00A82D39">
        <w:rPr>
          <w:rFonts w:ascii="Arial Narrow" w:eastAsia="Times New Roman" w:hAnsi="Arial Narrow" w:cs="Times New Roman"/>
          <w:spacing w:val="-5"/>
          <w:lang w:eastAsia="cs-CZ"/>
        </w:rPr>
        <w:tab/>
      </w:r>
      <w:r>
        <w:rPr>
          <w:rFonts w:ascii="Arial Narrow" w:eastAsia="Times New Roman" w:hAnsi="Arial Narrow" w:cs="Times New Roman"/>
          <w:spacing w:val="-5"/>
          <w:lang w:eastAsia="cs-CZ"/>
        </w:rPr>
        <w:t>Ústavu výpočetní techniky</w:t>
      </w:r>
      <w:r>
        <w:rPr>
          <w:rFonts w:ascii="Arial Narrow" w:eastAsia="Times New Roman" w:hAnsi="Arial Narrow" w:cs="Times New Roman"/>
          <w:spacing w:val="-5"/>
          <w:lang w:eastAsia="cs-CZ"/>
        </w:rPr>
        <w:tab/>
      </w:r>
      <w:sdt>
        <w:sdtPr>
          <w:rPr>
            <w:rFonts w:ascii="Arial Narrow" w:eastAsia="Times New Roman" w:hAnsi="Arial Narrow" w:cs="Times New Roman"/>
          </w:rPr>
          <w:id w:val="2118331968"/>
          <w:placeholder>
            <w:docPart w:val="7F8ED79D75E84C739D1A21C9E0571378"/>
          </w:placeholder>
        </w:sdtPr>
        <w:sdtEndPr/>
        <w:sdtContent>
          <w:r w:rsidR="006233B8" w:rsidRPr="006233B8">
            <w:rPr>
              <w:rFonts w:ascii="Arial Narrow" w:eastAsia="Times New Roman" w:hAnsi="Arial Narrow" w:cs="Times New Roman"/>
            </w:rPr>
            <w:t>zmocněnec na základě plné moc</w:t>
          </w:r>
          <w:r w:rsidR="006233B8">
            <w:rPr>
              <w:rFonts w:ascii="Arial Narrow" w:eastAsia="Times New Roman" w:hAnsi="Arial Narrow" w:cs="Times New Roman"/>
            </w:rPr>
            <w:t>i</w:t>
          </w:r>
        </w:sdtContent>
      </w:sdt>
    </w:p>
    <w:sectPr w:rsidR="00667215" w:rsidSect="00822780">
      <w:footerReference w:type="default" r:id="rId11"/>
      <w:headerReference w:type="first" r:id="rId12"/>
      <w:footerReference w:type="first" r:id="rId13"/>
      <w:pgSz w:w="11906" w:h="16838" w:code="9"/>
      <w:pgMar w:top="1418" w:right="1134" w:bottom="709" w:left="1418" w:header="709" w:footer="1361"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84F8" w14:textId="77777777" w:rsidR="001F4B64" w:rsidRDefault="001F4B64" w:rsidP="00D80FB0">
      <w:pPr>
        <w:spacing w:after="0" w:line="240" w:lineRule="auto"/>
      </w:pPr>
      <w:r>
        <w:separator/>
      </w:r>
    </w:p>
  </w:endnote>
  <w:endnote w:type="continuationSeparator" w:id="0">
    <w:p w14:paraId="3636088C" w14:textId="77777777" w:rsidR="001F4B64" w:rsidRDefault="001F4B64" w:rsidP="00D80FB0">
      <w:pPr>
        <w:spacing w:after="0" w:line="240" w:lineRule="auto"/>
      </w:pPr>
      <w:r>
        <w:continuationSeparator/>
      </w:r>
    </w:p>
  </w:endnote>
  <w:endnote w:type="continuationNotice" w:id="1">
    <w:p w14:paraId="65DC8C1D" w14:textId="77777777" w:rsidR="001F4B64" w:rsidRDefault="001F4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DD6E" w14:textId="05AF5A9D" w:rsidR="007C3D1D" w:rsidRPr="00276BB7" w:rsidRDefault="009178A5">
    <w:pPr>
      <w:widowControl w:val="0"/>
      <w:pBdr>
        <w:top w:val="single" w:sz="4" w:space="1" w:color="auto"/>
      </w:pBdr>
      <w:tabs>
        <w:tab w:val="center" w:pos="4680"/>
        <w:tab w:val="right" w:pos="8820"/>
      </w:tabs>
      <w:spacing w:after="0" w:line="240" w:lineRule="auto"/>
      <w:rPr>
        <w:rFonts w:ascii="Arial Narrow" w:eastAsia="Times New Roman" w:hAnsi="Arial Narrow" w:cs="Times New Roman"/>
        <w:sz w:val="16"/>
        <w:szCs w:val="16"/>
      </w:rPr>
    </w:pPr>
    <w:r>
      <w:rPr>
        <w:rFonts w:ascii="Arial Narrow" w:eastAsia="Times New Roman" w:hAnsi="Arial Narrow" w:cs="Times New Roman"/>
        <w:bCs/>
        <w:sz w:val="16"/>
        <w:szCs w:val="16"/>
      </w:rPr>
      <w:t>Kupní smlouva</w:t>
    </w:r>
    <w:r w:rsidRPr="00276BB7">
      <w:rPr>
        <w:rFonts w:ascii="Arial Narrow" w:eastAsia="Times New Roman" w:hAnsi="Arial Narrow" w:cs="Times New Roman"/>
        <w:bCs/>
        <w:sz w:val="16"/>
        <w:szCs w:val="16"/>
      </w:rPr>
      <w:t xml:space="preserve"> </w:t>
    </w:r>
    <w:r w:rsidRPr="00276BB7">
      <w:rPr>
        <w:rFonts w:ascii="Arial Narrow" w:eastAsia="Times New Roman" w:hAnsi="Arial Narrow" w:cs="Times New Roman"/>
        <w:bCs/>
        <w:sz w:val="16"/>
        <w:szCs w:val="16"/>
      </w:rPr>
      <w:tab/>
    </w:r>
    <w:r w:rsidRPr="00276BB7">
      <w:rPr>
        <w:rFonts w:ascii="Arial Narrow" w:eastAsia="Times New Roman" w:hAnsi="Arial Narrow" w:cs="Times New Roman"/>
        <w:bCs/>
        <w:sz w:val="16"/>
        <w:szCs w:val="16"/>
      </w:rPr>
      <w:tab/>
    </w:r>
  </w:p>
  <w:p w14:paraId="6B00AB29" w14:textId="3D56F43C" w:rsidR="007C3D1D" w:rsidRPr="00276BB7" w:rsidRDefault="009178A5">
    <w:pPr>
      <w:widowControl w:val="0"/>
      <w:pBdr>
        <w:top w:val="single" w:sz="4" w:space="1" w:color="auto"/>
      </w:pBdr>
      <w:tabs>
        <w:tab w:val="center" w:pos="4680"/>
        <w:tab w:val="right" w:pos="8820"/>
      </w:tabs>
      <w:spacing w:after="0" w:line="240" w:lineRule="auto"/>
      <w:rPr>
        <w:rFonts w:ascii="Calibri" w:eastAsia="Calibri" w:hAnsi="Calibri" w:cs="Calibri"/>
        <w:lang w:eastAsia="zh-CN"/>
      </w:rPr>
    </w:pPr>
    <w:r w:rsidRPr="00276BB7">
      <w:rPr>
        <w:rFonts w:ascii="Arial Narrow" w:eastAsia="Times New Roman" w:hAnsi="Arial Narrow" w:cs="Times New Roman"/>
        <w:sz w:val="16"/>
        <w:szCs w:val="16"/>
      </w:rPr>
      <w:tab/>
    </w:r>
    <w:r w:rsidRPr="00276BB7">
      <w:rPr>
        <w:rFonts w:ascii="Arial Narrow" w:eastAsia="Times New Roman" w:hAnsi="Arial Narrow" w:cs="Times New Roman"/>
        <w:sz w:val="16"/>
        <w:szCs w:val="16"/>
      </w:rPr>
      <w:tab/>
      <w:t xml:space="preserve">Strana </w:t>
    </w:r>
    <w:r w:rsidRPr="00276BB7">
      <w:rPr>
        <w:rFonts w:ascii="Arial Narrow" w:eastAsia="Times New Roman" w:hAnsi="Arial Narrow" w:cs="Times New Roman"/>
        <w:sz w:val="16"/>
        <w:szCs w:val="16"/>
      </w:rPr>
      <w:fldChar w:fldCharType="begin"/>
    </w:r>
    <w:r w:rsidRPr="00276BB7">
      <w:rPr>
        <w:rFonts w:ascii="Arial Narrow" w:eastAsia="Times New Roman" w:hAnsi="Arial Narrow" w:cs="Times New Roman"/>
        <w:sz w:val="16"/>
        <w:szCs w:val="16"/>
      </w:rPr>
      <w:instrText xml:space="preserve"> PAGE </w:instrText>
    </w:r>
    <w:r w:rsidRPr="00276BB7">
      <w:rPr>
        <w:rFonts w:ascii="Arial Narrow" w:eastAsia="Times New Roman" w:hAnsi="Arial Narrow" w:cs="Times New Roman"/>
        <w:sz w:val="16"/>
        <w:szCs w:val="16"/>
      </w:rPr>
      <w:fldChar w:fldCharType="separate"/>
    </w:r>
    <w:r>
      <w:rPr>
        <w:rFonts w:ascii="Arial Narrow" w:eastAsia="Times New Roman" w:hAnsi="Arial Narrow" w:cs="Times New Roman"/>
        <w:noProof/>
        <w:sz w:val="16"/>
        <w:szCs w:val="16"/>
      </w:rPr>
      <w:t>7</w:t>
    </w:r>
    <w:r w:rsidRPr="00276BB7">
      <w:rPr>
        <w:rFonts w:ascii="Arial Narrow" w:eastAsia="Times New Roman" w:hAnsi="Arial Narrow" w:cs="Times New Roman"/>
        <w:sz w:val="16"/>
        <w:szCs w:val="16"/>
      </w:rPr>
      <w:fldChar w:fldCharType="end"/>
    </w:r>
    <w:r w:rsidRPr="00276BB7">
      <w:rPr>
        <w:rFonts w:ascii="Arial Narrow" w:eastAsia="Times New Roman" w:hAnsi="Arial Narrow" w:cs="Times New Roman"/>
        <w:sz w:val="16"/>
        <w:szCs w:val="16"/>
      </w:rPr>
      <w:t xml:space="preserve"> (celkem </w:t>
    </w:r>
    <w:r w:rsidRPr="00276BB7">
      <w:rPr>
        <w:rFonts w:ascii="Arial Narrow" w:eastAsia="Times New Roman" w:hAnsi="Arial Narrow" w:cs="Times New Roman"/>
        <w:sz w:val="16"/>
        <w:szCs w:val="16"/>
      </w:rPr>
      <w:fldChar w:fldCharType="begin"/>
    </w:r>
    <w:r w:rsidRPr="00276BB7">
      <w:rPr>
        <w:rFonts w:ascii="Arial Narrow" w:eastAsia="Times New Roman" w:hAnsi="Arial Narrow" w:cs="Times New Roman"/>
        <w:sz w:val="16"/>
        <w:szCs w:val="16"/>
      </w:rPr>
      <w:instrText xml:space="preserve"> NUMPAGES </w:instrText>
    </w:r>
    <w:r w:rsidRPr="00276BB7">
      <w:rPr>
        <w:rFonts w:ascii="Arial Narrow" w:eastAsia="Times New Roman" w:hAnsi="Arial Narrow" w:cs="Times New Roman"/>
        <w:sz w:val="16"/>
        <w:szCs w:val="16"/>
      </w:rPr>
      <w:fldChar w:fldCharType="separate"/>
    </w:r>
    <w:r>
      <w:rPr>
        <w:rFonts w:ascii="Arial Narrow" w:eastAsia="Times New Roman" w:hAnsi="Arial Narrow" w:cs="Times New Roman"/>
        <w:noProof/>
        <w:sz w:val="16"/>
        <w:szCs w:val="16"/>
      </w:rPr>
      <w:t>7</w:t>
    </w:r>
    <w:r w:rsidRPr="00276BB7">
      <w:rPr>
        <w:rFonts w:ascii="Arial Narrow" w:eastAsia="Times New Roman" w:hAnsi="Arial Narrow" w:cs="Times New Roman"/>
        <w:sz w:val="16"/>
        <w:szCs w:val="16"/>
      </w:rPr>
      <w:fldChar w:fldCharType="end"/>
    </w:r>
    <w:r w:rsidRPr="00276BB7">
      <w:rPr>
        <w:rFonts w:ascii="Arial Narrow" w:eastAsia="Times New Roman" w:hAnsi="Arial Narrow" w:cs="Times New Roman"/>
        <w:sz w:val="16"/>
        <w:szCs w:val="16"/>
      </w:rPr>
      <w:t>)</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F48F" w14:textId="643843BB" w:rsidR="007C3D1D" w:rsidRPr="009F04EE" w:rsidRDefault="009178A5">
    <w:pPr>
      <w:widowControl w:val="0"/>
      <w:pBdr>
        <w:top w:val="single" w:sz="4" w:space="1" w:color="auto"/>
      </w:pBdr>
      <w:tabs>
        <w:tab w:val="center" w:pos="4680"/>
        <w:tab w:val="right" w:pos="8820"/>
      </w:tabs>
      <w:spacing w:after="0" w:line="240" w:lineRule="auto"/>
      <w:rPr>
        <w:rFonts w:ascii="Calibri" w:eastAsia="Calibri" w:hAnsi="Calibri" w:cs="Calibri"/>
        <w:sz w:val="24"/>
        <w:szCs w:val="24"/>
        <w:lang w:eastAsia="zh-CN"/>
      </w:rPr>
    </w:pPr>
    <w:r w:rsidRPr="009F04EE">
      <w:rPr>
        <w:rFonts w:ascii="Arial Narrow" w:eastAsia="Times New Roman" w:hAnsi="Arial Narrow" w:cs="Times New Roman"/>
        <w:bCs/>
        <w:sz w:val="18"/>
        <w:szCs w:val="18"/>
      </w:rPr>
      <w:t xml:space="preserve">Kupní smlouva </w:t>
    </w:r>
    <w:r w:rsidRPr="00276BB7">
      <w:rPr>
        <w:rFonts w:ascii="Arial Narrow" w:eastAsia="Times New Roman" w:hAnsi="Arial Narrow" w:cs="Times New Roman"/>
        <w:bCs/>
        <w:sz w:val="16"/>
        <w:szCs w:val="16"/>
      </w:rPr>
      <w:tab/>
    </w:r>
    <w:r w:rsidRPr="00276BB7">
      <w:rPr>
        <w:rFonts w:ascii="Arial Narrow" w:eastAsia="Times New Roman" w:hAnsi="Arial Narrow" w:cs="Times New Roman"/>
        <w:bCs/>
        <w:sz w:val="16"/>
        <w:szCs w:val="16"/>
      </w:rPr>
      <w:tab/>
    </w:r>
    <w:r w:rsidRPr="009F04EE">
      <w:rPr>
        <w:rFonts w:ascii="Arial Narrow" w:eastAsia="Times New Roman" w:hAnsi="Arial Narrow" w:cs="Times New Roman"/>
        <w:sz w:val="18"/>
        <w:szCs w:val="18"/>
      </w:rPr>
      <w:t xml:space="preserve">Strana </w:t>
    </w:r>
    <w:r w:rsidRPr="009F04EE">
      <w:rPr>
        <w:rFonts w:ascii="Arial Narrow" w:eastAsia="Times New Roman" w:hAnsi="Arial Narrow" w:cs="Times New Roman"/>
        <w:sz w:val="18"/>
        <w:szCs w:val="18"/>
      </w:rPr>
      <w:fldChar w:fldCharType="begin"/>
    </w:r>
    <w:r w:rsidRPr="009F04EE">
      <w:rPr>
        <w:rFonts w:ascii="Arial Narrow" w:eastAsia="Times New Roman" w:hAnsi="Arial Narrow" w:cs="Times New Roman"/>
        <w:sz w:val="18"/>
        <w:szCs w:val="18"/>
      </w:rPr>
      <w:instrText xml:space="preserve"> PAGE </w:instrText>
    </w:r>
    <w:r w:rsidRPr="009F04EE">
      <w:rPr>
        <w:rFonts w:ascii="Arial Narrow" w:eastAsia="Times New Roman" w:hAnsi="Arial Narrow" w:cs="Times New Roman"/>
        <w:sz w:val="18"/>
        <w:szCs w:val="18"/>
      </w:rPr>
      <w:fldChar w:fldCharType="separate"/>
    </w:r>
    <w:r w:rsidRPr="009F04EE">
      <w:rPr>
        <w:rFonts w:ascii="Arial Narrow" w:eastAsia="Times New Roman" w:hAnsi="Arial Narrow" w:cs="Times New Roman"/>
        <w:noProof/>
        <w:sz w:val="18"/>
        <w:szCs w:val="18"/>
      </w:rPr>
      <w:t>1</w:t>
    </w:r>
    <w:r w:rsidRPr="009F04EE">
      <w:rPr>
        <w:rFonts w:ascii="Arial Narrow" w:eastAsia="Times New Roman" w:hAnsi="Arial Narrow" w:cs="Times New Roman"/>
        <w:sz w:val="18"/>
        <w:szCs w:val="18"/>
      </w:rPr>
      <w:fldChar w:fldCharType="end"/>
    </w:r>
    <w:r w:rsidRPr="009F04EE">
      <w:rPr>
        <w:rFonts w:ascii="Arial Narrow" w:eastAsia="Times New Roman" w:hAnsi="Arial Narrow" w:cs="Times New Roman"/>
        <w:sz w:val="18"/>
        <w:szCs w:val="18"/>
      </w:rPr>
      <w:t xml:space="preserve"> (celkem </w:t>
    </w:r>
    <w:r w:rsidRPr="009F04EE">
      <w:rPr>
        <w:rFonts w:ascii="Arial Narrow" w:eastAsia="Times New Roman" w:hAnsi="Arial Narrow" w:cs="Times New Roman"/>
        <w:sz w:val="18"/>
        <w:szCs w:val="18"/>
      </w:rPr>
      <w:fldChar w:fldCharType="begin"/>
    </w:r>
    <w:r w:rsidRPr="009F04EE">
      <w:rPr>
        <w:rFonts w:ascii="Arial Narrow" w:eastAsia="Times New Roman" w:hAnsi="Arial Narrow" w:cs="Times New Roman"/>
        <w:sz w:val="18"/>
        <w:szCs w:val="18"/>
      </w:rPr>
      <w:instrText xml:space="preserve"> NUMPAGES </w:instrText>
    </w:r>
    <w:r w:rsidRPr="009F04EE">
      <w:rPr>
        <w:rFonts w:ascii="Arial Narrow" w:eastAsia="Times New Roman" w:hAnsi="Arial Narrow" w:cs="Times New Roman"/>
        <w:sz w:val="18"/>
        <w:szCs w:val="18"/>
      </w:rPr>
      <w:fldChar w:fldCharType="separate"/>
    </w:r>
    <w:r w:rsidRPr="009F04EE">
      <w:rPr>
        <w:rFonts w:ascii="Arial Narrow" w:eastAsia="Times New Roman" w:hAnsi="Arial Narrow" w:cs="Times New Roman"/>
        <w:noProof/>
        <w:sz w:val="18"/>
        <w:szCs w:val="18"/>
      </w:rPr>
      <w:t>7</w:t>
    </w:r>
    <w:r w:rsidRPr="009F04EE">
      <w:rPr>
        <w:rFonts w:ascii="Arial Narrow" w:eastAsia="Times New Roman" w:hAnsi="Arial Narrow" w:cs="Times New Roman"/>
        <w:sz w:val="18"/>
        <w:szCs w:val="18"/>
      </w:rPr>
      <w:fldChar w:fldCharType="end"/>
    </w:r>
    <w:r w:rsidRPr="009F04EE">
      <w:rPr>
        <w:rFonts w:ascii="Arial Narrow" w:eastAsia="Times New Roman" w:hAnsi="Arial Narrow" w:cs="Times New Roman"/>
        <w:sz w:val="18"/>
        <w:szCs w:val="18"/>
      </w:rPr>
      <w:t>)</w:t>
    </w:r>
    <w:r w:rsidR="001C2AC0" w:rsidRPr="009F04EE">
      <w:rPr>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D9F4" w14:textId="77777777" w:rsidR="001F4B64" w:rsidRDefault="001F4B64" w:rsidP="00D80FB0">
      <w:pPr>
        <w:spacing w:after="0" w:line="240" w:lineRule="auto"/>
      </w:pPr>
      <w:r>
        <w:separator/>
      </w:r>
    </w:p>
  </w:footnote>
  <w:footnote w:type="continuationSeparator" w:id="0">
    <w:p w14:paraId="1E13F7BC" w14:textId="77777777" w:rsidR="001F4B64" w:rsidRDefault="001F4B64" w:rsidP="00D80FB0">
      <w:pPr>
        <w:spacing w:after="0" w:line="240" w:lineRule="auto"/>
      </w:pPr>
      <w:r>
        <w:continuationSeparator/>
      </w:r>
    </w:p>
  </w:footnote>
  <w:footnote w:type="continuationNotice" w:id="1">
    <w:p w14:paraId="30FF8EC1" w14:textId="77777777" w:rsidR="001F4B64" w:rsidRDefault="001F4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D4DD" w14:textId="02863CF8" w:rsidR="007C3D1D" w:rsidRDefault="008B7BB5">
    <w:pPr>
      <w:pStyle w:val="Zhlav"/>
    </w:pPr>
    <w:r>
      <w:rPr>
        <w:rFonts w:ascii="Arial Narrow" w:eastAsia="Times New Roman" w:hAnsi="Arial Narrow" w:cs="Times New Roman"/>
        <w:noProof/>
        <w:lang w:val="en-GB" w:eastAsia="en-GB"/>
      </w:rPr>
      <w:drawing>
        <wp:inline distT="0" distB="0" distL="0" distR="0" wp14:anchorId="021CB8B1" wp14:editId="64AAAB9B">
          <wp:extent cx="1362075" cy="1047750"/>
          <wp:effectExtent l="0" t="0" r="0" b="0"/>
          <wp:docPr id="16157093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0C50"/>
    <w:multiLevelType w:val="multilevel"/>
    <w:tmpl w:val="25848B58"/>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 w15:restartNumberingAfterBreak="0">
    <w:nsid w:val="0DE709D4"/>
    <w:multiLevelType w:val="hybridMultilevel"/>
    <w:tmpl w:val="C0D094DE"/>
    <w:lvl w:ilvl="0" w:tplc="67C08DF0">
      <w:start w:val="1"/>
      <w:numFmt w:val="upp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7296E"/>
    <w:multiLevelType w:val="multilevel"/>
    <w:tmpl w:val="215047F0"/>
    <w:lvl w:ilvl="0">
      <w:start w:val="2"/>
      <w:numFmt w:val="decimal"/>
      <w:lvlText w:val="%1."/>
      <w:lvlJc w:val="left"/>
      <w:pPr>
        <w:ind w:left="450" w:hanging="450"/>
      </w:pPr>
      <w:rPr>
        <w:rFonts w:hint="default"/>
        <w:b w:val="0"/>
      </w:rPr>
    </w:lvl>
    <w:lvl w:ilvl="1">
      <w:start w:val="7"/>
      <w:numFmt w:val="decimal"/>
      <w:lvlText w:val="%1.%2."/>
      <w:lvlJc w:val="left"/>
      <w:pPr>
        <w:ind w:left="1440" w:hanging="45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3690" w:hanging="72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030" w:hanging="1080"/>
      </w:pPr>
      <w:rPr>
        <w:rFonts w:hint="default"/>
        <w:b w:val="0"/>
      </w:rPr>
    </w:lvl>
    <w:lvl w:ilvl="6">
      <w:start w:val="1"/>
      <w:numFmt w:val="decimal"/>
      <w:lvlText w:val="%1.%2.%3.%4.%5.%6.%7."/>
      <w:lvlJc w:val="left"/>
      <w:pPr>
        <w:ind w:left="7020" w:hanging="1080"/>
      </w:pPr>
      <w:rPr>
        <w:rFonts w:hint="default"/>
        <w:b w:val="0"/>
      </w:rPr>
    </w:lvl>
    <w:lvl w:ilvl="7">
      <w:start w:val="1"/>
      <w:numFmt w:val="decimal"/>
      <w:lvlText w:val="%1.%2.%3.%4.%5.%6.%7.%8."/>
      <w:lvlJc w:val="left"/>
      <w:pPr>
        <w:ind w:left="8370" w:hanging="1440"/>
      </w:pPr>
      <w:rPr>
        <w:rFonts w:hint="default"/>
        <w:b w:val="0"/>
      </w:rPr>
    </w:lvl>
    <w:lvl w:ilvl="8">
      <w:start w:val="1"/>
      <w:numFmt w:val="decimal"/>
      <w:lvlText w:val="%1.%2.%3.%4.%5.%6.%7.%8.%9."/>
      <w:lvlJc w:val="left"/>
      <w:pPr>
        <w:ind w:left="9360" w:hanging="1440"/>
      </w:pPr>
      <w:rPr>
        <w:rFonts w:hint="default"/>
        <w:b w:val="0"/>
      </w:rPr>
    </w:lvl>
  </w:abstractNum>
  <w:abstractNum w:abstractNumId="3" w15:restartNumberingAfterBreak="0">
    <w:nsid w:val="130F5C0C"/>
    <w:multiLevelType w:val="multilevel"/>
    <w:tmpl w:val="EE54AD40"/>
    <w:lvl w:ilvl="0">
      <w:start w:val="3"/>
      <w:numFmt w:val="decimal"/>
      <w:lvlText w:val="%1"/>
      <w:lvlJc w:val="left"/>
      <w:pPr>
        <w:tabs>
          <w:tab w:val="num" w:pos="360"/>
        </w:tabs>
        <w:ind w:left="360" w:hanging="360"/>
      </w:pPr>
      <w:rPr>
        <w:rFonts w:hint="default"/>
      </w:rPr>
    </w:lvl>
    <w:lvl w:ilvl="1">
      <w:start w:val="5"/>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3C47D6B"/>
    <w:multiLevelType w:val="multilevel"/>
    <w:tmpl w:val="A7D058D6"/>
    <w:lvl w:ilvl="0">
      <w:start w:val="7"/>
      <w:numFmt w:val="decimal"/>
      <w:lvlText w:val="%1"/>
      <w:lvlJc w:val="left"/>
      <w:pPr>
        <w:ind w:left="360" w:hanging="360"/>
      </w:pPr>
      <w:rPr>
        <w:rFonts w:ascii="Arial Narrow" w:hAnsi="Arial Narrow" w:hint="default"/>
      </w:rPr>
    </w:lvl>
    <w:lvl w:ilvl="1">
      <w:start w:val="1"/>
      <w:numFmt w:val="decimal"/>
      <w:lvlText w:val="%1.%2"/>
      <w:lvlJc w:val="left"/>
      <w:pPr>
        <w:ind w:left="1440" w:hanging="360"/>
      </w:pPr>
      <w:rPr>
        <w:rFonts w:ascii="Arial Narrow" w:hAnsi="Arial Narrow" w:hint="default"/>
      </w:rPr>
    </w:lvl>
    <w:lvl w:ilvl="2">
      <w:start w:val="1"/>
      <w:numFmt w:val="decimal"/>
      <w:lvlText w:val="%1.%2.%3"/>
      <w:lvlJc w:val="left"/>
      <w:pPr>
        <w:ind w:left="2880" w:hanging="720"/>
      </w:pPr>
      <w:rPr>
        <w:rFonts w:ascii="Arial Narrow" w:hAnsi="Arial Narrow" w:hint="default"/>
      </w:rPr>
    </w:lvl>
    <w:lvl w:ilvl="3">
      <w:start w:val="1"/>
      <w:numFmt w:val="decimal"/>
      <w:lvlText w:val="%1.%2.%3.%4"/>
      <w:lvlJc w:val="left"/>
      <w:pPr>
        <w:ind w:left="3960" w:hanging="720"/>
      </w:pPr>
      <w:rPr>
        <w:rFonts w:ascii="Arial Narrow" w:hAnsi="Arial Narrow" w:hint="default"/>
      </w:rPr>
    </w:lvl>
    <w:lvl w:ilvl="4">
      <w:start w:val="1"/>
      <w:numFmt w:val="decimal"/>
      <w:lvlText w:val="%1.%2.%3.%4.%5"/>
      <w:lvlJc w:val="left"/>
      <w:pPr>
        <w:ind w:left="5400" w:hanging="1080"/>
      </w:pPr>
      <w:rPr>
        <w:rFonts w:ascii="Arial Narrow" w:hAnsi="Arial Narrow" w:hint="default"/>
      </w:rPr>
    </w:lvl>
    <w:lvl w:ilvl="5">
      <w:start w:val="1"/>
      <w:numFmt w:val="decimal"/>
      <w:lvlText w:val="%1.%2.%3.%4.%5.%6"/>
      <w:lvlJc w:val="left"/>
      <w:pPr>
        <w:ind w:left="6480" w:hanging="1080"/>
      </w:pPr>
      <w:rPr>
        <w:rFonts w:ascii="Arial Narrow" w:hAnsi="Arial Narrow" w:hint="default"/>
      </w:rPr>
    </w:lvl>
    <w:lvl w:ilvl="6">
      <w:start w:val="1"/>
      <w:numFmt w:val="decimal"/>
      <w:lvlText w:val="%1.%2.%3.%4.%5.%6.%7"/>
      <w:lvlJc w:val="left"/>
      <w:pPr>
        <w:ind w:left="7920" w:hanging="1440"/>
      </w:pPr>
      <w:rPr>
        <w:rFonts w:ascii="Arial Narrow" w:hAnsi="Arial Narrow" w:hint="default"/>
      </w:rPr>
    </w:lvl>
    <w:lvl w:ilvl="7">
      <w:start w:val="1"/>
      <w:numFmt w:val="decimal"/>
      <w:lvlText w:val="%1.%2.%3.%4.%5.%6.%7.%8"/>
      <w:lvlJc w:val="left"/>
      <w:pPr>
        <w:ind w:left="9000" w:hanging="1440"/>
      </w:pPr>
      <w:rPr>
        <w:rFonts w:ascii="Arial Narrow" w:hAnsi="Arial Narrow" w:hint="default"/>
      </w:rPr>
    </w:lvl>
    <w:lvl w:ilvl="8">
      <w:start w:val="1"/>
      <w:numFmt w:val="decimal"/>
      <w:lvlText w:val="%1.%2.%3.%4.%5.%6.%7.%8.%9"/>
      <w:lvlJc w:val="left"/>
      <w:pPr>
        <w:ind w:left="10080" w:hanging="1440"/>
      </w:pPr>
      <w:rPr>
        <w:rFonts w:ascii="Arial Narrow" w:hAnsi="Arial Narrow" w:hint="default"/>
      </w:rPr>
    </w:lvl>
  </w:abstractNum>
  <w:abstractNum w:abstractNumId="5" w15:restartNumberingAfterBreak="0">
    <w:nsid w:val="163B1619"/>
    <w:multiLevelType w:val="hybridMultilevel"/>
    <w:tmpl w:val="E2A0A9D0"/>
    <w:lvl w:ilvl="0" w:tplc="4A38B4D8">
      <w:start w:val="5"/>
      <w:numFmt w:val="bullet"/>
      <w:lvlText w:val="-"/>
      <w:lvlJc w:val="left"/>
      <w:pPr>
        <w:ind w:left="1212" w:hanging="360"/>
      </w:pPr>
      <w:rPr>
        <w:rFonts w:ascii="Times New Roman" w:eastAsia="Times New Roman" w:hAnsi="Times New Roman" w:cs="Times New Roman" w:hint="default"/>
      </w:rPr>
    </w:lvl>
    <w:lvl w:ilvl="1" w:tplc="04050019">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6" w15:restartNumberingAfterBreak="0">
    <w:nsid w:val="16713148"/>
    <w:multiLevelType w:val="hybridMultilevel"/>
    <w:tmpl w:val="52621028"/>
    <w:lvl w:ilvl="0" w:tplc="4A38B4D8">
      <w:start w:val="5"/>
      <w:numFmt w:val="bullet"/>
      <w:lvlText w:val="-"/>
      <w:lvlJc w:val="left"/>
      <w:pPr>
        <w:ind w:left="904" w:hanging="360"/>
      </w:pPr>
      <w:rPr>
        <w:rFonts w:ascii="Times New Roman" w:eastAsia="Times New Roman" w:hAnsi="Times New Roman" w:cs="Times New Roman" w:hint="default"/>
      </w:rPr>
    </w:lvl>
    <w:lvl w:ilvl="1" w:tplc="04050003" w:tentative="1">
      <w:start w:val="1"/>
      <w:numFmt w:val="bullet"/>
      <w:lvlText w:val="o"/>
      <w:lvlJc w:val="left"/>
      <w:pPr>
        <w:ind w:left="1624" w:hanging="360"/>
      </w:pPr>
      <w:rPr>
        <w:rFonts w:ascii="Courier New" w:hAnsi="Courier New" w:cs="Courier New" w:hint="default"/>
      </w:rPr>
    </w:lvl>
    <w:lvl w:ilvl="2" w:tplc="04050005" w:tentative="1">
      <w:start w:val="1"/>
      <w:numFmt w:val="bullet"/>
      <w:lvlText w:val=""/>
      <w:lvlJc w:val="left"/>
      <w:pPr>
        <w:ind w:left="2344" w:hanging="360"/>
      </w:pPr>
      <w:rPr>
        <w:rFonts w:ascii="Wingdings" w:hAnsi="Wingdings" w:hint="default"/>
      </w:rPr>
    </w:lvl>
    <w:lvl w:ilvl="3" w:tplc="04050001" w:tentative="1">
      <w:start w:val="1"/>
      <w:numFmt w:val="bullet"/>
      <w:lvlText w:val=""/>
      <w:lvlJc w:val="left"/>
      <w:pPr>
        <w:ind w:left="3064" w:hanging="360"/>
      </w:pPr>
      <w:rPr>
        <w:rFonts w:ascii="Symbol" w:hAnsi="Symbol" w:hint="default"/>
      </w:rPr>
    </w:lvl>
    <w:lvl w:ilvl="4" w:tplc="04050003" w:tentative="1">
      <w:start w:val="1"/>
      <w:numFmt w:val="bullet"/>
      <w:lvlText w:val="o"/>
      <w:lvlJc w:val="left"/>
      <w:pPr>
        <w:ind w:left="3784" w:hanging="360"/>
      </w:pPr>
      <w:rPr>
        <w:rFonts w:ascii="Courier New" w:hAnsi="Courier New" w:cs="Courier New" w:hint="default"/>
      </w:rPr>
    </w:lvl>
    <w:lvl w:ilvl="5" w:tplc="04050005" w:tentative="1">
      <w:start w:val="1"/>
      <w:numFmt w:val="bullet"/>
      <w:lvlText w:val=""/>
      <w:lvlJc w:val="left"/>
      <w:pPr>
        <w:ind w:left="4504" w:hanging="360"/>
      </w:pPr>
      <w:rPr>
        <w:rFonts w:ascii="Wingdings" w:hAnsi="Wingdings" w:hint="default"/>
      </w:rPr>
    </w:lvl>
    <w:lvl w:ilvl="6" w:tplc="04050001" w:tentative="1">
      <w:start w:val="1"/>
      <w:numFmt w:val="bullet"/>
      <w:lvlText w:val=""/>
      <w:lvlJc w:val="left"/>
      <w:pPr>
        <w:ind w:left="5224" w:hanging="360"/>
      </w:pPr>
      <w:rPr>
        <w:rFonts w:ascii="Symbol" w:hAnsi="Symbol" w:hint="default"/>
      </w:rPr>
    </w:lvl>
    <w:lvl w:ilvl="7" w:tplc="04050003" w:tentative="1">
      <w:start w:val="1"/>
      <w:numFmt w:val="bullet"/>
      <w:lvlText w:val="o"/>
      <w:lvlJc w:val="left"/>
      <w:pPr>
        <w:ind w:left="5944" w:hanging="360"/>
      </w:pPr>
      <w:rPr>
        <w:rFonts w:ascii="Courier New" w:hAnsi="Courier New" w:cs="Courier New" w:hint="default"/>
      </w:rPr>
    </w:lvl>
    <w:lvl w:ilvl="8" w:tplc="04050005" w:tentative="1">
      <w:start w:val="1"/>
      <w:numFmt w:val="bullet"/>
      <w:lvlText w:val=""/>
      <w:lvlJc w:val="left"/>
      <w:pPr>
        <w:ind w:left="6664" w:hanging="360"/>
      </w:pPr>
      <w:rPr>
        <w:rFonts w:ascii="Wingdings" w:hAnsi="Wingdings" w:hint="default"/>
      </w:rPr>
    </w:lvl>
  </w:abstractNum>
  <w:abstractNum w:abstractNumId="7" w15:restartNumberingAfterBreak="0">
    <w:nsid w:val="232E5928"/>
    <w:multiLevelType w:val="multilevel"/>
    <w:tmpl w:val="510CC5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AC2662"/>
    <w:multiLevelType w:val="hybridMultilevel"/>
    <w:tmpl w:val="6B44787A"/>
    <w:lvl w:ilvl="0" w:tplc="53684ED0">
      <w:start w:val="8"/>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100490"/>
    <w:multiLevelType w:val="hybridMultilevel"/>
    <w:tmpl w:val="8AAC504C"/>
    <w:lvl w:ilvl="0" w:tplc="67EC43F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9F51EA7"/>
    <w:multiLevelType w:val="multilevel"/>
    <w:tmpl w:val="6B04E740"/>
    <w:lvl w:ilvl="0">
      <w:start w:val="7"/>
      <w:numFmt w:val="upperRoman"/>
      <w:pStyle w:val="lnek"/>
      <w:lvlText w:val="%1."/>
      <w:lvlJc w:val="left"/>
      <w:pPr>
        <w:tabs>
          <w:tab w:val="num" w:pos="855"/>
        </w:tabs>
        <w:ind w:left="567" w:hanging="567"/>
      </w:pPr>
      <w:rPr>
        <w:rFonts w:ascii="Arial Narrow" w:hAnsi="Arial Narro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7.%2"/>
      <w:lvlJc w:val="left"/>
      <w:pPr>
        <w:ind w:left="360" w:hanging="360"/>
      </w:pPr>
      <w:rPr>
        <w:rFonts w:hint="default"/>
        <w:b w:val="0"/>
        <w:i w:val="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rFonts w:hint="default"/>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0070AE0"/>
    <w:multiLevelType w:val="multilevel"/>
    <w:tmpl w:val="D21E5C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3F672E8"/>
    <w:multiLevelType w:val="hybridMultilevel"/>
    <w:tmpl w:val="FA8C65B6"/>
    <w:lvl w:ilvl="0" w:tplc="359278D2">
      <w:start w:val="1"/>
      <w:numFmt w:val="decimal"/>
      <w:lvlText w:val="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4" w15:restartNumberingAfterBreak="0">
    <w:nsid w:val="47BD608B"/>
    <w:multiLevelType w:val="multilevel"/>
    <w:tmpl w:val="087AA1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D2A0D84"/>
    <w:multiLevelType w:val="hybridMultilevel"/>
    <w:tmpl w:val="9E8E146C"/>
    <w:lvl w:ilvl="0" w:tplc="0E86A3AC">
      <w:start w:val="1"/>
      <w:numFmt w:val="decimal"/>
      <w:lvlText w:val="2.%1"/>
      <w:lvlJc w:val="left"/>
      <w:pPr>
        <w:ind w:left="722" w:hanging="36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6E0E10"/>
    <w:multiLevelType w:val="multilevel"/>
    <w:tmpl w:val="47F86D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B85550"/>
    <w:multiLevelType w:val="multilevel"/>
    <w:tmpl w:val="6FA0A58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8F55B5F"/>
    <w:multiLevelType w:val="multilevel"/>
    <w:tmpl w:val="8DCAF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A5057A1"/>
    <w:multiLevelType w:val="hybridMultilevel"/>
    <w:tmpl w:val="D114932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246ABB"/>
    <w:multiLevelType w:val="multilevel"/>
    <w:tmpl w:val="9F26FF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0F2191"/>
    <w:multiLevelType w:val="hybridMultilevel"/>
    <w:tmpl w:val="45CACAFA"/>
    <w:lvl w:ilvl="0" w:tplc="88E2C68E">
      <w:start w:val="1"/>
      <w:numFmt w:val="decimal"/>
      <w:lvlText w:val="7.%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2" w15:restartNumberingAfterBreak="0">
    <w:nsid w:val="70DD2EE2"/>
    <w:multiLevelType w:val="multilevel"/>
    <w:tmpl w:val="B8203778"/>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2025474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524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642258">
    <w:abstractNumId w:val="18"/>
  </w:num>
  <w:num w:numId="4" w16cid:durableId="178842725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79616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068304">
    <w:abstractNumId w:val="13"/>
  </w:num>
  <w:num w:numId="7" w16cid:durableId="1426612385">
    <w:abstractNumId w:val="1"/>
  </w:num>
  <w:num w:numId="8" w16cid:durableId="1481774656">
    <w:abstractNumId w:val="6"/>
  </w:num>
  <w:num w:numId="9" w16cid:durableId="1481383027">
    <w:abstractNumId w:val="3"/>
  </w:num>
  <w:num w:numId="10" w16cid:durableId="495732105">
    <w:abstractNumId w:val="10"/>
  </w:num>
  <w:num w:numId="11" w16cid:durableId="1556113855">
    <w:abstractNumId w:val="5"/>
  </w:num>
  <w:num w:numId="12" w16cid:durableId="149756460">
    <w:abstractNumId w:val="4"/>
  </w:num>
  <w:num w:numId="13" w16cid:durableId="917792271">
    <w:abstractNumId w:val="7"/>
  </w:num>
  <w:num w:numId="14" w16cid:durableId="300697966">
    <w:abstractNumId w:val="2"/>
  </w:num>
  <w:num w:numId="15" w16cid:durableId="204104726">
    <w:abstractNumId w:val="0"/>
  </w:num>
  <w:num w:numId="16" w16cid:durableId="1399087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231355">
    <w:abstractNumId w:val="16"/>
  </w:num>
  <w:num w:numId="18" w16cid:durableId="1706906290">
    <w:abstractNumId w:val="9"/>
  </w:num>
  <w:num w:numId="19" w16cid:durableId="1898128365">
    <w:abstractNumId w:val="11"/>
  </w:num>
  <w:num w:numId="20" w16cid:durableId="436753375">
    <w:abstractNumId w:val="20"/>
  </w:num>
  <w:num w:numId="21" w16cid:durableId="1558278659">
    <w:abstractNumId w:val="14"/>
  </w:num>
  <w:num w:numId="22" w16cid:durableId="1988587643">
    <w:abstractNumId w:val="19"/>
  </w:num>
  <w:num w:numId="23" w16cid:durableId="232281461">
    <w:abstractNumId w:val="12"/>
  </w:num>
  <w:num w:numId="24" w16cid:durableId="207678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2"/>
    <w:rsid w:val="000008A4"/>
    <w:rsid w:val="00001E4D"/>
    <w:rsid w:val="000038FE"/>
    <w:rsid w:val="000059D8"/>
    <w:rsid w:val="0001544A"/>
    <w:rsid w:val="00021E1E"/>
    <w:rsid w:val="00026108"/>
    <w:rsid w:val="00040375"/>
    <w:rsid w:val="00040999"/>
    <w:rsid w:val="00044280"/>
    <w:rsid w:val="000655D5"/>
    <w:rsid w:val="00075771"/>
    <w:rsid w:val="00087532"/>
    <w:rsid w:val="000A441F"/>
    <w:rsid w:val="000A7199"/>
    <w:rsid w:val="000B0852"/>
    <w:rsid w:val="000B64C3"/>
    <w:rsid w:val="000B7333"/>
    <w:rsid w:val="000C01BB"/>
    <w:rsid w:val="000C255D"/>
    <w:rsid w:val="000E449C"/>
    <w:rsid w:val="000E46F8"/>
    <w:rsid w:val="000E4E1B"/>
    <w:rsid w:val="000E77CC"/>
    <w:rsid w:val="000F45CD"/>
    <w:rsid w:val="0011286C"/>
    <w:rsid w:val="00112EAC"/>
    <w:rsid w:val="00120439"/>
    <w:rsid w:val="00121D0E"/>
    <w:rsid w:val="00125917"/>
    <w:rsid w:val="001263FE"/>
    <w:rsid w:val="001321EE"/>
    <w:rsid w:val="001344A4"/>
    <w:rsid w:val="00142DF5"/>
    <w:rsid w:val="00144899"/>
    <w:rsid w:val="0014552D"/>
    <w:rsid w:val="00147024"/>
    <w:rsid w:val="0014797B"/>
    <w:rsid w:val="00161E50"/>
    <w:rsid w:val="00163A00"/>
    <w:rsid w:val="0016564B"/>
    <w:rsid w:val="00167A53"/>
    <w:rsid w:val="00176A4B"/>
    <w:rsid w:val="00181355"/>
    <w:rsid w:val="00181C71"/>
    <w:rsid w:val="001866F6"/>
    <w:rsid w:val="00186C52"/>
    <w:rsid w:val="00191157"/>
    <w:rsid w:val="00193DB0"/>
    <w:rsid w:val="001B2986"/>
    <w:rsid w:val="001C2864"/>
    <w:rsid w:val="001C2AC0"/>
    <w:rsid w:val="001C2C6F"/>
    <w:rsid w:val="001C4778"/>
    <w:rsid w:val="001E5D7E"/>
    <w:rsid w:val="001E730A"/>
    <w:rsid w:val="001F1332"/>
    <w:rsid w:val="001F21DD"/>
    <w:rsid w:val="001F4B64"/>
    <w:rsid w:val="00214573"/>
    <w:rsid w:val="00214C2A"/>
    <w:rsid w:val="00222387"/>
    <w:rsid w:val="00234629"/>
    <w:rsid w:val="00242D45"/>
    <w:rsid w:val="00253B5C"/>
    <w:rsid w:val="00271A02"/>
    <w:rsid w:val="00275890"/>
    <w:rsid w:val="00281B7F"/>
    <w:rsid w:val="002904CF"/>
    <w:rsid w:val="00293038"/>
    <w:rsid w:val="00294E34"/>
    <w:rsid w:val="00297866"/>
    <w:rsid w:val="002C56D2"/>
    <w:rsid w:val="002E1404"/>
    <w:rsid w:val="002E2A95"/>
    <w:rsid w:val="002E3A25"/>
    <w:rsid w:val="002F6BD1"/>
    <w:rsid w:val="002F6D02"/>
    <w:rsid w:val="0031297D"/>
    <w:rsid w:val="0032633C"/>
    <w:rsid w:val="00327C24"/>
    <w:rsid w:val="00331D24"/>
    <w:rsid w:val="00333797"/>
    <w:rsid w:val="0035735D"/>
    <w:rsid w:val="0036461A"/>
    <w:rsid w:val="00367E79"/>
    <w:rsid w:val="00371317"/>
    <w:rsid w:val="00372330"/>
    <w:rsid w:val="003727F6"/>
    <w:rsid w:val="003729ED"/>
    <w:rsid w:val="00372FFD"/>
    <w:rsid w:val="00373E9D"/>
    <w:rsid w:val="00375B7A"/>
    <w:rsid w:val="003833A1"/>
    <w:rsid w:val="003846EB"/>
    <w:rsid w:val="0038491C"/>
    <w:rsid w:val="00391AA0"/>
    <w:rsid w:val="003A0EA3"/>
    <w:rsid w:val="003A60DB"/>
    <w:rsid w:val="003A7230"/>
    <w:rsid w:val="003D3A28"/>
    <w:rsid w:val="003D721E"/>
    <w:rsid w:val="00404E16"/>
    <w:rsid w:val="004075F0"/>
    <w:rsid w:val="00411FA5"/>
    <w:rsid w:val="00420311"/>
    <w:rsid w:val="00422177"/>
    <w:rsid w:val="00423284"/>
    <w:rsid w:val="00431B56"/>
    <w:rsid w:val="00433290"/>
    <w:rsid w:val="00437042"/>
    <w:rsid w:val="00444B5E"/>
    <w:rsid w:val="0044766F"/>
    <w:rsid w:val="00453B16"/>
    <w:rsid w:val="00456A66"/>
    <w:rsid w:val="00460A8A"/>
    <w:rsid w:val="00475687"/>
    <w:rsid w:val="004872F2"/>
    <w:rsid w:val="004B1E66"/>
    <w:rsid w:val="004B329A"/>
    <w:rsid w:val="004B5AD3"/>
    <w:rsid w:val="004B69DF"/>
    <w:rsid w:val="004C1B73"/>
    <w:rsid w:val="004C1ED3"/>
    <w:rsid w:val="004C2C3B"/>
    <w:rsid w:val="004D4B4F"/>
    <w:rsid w:val="004D6279"/>
    <w:rsid w:val="004E0F86"/>
    <w:rsid w:val="004E6950"/>
    <w:rsid w:val="004E7095"/>
    <w:rsid w:val="004F0682"/>
    <w:rsid w:val="004F21F7"/>
    <w:rsid w:val="004F57E4"/>
    <w:rsid w:val="0050192F"/>
    <w:rsid w:val="0050197C"/>
    <w:rsid w:val="005109B4"/>
    <w:rsid w:val="00510F31"/>
    <w:rsid w:val="005152FA"/>
    <w:rsid w:val="005234F3"/>
    <w:rsid w:val="0053259C"/>
    <w:rsid w:val="005340A6"/>
    <w:rsid w:val="005405E3"/>
    <w:rsid w:val="00545179"/>
    <w:rsid w:val="005465A0"/>
    <w:rsid w:val="005538C9"/>
    <w:rsid w:val="005542E1"/>
    <w:rsid w:val="00555415"/>
    <w:rsid w:val="00555904"/>
    <w:rsid w:val="005559F4"/>
    <w:rsid w:val="00556F28"/>
    <w:rsid w:val="00562694"/>
    <w:rsid w:val="005651C6"/>
    <w:rsid w:val="00573791"/>
    <w:rsid w:val="005834C0"/>
    <w:rsid w:val="005955C8"/>
    <w:rsid w:val="005A0CDB"/>
    <w:rsid w:val="005A4B5C"/>
    <w:rsid w:val="005C6C27"/>
    <w:rsid w:val="005E32AC"/>
    <w:rsid w:val="005E5AD6"/>
    <w:rsid w:val="005E5F98"/>
    <w:rsid w:val="005E653C"/>
    <w:rsid w:val="005E7B34"/>
    <w:rsid w:val="005F4B1D"/>
    <w:rsid w:val="005F52D0"/>
    <w:rsid w:val="00604954"/>
    <w:rsid w:val="00612DC6"/>
    <w:rsid w:val="006167BB"/>
    <w:rsid w:val="0061786E"/>
    <w:rsid w:val="0062016E"/>
    <w:rsid w:val="0062059B"/>
    <w:rsid w:val="006233B8"/>
    <w:rsid w:val="00623ED5"/>
    <w:rsid w:val="00631795"/>
    <w:rsid w:val="00631BC2"/>
    <w:rsid w:val="00655780"/>
    <w:rsid w:val="0065734B"/>
    <w:rsid w:val="00660089"/>
    <w:rsid w:val="006607AC"/>
    <w:rsid w:val="00667215"/>
    <w:rsid w:val="00671F88"/>
    <w:rsid w:val="00673B83"/>
    <w:rsid w:val="0067755E"/>
    <w:rsid w:val="006962E2"/>
    <w:rsid w:val="00696427"/>
    <w:rsid w:val="006A2348"/>
    <w:rsid w:val="006A5ED2"/>
    <w:rsid w:val="006B3BFE"/>
    <w:rsid w:val="006C03E8"/>
    <w:rsid w:val="006E0FEA"/>
    <w:rsid w:val="006E5EDA"/>
    <w:rsid w:val="006F3565"/>
    <w:rsid w:val="00700D0B"/>
    <w:rsid w:val="007020D8"/>
    <w:rsid w:val="0070485F"/>
    <w:rsid w:val="00705089"/>
    <w:rsid w:val="00716E81"/>
    <w:rsid w:val="00721E17"/>
    <w:rsid w:val="0072268F"/>
    <w:rsid w:val="00723E33"/>
    <w:rsid w:val="00741D95"/>
    <w:rsid w:val="00744CD4"/>
    <w:rsid w:val="00750132"/>
    <w:rsid w:val="00760064"/>
    <w:rsid w:val="00761F4A"/>
    <w:rsid w:val="00762ECD"/>
    <w:rsid w:val="00772D2B"/>
    <w:rsid w:val="007A6009"/>
    <w:rsid w:val="007A730D"/>
    <w:rsid w:val="007B05DA"/>
    <w:rsid w:val="007B6B81"/>
    <w:rsid w:val="007C152E"/>
    <w:rsid w:val="007C3D1D"/>
    <w:rsid w:val="007F706E"/>
    <w:rsid w:val="0080340B"/>
    <w:rsid w:val="00815122"/>
    <w:rsid w:val="0082164F"/>
    <w:rsid w:val="00822780"/>
    <w:rsid w:val="008231FF"/>
    <w:rsid w:val="00824C76"/>
    <w:rsid w:val="008253A7"/>
    <w:rsid w:val="008415FC"/>
    <w:rsid w:val="00842B83"/>
    <w:rsid w:val="008436A8"/>
    <w:rsid w:val="00843FA0"/>
    <w:rsid w:val="00852462"/>
    <w:rsid w:val="008560B1"/>
    <w:rsid w:val="00872731"/>
    <w:rsid w:val="00875BEA"/>
    <w:rsid w:val="00880ABA"/>
    <w:rsid w:val="00887A11"/>
    <w:rsid w:val="008A3E1F"/>
    <w:rsid w:val="008A5DBF"/>
    <w:rsid w:val="008A6E15"/>
    <w:rsid w:val="008B5183"/>
    <w:rsid w:val="008B7BB5"/>
    <w:rsid w:val="008B7CB0"/>
    <w:rsid w:val="008C02F7"/>
    <w:rsid w:val="008C74D7"/>
    <w:rsid w:val="008D138E"/>
    <w:rsid w:val="008D6395"/>
    <w:rsid w:val="008D6478"/>
    <w:rsid w:val="008E3323"/>
    <w:rsid w:val="008E4A24"/>
    <w:rsid w:val="008E54C6"/>
    <w:rsid w:val="008E54E6"/>
    <w:rsid w:val="008E6C20"/>
    <w:rsid w:val="008F0E26"/>
    <w:rsid w:val="00902CDE"/>
    <w:rsid w:val="00907840"/>
    <w:rsid w:val="00910046"/>
    <w:rsid w:val="00913381"/>
    <w:rsid w:val="0091563E"/>
    <w:rsid w:val="0091641A"/>
    <w:rsid w:val="009178A5"/>
    <w:rsid w:val="00917ED2"/>
    <w:rsid w:val="0092130D"/>
    <w:rsid w:val="00935120"/>
    <w:rsid w:val="009355EF"/>
    <w:rsid w:val="009378C7"/>
    <w:rsid w:val="009421B1"/>
    <w:rsid w:val="00950FCC"/>
    <w:rsid w:val="00954AE6"/>
    <w:rsid w:val="0095707C"/>
    <w:rsid w:val="00970797"/>
    <w:rsid w:val="00974A55"/>
    <w:rsid w:val="009815C8"/>
    <w:rsid w:val="00992A10"/>
    <w:rsid w:val="00996696"/>
    <w:rsid w:val="009A20BC"/>
    <w:rsid w:val="009A278C"/>
    <w:rsid w:val="009A61D2"/>
    <w:rsid w:val="009B184B"/>
    <w:rsid w:val="009B6C99"/>
    <w:rsid w:val="009B71F3"/>
    <w:rsid w:val="009C2B10"/>
    <w:rsid w:val="009C3101"/>
    <w:rsid w:val="009C4D05"/>
    <w:rsid w:val="009C594B"/>
    <w:rsid w:val="009C7427"/>
    <w:rsid w:val="009D097C"/>
    <w:rsid w:val="009D459A"/>
    <w:rsid w:val="009D69AA"/>
    <w:rsid w:val="009F04EE"/>
    <w:rsid w:val="009F4217"/>
    <w:rsid w:val="009F4B0A"/>
    <w:rsid w:val="009F5951"/>
    <w:rsid w:val="00A06926"/>
    <w:rsid w:val="00A17499"/>
    <w:rsid w:val="00A30272"/>
    <w:rsid w:val="00A34938"/>
    <w:rsid w:val="00A35D45"/>
    <w:rsid w:val="00A501A0"/>
    <w:rsid w:val="00A531C6"/>
    <w:rsid w:val="00A57984"/>
    <w:rsid w:val="00A65826"/>
    <w:rsid w:val="00A850A5"/>
    <w:rsid w:val="00A93D6E"/>
    <w:rsid w:val="00AA171A"/>
    <w:rsid w:val="00AA586D"/>
    <w:rsid w:val="00AB3642"/>
    <w:rsid w:val="00AB6C6D"/>
    <w:rsid w:val="00AD230B"/>
    <w:rsid w:val="00AE4128"/>
    <w:rsid w:val="00AF0898"/>
    <w:rsid w:val="00AF41A3"/>
    <w:rsid w:val="00B019E8"/>
    <w:rsid w:val="00B16675"/>
    <w:rsid w:val="00B214F6"/>
    <w:rsid w:val="00B2456F"/>
    <w:rsid w:val="00B24A5A"/>
    <w:rsid w:val="00B412CA"/>
    <w:rsid w:val="00B44206"/>
    <w:rsid w:val="00B448C6"/>
    <w:rsid w:val="00B47EF5"/>
    <w:rsid w:val="00B515D2"/>
    <w:rsid w:val="00B51FF4"/>
    <w:rsid w:val="00B53D4A"/>
    <w:rsid w:val="00B54BA1"/>
    <w:rsid w:val="00B564BC"/>
    <w:rsid w:val="00B5677A"/>
    <w:rsid w:val="00B6181B"/>
    <w:rsid w:val="00B62300"/>
    <w:rsid w:val="00B704FD"/>
    <w:rsid w:val="00B70660"/>
    <w:rsid w:val="00B71BEF"/>
    <w:rsid w:val="00B728BC"/>
    <w:rsid w:val="00B8247C"/>
    <w:rsid w:val="00B909DC"/>
    <w:rsid w:val="00BA0BB5"/>
    <w:rsid w:val="00BB6BED"/>
    <w:rsid w:val="00BC305E"/>
    <w:rsid w:val="00BC320B"/>
    <w:rsid w:val="00BC4EE8"/>
    <w:rsid w:val="00BC7F6D"/>
    <w:rsid w:val="00BD3A70"/>
    <w:rsid w:val="00BD442D"/>
    <w:rsid w:val="00BD5E8C"/>
    <w:rsid w:val="00BE02F9"/>
    <w:rsid w:val="00BE2DDD"/>
    <w:rsid w:val="00BF08C4"/>
    <w:rsid w:val="00C16C7E"/>
    <w:rsid w:val="00C21719"/>
    <w:rsid w:val="00C21F4C"/>
    <w:rsid w:val="00C2343D"/>
    <w:rsid w:val="00C26B2B"/>
    <w:rsid w:val="00C336BB"/>
    <w:rsid w:val="00C51994"/>
    <w:rsid w:val="00C54867"/>
    <w:rsid w:val="00C56573"/>
    <w:rsid w:val="00C56730"/>
    <w:rsid w:val="00C57628"/>
    <w:rsid w:val="00C654ED"/>
    <w:rsid w:val="00C6B16D"/>
    <w:rsid w:val="00C73281"/>
    <w:rsid w:val="00C802BB"/>
    <w:rsid w:val="00C8167E"/>
    <w:rsid w:val="00C83CED"/>
    <w:rsid w:val="00C903CD"/>
    <w:rsid w:val="00C9044A"/>
    <w:rsid w:val="00C90632"/>
    <w:rsid w:val="00C93854"/>
    <w:rsid w:val="00CB192C"/>
    <w:rsid w:val="00CB5CF3"/>
    <w:rsid w:val="00CD4E45"/>
    <w:rsid w:val="00CD73CE"/>
    <w:rsid w:val="00CF1E7C"/>
    <w:rsid w:val="00CF561F"/>
    <w:rsid w:val="00D201BD"/>
    <w:rsid w:val="00D236DD"/>
    <w:rsid w:val="00D26508"/>
    <w:rsid w:val="00D26D58"/>
    <w:rsid w:val="00D32D8F"/>
    <w:rsid w:val="00D37EA9"/>
    <w:rsid w:val="00D42D7A"/>
    <w:rsid w:val="00D444B0"/>
    <w:rsid w:val="00D528A6"/>
    <w:rsid w:val="00D55EEB"/>
    <w:rsid w:val="00D5674C"/>
    <w:rsid w:val="00D622C4"/>
    <w:rsid w:val="00D64E75"/>
    <w:rsid w:val="00D65A1D"/>
    <w:rsid w:val="00D662D2"/>
    <w:rsid w:val="00D8023D"/>
    <w:rsid w:val="00D80FB0"/>
    <w:rsid w:val="00DA30DD"/>
    <w:rsid w:val="00DA54E8"/>
    <w:rsid w:val="00DC1441"/>
    <w:rsid w:val="00DC522E"/>
    <w:rsid w:val="00DC6634"/>
    <w:rsid w:val="00DD1300"/>
    <w:rsid w:val="00DD6E98"/>
    <w:rsid w:val="00DE04DF"/>
    <w:rsid w:val="00DE4CD0"/>
    <w:rsid w:val="00DF1D13"/>
    <w:rsid w:val="00DF30A6"/>
    <w:rsid w:val="00DF5BEC"/>
    <w:rsid w:val="00E07637"/>
    <w:rsid w:val="00E124D1"/>
    <w:rsid w:val="00E236DE"/>
    <w:rsid w:val="00E331F1"/>
    <w:rsid w:val="00E43C1B"/>
    <w:rsid w:val="00E43E4B"/>
    <w:rsid w:val="00E44392"/>
    <w:rsid w:val="00E561A1"/>
    <w:rsid w:val="00E5767E"/>
    <w:rsid w:val="00E61EBA"/>
    <w:rsid w:val="00E62D30"/>
    <w:rsid w:val="00E62E27"/>
    <w:rsid w:val="00E64381"/>
    <w:rsid w:val="00E6453C"/>
    <w:rsid w:val="00E76AAA"/>
    <w:rsid w:val="00E81FF5"/>
    <w:rsid w:val="00E86295"/>
    <w:rsid w:val="00E9038C"/>
    <w:rsid w:val="00E92452"/>
    <w:rsid w:val="00E95069"/>
    <w:rsid w:val="00E974CB"/>
    <w:rsid w:val="00EC0B15"/>
    <w:rsid w:val="00EC560A"/>
    <w:rsid w:val="00ED3385"/>
    <w:rsid w:val="00ED40E2"/>
    <w:rsid w:val="00ED44B6"/>
    <w:rsid w:val="00EE437E"/>
    <w:rsid w:val="00EE4BA5"/>
    <w:rsid w:val="00EF6D7A"/>
    <w:rsid w:val="00F02CE0"/>
    <w:rsid w:val="00F064B6"/>
    <w:rsid w:val="00F148EF"/>
    <w:rsid w:val="00F15656"/>
    <w:rsid w:val="00F210D5"/>
    <w:rsid w:val="00F3642A"/>
    <w:rsid w:val="00F41E59"/>
    <w:rsid w:val="00F4E409"/>
    <w:rsid w:val="00F61713"/>
    <w:rsid w:val="00F67251"/>
    <w:rsid w:val="00F70DB4"/>
    <w:rsid w:val="00F84237"/>
    <w:rsid w:val="00F84A75"/>
    <w:rsid w:val="00F91CED"/>
    <w:rsid w:val="00FA0AF9"/>
    <w:rsid w:val="00FA185E"/>
    <w:rsid w:val="00FA6397"/>
    <w:rsid w:val="00FB52E2"/>
    <w:rsid w:val="00FD1B85"/>
    <w:rsid w:val="00FE079E"/>
    <w:rsid w:val="00FE2EED"/>
    <w:rsid w:val="00FE583E"/>
    <w:rsid w:val="00FE5906"/>
    <w:rsid w:val="00FE5957"/>
    <w:rsid w:val="00FE6D52"/>
    <w:rsid w:val="00FF26CC"/>
    <w:rsid w:val="00FF413A"/>
    <w:rsid w:val="00FF48F2"/>
    <w:rsid w:val="00FF629E"/>
    <w:rsid w:val="00FF6E11"/>
    <w:rsid w:val="00FF70BA"/>
    <w:rsid w:val="025E53E9"/>
    <w:rsid w:val="033D519E"/>
    <w:rsid w:val="036FC770"/>
    <w:rsid w:val="03CD718C"/>
    <w:rsid w:val="0AA7D9D4"/>
    <w:rsid w:val="0B7A38FA"/>
    <w:rsid w:val="12DC4518"/>
    <w:rsid w:val="1520539B"/>
    <w:rsid w:val="16836F44"/>
    <w:rsid w:val="17540441"/>
    <w:rsid w:val="1F341CBB"/>
    <w:rsid w:val="1F7637D1"/>
    <w:rsid w:val="25E51845"/>
    <w:rsid w:val="267FC8B2"/>
    <w:rsid w:val="27F88314"/>
    <w:rsid w:val="28D42669"/>
    <w:rsid w:val="2A5C6D37"/>
    <w:rsid w:val="2BA2AFF9"/>
    <w:rsid w:val="2CD4C231"/>
    <w:rsid w:val="32DD47E6"/>
    <w:rsid w:val="35D1A301"/>
    <w:rsid w:val="3BBA5057"/>
    <w:rsid w:val="3F281B30"/>
    <w:rsid w:val="3F5F9269"/>
    <w:rsid w:val="449EBF09"/>
    <w:rsid w:val="44B6B4B6"/>
    <w:rsid w:val="47559C40"/>
    <w:rsid w:val="48F802BB"/>
    <w:rsid w:val="4EC19454"/>
    <w:rsid w:val="523E5EEE"/>
    <w:rsid w:val="5304DA6E"/>
    <w:rsid w:val="56DC201C"/>
    <w:rsid w:val="59B8D310"/>
    <w:rsid w:val="5CAFBEAB"/>
    <w:rsid w:val="6356BDCB"/>
    <w:rsid w:val="6B5A93B9"/>
    <w:rsid w:val="6F65683D"/>
    <w:rsid w:val="74E8D454"/>
    <w:rsid w:val="75CB253F"/>
    <w:rsid w:val="78957A88"/>
    <w:rsid w:val="78D90D9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7D95"/>
  <w15:chartTrackingRefBased/>
  <w15:docId w15:val="{5288355D-8CB3-4FCB-A848-E1060EBC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1BEF"/>
    <w:pPr>
      <w:spacing w:after="454" w:line="276" w:lineRule="auto"/>
    </w:pPr>
    <w:rPr>
      <w:rFonts w:ascii="Times New Roman" w:hAnsi="Times New Roman"/>
    </w:rPr>
  </w:style>
  <w:style w:type="paragraph" w:styleId="Nadpis1">
    <w:name w:val="heading 1"/>
    <w:basedOn w:val="Normln"/>
    <w:next w:val="Normln"/>
    <w:link w:val="Nadpis1Char"/>
    <w:uiPriority w:val="9"/>
    <w:qFormat/>
    <w:rsid w:val="00B71B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479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71BEF"/>
    <w:rPr>
      <w:rFonts w:ascii="Times New Roman" w:hAnsi="Times New Roman"/>
    </w:rPr>
  </w:style>
  <w:style w:type="paragraph" w:styleId="Zhlav">
    <w:name w:val="header"/>
    <w:basedOn w:val="Normln"/>
    <w:link w:val="ZhlavChar"/>
    <w:uiPriority w:val="99"/>
    <w:unhideWhenUsed/>
    <w:rsid w:val="00B71BEF"/>
    <w:pPr>
      <w:tabs>
        <w:tab w:val="center" w:pos="4536"/>
        <w:tab w:val="right" w:pos="9072"/>
      </w:tabs>
      <w:spacing w:after="0" w:line="240" w:lineRule="auto"/>
    </w:pPr>
  </w:style>
  <w:style w:type="character" w:customStyle="1" w:styleId="ZhlavChar1">
    <w:name w:val="Záhlaví Char1"/>
    <w:basedOn w:val="Standardnpsmoodstavce"/>
    <w:uiPriority w:val="99"/>
    <w:semiHidden/>
    <w:rsid w:val="00B71BEF"/>
    <w:rPr>
      <w:rFonts w:ascii="Times New Roman" w:hAnsi="Times New Roman"/>
    </w:rPr>
  </w:style>
  <w:style w:type="character" w:styleId="Zstupntext">
    <w:name w:val="Placeholder Text"/>
    <w:basedOn w:val="Standardnpsmoodstavce"/>
    <w:uiPriority w:val="99"/>
    <w:semiHidden/>
    <w:rsid w:val="00B71BEF"/>
    <w:rPr>
      <w:color w:val="808080"/>
    </w:rPr>
  </w:style>
  <w:style w:type="paragraph" w:styleId="Odstavecseseznamem">
    <w:name w:val="List Paragraph"/>
    <w:basedOn w:val="Normln"/>
    <w:uiPriority w:val="34"/>
    <w:qFormat/>
    <w:rsid w:val="00B71BEF"/>
    <w:pPr>
      <w:ind w:left="720"/>
      <w:contextualSpacing/>
    </w:pPr>
  </w:style>
  <w:style w:type="table" w:customStyle="1" w:styleId="Mkatabulky1">
    <w:name w:val="Mřížka tabulky1"/>
    <w:basedOn w:val="Normlntabulka"/>
    <w:next w:val="Mkatabulky"/>
    <w:uiPriority w:val="99"/>
    <w:rsid w:val="00B71BE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B71BEF"/>
    <w:rPr>
      <w:sz w:val="16"/>
      <w:szCs w:val="16"/>
    </w:rPr>
  </w:style>
  <w:style w:type="paragraph" w:styleId="Textkomente">
    <w:name w:val="annotation text"/>
    <w:basedOn w:val="Normln"/>
    <w:link w:val="TextkomenteChar"/>
    <w:uiPriority w:val="99"/>
    <w:unhideWhenUsed/>
    <w:rsid w:val="00B71BEF"/>
    <w:pPr>
      <w:spacing w:line="240" w:lineRule="auto"/>
    </w:pPr>
    <w:rPr>
      <w:sz w:val="20"/>
      <w:szCs w:val="20"/>
    </w:rPr>
  </w:style>
  <w:style w:type="character" w:customStyle="1" w:styleId="TextkomenteChar">
    <w:name w:val="Text komentáře Char"/>
    <w:basedOn w:val="Standardnpsmoodstavce"/>
    <w:link w:val="Textkomente"/>
    <w:uiPriority w:val="99"/>
    <w:rsid w:val="00B71BEF"/>
    <w:rPr>
      <w:rFonts w:ascii="Times New Roman" w:hAnsi="Times New Roman"/>
      <w:sz w:val="20"/>
      <w:szCs w:val="20"/>
    </w:rPr>
  </w:style>
  <w:style w:type="paragraph" w:customStyle="1" w:styleId="lnek">
    <w:name w:val="Článek"/>
    <w:basedOn w:val="Normln"/>
    <w:next w:val="OdstavecII"/>
    <w:qFormat/>
    <w:rsid w:val="00B71BEF"/>
    <w:pPr>
      <w:widowControl w:val="0"/>
      <w:numPr>
        <w:numId w:val="10"/>
      </w:numPr>
      <w:spacing w:before="600" w:after="360"/>
      <w:jc w:val="center"/>
      <w:outlineLvl w:val="0"/>
    </w:pPr>
    <w:rPr>
      <w:rFonts w:ascii="Arial Narrow" w:eastAsia="Calibri" w:hAnsi="Arial Narrow" w:cs="Arial Narrow"/>
      <w:b/>
      <w:bCs/>
      <w:color w:val="000000" w:themeColor="text1"/>
    </w:rPr>
  </w:style>
  <w:style w:type="paragraph" w:customStyle="1" w:styleId="OdstavecII">
    <w:name w:val="Odstavec_II"/>
    <w:basedOn w:val="Nadpis1"/>
    <w:next w:val="Psmeno"/>
    <w:qFormat/>
    <w:rsid w:val="00B71BEF"/>
    <w:pPr>
      <w:keepNext w:val="0"/>
      <w:keepLines w:val="0"/>
      <w:widowControl w:val="0"/>
      <w:numPr>
        <w:ilvl w:val="1"/>
        <w:numId w:val="10"/>
      </w:numPr>
      <w:spacing w:before="0" w:after="120"/>
      <w:jc w:val="both"/>
    </w:pPr>
    <w:rPr>
      <w:rFonts w:ascii="Arial Narrow" w:eastAsia="Calibri" w:hAnsi="Arial Narrow" w:cs="Times New Roman"/>
      <w:color w:val="000000"/>
      <w:sz w:val="22"/>
      <w:szCs w:val="22"/>
    </w:rPr>
  </w:style>
  <w:style w:type="paragraph" w:customStyle="1" w:styleId="Psmeno">
    <w:name w:val="Písmeno"/>
    <w:basedOn w:val="Nadpis1"/>
    <w:qFormat/>
    <w:rsid w:val="00B71BEF"/>
    <w:pPr>
      <w:keepNext w:val="0"/>
      <w:keepLines w:val="0"/>
      <w:widowControl w:val="0"/>
      <w:numPr>
        <w:ilvl w:val="3"/>
        <w:numId w:val="10"/>
      </w:numPr>
      <w:tabs>
        <w:tab w:val="clear" w:pos="1139"/>
        <w:tab w:val="left" w:pos="1134"/>
      </w:tabs>
      <w:spacing w:before="0" w:after="120"/>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qFormat/>
    <w:rsid w:val="00B71BEF"/>
    <w:pPr>
      <w:widowControl w:val="0"/>
      <w:numPr>
        <w:ilvl w:val="4"/>
        <w:numId w:val="10"/>
      </w:numPr>
      <w:spacing w:after="120"/>
      <w:jc w:val="both"/>
    </w:pPr>
    <w:rPr>
      <w:rFonts w:ascii="Arial Narrow" w:eastAsia="Times New Roman" w:hAnsi="Arial Narrow" w:cs="Times New Roman"/>
      <w:snapToGrid w:val="0"/>
      <w:color w:val="000000" w:themeColor="text1"/>
      <w:lang w:eastAsia="cs-CZ"/>
    </w:rPr>
  </w:style>
  <w:style w:type="paragraph" w:customStyle="1" w:styleId="TOdstavecII">
    <w:name w:val="T_Odstavec_II"/>
    <w:basedOn w:val="OdstavecII"/>
    <w:rsid w:val="00B71BEF"/>
    <w:pPr>
      <w:numPr>
        <w:ilvl w:val="2"/>
      </w:numPr>
    </w:pPr>
    <w:rPr>
      <w:b/>
    </w:rPr>
  </w:style>
  <w:style w:type="character" w:customStyle="1" w:styleId="normaltextrun">
    <w:name w:val="normaltextrun"/>
    <w:basedOn w:val="Standardnpsmoodstavce"/>
    <w:rsid w:val="00B71BEF"/>
  </w:style>
  <w:style w:type="character" w:customStyle="1" w:styleId="eop">
    <w:name w:val="eop"/>
    <w:basedOn w:val="Standardnpsmoodstavce"/>
    <w:rsid w:val="00B71BEF"/>
  </w:style>
  <w:style w:type="table" w:styleId="Mkatabulky">
    <w:name w:val="Table Grid"/>
    <w:basedOn w:val="Normlntabulka"/>
    <w:uiPriority w:val="99"/>
    <w:rsid w:val="00B7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B71BEF"/>
    <w:rPr>
      <w:rFonts w:asciiTheme="majorHAnsi" w:eastAsiaTheme="majorEastAsia" w:hAnsiTheme="majorHAnsi" w:cstheme="majorBidi"/>
      <w:color w:val="2F5496" w:themeColor="accent1" w:themeShade="BF"/>
      <w:sz w:val="32"/>
      <w:szCs w:val="32"/>
    </w:rPr>
  </w:style>
  <w:style w:type="paragraph" w:styleId="FormtovanvHTML">
    <w:name w:val="HTML Preformatted"/>
    <w:basedOn w:val="Normln"/>
    <w:link w:val="FormtovanvHTMLChar"/>
    <w:uiPriority w:val="99"/>
    <w:semiHidden/>
    <w:unhideWhenUsed/>
    <w:rsid w:val="00B71BEF"/>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71BEF"/>
    <w:rPr>
      <w:rFonts w:ascii="Consolas" w:hAnsi="Consolas"/>
      <w:sz w:val="20"/>
      <w:szCs w:val="20"/>
    </w:rPr>
  </w:style>
  <w:style w:type="paragraph" w:styleId="Pedmtkomente">
    <w:name w:val="annotation subject"/>
    <w:basedOn w:val="Textkomente"/>
    <w:next w:val="Textkomente"/>
    <w:link w:val="PedmtkomenteChar"/>
    <w:uiPriority w:val="99"/>
    <w:semiHidden/>
    <w:unhideWhenUsed/>
    <w:rsid w:val="00E81FF5"/>
    <w:rPr>
      <w:b/>
      <w:bCs/>
    </w:rPr>
  </w:style>
  <w:style w:type="character" w:customStyle="1" w:styleId="PedmtkomenteChar">
    <w:name w:val="Předmět komentáře Char"/>
    <w:basedOn w:val="TextkomenteChar"/>
    <w:link w:val="Pedmtkomente"/>
    <w:uiPriority w:val="99"/>
    <w:semiHidden/>
    <w:rsid w:val="00E81FF5"/>
    <w:rPr>
      <w:rFonts w:ascii="Times New Roman" w:hAnsi="Times New Roman"/>
      <w:b/>
      <w:bCs/>
      <w:sz w:val="20"/>
      <w:szCs w:val="20"/>
    </w:rPr>
  </w:style>
  <w:style w:type="paragraph" w:styleId="Zpat">
    <w:name w:val="footer"/>
    <w:basedOn w:val="Normln"/>
    <w:link w:val="ZpatChar"/>
    <w:uiPriority w:val="99"/>
    <w:unhideWhenUsed/>
    <w:rsid w:val="00D80FB0"/>
    <w:pPr>
      <w:tabs>
        <w:tab w:val="center" w:pos="4536"/>
        <w:tab w:val="right" w:pos="9072"/>
      </w:tabs>
      <w:spacing w:after="0" w:line="240" w:lineRule="auto"/>
    </w:pPr>
  </w:style>
  <w:style w:type="character" w:customStyle="1" w:styleId="ZpatChar">
    <w:name w:val="Zápatí Char"/>
    <w:basedOn w:val="Standardnpsmoodstavce"/>
    <w:link w:val="Zpat"/>
    <w:uiPriority w:val="99"/>
    <w:rsid w:val="00D80FB0"/>
    <w:rPr>
      <w:rFonts w:ascii="Times New Roman" w:hAnsi="Times New Roman"/>
    </w:rPr>
  </w:style>
  <w:style w:type="paragraph" w:customStyle="1" w:styleId="Nadpistabulky">
    <w:name w:val="Nadpis tabulky"/>
    <w:basedOn w:val="Nadpis1"/>
    <w:link w:val="NadpistabulkyChar"/>
    <w:qFormat/>
    <w:rsid w:val="007020D8"/>
    <w:pPr>
      <w:suppressAutoHyphens/>
      <w:spacing w:line="240" w:lineRule="auto"/>
      <w:ind w:left="567"/>
      <w:jc w:val="both"/>
    </w:pPr>
    <w:rPr>
      <w:rFonts w:ascii="Arial" w:eastAsia="Times New Roman" w:hAnsi="Arial" w:cs="Times New Roman"/>
      <w:b/>
      <w:bCs/>
      <w:color w:val="0000DC"/>
      <w:sz w:val="28"/>
      <w:szCs w:val="28"/>
      <w:lang w:eastAsia="ar-SA"/>
    </w:rPr>
  </w:style>
  <w:style w:type="character" w:customStyle="1" w:styleId="NadpistabulkyChar">
    <w:name w:val="Nadpis tabulky Char"/>
    <w:basedOn w:val="Standardnpsmoodstavce"/>
    <w:link w:val="Nadpistabulky"/>
    <w:rsid w:val="007020D8"/>
    <w:rPr>
      <w:rFonts w:ascii="Arial" w:eastAsia="Times New Roman" w:hAnsi="Arial" w:cs="Times New Roman"/>
      <w:b/>
      <w:bCs/>
      <w:color w:val="0000DC"/>
      <w:sz w:val="28"/>
      <w:szCs w:val="28"/>
      <w:lang w:eastAsia="ar-SA"/>
    </w:rPr>
  </w:style>
  <w:style w:type="character" w:customStyle="1" w:styleId="Nadpis3Char">
    <w:name w:val="Nadpis 3 Char"/>
    <w:basedOn w:val="Standardnpsmoodstavce"/>
    <w:link w:val="Nadpis3"/>
    <w:uiPriority w:val="9"/>
    <w:semiHidden/>
    <w:rsid w:val="0014797B"/>
    <w:rPr>
      <w:rFonts w:asciiTheme="majorHAnsi" w:eastAsiaTheme="majorEastAsia" w:hAnsiTheme="majorHAnsi" w:cstheme="majorBidi"/>
      <w:color w:val="1F3763" w:themeColor="accent1" w:themeShade="7F"/>
      <w:sz w:val="24"/>
      <w:szCs w:val="24"/>
    </w:rPr>
  </w:style>
  <w:style w:type="character" w:styleId="Hypertextovodkaz">
    <w:name w:val="Hyperlink"/>
    <w:basedOn w:val="Standardnpsmoodstavce"/>
    <w:uiPriority w:val="99"/>
    <w:unhideWhenUsed/>
    <w:rsid w:val="00950FCC"/>
    <w:rPr>
      <w:color w:val="0563C1" w:themeColor="hyperlink"/>
      <w:u w:val="single"/>
    </w:rPr>
  </w:style>
  <w:style w:type="character" w:styleId="Nevyeenzmnka">
    <w:name w:val="Unresolved Mention"/>
    <w:basedOn w:val="Standardnpsmoodstavce"/>
    <w:uiPriority w:val="99"/>
    <w:semiHidden/>
    <w:unhideWhenUsed/>
    <w:rsid w:val="00950FCC"/>
    <w:rPr>
      <w:color w:val="605E5C"/>
      <w:shd w:val="clear" w:color="auto" w:fill="E1DFDD"/>
    </w:rPr>
  </w:style>
  <w:style w:type="paragraph" w:customStyle="1" w:styleId="pf0">
    <w:name w:val="pf0"/>
    <w:basedOn w:val="Normln"/>
    <w:rsid w:val="005538C9"/>
    <w:pPr>
      <w:spacing w:before="100" w:beforeAutospacing="1" w:after="100" w:afterAutospacing="1" w:line="240" w:lineRule="auto"/>
    </w:pPr>
    <w:rPr>
      <w:rFonts w:eastAsia="Times New Roman" w:cs="Times New Roman"/>
      <w:sz w:val="24"/>
      <w:szCs w:val="24"/>
      <w:lang w:eastAsia="cs-CZ"/>
    </w:rPr>
  </w:style>
  <w:style w:type="character" w:customStyle="1" w:styleId="cf01">
    <w:name w:val="cf01"/>
    <w:basedOn w:val="Standardnpsmoodstavce"/>
    <w:rsid w:val="005538C9"/>
    <w:rPr>
      <w:rFonts w:ascii="Segoe UI" w:hAnsi="Segoe UI" w:cs="Segoe UI" w:hint="default"/>
      <w:sz w:val="18"/>
      <w:szCs w:val="18"/>
    </w:rPr>
  </w:style>
  <w:style w:type="character" w:customStyle="1" w:styleId="cf11">
    <w:name w:val="cf11"/>
    <w:basedOn w:val="Standardnpsmoodstavce"/>
    <w:rsid w:val="005538C9"/>
    <w:rPr>
      <w:rFonts w:ascii="Segoe UI" w:hAnsi="Segoe UI" w:cs="Segoe UI" w:hint="default"/>
      <w:b/>
      <w:bCs/>
      <w:sz w:val="18"/>
      <w:szCs w:val="18"/>
    </w:rPr>
  </w:style>
  <w:style w:type="character" w:styleId="Sledovanodkaz">
    <w:name w:val="FollowedHyperlink"/>
    <w:basedOn w:val="Standardnpsmoodstavce"/>
    <w:uiPriority w:val="99"/>
    <w:semiHidden/>
    <w:unhideWhenUsed/>
    <w:rsid w:val="00E92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76420">
      <w:bodyDiv w:val="1"/>
      <w:marLeft w:val="0"/>
      <w:marRight w:val="0"/>
      <w:marTop w:val="0"/>
      <w:marBottom w:val="0"/>
      <w:divBdr>
        <w:top w:val="none" w:sz="0" w:space="0" w:color="auto"/>
        <w:left w:val="none" w:sz="0" w:space="0" w:color="auto"/>
        <w:bottom w:val="none" w:sz="0" w:space="0" w:color="auto"/>
        <w:right w:val="none" w:sz="0" w:space="0" w:color="auto"/>
      </w:divBdr>
    </w:div>
    <w:div w:id="616987064">
      <w:bodyDiv w:val="1"/>
      <w:marLeft w:val="0"/>
      <w:marRight w:val="0"/>
      <w:marTop w:val="0"/>
      <w:marBottom w:val="0"/>
      <w:divBdr>
        <w:top w:val="none" w:sz="0" w:space="0" w:color="auto"/>
        <w:left w:val="none" w:sz="0" w:space="0" w:color="auto"/>
        <w:bottom w:val="none" w:sz="0" w:space="0" w:color="auto"/>
        <w:right w:val="none" w:sz="0" w:space="0" w:color="auto"/>
      </w:divBdr>
    </w:div>
    <w:div w:id="670329165">
      <w:bodyDiv w:val="1"/>
      <w:marLeft w:val="0"/>
      <w:marRight w:val="0"/>
      <w:marTop w:val="0"/>
      <w:marBottom w:val="0"/>
      <w:divBdr>
        <w:top w:val="none" w:sz="0" w:space="0" w:color="auto"/>
        <w:left w:val="none" w:sz="0" w:space="0" w:color="auto"/>
        <w:bottom w:val="none" w:sz="0" w:space="0" w:color="auto"/>
        <w:right w:val="none" w:sz="0" w:space="0" w:color="auto"/>
      </w:divBdr>
    </w:div>
    <w:div w:id="769787350">
      <w:bodyDiv w:val="1"/>
      <w:marLeft w:val="0"/>
      <w:marRight w:val="0"/>
      <w:marTop w:val="0"/>
      <w:marBottom w:val="0"/>
      <w:divBdr>
        <w:top w:val="none" w:sz="0" w:space="0" w:color="auto"/>
        <w:left w:val="none" w:sz="0" w:space="0" w:color="auto"/>
        <w:bottom w:val="none" w:sz="0" w:space="0" w:color="auto"/>
        <w:right w:val="none" w:sz="0" w:space="0" w:color="auto"/>
      </w:divBdr>
    </w:div>
    <w:div w:id="1428694500">
      <w:bodyDiv w:val="1"/>
      <w:marLeft w:val="0"/>
      <w:marRight w:val="0"/>
      <w:marTop w:val="0"/>
      <w:marBottom w:val="0"/>
      <w:divBdr>
        <w:top w:val="none" w:sz="0" w:space="0" w:color="auto"/>
        <w:left w:val="none" w:sz="0" w:space="0" w:color="auto"/>
        <w:bottom w:val="none" w:sz="0" w:space="0" w:color="auto"/>
        <w:right w:val="none" w:sz="0" w:space="0" w:color="auto"/>
      </w:divBdr>
    </w:div>
    <w:div w:id="1579512203">
      <w:bodyDiv w:val="1"/>
      <w:marLeft w:val="0"/>
      <w:marRight w:val="0"/>
      <w:marTop w:val="0"/>
      <w:marBottom w:val="0"/>
      <w:divBdr>
        <w:top w:val="none" w:sz="0" w:space="0" w:color="auto"/>
        <w:left w:val="none" w:sz="0" w:space="0" w:color="auto"/>
        <w:bottom w:val="none" w:sz="0" w:space="0" w:color="auto"/>
        <w:right w:val="none" w:sz="0" w:space="0" w:color="auto"/>
      </w:divBdr>
      <w:divsChild>
        <w:div w:id="1672175332">
          <w:marLeft w:val="0"/>
          <w:marRight w:val="0"/>
          <w:marTop w:val="0"/>
          <w:marBottom w:val="0"/>
          <w:divBdr>
            <w:top w:val="none" w:sz="0" w:space="0" w:color="auto"/>
            <w:left w:val="none" w:sz="0" w:space="0" w:color="auto"/>
            <w:bottom w:val="none" w:sz="0" w:space="0" w:color="auto"/>
            <w:right w:val="none" w:sz="0" w:space="0" w:color="auto"/>
          </w:divBdr>
        </w:div>
        <w:div w:id="1835758249">
          <w:marLeft w:val="0"/>
          <w:marRight w:val="0"/>
          <w:marTop w:val="0"/>
          <w:marBottom w:val="0"/>
          <w:divBdr>
            <w:top w:val="none" w:sz="0" w:space="0" w:color="auto"/>
            <w:left w:val="none" w:sz="0" w:space="0" w:color="auto"/>
            <w:bottom w:val="none" w:sz="0" w:space="0" w:color="auto"/>
            <w:right w:val="none" w:sz="0" w:space="0" w:color="auto"/>
          </w:divBdr>
        </w:div>
        <w:div w:id="1888373911">
          <w:marLeft w:val="0"/>
          <w:marRight w:val="0"/>
          <w:marTop w:val="0"/>
          <w:marBottom w:val="0"/>
          <w:divBdr>
            <w:top w:val="none" w:sz="0" w:space="0" w:color="auto"/>
            <w:left w:val="none" w:sz="0" w:space="0" w:color="auto"/>
            <w:bottom w:val="none" w:sz="0" w:space="0" w:color="auto"/>
            <w:right w:val="none" w:sz="0" w:space="0" w:color="auto"/>
          </w:divBdr>
        </w:div>
      </w:divsChild>
    </w:div>
    <w:div w:id="1793011860">
      <w:bodyDiv w:val="1"/>
      <w:marLeft w:val="0"/>
      <w:marRight w:val="0"/>
      <w:marTop w:val="0"/>
      <w:marBottom w:val="0"/>
      <w:divBdr>
        <w:top w:val="none" w:sz="0" w:space="0" w:color="auto"/>
        <w:left w:val="none" w:sz="0" w:space="0" w:color="auto"/>
        <w:bottom w:val="none" w:sz="0" w:space="0" w:color="auto"/>
        <w:right w:val="none" w:sz="0" w:space="0" w:color="auto"/>
      </w:divBdr>
      <w:divsChild>
        <w:div w:id="598105461">
          <w:marLeft w:val="0"/>
          <w:marRight w:val="0"/>
          <w:marTop w:val="0"/>
          <w:marBottom w:val="0"/>
          <w:divBdr>
            <w:top w:val="none" w:sz="0" w:space="0" w:color="auto"/>
            <w:left w:val="none" w:sz="0" w:space="0" w:color="auto"/>
            <w:bottom w:val="none" w:sz="0" w:space="0" w:color="auto"/>
            <w:right w:val="none" w:sz="0" w:space="0" w:color="auto"/>
          </w:divBdr>
        </w:div>
        <w:div w:id="830175838">
          <w:marLeft w:val="0"/>
          <w:marRight w:val="0"/>
          <w:marTop w:val="0"/>
          <w:marBottom w:val="0"/>
          <w:divBdr>
            <w:top w:val="none" w:sz="0" w:space="0" w:color="auto"/>
            <w:left w:val="none" w:sz="0" w:space="0" w:color="auto"/>
            <w:bottom w:val="none" w:sz="0" w:space="0" w:color="auto"/>
            <w:right w:val="none" w:sz="0" w:space="0" w:color="auto"/>
          </w:divBdr>
        </w:div>
        <w:div w:id="1634599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E267DF4C014629820E8E482E13DBA0"/>
        <w:category>
          <w:name w:val="Obecné"/>
          <w:gallery w:val="placeholder"/>
        </w:category>
        <w:types>
          <w:type w:val="bbPlcHdr"/>
        </w:types>
        <w:behaviors>
          <w:behavior w:val="content"/>
        </w:behaviors>
        <w:guid w:val="{7DDA4E9D-30EA-491A-8EEA-0F2A7BBA01F9}"/>
      </w:docPartPr>
      <w:docPartBody>
        <w:p w:rsidR="00976545" w:rsidRDefault="003D3A28" w:rsidP="003D3A28">
          <w:pPr>
            <w:pStyle w:val="BEE267DF4C014629820E8E482E13DBA0"/>
          </w:pPr>
          <w:bookmarkStart w:id="0" w:name="_Hlk116992144"/>
          <w:r w:rsidRPr="00671CB7">
            <w:rPr>
              <w:rStyle w:val="Zstupntext"/>
              <w:rFonts w:ascii="Arial Narrow" w:hAnsi="Arial Narrow"/>
              <w:highlight w:val="lightGray"/>
            </w:rPr>
            <w:t>bude doplněno</w:t>
          </w:r>
          <w:bookmarkEnd w:id="0"/>
        </w:p>
      </w:docPartBody>
    </w:docPart>
    <w:docPart>
      <w:docPartPr>
        <w:name w:val="F7321EA44AF8438E86E7F32C476AD3A4"/>
        <w:category>
          <w:name w:val="Obecné"/>
          <w:gallery w:val="placeholder"/>
        </w:category>
        <w:types>
          <w:type w:val="bbPlcHdr"/>
        </w:types>
        <w:behaviors>
          <w:behavior w:val="content"/>
        </w:behaviors>
        <w:guid w:val="{977093AB-A7D5-4913-94EC-8FCA05BA711E}"/>
      </w:docPartPr>
      <w:docPartBody>
        <w:p w:rsidR="00976545" w:rsidRDefault="003D3A28" w:rsidP="003D3A28">
          <w:pPr>
            <w:pStyle w:val="F7321EA44AF8438E86E7F32C476AD3A4"/>
          </w:pPr>
          <w:r w:rsidRPr="00671CB7">
            <w:rPr>
              <w:rStyle w:val="Zstupntext"/>
              <w:rFonts w:ascii="Arial Narrow" w:hAnsi="Arial Narrow"/>
              <w:highlight w:val="lightGray"/>
            </w:rPr>
            <w:t>bude doplněno</w:t>
          </w:r>
        </w:p>
      </w:docPartBody>
    </w:docPart>
    <w:docPart>
      <w:docPartPr>
        <w:name w:val="37E937859A524A4F955BFE0AC4CEBA20"/>
        <w:category>
          <w:name w:val="Obecné"/>
          <w:gallery w:val="placeholder"/>
        </w:category>
        <w:types>
          <w:type w:val="bbPlcHdr"/>
        </w:types>
        <w:behaviors>
          <w:behavior w:val="content"/>
        </w:behaviors>
        <w:guid w:val="{7E44B323-9821-4EEB-AB2B-9E14A0923F02}"/>
      </w:docPartPr>
      <w:docPartBody>
        <w:p w:rsidR="00976545" w:rsidRDefault="003D3A28" w:rsidP="003D3A28">
          <w:pPr>
            <w:pStyle w:val="37E937859A524A4F955BFE0AC4CEBA20"/>
          </w:pPr>
          <w:r w:rsidRPr="005926A0">
            <w:rPr>
              <w:rFonts w:ascii="Arial Narrow" w:eastAsia="Times New Roman" w:hAnsi="Arial Narrow" w:cs="Times New Roman"/>
              <w:b/>
              <w:bCs/>
              <w:color w:val="808080"/>
              <w:shd w:val="clear" w:color="auto" w:fill="FFFF00"/>
            </w:rPr>
            <w:t>Vepište</w:t>
          </w:r>
        </w:p>
      </w:docPartBody>
    </w:docPart>
    <w:docPart>
      <w:docPartPr>
        <w:name w:val="DE673C82E63E418095EA6D0BB4D494E9"/>
        <w:category>
          <w:name w:val="Obecné"/>
          <w:gallery w:val="placeholder"/>
        </w:category>
        <w:types>
          <w:type w:val="bbPlcHdr"/>
        </w:types>
        <w:behaviors>
          <w:behavior w:val="content"/>
        </w:behaviors>
        <w:guid w:val="{A2F55B19-AA6D-41B6-A995-323EE8E43B36}"/>
      </w:docPartPr>
      <w:docPartBody>
        <w:p w:rsidR="00976545" w:rsidRDefault="003D3A28" w:rsidP="003D3A28">
          <w:pPr>
            <w:pStyle w:val="DE673C82E63E418095EA6D0BB4D494E9"/>
          </w:pPr>
          <w:r w:rsidRPr="0039220C">
            <w:rPr>
              <w:rFonts w:ascii="Arial Narrow" w:eastAsia="Times New Roman" w:hAnsi="Arial Narrow" w:cs="Times New Roman"/>
              <w:color w:val="808080"/>
              <w:shd w:val="clear" w:color="auto" w:fill="FFFF00"/>
            </w:rPr>
            <w:t>Vepište</w:t>
          </w:r>
        </w:p>
      </w:docPartBody>
    </w:docPart>
    <w:docPart>
      <w:docPartPr>
        <w:name w:val="6054BE93F5844FD0A035F068F0D1EEE1"/>
        <w:category>
          <w:name w:val="Obecné"/>
          <w:gallery w:val="placeholder"/>
        </w:category>
        <w:types>
          <w:type w:val="bbPlcHdr"/>
        </w:types>
        <w:behaviors>
          <w:behavior w:val="content"/>
        </w:behaviors>
        <w:guid w:val="{698FF6BB-5FE6-415F-94CE-63E282CD6ADF}"/>
      </w:docPartPr>
      <w:docPartBody>
        <w:p w:rsidR="00976545" w:rsidRDefault="003D3A28" w:rsidP="003D3A28">
          <w:pPr>
            <w:pStyle w:val="6054BE93F5844FD0A035F068F0D1EEE1"/>
          </w:pPr>
          <w:r w:rsidRPr="0039220C">
            <w:rPr>
              <w:rFonts w:ascii="Arial Narrow" w:eastAsia="Times New Roman" w:hAnsi="Arial Narrow" w:cs="Times New Roman"/>
              <w:color w:val="808080"/>
              <w:shd w:val="clear" w:color="auto" w:fill="FFFF00"/>
            </w:rPr>
            <w:t>Vepište</w:t>
          </w:r>
        </w:p>
      </w:docPartBody>
    </w:docPart>
    <w:docPart>
      <w:docPartPr>
        <w:name w:val="BF4DA4EB90F84CD9B5356CB439F80E9E"/>
        <w:category>
          <w:name w:val="Obecné"/>
          <w:gallery w:val="placeholder"/>
        </w:category>
        <w:types>
          <w:type w:val="bbPlcHdr"/>
        </w:types>
        <w:behaviors>
          <w:behavior w:val="content"/>
        </w:behaviors>
        <w:guid w:val="{5A46AA3D-B7F7-438A-BC9B-2FF905AB557D}"/>
      </w:docPartPr>
      <w:docPartBody>
        <w:p w:rsidR="00976545" w:rsidRDefault="003D3A28" w:rsidP="003D3A28">
          <w:pPr>
            <w:pStyle w:val="BF4DA4EB90F84CD9B5356CB439F80E9E"/>
          </w:pPr>
          <w:r w:rsidRPr="00356F7F">
            <w:rPr>
              <w:rFonts w:ascii="Arial Narrow" w:eastAsia="Times New Roman" w:hAnsi="Arial Narrow" w:cs="Times New Roman"/>
              <w:color w:val="808080"/>
              <w:shd w:val="clear" w:color="auto" w:fill="FFFF00"/>
            </w:rPr>
            <w:t>Vepište</w:t>
          </w:r>
        </w:p>
      </w:docPartBody>
    </w:docPart>
    <w:docPart>
      <w:docPartPr>
        <w:name w:val="3724EFBE88F24CE08280478895EBB0C6"/>
        <w:category>
          <w:name w:val="Obecné"/>
          <w:gallery w:val="placeholder"/>
        </w:category>
        <w:types>
          <w:type w:val="bbPlcHdr"/>
        </w:types>
        <w:behaviors>
          <w:behavior w:val="content"/>
        </w:behaviors>
        <w:guid w:val="{2F91C3CB-7288-49E9-90A1-448CA577F73A}"/>
      </w:docPartPr>
      <w:docPartBody>
        <w:p w:rsidR="00976545" w:rsidRDefault="003D3A28" w:rsidP="003D3A28">
          <w:pPr>
            <w:pStyle w:val="3724EFBE88F24CE08280478895EBB0C6"/>
          </w:pPr>
          <w:r w:rsidRPr="00356F7F">
            <w:rPr>
              <w:rFonts w:ascii="Arial Narrow" w:eastAsia="Times New Roman" w:hAnsi="Arial Narrow" w:cs="Times New Roman"/>
              <w:color w:val="808080"/>
              <w:shd w:val="clear" w:color="auto" w:fill="FFFF00"/>
            </w:rPr>
            <w:t>Vepište</w:t>
          </w:r>
        </w:p>
      </w:docPartBody>
    </w:docPart>
    <w:docPart>
      <w:docPartPr>
        <w:name w:val="653F4663352B43BEB07871191316350D"/>
        <w:category>
          <w:name w:val="Obecné"/>
          <w:gallery w:val="placeholder"/>
        </w:category>
        <w:types>
          <w:type w:val="bbPlcHdr"/>
        </w:types>
        <w:behaviors>
          <w:behavior w:val="content"/>
        </w:behaviors>
        <w:guid w:val="{80838A92-5D74-4D17-B7A3-10DE5EEDE569}"/>
      </w:docPartPr>
      <w:docPartBody>
        <w:p w:rsidR="00976545" w:rsidRDefault="003D3A28" w:rsidP="003D3A28">
          <w:pPr>
            <w:pStyle w:val="653F4663352B43BEB07871191316350D"/>
          </w:pPr>
          <w:r w:rsidRPr="00356F7F">
            <w:rPr>
              <w:rFonts w:ascii="Arial Narrow" w:eastAsia="Times New Roman" w:hAnsi="Arial Narrow" w:cs="Times New Roman"/>
              <w:color w:val="808080"/>
              <w:shd w:val="clear" w:color="auto" w:fill="FFFF00"/>
            </w:rPr>
            <w:t>Vepište</w:t>
          </w:r>
        </w:p>
      </w:docPartBody>
    </w:docPart>
    <w:docPart>
      <w:docPartPr>
        <w:name w:val="8DAA7DFB96B24A96B442E02BB1B2D89A"/>
        <w:category>
          <w:name w:val="Obecné"/>
          <w:gallery w:val="placeholder"/>
        </w:category>
        <w:types>
          <w:type w:val="bbPlcHdr"/>
        </w:types>
        <w:behaviors>
          <w:behavior w:val="content"/>
        </w:behaviors>
        <w:guid w:val="{24343887-6F2F-4564-98F4-53CA136A7808}"/>
      </w:docPartPr>
      <w:docPartBody>
        <w:p w:rsidR="00976545" w:rsidRDefault="003D3A28" w:rsidP="003D3A28">
          <w:pPr>
            <w:pStyle w:val="8DAA7DFB96B24A96B442E02BB1B2D89A"/>
          </w:pPr>
          <w:r w:rsidRPr="00356F7F">
            <w:rPr>
              <w:rFonts w:ascii="Arial Narrow" w:eastAsia="Times New Roman" w:hAnsi="Arial Narrow" w:cs="Times New Roman"/>
              <w:color w:val="808080"/>
              <w:shd w:val="clear" w:color="auto" w:fill="FFFF00"/>
            </w:rPr>
            <w:t>Vepište</w:t>
          </w:r>
        </w:p>
      </w:docPartBody>
    </w:docPart>
    <w:docPart>
      <w:docPartPr>
        <w:name w:val="3394802D1991464A853297D9099C0A67"/>
        <w:category>
          <w:name w:val="Obecné"/>
          <w:gallery w:val="placeholder"/>
        </w:category>
        <w:types>
          <w:type w:val="bbPlcHdr"/>
        </w:types>
        <w:behaviors>
          <w:behavior w:val="content"/>
        </w:behaviors>
        <w:guid w:val="{DB6E256C-A4C3-4A08-82DD-7742FE4EC0E2}"/>
      </w:docPartPr>
      <w:docPartBody>
        <w:p w:rsidR="00976545" w:rsidRDefault="003D3A28" w:rsidP="003D3A28">
          <w:pPr>
            <w:pStyle w:val="3394802D1991464A853297D9099C0A67"/>
          </w:pPr>
          <w:r w:rsidRPr="00356F7F">
            <w:rPr>
              <w:rFonts w:ascii="Arial Narrow" w:eastAsia="Times New Roman" w:hAnsi="Arial Narrow" w:cs="Times New Roman"/>
              <w:color w:val="808080"/>
              <w:shd w:val="clear" w:color="auto" w:fill="FFFF00"/>
            </w:rPr>
            <w:t>Vepište</w:t>
          </w:r>
        </w:p>
      </w:docPartBody>
    </w:docPart>
    <w:docPart>
      <w:docPartPr>
        <w:name w:val="19714E2C8F7340C58D3DA3184DEA6113"/>
        <w:category>
          <w:name w:val="Obecné"/>
          <w:gallery w:val="placeholder"/>
        </w:category>
        <w:types>
          <w:type w:val="bbPlcHdr"/>
        </w:types>
        <w:behaviors>
          <w:behavior w:val="content"/>
        </w:behaviors>
        <w:guid w:val="{6DB5731D-CBD6-4B05-B184-FDF3527C275C}"/>
      </w:docPartPr>
      <w:docPartBody>
        <w:p w:rsidR="00976545" w:rsidRDefault="003D3A28" w:rsidP="003D3A28">
          <w:pPr>
            <w:pStyle w:val="19714E2C8F7340C58D3DA3184DEA6113"/>
          </w:pPr>
          <w:r w:rsidRPr="00356F7F">
            <w:rPr>
              <w:rFonts w:ascii="Arial Narrow" w:eastAsia="Times New Roman" w:hAnsi="Arial Narrow" w:cs="Times New Roman"/>
              <w:color w:val="808080"/>
              <w:shd w:val="clear" w:color="auto" w:fill="FFFF00"/>
            </w:rPr>
            <w:t>Vepište</w:t>
          </w:r>
        </w:p>
      </w:docPartBody>
    </w:docPart>
    <w:docPart>
      <w:docPartPr>
        <w:name w:val="273949199F6743F3849ADCEF9364A6FF"/>
        <w:category>
          <w:name w:val="Obecné"/>
          <w:gallery w:val="placeholder"/>
        </w:category>
        <w:types>
          <w:type w:val="bbPlcHdr"/>
        </w:types>
        <w:behaviors>
          <w:behavior w:val="content"/>
        </w:behaviors>
        <w:guid w:val="{53D8D803-A8A0-4061-817A-8C33E3EC5A2F}"/>
      </w:docPartPr>
      <w:docPartBody>
        <w:p w:rsidR="00976545" w:rsidRDefault="003D3A28" w:rsidP="003D3A28">
          <w:pPr>
            <w:pStyle w:val="273949199F6743F3849ADCEF9364A6FF"/>
          </w:pPr>
          <w:r w:rsidRPr="003956F8">
            <w:rPr>
              <w:rStyle w:val="Zstupntext"/>
              <w:rFonts w:ascii="Arial Narrow" w:hAnsi="Arial Narrow"/>
              <w:i/>
              <w:iCs/>
              <w:highlight w:val="yellow"/>
            </w:rPr>
            <w:t>vepište</w:t>
          </w:r>
        </w:p>
      </w:docPartBody>
    </w:docPart>
    <w:docPart>
      <w:docPartPr>
        <w:name w:val="740AF2AC6C7A4C158B26E0B16B98FEBD"/>
        <w:category>
          <w:name w:val="Obecné"/>
          <w:gallery w:val="placeholder"/>
        </w:category>
        <w:types>
          <w:type w:val="bbPlcHdr"/>
        </w:types>
        <w:behaviors>
          <w:behavior w:val="content"/>
        </w:behaviors>
        <w:guid w:val="{075FBB14-EDD1-49A8-B851-91F8C850DDE6}"/>
      </w:docPartPr>
      <w:docPartBody>
        <w:p w:rsidR="00976545" w:rsidRDefault="003D3A28" w:rsidP="003D3A28">
          <w:pPr>
            <w:pStyle w:val="740AF2AC6C7A4C158B26E0B16B98FEBD"/>
          </w:pPr>
          <w:r w:rsidRPr="003956F8">
            <w:rPr>
              <w:rStyle w:val="Zstupntext"/>
              <w:rFonts w:ascii="Arial Narrow" w:hAnsi="Arial Narrow"/>
              <w:i/>
              <w:iCs/>
              <w:highlight w:val="yellow"/>
            </w:rPr>
            <w:t>vepište</w:t>
          </w:r>
        </w:p>
      </w:docPartBody>
    </w:docPart>
    <w:docPart>
      <w:docPartPr>
        <w:name w:val="56E43CC333F44729A200FCA24E244259"/>
        <w:category>
          <w:name w:val="Obecné"/>
          <w:gallery w:val="placeholder"/>
        </w:category>
        <w:types>
          <w:type w:val="bbPlcHdr"/>
        </w:types>
        <w:behaviors>
          <w:behavior w:val="content"/>
        </w:behaviors>
        <w:guid w:val="{7E7CAA44-AAEA-4C46-B402-1C139B47ADEC}"/>
      </w:docPartPr>
      <w:docPartBody>
        <w:p w:rsidR="00976545" w:rsidRDefault="003D3A28" w:rsidP="003D3A28">
          <w:pPr>
            <w:pStyle w:val="56E43CC333F44729A200FCA24E244259"/>
          </w:pPr>
          <w:r w:rsidRPr="003956F8">
            <w:rPr>
              <w:rStyle w:val="Zstupntext"/>
              <w:rFonts w:ascii="Arial Narrow" w:hAnsi="Arial Narrow"/>
              <w:i/>
              <w:iCs/>
              <w:highlight w:val="yellow"/>
            </w:rPr>
            <w:t>vepište</w:t>
          </w:r>
        </w:p>
      </w:docPartBody>
    </w:docPart>
    <w:docPart>
      <w:docPartPr>
        <w:name w:val="D01B0B2138F5473D907ECB57327F7D9C"/>
        <w:category>
          <w:name w:val="Obecné"/>
          <w:gallery w:val="placeholder"/>
        </w:category>
        <w:types>
          <w:type w:val="bbPlcHdr"/>
        </w:types>
        <w:behaviors>
          <w:behavior w:val="content"/>
        </w:behaviors>
        <w:guid w:val="{61CE53CE-A38C-47A9-AD72-579024C18E98}"/>
      </w:docPartPr>
      <w:docPartBody>
        <w:p w:rsidR="00976545" w:rsidRDefault="003D3A28" w:rsidP="003D3A28">
          <w:pPr>
            <w:pStyle w:val="D01B0B2138F5473D907ECB57327F7D9C"/>
          </w:pPr>
          <w:r>
            <w:rPr>
              <w:rStyle w:val="Zstupntext"/>
            </w:rPr>
            <w:t>v</w:t>
          </w:r>
          <w:r w:rsidRPr="00FB47AA">
            <w:rPr>
              <w:rStyle w:val="Zstupntext"/>
            </w:rPr>
            <w:t>epište název</w:t>
          </w:r>
        </w:p>
      </w:docPartBody>
    </w:docPart>
    <w:docPart>
      <w:docPartPr>
        <w:name w:val="32CE8CEC7067494AAC526471BA9AEB56"/>
        <w:category>
          <w:name w:val="Obecné"/>
          <w:gallery w:val="placeholder"/>
        </w:category>
        <w:types>
          <w:type w:val="bbPlcHdr"/>
        </w:types>
        <w:behaviors>
          <w:behavior w:val="content"/>
        </w:behaviors>
        <w:guid w:val="{DBFD8963-BCC0-4639-B9E3-D233166837E3}"/>
      </w:docPartPr>
      <w:docPartBody>
        <w:p w:rsidR="00976545" w:rsidRDefault="003D3A28" w:rsidP="003D3A28">
          <w:pPr>
            <w:pStyle w:val="32CE8CEC7067494AAC526471BA9AEB56"/>
          </w:pPr>
          <w:r>
            <w:rPr>
              <w:rStyle w:val="Zstupntext"/>
            </w:rPr>
            <w:t>popis předmětu</w:t>
          </w:r>
        </w:p>
      </w:docPartBody>
    </w:docPart>
    <w:docPart>
      <w:docPartPr>
        <w:name w:val="ED82E8D27A604555A2F880BACFC6C99B"/>
        <w:category>
          <w:name w:val="Obecné"/>
          <w:gallery w:val="placeholder"/>
        </w:category>
        <w:types>
          <w:type w:val="bbPlcHdr"/>
        </w:types>
        <w:behaviors>
          <w:behavior w:val="content"/>
        </w:behaviors>
        <w:guid w:val="{5D050797-7DEA-4265-B3D0-CD6F706EADB3}"/>
      </w:docPartPr>
      <w:docPartBody>
        <w:p w:rsidR="00976545" w:rsidRDefault="003D3A28" w:rsidP="003D3A28">
          <w:pPr>
            <w:pStyle w:val="ED82E8D27A604555A2F880BACFC6C99B"/>
          </w:pPr>
          <w:r w:rsidRPr="00A45E7A">
            <w:rPr>
              <w:rFonts w:ascii="Arial Narrow" w:eastAsia="Times New Roman" w:hAnsi="Arial Narrow" w:cs="Times New Roman"/>
              <w:b/>
              <w:bCs/>
              <w:shd w:val="clear" w:color="auto" w:fill="FFFF00"/>
            </w:rPr>
            <w:t>0000</w:t>
          </w:r>
        </w:p>
      </w:docPartBody>
    </w:docPart>
    <w:docPart>
      <w:docPartPr>
        <w:name w:val="3AD192F71135417084364612FCAD30F8"/>
        <w:category>
          <w:name w:val="Obecné"/>
          <w:gallery w:val="placeholder"/>
        </w:category>
        <w:types>
          <w:type w:val="bbPlcHdr"/>
        </w:types>
        <w:behaviors>
          <w:behavior w:val="content"/>
        </w:behaviors>
        <w:guid w:val="{A7D09799-F7D0-4EC2-BF12-26E1439344A9}"/>
      </w:docPartPr>
      <w:docPartBody>
        <w:p w:rsidR="00976545" w:rsidRDefault="003D3A28" w:rsidP="003D3A28">
          <w:pPr>
            <w:pStyle w:val="3AD192F71135417084364612FCAD30F8"/>
          </w:pPr>
          <w:r w:rsidRPr="00671CB7">
            <w:rPr>
              <w:rStyle w:val="Zstupntext"/>
              <w:rFonts w:ascii="Arial Narrow" w:hAnsi="Arial Narrow"/>
              <w:highlight w:val="lightGray"/>
            </w:rPr>
            <w:t>bude doplněno</w:t>
          </w:r>
        </w:p>
      </w:docPartBody>
    </w:docPart>
    <w:docPart>
      <w:docPartPr>
        <w:name w:val="5E515DA778E740AB81C8C8CE2817690F"/>
        <w:category>
          <w:name w:val="Obecné"/>
          <w:gallery w:val="placeholder"/>
        </w:category>
        <w:types>
          <w:type w:val="bbPlcHdr"/>
        </w:types>
        <w:behaviors>
          <w:behavior w:val="content"/>
        </w:behaviors>
        <w:guid w:val="{152E49C5-EA9E-4230-8F97-F880F6FD57F8}"/>
      </w:docPartPr>
      <w:docPartBody>
        <w:p w:rsidR="00976545" w:rsidRDefault="003D3A28" w:rsidP="003D3A28">
          <w:pPr>
            <w:pStyle w:val="5E515DA778E740AB81C8C8CE2817690F"/>
          </w:pPr>
          <w:r>
            <w:rPr>
              <w:rFonts w:ascii="Arial Narrow" w:eastAsia="Times New Roman" w:hAnsi="Arial Narrow" w:cs="Times New Roman"/>
              <w:color w:val="808080"/>
              <w:shd w:val="clear" w:color="auto" w:fill="FFFF00"/>
            </w:rPr>
            <w:t>vepište</w:t>
          </w:r>
        </w:p>
      </w:docPartBody>
    </w:docPart>
    <w:docPart>
      <w:docPartPr>
        <w:name w:val="7F8ED79D75E84C739D1A21C9E0571378"/>
        <w:category>
          <w:name w:val="Obecné"/>
          <w:gallery w:val="placeholder"/>
        </w:category>
        <w:types>
          <w:type w:val="bbPlcHdr"/>
        </w:types>
        <w:behaviors>
          <w:behavior w:val="content"/>
        </w:behaviors>
        <w:guid w:val="{68699466-5CB6-48B1-B504-F439187622B3}"/>
      </w:docPartPr>
      <w:docPartBody>
        <w:p w:rsidR="00976545" w:rsidRDefault="003D3A28" w:rsidP="003D3A28">
          <w:pPr>
            <w:pStyle w:val="7F8ED79D75E84C739D1A21C9E0571378"/>
          </w:pPr>
          <w:r>
            <w:rPr>
              <w:rFonts w:ascii="Arial Narrow" w:eastAsia="Times New Roman" w:hAnsi="Arial Narrow" w:cs="Times New Roman"/>
              <w:color w:val="808080"/>
              <w:shd w:val="clear" w:color="auto" w:fill="FFFF00"/>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28"/>
    <w:rsid w:val="0001544A"/>
    <w:rsid w:val="00021E1E"/>
    <w:rsid w:val="00044280"/>
    <w:rsid w:val="0005264A"/>
    <w:rsid w:val="00076027"/>
    <w:rsid w:val="000B7333"/>
    <w:rsid w:val="001422CF"/>
    <w:rsid w:val="00160970"/>
    <w:rsid w:val="00163A00"/>
    <w:rsid w:val="0016564B"/>
    <w:rsid w:val="00181C71"/>
    <w:rsid w:val="001A3C5C"/>
    <w:rsid w:val="001F7301"/>
    <w:rsid w:val="00214573"/>
    <w:rsid w:val="00271A02"/>
    <w:rsid w:val="00333797"/>
    <w:rsid w:val="003828C3"/>
    <w:rsid w:val="003A59A8"/>
    <w:rsid w:val="003A7230"/>
    <w:rsid w:val="003B5B41"/>
    <w:rsid w:val="003D3A28"/>
    <w:rsid w:val="0041328B"/>
    <w:rsid w:val="0044406A"/>
    <w:rsid w:val="0045754C"/>
    <w:rsid w:val="004B05A6"/>
    <w:rsid w:val="004C1ED3"/>
    <w:rsid w:val="004F0682"/>
    <w:rsid w:val="0050192F"/>
    <w:rsid w:val="00530C9F"/>
    <w:rsid w:val="00545179"/>
    <w:rsid w:val="00555415"/>
    <w:rsid w:val="005941D9"/>
    <w:rsid w:val="006C03E8"/>
    <w:rsid w:val="006F3565"/>
    <w:rsid w:val="00743DF0"/>
    <w:rsid w:val="00751CDF"/>
    <w:rsid w:val="00762ECD"/>
    <w:rsid w:val="008A3819"/>
    <w:rsid w:val="008B6548"/>
    <w:rsid w:val="008D138E"/>
    <w:rsid w:val="008E6B14"/>
    <w:rsid w:val="008F0E26"/>
    <w:rsid w:val="00945BA0"/>
    <w:rsid w:val="00976545"/>
    <w:rsid w:val="009A20BC"/>
    <w:rsid w:val="009C594B"/>
    <w:rsid w:val="009E3DC3"/>
    <w:rsid w:val="009F39D9"/>
    <w:rsid w:val="009F6F42"/>
    <w:rsid w:val="00A10F79"/>
    <w:rsid w:val="00A170CF"/>
    <w:rsid w:val="00AF6BA1"/>
    <w:rsid w:val="00B411FB"/>
    <w:rsid w:val="00B448C6"/>
    <w:rsid w:val="00B47EF5"/>
    <w:rsid w:val="00B728BC"/>
    <w:rsid w:val="00BD15B3"/>
    <w:rsid w:val="00BD3813"/>
    <w:rsid w:val="00BD3A70"/>
    <w:rsid w:val="00C71089"/>
    <w:rsid w:val="00C73281"/>
    <w:rsid w:val="00CB0617"/>
    <w:rsid w:val="00D622C4"/>
    <w:rsid w:val="00D650BC"/>
    <w:rsid w:val="00DB508A"/>
    <w:rsid w:val="00E236DE"/>
    <w:rsid w:val="00E44392"/>
    <w:rsid w:val="00E561A1"/>
    <w:rsid w:val="00E662B6"/>
    <w:rsid w:val="00E746D4"/>
    <w:rsid w:val="00ED40E2"/>
    <w:rsid w:val="00EE017D"/>
    <w:rsid w:val="00EE72D8"/>
    <w:rsid w:val="00F0516F"/>
    <w:rsid w:val="00F7021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333"/>
  </w:style>
  <w:style w:type="paragraph" w:customStyle="1" w:styleId="BEE267DF4C014629820E8E482E13DBA0">
    <w:name w:val="BEE267DF4C014629820E8E482E13DBA0"/>
    <w:rsid w:val="003D3A28"/>
  </w:style>
  <w:style w:type="paragraph" w:customStyle="1" w:styleId="F7321EA44AF8438E86E7F32C476AD3A4">
    <w:name w:val="F7321EA44AF8438E86E7F32C476AD3A4"/>
    <w:rsid w:val="003D3A28"/>
  </w:style>
  <w:style w:type="paragraph" w:customStyle="1" w:styleId="37E937859A524A4F955BFE0AC4CEBA20">
    <w:name w:val="37E937859A524A4F955BFE0AC4CEBA20"/>
    <w:rsid w:val="003D3A28"/>
  </w:style>
  <w:style w:type="paragraph" w:customStyle="1" w:styleId="DE673C82E63E418095EA6D0BB4D494E9">
    <w:name w:val="DE673C82E63E418095EA6D0BB4D494E9"/>
    <w:rsid w:val="003D3A28"/>
  </w:style>
  <w:style w:type="paragraph" w:customStyle="1" w:styleId="6054BE93F5844FD0A035F068F0D1EEE1">
    <w:name w:val="6054BE93F5844FD0A035F068F0D1EEE1"/>
    <w:rsid w:val="003D3A28"/>
  </w:style>
  <w:style w:type="paragraph" w:customStyle="1" w:styleId="BF4DA4EB90F84CD9B5356CB439F80E9E">
    <w:name w:val="BF4DA4EB90F84CD9B5356CB439F80E9E"/>
    <w:rsid w:val="003D3A28"/>
  </w:style>
  <w:style w:type="paragraph" w:customStyle="1" w:styleId="3724EFBE88F24CE08280478895EBB0C6">
    <w:name w:val="3724EFBE88F24CE08280478895EBB0C6"/>
    <w:rsid w:val="003D3A28"/>
  </w:style>
  <w:style w:type="paragraph" w:customStyle="1" w:styleId="653F4663352B43BEB07871191316350D">
    <w:name w:val="653F4663352B43BEB07871191316350D"/>
    <w:rsid w:val="003D3A28"/>
  </w:style>
  <w:style w:type="paragraph" w:customStyle="1" w:styleId="8DAA7DFB96B24A96B442E02BB1B2D89A">
    <w:name w:val="8DAA7DFB96B24A96B442E02BB1B2D89A"/>
    <w:rsid w:val="003D3A28"/>
  </w:style>
  <w:style w:type="paragraph" w:customStyle="1" w:styleId="3394802D1991464A853297D9099C0A67">
    <w:name w:val="3394802D1991464A853297D9099C0A67"/>
    <w:rsid w:val="003D3A28"/>
  </w:style>
  <w:style w:type="paragraph" w:customStyle="1" w:styleId="19714E2C8F7340C58D3DA3184DEA6113">
    <w:name w:val="19714E2C8F7340C58D3DA3184DEA6113"/>
    <w:rsid w:val="003D3A28"/>
  </w:style>
  <w:style w:type="paragraph" w:customStyle="1" w:styleId="273949199F6743F3849ADCEF9364A6FF">
    <w:name w:val="273949199F6743F3849ADCEF9364A6FF"/>
    <w:rsid w:val="003D3A28"/>
  </w:style>
  <w:style w:type="paragraph" w:customStyle="1" w:styleId="740AF2AC6C7A4C158B26E0B16B98FEBD">
    <w:name w:val="740AF2AC6C7A4C158B26E0B16B98FEBD"/>
    <w:rsid w:val="003D3A28"/>
  </w:style>
  <w:style w:type="paragraph" w:customStyle="1" w:styleId="56E43CC333F44729A200FCA24E244259">
    <w:name w:val="56E43CC333F44729A200FCA24E244259"/>
    <w:rsid w:val="003D3A28"/>
  </w:style>
  <w:style w:type="paragraph" w:customStyle="1" w:styleId="D01B0B2138F5473D907ECB57327F7D9C">
    <w:name w:val="D01B0B2138F5473D907ECB57327F7D9C"/>
    <w:rsid w:val="003D3A28"/>
  </w:style>
  <w:style w:type="paragraph" w:customStyle="1" w:styleId="32CE8CEC7067494AAC526471BA9AEB56">
    <w:name w:val="32CE8CEC7067494AAC526471BA9AEB56"/>
    <w:rsid w:val="003D3A28"/>
  </w:style>
  <w:style w:type="paragraph" w:customStyle="1" w:styleId="ED82E8D27A604555A2F880BACFC6C99B">
    <w:name w:val="ED82E8D27A604555A2F880BACFC6C99B"/>
    <w:rsid w:val="003D3A28"/>
  </w:style>
  <w:style w:type="paragraph" w:customStyle="1" w:styleId="3AD192F71135417084364612FCAD30F8">
    <w:name w:val="3AD192F71135417084364612FCAD30F8"/>
    <w:rsid w:val="003D3A28"/>
  </w:style>
  <w:style w:type="paragraph" w:customStyle="1" w:styleId="5E515DA778E740AB81C8C8CE2817690F">
    <w:name w:val="5E515DA778E740AB81C8C8CE2817690F"/>
    <w:rsid w:val="003D3A28"/>
  </w:style>
  <w:style w:type="paragraph" w:customStyle="1" w:styleId="7F8ED79D75E84C739D1A21C9E0571378">
    <w:name w:val="7F8ED79D75E84C739D1A21C9E0571378"/>
    <w:rsid w:val="003D3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db40b88d44a2d947761839cbbf996456">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f1b060997da251546f15e9eee25ca171"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36906-87A6-6D40-BBFF-E5B9C70B496F}">
  <ds:schemaRefs>
    <ds:schemaRef ds:uri="http://schemas.openxmlformats.org/officeDocument/2006/bibliography"/>
  </ds:schemaRefs>
</ds:datastoreItem>
</file>

<file path=customXml/itemProps2.xml><?xml version="1.0" encoding="utf-8"?>
<ds:datastoreItem xmlns:ds="http://schemas.openxmlformats.org/officeDocument/2006/customXml" ds:itemID="{C4BACF26-F84F-42AC-B138-1AFDF5493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9F6A5-6473-4EB9-B17E-EF252FF5063B}">
  <ds:schemaRefs>
    <ds:schemaRef ds:uri="http://schemas.microsoft.com/office/2006/metadata/properties"/>
    <ds:schemaRef ds:uri="http://schemas.microsoft.com/office/infopath/2007/PartnerControls"/>
    <ds:schemaRef ds:uri="667b097e-560f-47ef-911e-da9ea629ea1b"/>
  </ds:schemaRefs>
</ds:datastoreItem>
</file>

<file path=customXml/itemProps4.xml><?xml version="1.0" encoding="utf-8"?>
<ds:datastoreItem xmlns:ds="http://schemas.openxmlformats.org/officeDocument/2006/customXml" ds:itemID="{AC09FF6F-4F19-4F2A-8C49-638BC89A16E6}">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2655</Words>
  <Characters>15667</Characters>
  <Application>Microsoft Office Word</Application>
  <DocSecurity>0</DocSecurity>
  <Lines>130</Lines>
  <Paragraphs>36</Paragraphs>
  <ScaleCrop>false</ScaleCrop>
  <Manager/>
  <Company>Masarykova univerzita</Company>
  <LinksUpToDate>false</LinksUpToDate>
  <CharactersWithSpaces>18286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Zrebná</dc:creator>
  <cp:keywords/>
  <dc:description/>
  <cp:lastModifiedBy>Kateřina Milotová</cp:lastModifiedBy>
  <cp:revision>2</cp:revision>
  <dcterms:created xsi:type="dcterms:W3CDTF">2026-05-27T06:33:00Z</dcterms:created>
  <dcterms:modified xsi:type="dcterms:W3CDTF">2026-05-27T06:33:00Z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