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9DBFB" w14:textId="77777777" w:rsidR="00D92528" w:rsidRDefault="00D92528" w:rsidP="00B96EC7">
      <w:pPr>
        <w:jc w:val="left"/>
      </w:pPr>
    </w:p>
    <w:p w14:paraId="1738E4B4" w14:textId="77777777" w:rsidR="008D1734" w:rsidRPr="00C90902" w:rsidRDefault="008D1734" w:rsidP="008D1734">
      <w:pPr>
        <w:pStyle w:val="Revize"/>
        <w:tabs>
          <w:tab w:val="left" w:pos="524"/>
        </w:tabs>
      </w:pPr>
      <w:r w:rsidRPr="00477C36">
        <w:rPr>
          <w:b/>
        </w:rPr>
        <w:t xml:space="preserve">Technická správa komunikací hl. m. Prahy, a.s. </w:t>
      </w:r>
    </w:p>
    <w:p w14:paraId="7CAA8D27" w14:textId="77777777" w:rsidR="008D1734" w:rsidRPr="002A42D8" w:rsidRDefault="008D1734" w:rsidP="008D1734">
      <w:pPr>
        <w:tabs>
          <w:tab w:val="left" w:pos="3969"/>
        </w:tabs>
      </w:pPr>
      <w:r w:rsidRPr="002A42D8">
        <w:t>se sídlem Veletržní 1623/24, Holešovice, 170 00 Praha 7</w:t>
      </w:r>
    </w:p>
    <w:p w14:paraId="35F6011D" w14:textId="77777777" w:rsidR="008D1734" w:rsidRPr="00477C36" w:rsidRDefault="008D1734" w:rsidP="008D1734">
      <w:pPr>
        <w:tabs>
          <w:tab w:val="left" w:pos="3969"/>
        </w:tabs>
      </w:pPr>
      <w:r w:rsidRPr="00477C36">
        <w:t>IČO: 03447286</w:t>
      </w:r>
    </w:p>
    <w:p w14:paraId="39957766" w14:textId="77777777" w:rsidR="008D1734" w:rsidRPr="00477C36" w:rsidRDefault="008D1734" w:rsidP="008D1734">
      <w:pPr>
        <w:tabs>
          <w:tab w:val="left" w:pos="3969"/>
        </w:tabs>
      </w:pPr>
      <w:r w:rsidRPr="00477C36">
        <w:t>DIČ: CZ03447286</w:t>
      </w:r>
    </w:p>
    <w:p w14:paraId="361250EF" w14:textId="77777777" w:rsidR="008D1734" w:rsidRDefault="008D1734" w:rsidP="008D1734">
      <w:pPr>
        <w:tabs>
          <w:tab w:val="left" w:pos="3969"/>
        </w:tabs>
      </w:pPr>
      <w:r w:rsidRPr="00477C36">
        <w:t>zapsaná v</w:t>
      </w:r>
      <w:r>
        <w:t> </w:t>
      </w:r>
      <w:r w:rsidRPr="00477C36">
        <w:t>obchodním rejstříku vedeném Městským soudem v</w:t>
      </w:r>
      <w:r>
        <w:t> </w:t>
      </w:r>
      <w:r w:rsidRPr="00477C36">
        <w:t xml:space="preserve">Praze, </w:t>
      </w:r>
      <w:r>
        <w:t xml:space="preserve">spis. zn. </w:t>
      </w:r>
      <w:r w:rsidRPr="00477C36">
        <w:t xml:space="preserve"> B 20059</w:t>
      </w:r>
    </w:p>
    <w:p w14:paraId="77B7A23C" w14:textId="77777777" w:rsidR="008D1734" w:rsidRPr="00477C36" w:rsidRDefault="008D1734" w:rsidP="008D1734">
      <w:pPr>
        <w:tabs>
          <w:tab w:val="left" w:pos="3969"/>
        </w:tabs>
      </w:pPr>
    </w:p>
    <w:p w14:paraId="5AD7C797" w14:textId="56E802D2" w:rsidR="008D1734" w:rsidRDefault="008D1734" w:rsidP="008D1734">
      <w:pPr>
        <w:tabs>
          <w:tab w:val="left" w:pos="3969"/>
        </w:tabs>
      </w:pPr>
      <w:bookmarkStart w:id="0" w:name="_Hlk179802534"/>
      <w:r w:rsidRPr="00800C68">
        <w:t>P</w:t>
      </w:r>
      <w:r w:rsidRPr="00EB338B">
        <w:rPr>
          <w:rFonts w:cs="Arial"/>
        </w:rPr>
        <w:t xml:space="preserve">ři podpisu </w:t>
      </w:r>
      <w:r>
        <w:rPr>
          <w:rFonts w:cs="Arial"/>
        </w:rPr>
        <w:t>této Dílčí s</w:t>
      </w:r>
      <w:r w:rsidRPr="00EB338B">
        <w:rPr>
          <w:rFonts w:cs="Arial"/>
        </w:rPr>
        <w:t xml:space="preserve">mlouvy </w:t>
      </w:r>
      <w:r>
        <w:rPr>
          <w:rFonts w:cs="Arial"/>
        </w:rPr>
        <w:t xml:space="preserve">k Rámcové dohodě </w:t>
      </w:r>
      <w:r w:rsidRPr="00EB338B">
        <w:rPr>
          <w:rFonts w:cs="Arial"/>
        </w:rPr>
        <w:t xml:space="preserve">je oprávněn zastupovat Objednatele na základě </w:t>
      </w:r>
      <w:r>
        <w:rPr>
          <w:rFonts w:cs="Arial"/>
        </w:rPr>
        <w:t>pověření</w:t>
      </w:r>
      <w:r w:rsidRPr="00EB338B">
        <w:rPr>
          <w:rFonts w:cs="Arial"/>
        </w:rPr>
        <w:t xml:space="preserve"> uděleného představenstvem, </w:t>
      </w:r>
      <w:proofErr w:type="spellStart"/>
      <w:r w:rsidR="0051001B">
        <w:t>xxxxxxxxx</w:t>
      </w:r>
      <w:r>
        <w:t>D</w:t>
      </w:r>
      <w:proofErr w:type="spellEnd"/>
      <w:r>
        <w:t xml:space="preserve">., ředitel úseku správy a údržby speciálních objektů. </w:t>
      </w:r>
    </w:p>
    <w:bookmarkEnd w:id="0"/>
    <w:p w14:paraId="2310C5FF" w14:textId="77777777" w:rsidR="008D1734" w:rsidRPr="00F06526" w:rsidRDefault="008D1734" w:rsidP="008D1734">
      <w:pPr>
        <w:tabs>
          <w:tab w:val="left" w:pos="3969"/>
        </w:tabs>
      </w:pPr>
    </w:p>
    <w:p w14:paraId="55888ED1" w14:textId="197FAA3C" w:rsidR="008D1734" w:rsidRPr="00F06526" w:rsidRDefault="008D1734" w:rsidP="008D1734">
      <w:pPr>
        <w:tabs>
          <w:tab w:val="left" w:pos="3969"/>
        </w:tabs>
      </w:pPr>
      <w:r w:rsidRPr="00F06526">
        <w:t xml:space="preserve">bankovní spojení: Česká spořitelna a.s., č. </w:t>
      </w:r>
      <w:proofErr w:type="spellStart"/>
      <w:r w:rsidRPr="00F06526">
        <w:t>ú.</w:t>
      </w:r>
      <w:proofErr w:type="spellEnd"/>
      <w:r w:rsidRPr="00F06526">
        <w:t xml:space="preserve"> 6087522/0800 </w:t>
      </w:r>
    </w:p>
    <w:p w14:paraId="72DBD731" w14:textId="77777777" w:rsidR="008D1734" w:rsidRDefault="008D1734" w:rsidP="008D1734">
      <w:pPr>
        <w:tabs>
          <w:tab w:val="left" w:pos="3969"/>
        </w:tabs>
      </w:pPr>
      <w:r w:rsidRPr="00F06526">
        <w:t>datová schránka: mivq4t3</w:t>
      </w:r>
    </w:p>
    <w:p w14:paraId="2C2B971F" w14:textId="77777777" w:rsidR="00D92528" w:rsidRPr="00477C36" w:rsidRDefault="00D92528" w:rsidP="00B96EC7">
      <w:pPr>
        <w:tabs>
          <w:tab w:val="left" w:pos="3969"/>
        </w:tabs>
      </w:pPr>
    </w:p>
    <w:p w14:paraId="1F5151C9" w14:textId="77777777" w:rsidR="00D92528" w:rsidRPr="00477C36" w:rsidRDefault="00D92528" w:rsidP="00B96EC7">
      <w:pPr>
        <w:tabs>
          <w:tab w:val="left" w:pos="3969"/>
        </w:tabs>
      </w:pPr>
      <w:r w:rsidRPr="00477C36">
        <w:t>(„</w:t>
      </w:r>
      <w:r w:rsidRPr="00477C36">
        <w:rPr>
          <w:b/>
        </w:rPr>
        <w:t>Objednatel</w:t>
      </w:r>
      <w:r w:rsidRPr="00477C36">
        <w:t>”)</w:t>
      </w:r>
    </w:p>
    <w:p w14:paraId="0DBB577A" w14:textId="77777777" w:rsidR="00D92528" w:rsidRPr="00477C36" w:rsidRDefault="00D92528" w:rsidP="00B96EC7">
      <w:pPr>
        <w:tabs>
          <w:tab w:val="left" w:pos="3969"/>
        </w:tabs>
      </w:pPr>
    </w:p>
    <w:p w14:paraId="6717936C" w14:textId="77777777" w:rsidR="00D92528" w:rsidRPr="00477C36" w:rsidRDefault="007A57E3" w:rsidP="00B96EC7">
      <w:pPr>
        <w:tabs>
          <w:tab w:val="left" w:pos="3969"/>
        </w:tabs>
      </w:pPr>
      <w:r w:rsidRPr="00477C36">
        <w:t>a</w:t>
      </w:r>
      <w:r>
        <w:t> </w:t>
      </w:r>
      <w:r w:rsidR="00D92528" w:rsidRPr="00477C36">
        <w:tab/>
      </w:r>
    </w:p>
    <w:p w14:paraId="09E0B5E4" w14:textId="77777777" w:rsidR="008D1734" w:rsidRPr="008D1734" w:rsidRDefault="008D1734" w:rsidP="008D1734">
      <w:pPr>
        <w:jc w:val="left"/>
      </w:pPr>
    </w:p>
    <w:p w14:paraId="40A62B1E" w14:textId="77777777" w:rsidR="0093401C" w:rsidRPr="0093401C" w:rsidRDefault="0093401C" w:rsidP="0093401C">
      <w:pPr>
        <w:tabs>
          <w:tab w:val="left" w:pos="3969"/>
        </w:tabs>
        <w:rPr>
          <w:b/>
          <w:bCs/>
        </w:rPr>
      </w:pPr>
      <w:r w:rsidRPr="0093401C">
        <w:rPr>
          <w:b/>
          <w:bCs/>
        </w:rPr>
        <w:t xml:space="preserve">Společnost „MM – INSET 2024“ </w:t>
      </w:r>
    </w:p>
    <w:p w14:paraId="41D0F351" w14:textId="77777777" w:rsidR="0093401C" w:rsidRDefault="0093401C" w:rsidP="0093401C">
      <w:pPr>
        <w:tabs>
          <w:tab w:val="left" w:pos="3969"/>
        </w:tabs>
      </w:pPr>
      <w:r w:rsidRPr="0093401C">
        <w:t xml:space="preserve">založená dle § 2716 a násl. občanského zákoníku, na základě Společenské smlouvy uzavřené dne 18. 10. 2024 mezi níže uvedenými společnostmi: </w:t>
      </w:r>
    </w:p>
    <w:p w14:paraId="5BCF20C0" w14:textId="77777777" w:rsidR="0093401C" w:rsidRPr="0093401C" w:rsidRDefault="0093401C" w:rsidP="0093401C">
      <w:pPr>
        <w:tabs>
          <w:tab w:val="left" w:pos="3969"/>
        </w:tabs>
      </w:pPr>
    </w:p>
    <w:p w14:paraId="081346F7" w14:textId="77777777" w:rsidR="0093401C" w:rsidRPr="0093401C" w:rsidRDefault="0093401C" w:rsidP="0093401C">
      <w:pPr>
        <w:tabs>
          <w:tab w:val="left" w:pos="3969"/>
        </w:tabs>
      </w:pPr>
      <w:r w:rsidRPr="0093401C">
        <w:t xml:space="preserve">vedoucí společník: Mott MacDonald CZ, spol. s r.o. </w:t>
      </w:r>
    </w:p>
    <w:p w14:paraId="669631B8" w14:textId="77777777" w:rsidR="0093401C" w:rsidRPr="0093401C" w:rsidRDefault="0093401C" w:rsidP="0093401C">
      <w:pPr>
        <w:tabs>
          <w:tab w:val="left" w:pos="3969"/>
        </w:tabs>
      </w:pPr>
      <w:r w:rsidRPr="0093401C">
        <w:t xml:space="preserve">se sídlem Národní 984/15, 110 00 Praha 1 </w:t>
      </w:r>
    </w:p>
    <w:p w14:paraId="2AFE3E54" w14:textId="77777777" w:rsidR="0093401C" w:rsidRPr="0093401C" w:rsidRDefault="0093401C" w:rsidP="0093401C">
      <w:pPr>
        <w:tabs>
          <w:tab w:val="left" w:pos="3969"/>
        </w:tabs>
      </w:pPr>
      <w:r w:rsidRPr="0093401C">
        <w:t xml:space="preserve">IČO: 485 88 733 </w:t>
      </w:r>
    </w:p>
    <w:p w14:paraId="76A9F83A" w14:textId="77777777" w:rsidR="0093401C" w:rsidRPr="0093401C" w:rsidRDefault="0093401C" w:rsidP="0093401C">
      <w:pPr>
        <w:tabs>
          <w:tab w:val="left" w:pos="3969"/>
        </w:tabs>
      </w:pPr>
      <w:r w:rsidRPr="0093401C">
        <w:t xml:space="preserve">DIČ: CZ48588733 </w:t>
      </w:r>
    </w:p>
    <w:p w14:paraId="71A4AF7F" w14:textId="77777777" w:rsidR="0093401C" w:rsidRPr="0093401C" w:rsidRDefault="0093401C" w:rsidP="0093401C">
      <w:pPr>
        <w:tabs>
          <w:tab w:val="left" w:pos="3969"/>
        </w:tabs>
      </w:pPr>
      <w:r w:rsidRPr="0093401C">
        <w:t xml:space="preserve">zápis v obchodním rejstříku: C14051 vedená Městským soudem v Praze </w:t>
      </w:r>
    </w:p>
    <w:p w14:paraId="55ED80AA" w14:textId="77777777" w:rsidR="0093401C" w:rsidRPr="0093401C" w:rsidRDefault="0093401C" w:rsidP="0093401C">
      <w:pPr>
        <w:tabs>
          <w:tab w:val="left" w:pos="3969"/>
        </w:tabs>
      </w:pPr>
      <w:r w:rsidRPr="0093401C">
        <w:t xml:space="preserve">zastoupena: Ing. Jan </w:t>
      </w:r>
      <w:proofErr w:type="spellStart"/>
      <w:r w:rsidRPr="0093401C">
        <w:t>Loško</w:t>
      </w:r>
      <w:proofErr w:type="spellEnd"/>
      <w:r w:rsidRPr="0093401C">
        <w:t xml:space="preserve">, Ph.D., jednatel </w:t>
      </w:r>
    </w:p>
    <w:p w14:paraId="16216170" w14:textId="097646BE" w:rsidR="00E16699" w:rsidRPr="0093401C" w:rsidRDefault="00E16699" w:rsidP="0093401C">
      <w:pPr>
        <w:tabs>
          <w:tab w:val="left" w:pos="3969"/>
        </w:tabs>
      </w:pPr>
      <w:r>
        <w:t xml:space="preserve">                    </w:t>
      </w:r>
      <w:r w:rsidR="0093401C" w:rsidRPr="0093401C">
        <w:t xml:space="preserve">Ing. Michal </w:t>
      </w:r>
      <w:proofErr w:type="spellStart"/>
      <w:r w:rsidR="0093401C" w:rsidRPr="0093401C">
        <w:t>Babič</w:t>
      </w:r>
      <w:proofErr w:type="spellEnd"/>
      <w:r w:rsidR="0093401C" w:rsidRPr="0093401C">
        <w:t xml:space="preserve">, jednatel </w:t>
      </w:r>
    </w:p>
    <w:p w14:paraId="4162F3C4" w14:textId="50842E13" w:rsidR="0002105A" w:rsidRPr="00284F0C" w:rsidRDefault="0093401C" w:rsidP="00284F0C">
      <w:pPr>
        <w:rPr>
          <w:rFonts w:cs="Arial"/>
          <w:b/>
        </w:rPr>
      </w:pPr>
      <w:r w:rsidRPr="0093401C">
        <w:t xml:space="preserve">bankovní spojení: </w:t>
      </w:r>
      <w:r w:rsidR="00695B1E" w:rsidRPr="00695B1E">
        <w:t xml:space="preserve">Citibank </w:t>
      </w:r>
      <w:proofErr w:type="spellStart"/>
      <w:r w:rsidR="00695B1E" w:rsidRPr="00695B1E">
        <w:t>Europe</w:t>
      </w:r>
      <w:proofErr w:type="spellEnd"/>
      <w:r w:rsidR="00695B1E" w:rsidRPr="00695B1E">
        <w:t xml:space="preserve"> </w:t>
      </w:r>
      <w:proofErr w:type="spellStart"/>
      <w:r w:rsidR="00695B1E" w:rsidRPr="00695B1E">
        <w:t>plc</w:t>
      </w:r>
      <w:proofErr w:type="spellEnd"/>
      <w:r w:rsidR="00695B1E" w:rsidRPr="00695B1E">
        <w:t xml:space="preserve">, </w:t>
      </w:r>
      <w:proofErr w:type="spellStart"/>
      <w:proofErr w:type="gramStart"/>
      <w:r w:rsidR="00695B1E" w:rsidRPr="00695B1E">
        <w:t>org.složka</w:t>
      </w:r>
      <w:proofErr w:type="spellEnd"/>
      <w:proofErr w:type="gramEnd"/>
      <w:r w:rsidR="005D14A2">
        <w:t xml:space="preserve">, </w:t>
      </w:r>
      <w:r w:rsidR="00695B1E" w:rsidRPr="00695B1E">
        <w:t>Praha 5,</w:t>
      </w:r>
      <w:r w:rsidR="005D14A2">
        <w:t xml:space="preserve"> </w:t>
      </w:r>
      <w:proofErr w:type="spellStart"/>
      <w:proofErr w:type="gramStart"/>
      <w:r w:rsidR="00ED0263">
        <w:t>č.účtu</w:t>
      </w:r>
      <w:proofErr w:type="spellEnd"/>
      <w:proofErr w:type="gramEnd"/>
      <w:r w:rsidR="00ED0263">
        <w:t xml:space="preserve">: </w:t>
      </w:r>
      <w:r w:rsidR="00ED0263" w:rsidRPr="00ED0263">
        <w:t>2538340102/2600</w:t>
      </w:r>
    </w:p>
    <w:p w14:paraId="6AD0F2A3" w14:textId="50646ED6" w:rsidR="0093401C" w:rsidRPr="0093401C" w:rsidRDefault="0093401C" w:rsidP="00284F0C">
      <w:pPr>
        <w:tabs>
          <w:tab w:val="left" w:pos="3969"/>
        </w:tabs>
      </w:pPr>
      <w:r w:rsidRPr="0093401C">
        <w:t xml:space="preserve">datová schránka: qwcnts7 </w:t>
      </w:r>
    </w:p>
    <w:p w14:paraId="6CF95518" w14:textId="77777777" w:rsidR="0093401C" w:rsidRPr="0093401C" w:rsidRDefault="0093401C" w:rsidP="0093401C">
      <w:pPr>
        <w:tabs>
          <w:tab w:val="left" w:pos="3969"/>
        </w:tabs>
        <w:rPr>
          <w:b/>
          <w:bCs/>
        </w:rPr>
      </w:pPr>
    </w:p>
    <w:p w14:paraId="3442598E" w14:textId="77777777" w:rsidR="0093401C" w:rsidRDefault="0093401C" w:rsidP="0093401C">
      <w:pPr>
        <w:tabs>
          <w:tab w:val="left" w:pos="3969"/>
        </w:tabs>
        <w:rPr>
          <w:b/>
          <w:bCs/>
        </w:rPr>
      </w:pPr>
      <w:r w:rsidRPr="0093401C">
        <w:rPr>
          <w:b/>
          <w:bCs/>
        </w:rPr>
        <w:t xml:space="preserve">a společník: </w:t>
      </w:r>
    </w:p>
    <w:p w14:paraId="7CF390F3" w14:textId="77777777" w:rsidR="0093401C" w:rsidRPr="0093401C" w:rsidRDefault="0093401C" w:rsidP="0093401C">
      <w:pPr>
        <w:tabs>
          <w:tab w:val="left" w:pos="3969"/>
        </w:tabs>
        <w:rPr>
          <w:b/>
          <w:bCs/>
        </w:rPr>
      </w:pPr>
    </w:p>
    <w:p w14:paraId="70725C59" w14:textId="77777777" w:rsidR="0093401C" w:rsidRPr="0093401C" w:rsidRDefault="0093401C" w:rsidP="0093401C">
      <w:pPr>
        <w:tabs>
          <w:tab w:val="left" w:pos="3969"/>
        </w:tabs>
        <w:rPr>
          <w:b/>
          <w:bCs/>
        </w:rPr>
      </w:pPr>
      <w:r w:rsidRPr="0093401C">
        <w:rPr>
          <w:b/>
          <w:bCs/>
        </w:rPr>
        <w:t xml:space="preserve">INSET, s.r.o. </w:t>
      </w:r>
    </w:p>
    <w:p w14:paraId="6E4DB246" w14:textId="77777777" w:rsidR="0093401C" w:rsidRPr="0093401C" w:rsidRDefault="0093401C" w:rsidP="0093401C">
      <w:pPr>
        <w:tabs>
          <w:tab w:val="left" w:pos="3969"/>
        </w:tabs>
      </w:pPr>
      <w:r w:rsidRPr="0093401C">
        <w:t xml:space="preserve">se sídlem Lucemburská 1170/7, 130 00 Praha 3 </w:t>
      </w:r>
    </w:p>
    <w:p w14:paraId="35BD0FA8" w14:textId="77777777" w:rsidR="0093401C" w:rsidRPr="0093401C" w:rsidRDefault="0093401C" w:rsidP="0093401C">
      <w:pPr>
        <w:tabs>
          <w:tab w:val="left" w:pos="3969"/>
        </w:tabs>
      </w:pPr>
      <w:r w:rsidRPr="0093401C">
        <w:t xml:space="preserve">IČO: 035 79 727 </w:t>
      </w:r>
    </w:p>
    <w:p w14:paraId="310E6CFC" w14:textId="77777777" w:rsidR="0093401C" w:rsidRPr="0093401C" w:rsidRDefault="0093401C" w:rsidP="0093401C">
      <w:pPr>
        <w:tabs>
          <w:tab w:val="left" w:pos="3969"/>
        </w:tabs>
      </w:pPr>
      <w:r w:rsidRPr="0093401C">
        <w:t xml:space="preserve">DIČ: CZ03579727 </w:t>
      </w:r>
    </w:p>
    <w:p w14:paraId="3AACBECA" w14:textId="007B0D72" w:rsidR="00E16699" w:rsidRPr="0093401C" w:rsidRDefault="0093401C" w:rsidP="0093401C">
      <w:pPr>
        <w:tabs>
          <w:tab w:val="left" w:pos="3969"/>
        </w:tabs>
      </w:pPr>
      <w:r w:rsidRPr="0093401C">
        <w:t xml:space="preserve">zápis v obchodním rejstříku: C 234236 vedená u Městského soudu v Praze </w:t>
      </w:r>
    </w:p>
    <w:p w14:paraId="3CC5076E" w14:textId="2DE25C93" w:rsidR="00E16699" w:rsidRPr="0093401C" w:rsidRDefault="0093401C" w:rsidP="0093401C">
      <w:pPr>
        <w:tabs>
          <w:tab w:val="left" w:pos="3969"/>
        </w:tabs>
      </w:pPr>
      <w:r w:rsidRPr="0093401C">
        <w:t xml:space="preserve">zastoupena: </w:t>
      </w:r>
      <w:proofErr w:type="spellStart"/>
      <w:r w:rsidR="0051001B">
        <w:t>xxxxxxxxxx</w:t>
      </w:r>
      <w:proofErr w:type="spellEnd"/>
      <w:r w:rsidRPr="0093401C">
        <w:t xml:space="preserve"> obchodní manažer, na základě plné moci </w:t>
      </w:r>
    </w:p>
    <w:p w14:paraId="2F4C4791" w14:textId="77777777" w:rsidR="0093401C" w:rsidRPr="0093401C" w:rsidRDefault="0093401C" w:rsidP="0093401C">
      <w:pPr>
        <w:tabs>
          <w:tab w:val="left" w:pos="3969"/>
        </w:tabs>
      </w:pPr>
      <w:r w:rsidRPr="0093401C">
        <w:t>bankovní spojení: Komerční banka a.s., č. účtu: 90303071/0100</w:t>
      </w:r>
    </w:p>
    <w:p w14:paraId="05CEB2EE" w14:textId="77777777" w:rsidR="0093401C" w:rsidRDefault="0093401C" w:rsidP="0093401C">
      <w:pPr>
        <w:tabs>
          <w:tab w:val="left" w:pos="3969"/>
        </w:tabs>
        <w:rPr>
          <w:b/>
          <w:bCs/>
        </w:rPr>
      </w:pPr>
    </w:p>
    <w:p w14:paraId="0930DA8D" w14:textId="1C626523" w:rsidR="00D92528" w:rsidRDefault="0093401C" w:rsidP="0093401C">
      <w:pPr>
        <w:tabs>
          <w:tab w:val="left" w:pos="3969"/>
        </w:tabs>
      </w:pPr>
      <w:r w:rsidRPr="0093401C">
        <w:rPr>
          <w:b/>
          <w:bCs/>
        </w:rPr>
        <w:t xml:space="preserve"> </w:t>
      </w:r>
      <w:r w:rsidR="00D92528" w:rsidRPr="00477C36">
        <w:t>(„</w:t>
      </w:r>
      <w:r w:rsidR="001F62C6">
        <w:rPr>
          <w:b/>
        </w:rPr>
        <w:t>Poskytovatel</w:t>
      </w:r>
      <w:r w:rsidR="00D92528" w:rsidRPr="00477C36">
        <w:t>”)</w:t>
      </w:r>
    </w:p>
    <w:p w14:paraId="776E3EB5" w14:textId="77777777" w:rsidR="00E16699" w:rsidRDefault="00E16699" w:rsidP="0093401C">
      <w:pPr>
        <w:tabs>
          <w:tab w:val="left" w:pos="3969"/>
        </w:tabs>
      </w:pPr>
    </w:p>
    <w:p w14:paraId="323D043A" w14:textId="77777777" w:rsidR="00F02C32" w:rsidRDefault="00F02C32" w:rsidP="00B96EC7">
      <w:pPr>
        <w:tabs>
          <w:tab w:val="left" w:pos="3969"/>
        </w:tabs>
      </w:pPr>
    </w:p>
    <w:p w14:paraId="69D7F6F7" w14:textId="77777777" w:rsidR="00F02C32" w:rsidRDefault="00F02C32" w:rsidP="00B96EC7">
      <w:pPr>
        <w:tabs>
          <w:tab w:val="left" w:pos="3969"/>
        </w:tabs>
      </w:pPr>
      <w:r w:rsidRPr="00477C36">
        <w:t xml:space="preserve">(Objednatel </w:t>
      </w:r>
      <w:r w:rsidR="007A57E3" w:rsidRPr="00477C36">
        <w:t>a</w:t>
      </w:r>
      <w:r w:rsidR="007A57E3">
        <w:t> </w:t>
      </w:r>
      <w:r w:rsidR="001F62C6">
        <w:t>Poskytovatel</w:t>
      </w:r>
      <w:r w:rsidR="001F62C6" w:rsidRPr="00477C36">
        <w:t xml:space="preserve"> </w:t>
      </w:r>
      <w:r w:rsidRPr="00477C36">
        <w:t xml:space="preserve">také </w:t>
      </w:r>
      <w:r>
        <w:t xml:space="preserve">společně </w:t>
      </w:r>
      <w:r w:rsidRPr="00477C36">
        <w:t>„</w:t>
      </w:r>
      <w:r w:rsidRPr="00477C36">
        <w:rPr>
          <w:b/>
        </w:rPr>
        <w:t>Smluvní strany</w:t>
      </w:r>
      <w:r w:rsidRPr="00477C36">
        <w:t>“)</w:t>
      </w:r>
    </w:p>
    <w:p w14:paraId="576328F5" w14:textId="77777777" w:rsidR="00E16699" w:rsidRPr="00477C36" w:rsidRDefault="00E16699" w:rsidP="00B96EC7">
      <w:pPr>
        <w:tabs>
          <w:tab w:val="left" w:pos="3969"/>
        </w:tabs>
      </w:pPr>
    </w:p>
    <w:p w14:paraId="1D2A5007" w14:textId="77777777" w:rsidR="00D92528" w:rsidRDefault="00D92528" w:rsidP="00B96EC7">
      <w:pPr>
        <w:jc w:val="left"/>
      </w:pPr>
    </w:p>
    <w:p w14:paraId="4EFD08A8" w14:textId="38311304" w:rsidR="00D92528" w:rsidRDefault="00D92528" w:rsidP="00284F0C">
      <w:pPr>
        <w:jc w:val="center"/>
        <w:rPr>
          <w:b/>
        </w:rPr>
      </w:pPr>
      <w:r>
        <w:rPr>
          <w:b/>
        </w:rPr>
        <w:t>Dílčí smlouva č</w:t>
      </w:r>
      <w:r w:rsidRPr="00CE49ED">
        <w:rPr>
          <w:b/>
        </w:rPr>
        <w:t>.</w:t>
      </w:r>
      <w:r w:rsidRPr="00CE49ED">
        <w:t xml:space="preserve"> </w:t>
      </w:r>
      <w:r w:rsidR="00CE49ED" w:rsidRPr="00CE49ED">
        <w:rPr>
          <w:b/>
        </w:rPr>
        <w:t>3/2</w:t>
      </w:r>
      <w:r w:rsidR="0018111E">
        <w:rPr>
          <w:b/>
        </w:rPr>
        <w:t>6</w:t>
      </w:r>
      <w:r w:rsidR="00CE49ED" w:rsidRPr="00CE49ED">
        <w:rPr>
          <w:b/>
        </w:rPr>
        <w:t>/5600/</w:t>
      </w:r>
      <w:r w:rsidR="0018111E">
        <w:rPr>
          <w:b/>
        </w:rPr>
        <w:t>0</w:t>
      </w:r>
      <w:r w:rsidR="00165319">
        <w:rPr>
          <w:b/>
        </w:rPr>
        <w:t>71</w:t>
      </w:r>
      <w:r w:rsidRPr="00D92528">
        <w:rPr>
          <w:b/>
        </w:rPr>
        <w:t xml:space="preserve"> uz</w:t>
      </w:r>
      <w:r>
        <w:rPr>
          <w:b/>
        </w:rPr>
        <w:t xml:space="preserve">avřená na základě </w:t>
      </w:r>
      <w:r w:rsidRPr="007E2F2A">
        <w:rPr>
          <w:b/>
        </w:rPr>
        <w:t>Rámcov</w:t>
      </w:r>
      <w:r>
        <w:rPr>
          <w:b/>
        </w:rPr>
        <w:t>é</w:t>
      </w:r>
      <w:r w:rsidRPr="007E2F2A">
        <w:rPr>
          <w:b/>
        </w:rPr>
        <w:t xml:space="preserve"> dohod</w:t>
      </w:r>
      <w:r>
        <w:rPr>
          <w:b/>
        </w:rPr>
        <w:t>y</w:t>
      </w:r>
      <w:r w:rsidRPr="007E2F2A">
        <w:rPr>
          <w:b/>
        </w:rPr>
        <w:t xml:space="preserve"> na </w:t>
      </w:r>
      <w:bookmarkStart w:id="1" w:name="_Hlk174637477"/>
      <w:r w:rsidR="008E5BD4">
        <w:rPr>
          <w:b/>
        </w:rPr>
        <w:t>provádění prohlídek a diagnostiky mostních a speciálních objektů</w:t>
      </w:r>
      <w:bookmarkEnd w:id="1"/>
      <w:r>
        <w:rPr>
          <w:b/>
        </w:rPr>
        <w:t xml:space="preserve"> č. </w:t>
      </w:r>
      <w:r w:rsidR="001A5BCA" w:rsidRPr="001A5BCA">
        <w:rPr>
          <w:b/>
        </w:rPr>
        <w:t>9/24/5600/051</w:t>
      </w:r>
      <w:r w:rsidR="00F02C32">
        <w:rPr>
          <w:b/>
        </w:rPr>
        <w:t xml:space="preserve"> („</w:t>
      </w:r>
      <w:r w:rsidR="001F62C6">
        <w:rPr>
          <w:b/>
        </w:rPr>
        <w:t>D</w:t>
      </w:r>
      <w:r w:rsidR="00F02C32">
        <w:rPr>
          <w:b/>
        </w:rPr>
        <w:t>ohoda“)</w:t>
      </w:r>
    </w:p>
    <w:p w14:paraId="0CC696C3" w14:textId="77777777" w:rsidR="00284F0C" w:rsidRPr="00284F0C" w:rsidRDefault="00284F0C" w:rsidP="00284F0C">
      <w:pPr>
        <w:jc w:val="center"/>
        <w:rPr>
          <w:b/>
        </w:rPr>
      </w:pPr>
    </w:p>
    <w:p w14:paraId="6A921A5E" w14:textId="39926FDC" w:rsidR="00F02C32" w:rsidRDefault="00F02C32" w:rsidP="00284F0C">
      <w:pPr>
        <w:jc w:val="center"/>
      </w:pPr>
      <w:r>
        <w:t>(„</w:t>
      </w:r>
      <w:r w:rsidRPr="00F02C32">
        <w:rPr>
          <w:b/>
        </w:rPr>
        <w:t>Dílčí smlouva</w:t>
      </w:r>
      <w:r>
        <w:t>“)</w:t>
      </w:r>
    </w:p>
    <w:p w14:paraId="020A806A" w14:textId="7D144E92" w:rsidR="00D92528" w:rsidRDefault="00D92528" w:rsidP="00B96EC7">
      <w:pPr>
        <w:jc w:val="center"/>
      </w:pPr>
      <w:r w:rsidRPr="00477C36">
        <w:t xml:space="preserve">Číslo smlouvy Objednatele: </w:t>
      </w:r>
      <w:r w:rsidR="00CE49ED" w:rsidRPr="00CE49ED">
        <w:rPr>
          <w:b/>
        </w:rPr>
        <w:t>3/2</w:t>
      </w:r>
      <w:r w:rsidR="0018111E">
        <w:rPr>
          <w:b/>
        </w:rPr>
        <w:t>6</w:t>
      </w:r>
      <w:r w:rsidR="00CE49ED" w:rsidRPr="00CE49ED">
        <w:rPr>
          <w:b/>
        </w:rPr>
        <w:t>/5600/</w:t>
      </w:r>
      <w:r w:rsidR="0018111E">
        <w:rPr>
          <w:b/>
        </w:rPr>
        <w:t>0</w:t>
      </w:r>
      <w:r w:rsidR="00165319">
        <w:rPr>
          <w:b/>
        </w:rPr>
        <w:t>71</w:t>
      </w:r>
      <w:r w:rsidR="00AC055B">
        <w:rPr>
          <w:b/>
        </w:rPr>
        <w:t>,</w:t>
      </w:r>
      <w:r w:rsidR="00AC055B" w:rsidRPr="00563B3A">
        <w:rPr>
          <w:b/>
          <w:bCs/>
        </w:rPr>
        <w:t xml:space="preserve"> </w:t>
      </w:r>
      <w:r w:rsidR="00F22332" w:rsidRPr="00F22332">
        <w:rPr>
          <w:b/>
          <w:bCs/>
        </w:rPr>
        <w:t>TSKAX003P1G3</w:t>
      </w:r>
    </w:p>
    <w:p w14:paraId="67ED0413" w14:textId="14D02C75" w:rsidR="00D92528" w:rsidRDefault="00C86523" w:rsidP="00AC6EA4">
      <w:pPr>
        <w:ind w:left="1418" w:firstLine="709"/>
      </w:pPr>
      <w:r>
        <w:t xml:space="preserve">      </w:t>
      </w:r>
      <w:r w:rsidR="00E16699">
        <w:t xml:space="preserve"> </w:t>
      </w:r>
      <w:r>
        <w:t xml:space="preserve">  </w:t>
      </w:r>
      <w:r w:rsidRPr="00C86523">
        <w:t>Číslo smlouvy Poskytovatele</w:t>
      </w:r>
      <w:r w:rsidR="009070B5">
        <w:t xml:space="preserve">: </w:t>
      </w:r>
      <w:r w:rsidR="005D7CD2" w:rsidRPr="005D7CD2">
        <w:t>211100076-CZT-015</w:t>
      </w:r>
    </w:p>
    <w:p w14:paraId="705F8EF5" w14:textId="77777777" w:rsidR="00A818F6" w:rsidRDefault="00A818F6" w:rsidP="00B96EC7"/>
    <w:p w14:paraId="1652FA31" w14:textId="77777777" w:rsidR="00A818F6" w:rsidRDefault="00A818F6" w:rsidP="00B96EC7"/>
    <w:p w14:paraId="0AC23522" w14:textId="1CFC4E42" w:rsidR="00E13C19" w:rsidRPr="001B7B35" w:rsidRDefault="00E13C19" w:rsidP="00B96EC7">
      <w:r w:rsidRPr="001B7B35">
        <w:lastRenderedPageBreak/>
        <w:t>Vzhledem k tomu, že</w:t>
      </w:r>
    </w:p>
    <w:p w14:paraId="577D16DE" w14:textId="0A5E11E9" w:rsidR="00E13C19" w:rsidRDefault="00E13C19" w:rsidP="00B96EC7">
      <w:pPr>
        <w:pStyle w:val="Preambule"/>
        <w:widowControl/>
        <w:numPr>
          <w:ilvl w:val="0"/>
          <w:numId w:val="16"/>
        </w:numPr>
        <w:ind w:hanging="567"/>
      </w:pPr>
      <w:r>
        <w:t>Objednatel jako zadavatel zahájil v souladu s ustanoveními zákona č. 134/2016 Sb., o zadávání veřejných zakázek, ve znění pozdějších předpisů („</w:t>
      </w:r>
      <w:r w:rsidRPr="00E13C19">
        <w:rPr>
          <w:b/>
        </w:rPr>
        <w:t>ZZVZ</w:t>
      </w:r>
      <w:r>
        <w:t xml:space="preserve">“), zadávací řízení na plnění veřejné zakázky s názvem „Rámcová dohoda na </w:t>
      </w:r>
      <w:r w:rsidR="008E5BD4" w:rsidRPr="008E5BD4">
        <w:t>provádění prohlídek a diagnostiky mostních a</w:t>
      </w:r>
      <w:r w:rsidR="008E5BD4">
        <w:t> </w:t>
      </w:r>
      <w:r w:rsidR="008E5BD4" w:rsidRPr="008E5BD4">
        <w:t>speciálních objektů</w:t>
      </w:r>
      <w:r w:rsidRPr="00E13C19">
        <w:t>“</w:t>
      </w:r>
      <w:r>
        <w:t xml:space="preserve"> („</w:t>
      </w:r>
      <w:r w:rsidRPr="00E13C19">
        <w:rPr>
          <w:b/>
        </w:rPr>
        <w:t>Veřejná zakázka</w:t>
      </w:r>
      <w:r>
        <w:t>“ a „</w:t>
      </w:r>
      <w:r w:rsidRPr="00E13C19">
        <w:rPr>
          <w:b/>
        </w:rPr>
        <w:t>Zadávací řízení</w:t>
      </w:r>
      <w:r>
        <w:t>“);</w:t>
      </w:r>
    </w:p>
    <w:p w14:paraId="74E3215B" w14:textId="04669733" w:rsidR="00E13C19" w:rsidRDefault="00E13C19" w:rsidP="00B96EC7">
      <w:pPr>
        <w:pStyle w:val="Preambule"/>
        <w:widowControl/>
      </w:pPr>
      <w:r>
        <w:t xml:space="preserve">na základě výsledků Zadávacího řízení uzavřel Objednatel s vybranými dodavateli Dohodu, která nabyla účinnosti dne </w:t>
      </w:r>
      <w:r w:rsidR="000E2287">
        <w:t>06.03.2025“</w:t>
      </w:r>
      <w:r w:rsidRPr="00E2413F">
        <w:t xml:space="preserve"> </w:t>
      </w:r>
      <w:r>
        <w:t>(„</w:t>
      </w:r>
      <w:r>
        <w:rPr>
          <w:b/>
        </w:rPr>
        <w:t>Rámcová dohoda</w:t>
      </w:r>
      <w:r>
        <w:t>“);</w:t>
      </w:r>
    </w:p>
    <w:p w14:paraId="488390AD" w14:textId="77777777" w:rsidR="00E13C19" w:rsidRDefault="00E13C19" w:rsidP="00B96EC7">
      <w:pPr>
        <w:pStyle w:val="Preambule"/>
        <w:widowControl/>
      </w:pPr>
      <w:r>
        <w:t>Poskytovatel je jedním z vybraných dodavatelů, se kterým byla uzavřena Dohoda;</w:t>
      </w:r>
    </w:p>
    <w:p w14:paraId="7A5216FC" w14:textId="20E07818" w:rsidR="00E13C19" w:rsidRPr="00FC7BF3" w:rsidRDefault="00E13C19" w:rsidP="00B96EC7">
      <w:pPr>
        <w:pStyle w:val="Preambule"/>
        <w:widowControl/>
      </w:pPr>
      <w:r w:rsidRPr="00FC7BF3">
        <w:t xml:space="preserve">Objednatel zadal postupem podle § 134 ZZVZ plnění dílčí veřejné zakázky s názvem </w:t>
      </w:r>
      <w:r w:rsidR="000E2287" w:rsidRPr="00FC7BF3">
        <w:t>„</w:t>
      </w:r>
      <w:r w:rsidR="00165319" w:rsidRPr="00165319">
        <w:t>Provedení hlavních</w:t>
      </w:r>
      <w:r w:rsidR="00F22332">
        <w:t xml:space="preserve"> </w:t>
      </w:r>
      <w:r w:rsidR="00165319" w:rsidRPr="00165319">
        <w:t>prohlídek mostů</w:t>
      </w:r>
      <w:r w:rsidR="00F22332">
        <w:t xml:space="preserve"> </w:t>
      </w:r>
      <w:r w:rsidR="00165319" w:rsidRPr="00165319">
        <w:t>V015,</w:t>
      </w:r>
      <w:r w:rsidR="00F22332">
        <w:t xml:space="preserve"> </w:t>
      </w:r>
      <w:r w:rsidR="00165319" w:rsidRPr="00165319">
        <w:t>V024,</w:t>
      </w:r>
      <w:r w:rsidR="00F22332">
        <w:t xml:space="preserve"> </w:t>
      </w:r>
      <w:r w:rsidR="00165319" w:rsidRPr="00165319">
        <w:t>X070,</w:t>
      </w:r>
      <w:r w:rsidR="00F22332">
        <w:t xml:space="preserve"> </w:t>
      </w:r>
      <w:r w:rsidR="00165319" w:rsidRPr="00165319">
        <w:t>X</w:t>
      </w:r>
      <w:proofErr w:type="gramStart"/>
      <w:r w:rsidR="00165319" w:rsidRPr="00165319">
        <w:t>542..</w:t>
      </w:r>
      <w:proofErr w:type="gramEnd"/>
      <w:r w:rsidR="00165319" w:rsidRPr="00165319">
        <w:t>1, X</w:t>
      </w:r>
      <w:proofErr w:type="gramStart"/>
      <w:r w:rsidR="00165319" w:rsidRPr="00165319">
        <w:t>542..</w:t>
      </w:r>
      <w:proofErr w:type="gramEnd"/>
      <w:r w:rsidR="00165319" w:rsidRPr="00165319">
        <w:t xml:space="preserve">2 k Rámcové </w:t>
      </w:r>
      <w:proofErr w:type="gramStart"/>
      <w:r w:rsidR="00165319" w:rsidRPr="00165319">
        <w:t>dohodě  9</w:t>
      </w:r>
      <w:proofErr w:type="gramEnd"/>
      <w:r w:rsidR="00165319" w:rsidRPr="00165319">
        <w:t xml:space="preserve">/24/5600/051 </w:t>
      </w:r>
      <w:r w:rsidRPr="00FC7BF3">
        <w:t>(„</w:t>
      </w:r>
      <w:r w:rsidRPr="00FC7BF3">
        <w:rPr>
          <w:b/>
        </w:rPr>
        <w:t>Dílčí zakázka</w:t>
      </w:r>
      <w:r w:rsidRPr="00FC7BF3">
        <w:t>“);</w:t>
      </w:r>
    </w:p>
    <w:p w14:paraId="1171F4C7" w14:textId="33BBD6F6" w:rsidR="00E13C19" w:rsidRPr="001B7B35" w:rsidRDefault="00E13C19" w:rsidP="00B96EC7">
      <w:pPr>
        <w:pStyle w:val="Preambule"/>
        <w:widowControl/>
      </w:pPr>
      <w:r w:rsidRPr="000D11A8">
        <w:t xml:space="preserve">Objednatel rozhodl o přidělení </w:t>
      </w:r>
      <w:r>
        <w:t>Dílčí zakázky</w:t>
      </w:r>
      <w:r w:rsidRPr="000D11A8">
        <w:t xml:space="preserve"> </w:t>
      </w:r>
      <w:r>
        <w:t>Poskytovateli</w:t>
      </w:r>
      <w:r w:rsidRPr="000D11A8">
        <w:t>,</w:t>
      </w:r>
      <w:r w:rsidR="008C58EA">
        <w:t xml:space="preserve"> </w:t>
      </w:r>
      <w:r w:rsidRPr="001B7B35">
        <w:t>uzavírají Smluvní strany podle § 1746 odst. 2 zákona č. 89/2012 Sb., občanský zákoník, ve znění pozdějších předpisů („</w:t>
      </w:r>
      <w:r w:rsidRPr="008C58EA">
        <w:rPr>
          <w:b/>
        </w:rPr>
        <w:t>Občanský zákoník</w:t>
      </w:r>
      <w:r w:rsidRPr="001B7B35">
        <w:t>“)</w:t>
      </w:r>
      <w:r>
        <w:t>, a podle čl. 3 Dohody</w:t>
      </w:r>
      <w:r w:rsidRPr="001B7B35">
        <w:t xml:space="preserve"> tuto </w:t>
      </w:r>
      <w:r>
        <w:t>Dílčí s</w:t>
      </w:r>
      <w:r w:rsidRPr="001B7B35">
        <w:t>mlouvu:</w:t>
      </w:r>
    </w:p>
    <w:p w14:paraId="5BC82D97" w14:textId="77777777" w:rsidR="00E13C19" w:rsidRPr="001B7B35" w:rsidRDefault="00E13C19" w:rsidP="00DB3492">
      <w:pPr>
        <w:pStyle w:val="Nadpis1"/>
        <w:numPr>
          <w:ilvl w:val="0"/>
          <w:numId w:val="17"/>
        </w:numPr>
      </w:pPr>
      <w:r>
        <w:t>VÝKLADOVÁ USTANOVENÍ</w:t>
      </w:r>
    </w:p>
    <w:p w14:paraId="2989D5A5" w14:textId="77777777" w:rsidR="00E13C19" w:rsidRPr="001B7B35" w:rsidRDefault="00E13C19" w:rsidP="00B96EC7">
      <w:pPr>
        <w:pStyle w:val="Clanek11"/>
        <w:keepNext w:val="0"/>
        <w:keepLines w:val="0"/>
      </w:pPr>
      <w:r>
        <w:rPr>
          <w:rStyle w:val="normaltextrun"/>
        </w:rPr>
        <w:t>Veškeré pojmy v této Dílčí smlouvě, které začínají velkým písmenem, mají význam, jaký jim přisuzuje Dohoda, není-li v této Dílčí smlouvě uvedeno jinak.</w:t>
      </w:r>
      <w:r w:rsidRPr="001B7B35">
        <w:rPr>
          <w:rStyle w:val="eop"/>
        </w:rPr>
        <w:t> </w:t>
      </w:r>
    </w:p>
    <w:p w14:paraId="27D5E1FA" w14:textId="77777777" w:rsidR="00E13C19" w:rsidRPr="001B7B35" w:rsidRDefault="00E13C19" w:rsidP="00B96EC7">
      <w:pPr>
        <w:pStyle w:val="Clanek11"/>
        <w:keepNext w:val="0"/>
        <w:keepLines w:val="0"/>
      </w:pPr>
      <w:r w:rsidRPr="001B7B35">
        <w:t>Pro vy</w:t>
      </w:r>
      <w:r>
        <w:t>loučení jakýchkoliv pochybností, není-li v této Dílčí smlouvě výslovně ujednáno jinak, řídí se práva a povinnosti Objednatele a Poskytovatele Dohodou, přičemž pro účely tohoto ustanovení se Objednatelem dle terminologie Dohody rozumí Zadavatel a Poskytovatel pak příslušný Dodavatel.</w:t>
      </w:r>
    </w:p>
    <w:p w14:paraId="534AEECA" w14:textId="7FACABE9" w:rsidR="00E13C19" w:rsidRPr="001B7B35" w:rsidRDefault="00E13C19" w:rsidP="00B96EC7">
      <w:pPr>
        <w:pStyle w:val="Nadpis1"/>
        <w:keepNext w:val="0"/>
      </w:pPr>
      <w:bookmarkStart w:id="2" w:name="_Ref35972238"/>
      <w:r w:rsidRPr="001B7B35">
        <w:t xml:space="preserve">Předmět </w:t>
      </w:r>
      <w:r w:rsidR="003F2121">
        <w:t>Dílčí s</w:t>
      </w:r>
      <w:r w:rsidRPr="001B7B35">
        <w:t>mlouvy</w:t>
      </w:r>
      <w:bookmarkEnd w:id="2"/>
      <w:r w:rsidR="00C86523">
        <w:t xml:space="preserve">, </w:t>
      </w:r>
      <w:r w:rsidR="00C86523" w:rsidRPr="00C86523">
        <w:t>MÍSTO A DOBA PLNĚNÍ DÍLČÍ SMLOUVY</w:t>
      </w:r>
    </w:p>
    <w:p w14:paraId="7CB79358" w14:textId="4FF86FED" w:rsidR="003F2121" w:rsidRDefault="00E13C19" w:rsidP="00B96EC7">
      <w:pPr>
        <w:pStyle w:val="Clanek11"/>
        <w:keepNext w:val="0"/>
        <w:keepLines w:val="0"/>
      </w:pPr>
      <w:r>
        <w:rPr>
          <w:rStyle w:val="normaltextrun"/>
        </w:rPr>
        <w:t xml:space="preserve">Předmětem této Smlouvy je závazek </w:t>
      </w:r>
      <w:r w:rsidR="0028780D">
        <w:rPr>
          <w:rStyle w:val="normaltextrun"/>
        </w:rPr>
        <w:t xml:space="preserve">Poskytovatele </w:t>
      </w:r>
      <w:r>
        <w:rPr>
          <w:rStyle w:val="normaltextrun"/>
        </w:rPr>
        <w:t xml:space="preserve">na vlastní náklady a na své nebezpečí provést pro Objednatele </w:t>
      </w:r>
      <w:r w:rsidR="003F2121">
        <w:rPr>
          <w:rStyle w:val="normaltextrun"/>
        </w:rPr>
        <w:t>Služby</w:t>
      </w:r>
      <w:r>
        <w:rPr>
          <w:rStyle w:val="normaltextrun"/>
        </w:rPr>
        <w:t xml:space="preserve">, jejichž detailní specifikace je uvedena v Příloze č. 1 této </w:t>
      </w:r>
      <w:r w:rsidR="003F2121">
        <w:rPr>
          <w:rStyle w:val="normaltextrun"/>
        </w:rPr>
        <w:t>Dílčí s</w:t>
      </w:r>
      <w:r>
        <w:rPr>
          <w:rStyle w:val="normaltextrun"/>
        </w:rPr>
        <w:t xml:space="preserve">mlouvy </w:t>
      </w:r>
      <w:r w:rsidR="003F2121">
        <w:t>Místo a Doba plnění</w:t>
      </w:r>
      <w:r w:rsidR="00A84AB1">
        <w:t>.</w:t>
      </w:r>
    </w:p>
    <w:p w14:paraId="299CA09D" w14:textId="48C4C9AE" w:rsidR="003F2121" w:rsidRPr="003F2121" w:rsidRDefault="003F2121" w:rsidP="00B96EC7">
      <w:pPr>
        <w:pStyle w:val="Clanek11"/>
        <w:keepNext w:val="0"/>
        <w:keepLines w:val="0"/>
      </w:pPr>
      <w:r>
        <w:t xml:space="preserve">Místem provedení Služeb je </w:t>
      </w:r>
      <w:r w:rsidR="00CE49ED">
        <w:rPr>
          <w:rFonts w:cs="Times New Roman"/>
        </w:rPr>
        <w:t>Praha.</w:t>
      </w:r>
    </w:p>
    <w:p w14:paraId="78CA746F" w14:textId="2458B161" w:rsidR="003F2121" w:rsidRPr="00A62C8F" w:rsidRDefault="003F2121" w:rsidP="00B96EC7">
      <w:pPr>
        <w:pStyle w:val="Clanek11"/>
        <w:keepNext w:val="0"/>
        <w:keepLines w:val="0"/>
      </w:pPr>
      <w:bookmarkStart w:id="3" w:name="_Ref20829964"/>
      <w:bookmarkStart w:id="4" w:name="_Ref41402654"/>
      <w:r>
        <w:t xml:space="preserve">Poskytovatel </w:t>
      </w:r>
      <w:r w:rsidRPr="001B7B35">
        <w:t xml:space="preserve">se zavazuje dokončit </w:t>
      </w:r>
      <w:r>
        <w:t xml:space="preserve">provádění Služeb ve lhůtě do </w:t>
      </w:r>
      <w:r w:rsidR="00665DC1" w:rsidRPr="0035289B">
        <w:rPr>
          <w:b/>
          <w:bCs w:val="0"/>
        </w:rPr>
        <w:t>3</w:t>
      </w:r>
      <w:r w:rsidR="00FC79AB" w:rsidRPr="0035289B">
        <w:rPr>
          <w:b/>
          <w:bCs w:val="0"/>
        </w:rPr>
        <w:t>1</w:t>
      </w:r>
      <w:r w:rsidR="00665DC1" w:rsidRPr="0035289B">
        <w:rPr>
          <w:b/>
          <w:bCs w:val="0"/>
        </w:rPr>
        <w:t>.</w:t>
      </w:r>
      <w:r w:rsidR="0030090F">
        <w:rPr>
          <w:b/>
          <w:bCs w:val="0"/>
        </w:rPr>
        <w:t>1</w:t>
      </w:r>
      <w:r w:rsidR="003C2974">
        <w:rPr>
          <w:b/>
          <w:bCs w:val="0"/>
        </w:rPr>
        <w:t>2</w:t>
      </w:r>
      <w:r w:rsidR="000E714D">
        <w:rPr>
          <w:b/>
          <w:bCs w:val="0"/>
        </w:rPr>
        <w:t>.2026</w:t>
      </w:r>
      <w:r w:rsidR="00E7586E">
        <w:rPr>
          <w:b/>
          <w:bCs w:val="0"/>
        </w:rPr>
        <w:t xml:space="preserve"> </w:t>
      </w:r>
      <w:r>
        <w:t>(„</w:t>
      </w:r>
      <w:r>
        <w:rPr>
          <w:b/>
        </w:rPr>
        <w:t>Doba realizace</w:t>
      </w:r>
      <w:r>
        <w:t>“), přičemž poskytovatel je oprávněn zahájit poskytování Služeb nejdříve ke dni zveřejnění této Dílčí smlouvy v registru smluv podle zákona č. 340/2015 Sb., o zvláštních podmínkách účinnosti některých smluv, uveřejňování těchto smluv a o registru smluv (zákon o</w:t>
      </w:r>
      <w:r w:rsidR="003B2BB5">
        <w:t> </w:t>
      </w:r>
      <w:r>
        <w:t>registru smluv), ve znění pozdějších předpisů („</w:t>
      </w:r>
      <w:r w:rsidRPr="003F2121">
        <w:rPr>
          <w:b/>
        </w:rPr>
        <w:t>z</w:t>
      </w:r>
      <w:r>
        <w:rPr>
          <w:b/>
        </w:rPr>
        <w:t>ákon o registru smluv</w:t>
      </w:r>
      <w:r>
        <w:t>“)</w:t>
      </w:r>
      <w:bookmarkEnd w:id="3"/>
      <w:r>
        <w:t xml:space="preserve"> a </w:t>
      </w:r>
      <w:r w:rsidRPr="00A62C8F">
        <w:t>nejpozději do pěti kalendářních dnů ode dne uveřejnění.</w:t>
      </w:r>
      <w:bookmarkEnd w:id="4"/>
    </w:p>
    <w:p w14:paraId="09E1B885" w14:textId="77777777" w:rsidR="003F2121" w:rsidRDefault="003F2121" w:rsidP="00B96EC7">
      <w:pPr>
        <w:pStyle w:val="Clanek11"/>
        <w:keepNext w:val="0"/>
        <w:keepLines w:val="0"/>
        <w:rPr>
          <w:rStyle w:val="normaltextrun"/>
        </w:rPr>
      </w:pPr>
      <w:r>
        <w:rPr>
          <w:rStyle w:val="normaltextrun"/>
        </w:rPr>
        <w:t xml:space="preserve">Zveřejnění této Dílčí smlouvy v registru smluv podle zákona o registru smluv zajistí na své náklady Objednatel, přičemž </w:t>
      </w:r>
      <w:r w:rsidR="00656A30">
        <w:rPr>
          <w:rStyle w:val="normaltextrun"/>
        </w:rPr>
        <w:t xml:space="preserve">Poskytovatele </w:t>
      </w:r>
      <w:r>
        <w:rPr>
          <w:rStyle w:val="normaltextrun"/>
        </w:rPr>
        <w:t>vyrozumí bez zbytečného odkladu o dni, kdy došlo ke zveřejnění této Dílčí smlouvy v registru smluv.</w:t>
      </w:r>
    </w:p>
    <w:p w14:paraId="600E3E0E" w14:textId="77777777" w:rsidR="000E714D" w:rsidRDefault="000E714D" w:rsidP="00284F0C">
      <w:pPr>
        <w:pStyle w:val="Clanek11"/>
        <w:keepNext w:val="0"/>
        <w:keepLines w:val="0"/>
        <w:numPr>
          <w:ilvl w:val="0"/>
          <w:numId w:val="0"/>
        </w:numPr>
        <w:rPr>
          <w:rStyle w:val="normaltextrun"/>
        </w:rPr>
      </w:pPr>
    </w:p>
    <w:p w14:paraId="337072E6" w14:textId="77777777" w:rsidR="003F2121" w:rsidRDefault="003F2121" w:rsidP="00B96EC7">
      <w:pPr>
        <w:pStyle w:val="Nadpis1"/>
        <w:keepNext w:val="0"/>
      </w:pPr>
      <w:bookmarkStart w:id="5" w:name="_Ref30495390"/>
      <w:bookmarkStart w:id="6" w:name="_Ref290018916"/>
      <w:r>
        <w:t>Práva a povinnosti stran</w:t>
      </w:r>
      <w:bookmarkEnd w:id="5"/>
    </w:p>
    <w:p w14:paraId="7BF4BE50" w14:textId="77777777" w:rsidR="003F2121" w:rsidRPr="00DE5823" w:rsidRDefault="003F2121" w:rsidP="00B96EC7">
      <w:pPr>
        <w:pStyle w:val="Clanek11"/>
        <w:keepNext w:val="0"/>
        <w:keepLines w:val="0"/>
      </w:pPr>
      <w:r w:rsidRPr="00A44649">
        <w:t xml:space="preserve">Poskytovatel prohlašuje, že si před uzavřením této </w:t>
      </w:r>
      <w:r>
        <w:t>Dílčí s</w:t>
      </w:r>
      <w:r w:rsidRPr="00A44649">
        <w:t>mlouvy důkladně prohlédl místo plnění</w:t>
      </w:r>
      <w:r>
        <w:t xml:space="preserve"> a nejsou mu </w:t>
      </w:r>
      <w:r w:rsidRPr="00DE5823">
        <w:t xml:space="preserve">známy žádné okolnosti, které by bránily </w:t>
      </w:r>
      <w:r>
        <w:t xml:space="preserve">v řádné </w:t>
      </w:r>
      <w:r w:rsidRPr="00DE5823">
        <w:t xml:space="preserve">realizaci </w:t>
      </w:r>
      <w:r>
        <w:t>Služeb za dohodnutou Odměnu</w:t>
      </w:r>
      <w:r w:rsidRPr="00DE5823">
        <w:t xml:space="preserve">. </w:t>
      </w:r>
    </w:p>
    <w:p w14:paraId="7735FE51" w14:textId="77777777" w:rsidR="003F2121" w:rsidRPr="004D6EAC" w:rsidRDefault="003F2121" w:rsidP="00B96EC7">
      <w:pPr>
        <w:pStyle w:val="Clanek11"/>
        <w:keepNext w:val="0"/>
        <w:keepLines w:val="0"/>
        <w:rPr>
          <w:b/>
          <w:smallCaps/>
        </w:rPr>
      </w:pPr>
      <w:bookmarkStart w:id="7" w:name="_Ref30564303"/>
      <w:r>
        <w:t>Poskytovat</w:t>
      </w:r>
      <w:r w:rsidRPr="00286CCF">
        <w:t xml:space="preserve">el </w:t>
      </w:r>
      <w:r>
        <w:t>se zavazuje poskytnout Služby</w:t>
      </w:r>
      <w:bookmarkEnd w:id="7"/>
      <w:r w:rsidRPr="00286CCF">
        <w:t xml:space="preserve"> </w:t>
      </w:r>
    </w:p>
    <w:p w14:paraId="6D6A61FC" w14:textId="77777777" w:rsidR="003F2121" w:rsidRDefault="003F2121" w:rsidP="00B96EC7">
      <w:pPr>
        <w:pStyle w:val="Claneka"/>
        <w:keepNext w:val="0"/>
        <w:keepLines w:val="0"/>
      </w:pPr>
      <w:r w:rsidRPr="004D6EAC">
        <w:t>pečlivě, poctivě, řádně a včas s nejvyšší možnou odborn</w:t>
      </w:r>
      <w:r>
        <w:t>ou péčí a znalostí s ohledem na </w:t>
      </w:r>
      <w:r w:rsidRPr="004D6EAC">
        <w:t xml:space="preserve">předmět, způsob, dobu a rozsah poskytovaných Služeb, </w:t>
      </w:r>
    </w:p>
    <w:p w14:paraId="253DE46E" w14:textId="7E0D8974" w:rsidR="003F2121" w:rsidRDefault="003F2121" w:rsidP="00B96EC7">
      <w:pPr>
        <w:pStyle w:val="Claneka"/>
        <w:keepNext w:val="0"/>
        <w:keepLines w:val="0"/>
      </w:pPr>
      <w:r w:rsidRPr="004D6EAC">
        <w:lastRenderedPageBreak/>
        <w:t xml:space="preserve">v souladu s touto </w:t>
      </w:r>
      <w:r>
        <w:t>Dílčí s</w:t>
      </w:r>
      <w:r w:rsidRPr="004D6EAC">
        <w:t>mlouvou</w:t>
      </w:r>
      <w:r w:rsidR="00665DC1">
        <w:t xml:space="preserve">. </w:t>
      </w:r>
      <w:r>
        <w:t xml:space="preserve">Dohodou, zadávací dokumentací a </w:t>
      </w:r>
      <w:r w:rsidRPr="004D6EAC">
        <w:t>aplikovatelnými právními předpisy</w:t>
      </w:r>
      <w:r>
        <w:t xml:space="preserve"> a </w:t>
      </w:r>
      <w:r w:rsidRPr="004D6EAC">
        <w:t>technickými normami užívanými v</w:t>
      </w:r>
      <w:r>
        <w:t> </w:t>
      </w:r>
      <w:r w:rsidRPr="004D6EAC">
        <w:t>Č</w:t>
      </w:r>
      <w:r>
        <w:t xml:space="preserve">eské republice </w:t>
      </w:r>
      <w:r w:rsidRPr="004D6EAC">
        <w:t xml:space="preserve">v době uzavření této </w:t>
      </w:r>
      <w:r w:rsidR="006B0553">
        <w:t xml:space="preserve">Dílčí </w:t>
      </w:r>
      <w:r w:rsidR="00A62C8F">
        <w:t>s</w:t>
      </w:r>
      <w:r w:rsidRPr="004D6EAC">
        <w:t>mlouvy a během poskytování Služeb.</w:t>
      </w:r>
    </w:p>
    <w:p w14:paraId="52710862" w14:textId="13C074EE" w:rsidR="003F2121" w:rsidRDefault="003F2121" w:rsidP="00B96EC7">
      <w:pPr>
        <w:pStyle w:val="Clanek11"/>
        <w:keepNext w:val="0"/>
        <w:keepLines w:val="0"/>
      </w:pPr>
      <w:bookmarkStart w:id="8" w:name="_Ref30564259"/>
      <w:bookmarkStart w:id="9" w:name="_Ref30491925"/>
      <w:r>
        <w:t>Poskytovatel se zavazuje poskytovat Služby prostřednictvím Realizačního týmu, jeho</w:t>
      </w:r>
      <w:r w:rsidR="00726ABB">
        <w:t>ž</w:t>
      </w:r>
      <w:r>
        <w:t xml:space="preserve"> jmenný seznam tvoří Přílohu č. </w:t>
      </w:r>
      <w:r w:rsidR="00C50AC9">
        <w:t>2</w:t>
      </w:r>
      <w:r>
        <w:t xml:space="preserve"> Dohody. Změna ve složení Realizačního týmu je možná jen za podmínek stanovených Dohodou. </w:t>
      </w:r>
    </w:p>
    <w:p w14:paraId="555B68D3" w14:textId="59528E13" w:rsidR="003F2121" w:rsidRDefault="003F2121" w:rsidP="00B96EC7">
      <w:pPr>
        <w:pStyle w:val="Clanek11"/>
        <w:keepNext w:val="0"/>
        <w:keepLines w:val="0"/>
      </w:pPr>
      <w:bookmarkStart w:id="10" w:name="_Ref30564317"/>
      <w:bookmarkEnd w:id="8"/>
      <w:r w:rsidRPr="00B576F8">
        <w:t xml:space="preserve">Poskytovatel se po </w:t>
      </w:r>
      <w:r>
        <w:t>d</w:t>
      </w:r>
      <w:r w:rsidRPr="00B576F8">
        <w:t xml:space="preserve">obu trvání </w:t>
      </w:r>
      <w:r>
        <w:t xml:space="preserve">této Dílčí smlouvy </w:t>
      </w:r>
      <w:r w:rsidRPr="00B576F8">
        <w:t>zavazuje mít k dispozici minimá</w:t>
      </w:r>
      <w:r>
        <w:t>lní množství vybavení, které je </w:t>
      </w:r>
      <w:r w:rsidRPr="00B576F8">
        <w:t>potřebné k řádnému zabezpečení plnění</w:t>
      </w:r>
      <w:r>
        <w:t>, jehož m</w:t>
      </w:r>
      <w:r w:rsidRPr="00B576F8">
        <w:t xml:space="preserve">inimální rozsah </w:t>
      </w:r>
      <w:r w:rsidR="00726ABB">
        <w:t xml:space="preserve">uveden v Příloze č. </w:t>
      </w:r>
      <w:r w:rsidR="0003591E">
        <w:t>4</w:t>
      </w:r>
      <w:r w:rsidR="00726ABB">
        <w:t xml:space="preserve"> </w:t>
      </w:r>
      <w:r>
        <w:t>Dohody</w:t>
      </w:r>
      <w:r w:rsidRPr="00B576F8">
        <w:t>.</w:t>
      </w:r>
      <w:bookmarkEnd w:id="9"/>
      <w:bookmarkEnd w:id="10"/>
    </w:p>
    <w:p w14:paraId="2ED13C99" w14:textId="77777777" w:rsidR="00726ABB" w:rsidRPr="001B7B35" w:rsidRDefault="00726ABB" w:rsidP="00B96EC7">
      <w:pPr>
        <w:pStyle w:val="Clanek11"/>
        <w:keepNext w:val="0"/>
        <w:keepLines w:val="0"/>
      </w:pPr>
      <w:bookmarkStart w:id="11" w:name="_Ref35957945"/>
      <w:r>
        <w:t xml:space="preserve">Poskytovatel </w:t>
      </w:r>
      <w:r w:rsidRPr="001B7B35">
        <w:t xml:space="preserve">je při </w:t>
      </w:r>
      <w:r>
        <w:t xml:space="preserve">poskytování Služeb </w:t>
      </w:r>
      <w:r w:rsidRPr="001B7B35">
        <w:t>povinen</w:t>
      </w:r>
      <w:bookmarkEnd w:id="11"/>
    </w:p>
    <w:p w14:paraId="2C0E7A2C" w14:textId="77777777" w:rsidR="00726ABB" w:rsidRPr="001B7B35" w:rsidRDefault="00726ABB" w:rsidP="00B96EC7">
      <w:pPr>
        <w:pStyle w:val="Claneka"/>
        <w:keepNext w:val="0"/>
        <w:keepLines w:val="0"/>
      </w:pPr>
      <w:r>
        <w:t xml:space="preserve">poskytovat Služby </w:t>
      </w:r>
      <w:r w:rsidRPr="001B7B35">
        <w:t>na svůj náklad a nebezpečí, v souladu s pokyny Objednatele</w:t>
      </w:r>
      <w:r>
        <w:t>,</w:t>
      </w:r>
      <w:r w:rsidRPr="001B7B35">
        <w:t xml:space="preserve"> s odbornou péčí a za využití všech svých odborných znalostí, zkušeností a dovedností tak, aby </w:t>
      </w:r>
      <w:r>
        <w:t xml:space="preserve">Služby poskytl </w:t>
      </w:r>
      <w:r w:rsidRPr="001B7B35">
        <w:t>v</w:t>
      </w:r>
      <w:r>
        <w:t> </w:t>
      </w:r>
      <w:r w:rsidRPr="001B7B35">
        <w:t>nejlepší možné kvalitě</w:t>
      </w:r>
      <w:r>
        <w:t xml:space="preserve"> za sjednanou Odměnu úplně a bez vad</w:t>
      </w:r>
      <w:r w:rsidRPr="001B7B35">
        <w:t>;</w:t>
      </w:r>
    </w:p>
    <w:p w14:paraId="4271B37D" w14:textId="77777777" w:rsidR="00726ABB" w:rsidRPr="001B7B35" w:rsidRDefault="00726ABB" w:rsidP="00B96EC7">
      <w:pPr>
        <w:pStyle w:val="Claneka"/>
        <w:keepNext w:val="0"/>
        <w:keepLines w:val="0"/>
      </w:pPr>
      <w:r w:rsidRPr="001B7B35">
        <w:t xml:space="preserve">informovat bezodkladně Objednatele o tom, že se při </w:t>
      </w:r>
      <w:r>
        <w:t xml:space="preserve">poskytování Služeb </w:t>
      </w:r>
      <w:r w:rsidRPr="001B7B35">
        <w:t>dostal nebo by se mohl dostat do jakéhokoli střetu zájmů ve vztahu k Objednateli, ať už z jakéhokoli důvodu, zejména z důvodu jakékoli spolupráce s konkurenty;</w:t>
      </w:r>
    </w:p>
    <w:p w14:paraId="1EFFA385" w14:textId="77777777" w:rsidR="00726ABB" w:rsidRPr="001B7B35" w:rsidRDefault="00726ABB" w:rsidP="00B96EC7">
      <w:pPr>
        <w:pStyle w:val="Claneka"/>
        <w:keepNext w:val="0"/>
        <w:keepLines w:val="0"/>
      </w:pPr>
      <w:r w:rsidRPr="001B7B35">
        <w:t xml:space="preserve">zdržet se porušení jakýchkoli práv třetích osob a zajistit, že jím </w:t>
      </w:r>
      <w:r>
        <w:t xml:space="preserve">poskytované Služby </w:t>
      </w:r>
      <w:r w:rsidRPr="001B7B35">
        <w:t>neporuší práva třetích osob, zejména jejich osobnostní práva a práva duševního vlastnictví;</w:t>
      </w:r>
    </w:p>
    <w:p w14:paraId="5030E860" w14:textId="77777777" w:rsidR="00726ABB" w:rsidRPr="001B7B35" w:rsidRDefault="00726ABB" w:rsidP="00B96EC7">
      <w:pPr>
        <w:pStyle w:val="Claneka"/>
        <w:keepNext w:val="0"/>
        <w:keepLines w:val="0"/>
      </w:pPr>
      <w:r w:rsidRPr="001B7B35">
        <w:t xml:space="preserve">informovat Objednatele bezprostředně o veškerých záležitostech a okolnostech, které </w:t>
      </w:r>
      <w:r>
        <w:t xml:space="preserve">Poskytovatel </w:t>
      </w:r>
      <w:r w:rsidRPr="001B7B35">
        <w:t xml:space="preserve">zjistil, nebo o kterých se dozvěděl během </w:t>
      </w:r>
      <w:r>
        <w:t>poskytování Služeb a</w:t>
      </w:r>
      <w:r w:rsidRPr="001B7B35">
        <w:t xml:space="preserve"> které by mohly prakticky vést ke změně pokynů ze strany Objednatele. Pokud však Objednatel nezmění své pokyny, je </w:t>
      </w:r>
      <w:r>
        <w:t xml:space="preserve">Poskytovatel </w:t>
      </w:r>
      <w:r w:rsidRPr="001B7B35">
        <w:t>povinen postupovat v souladu</w:t>
      </w:r>
      <w:r w:rsidR="003435EC">
        <w:t xml:space="preserve"> s původními pokyny Objednatele.</w:t>
      </w:r>
    </w:p>
    <w:p w14:paraId="7F4F9A84" w14:textId="7EE03B19" w:rsidR="00733C9F" w:rsidRDefault="00733C9F" w:rsidP="00B96EC7">
      <w:pPr>
        <w:pStyle w:val="Clanek11"/>
        <w:keepNext w:val="0"/>
        <w:keepLines w:val="0"/>
      </w:pPr>
      <w:r>
        <w:t xml:space="preserve">Objednatel poskytne Poskytovateli bezplatně před zahájením jeho činnosti následující dokumentaci: </w:t>
      </w:r>
      <w:r w:rsidR="009D3A1C">
        <w:rPr>
          <w:b/>
          <w:bCs w:val="0"/>
          <w:i/>
          <w:iCs w:val="0"/>
        </w:rPr>
        <w:t>- neužije se</w:t>
      </w:r>
      <w:r w:rsidR="009D3A1C">
        <w:t xml:space="preserve">. </w:t>
      </w:r>
      <w:r>
        <w:t>Dokumentaci nad rozsah dokumentace uvedené v tomto článku Dílčí smlouvy, která je dostupná z veřejných zdrojů a veškerá další nezbytná povolení, oznámení a souhlasy dotčených subjektů, které je dostupné z veřejných zdrojů a které jsou nezbytné pro řádné poskytnutí Služeb, si Poskytovatel zajistí na vlastní náklady a riziko.</w:t>
      </w:r>
    </w:p>
    <w:p w14:paraId="2BE7AC85" w14:textId="7847B1F4" w:rsidR="00733C9F" w:rsidRDefault="00733C9F" w:rsidP="00B96EC7">
      <w:pPr>
        <w:pStyle w:val="Clanek11"/>
        <w:keepNext w:val="0"/>
        <w:keepLines w:val="0"/>
      </w:pPr>
      <w:r>
        <w:t xml:space="preserve">Smluvní strany tímto sjednávají následující upřesňující podmínky týkající se těchto povinností </w:t>
      </w:r>
      <w:proofErr w:type="gramStart"/>
      <w:r>
        <w:t>Poskytovatele</w:t>
      </w:r>
      <w:r w:rsidDel="001F62C6">
        <w:t xml:space="preserve"> </w:t>
      </w:r>
      <w:r w:rsidR="009D3A1C">
        <w:rPr>
          <w:b/>
          <w:bCs w:val="0"/>
          <w:i/>
          <w:iCs w:val="0"/>
        </w:rPr>
        <w:t>- neužije</w:t>
      </w:r>
      <w:proofErr w:type="gramEnd"/>
      <w:r w:rsidR="009D3A1C">
        <w:rPr>
          <w:b/>
          <w:bCs w:val="0"/>
          <w:i/>
          <w:iCs w:val="0"/>
        </w:rPr>
        <w:t xml:space="preserve"> se.</w:t>
      </w:r>
    </w:p>
    <w:p w14:paraId="71D239D0" w14:textId="413C1965" w:rsidR="00733C9F" w:rsidRPr="0063336E" w:rsidRDefault="00733C9F" w:rsidP="00B96EC7">
      <w:pPr>
        <w:pStyle w:val="Clanek11"/>
        <w:keepNext w:val="0"/>
        <w:keepLines w:val="0"/>
      </w:pPr>
      <w:r>
        <w:t xml:space="preserve">Součástí </w:t>
      </w:r>
      <w:r w:rsidR="006F70AF">
        <w:t>Dílčího p</w:t>
      </w:r>
      <w:r>
        <w:t>lnění budou rovněž následující písemné výstupy z činnosti Poskytovatele</w:t>
      </w:r>
      <w:r w:rsidDel="001F62C6">
        <w:t xml:space="preserve"> </w:t>
      </w:r>
      <w:r w:rsidR="009D3A1C" w:rsidRPr="00FA0FE8">
        <w:t xml:space="preserve">(dílo </w:t>
      </w:r>
      <w:r w:rsidR="009D3A1C" w:rsidRPr="0063336E">
        <w:t xml:space="preserve">v provedení </w:t>
      </w:r>
      <w:r w:rsidR="00CE3B29" w:rsidRPr="0063336E">
        <w:t>1</w:t>
      </w:r>
      <w:r w:rsidR="009D3A1C" w:rsidRPr="0063336E">
        <w:t>x tištěná verze</w:t>
      </w:r>
      <w:r w:rsidR="00CE3B29" w:rsidRPr="0063336E">
        <w:t>.</w:t>
      </w:r>
      <w:r w:rsidR="009D3A1C" w:rsidRPr="0063336E">
        <w:t xml:space="preserve"> Protokol o zahájení a dokončení zakázky s nezbytně nutným a stručným obsahem díla)</w:t>
      </w:r>
      <w:r w:rsidRPr="0063336E">
        <w:t xml:space="preserve">, které Poskytovatel </w:t>
      </w:r>
      <w:r w:rsidR="009D3A1C" w:rsidRPr="0063336E">
        <w:t xml:space="preserve">Objednateli předá v termínu nejpozději do </w:t>
      </w:r>
      <w:r w:rsidR="00CE3B29" w:rsidRPr="0063336E">
        <w:t>1</w:t>
      </w:r>
      <w:r w:rsidR="009D3A1C" w:rsidRPr="0063336E">
        <w:t xml:space="preserve"> měsíc</w:t>
      </w:r>
      <w:r w:rsidR="006128B7">
        <w:t>e</w:t>
      </w:r>
      <w:r w:rsidR="009D3A1C" w:rsidRPr="0063336E">
        <w:t xml:space="preserve"> od skončení plnění</w:t>
      </w:r>
      <w:r w:rsidR="00CE3B29" w:rsidRPr="0063336E">
        <w:t xml:space="preserve"> v elektronické podobě na cloud TSK</w:t>
      </w:r>
      <w:r w:rsidR="009D3A1C" w:rsidRPr="0063336E">
        <w:t>.</w:t>
      </w:r>
    </w:p>
    <w:p w14:paraId="2900D60D" w14:textId="7BDA3309" w:rsidR="00733C9F" w:rsidRPr="0063336E" w:rsidRDefault="00733C9F" w:rsidP="00B96EC7">
      <w:pPr>
        <w:pStyle w:val="Clanek11"/>
        <w:keepNext w:val="0"/>
      </w:pPr>
      <w:r w:rsidRPr="0063336E">
        <w:t>Objednatel je oprávněn jednostranně prodloužit dobu trvání Dílčí smlouvy a dobu plnění Dílčího plnění, a to v případě, kdy nastanou následující okolnosti:</w:t>
      </w:r>
      <w:r w:rsidR="00A62C8F" w:rsidRPr="0063336E">
        <w:t xml:space="preserve"> </w:t>
      </w:r>
      <w:r w:rsidR="009D3A1C" w:rsidRPr="0063336E">
        <w:t xml:space="preserve">na stavbě budou prováděny souběžně stavební činnosti, které budou zabraňovat vstupu Poskytovatele na prohlídku a odběr vzorků.  </w:t>
      </w:r>
    </w:p>
    <w:p w14:paraId="45ECBD5A" w14:textId="1BB92F3B" w:rsidR="00D95AE5" w:rsidRDefault="008C4C3E" w:rsidP="007D6A80">
      <w:pPr>
        <w:pStyle w:val="Clanek11"/>
        <w:keepNext w:val="0"/>
        <w:keepLines w:val="0"/>
      </w:pPr>
      <w:r>
        <w:t xml:space="preserve">Doba trvání Dílčí smlouvy a doba plnění Dílčího plnění se dále </w:t>
      </w:r>
      <w:r w:rsidR="00424F3C">
        <w:t>automaticky prodlužuje</w:t>
      </w:r>
      <w:r w:rsidR="00DD2755">
        <w:t xml:space="preserve"> </w:t>
      </w:r>
      <w:r w:rsidR="00DD2755" w:rsidRPr="00DD2755">
        <w:t>v následujících případech</w:t>
      </w:r>
      <w:r w:rsidR="00424F3C">
        <w:t>:</w:t>
      </w:r>
      <w:r w:rsidR="00D23075">
        <w:t xml:space="preserve"> (i)</w:t>
      </w:r>
      <w:r w:rsidR="008271DB">
        <w:t> </w:t>
      </w:r>
      <w:r w:rsidR="000B7D45" w:rsidRPr="000B7D45">
        <w:t>při zastavení prací orgány</w:t>
      </w:r>
      <w:r w:rsidR="00EE4128">
        <w:t xml:space="preserve"> veřejné správy</w:t>
      </w:r>
      <w:r w:rsidR="000B7D45" w:rsidRPr="000B7D45">
        <w:t xml:space="preserve">, z důvodu vyšší moci či z pokynu Objednatele, a to za předpokladu, že k zastavení nedošlo z důvodu na straně </w:t>
      </w:r>
      <w:r w:rsidR="0028780D">
        <w:t>Poskytovatele</w:t>
      </w:r>
      <w:r w:rsidR="000B7D45">
        <w:t>;</w:t>
      </w:r>
      <w:r w:rsidR="008271DB">
        <w:t xml:space="preserve"> (</w:t>
      </w:r>
      <w:proofErr w:type="spellStart"/>
      <w:r w:rsidR="008271DB">
        <w:t>ii</w:t>
      </w:r>
      <w:proofErr w:type="spellEnd"/>
      <w:r w:rsidR="008271DB">
        <w:t xml:space="preserve">) </w:t>
      </w:r>
      <w:r w:rsidR="00EE4128" w:rsidRPr="00EE4128">
        <w:t xml:space="preserve">pokud to dopravní nebo jiné podmínky, stanovené úřadem veřejné správy, budou vyžadovat (požadavek příslušného silničního správního úřadu, Policie ČR atd.). </w:t>
      </w:r>
      <w:r w:rsidR="0028780D">
        <w:t>Poskytovatel</w:t>
      </w:r>
      <w:r w:rsidR="00EE4128" w:rsidRPr="00EE4128">
        <w:t xml:space="preserve"> bere toto ujednání na vědomí, neboť je srozuměn s tím, že s ohledem na charakter </w:t>
      </w:r>
      <w:r w:rsidR="00EE7225">
        <w:t>Dílčího plnění</w:t>
      </w:r>
      <w:r w:rsidR="00EE4128" w:rsidRPr="00EE4128">
        <w:t xml:space="preserve"> je nezbytné respektovat dopravní a jiné podmínky.</w:t>
      </w:r>
      <w:r w:rsidR="009436B0">
        <w:t xml:space="preserve"> </w:t>
      </w:r>
    </w:p>
    <w:p w14:paraId="50E55CFB" w14:textId="2FF5B3F9" w:rsidR="00424F3C" w:rsidRDefault="0028780D" w:rsidP="007D6A80">
      <w:pPr>
        <w:pStyle w:val="Clanek11"/>
        <w:keepNext w:val="0"/>
        <w:keepLines w:val="0"/>
      </w:pPr>
      <w:r>
        <w:t>Poskytovatel</w:t>
      </w:r>
      <w:r w:rsidR="009436B0" w:rsidRPr="009436B0">
        <w:t xml:space="preserve"> je povinen provést </w:t>
      </w:r>
      <w:r w:rsidR="00402F7B">
        <w:t>Dílčí plnění</w:t>
      </w:r>
      <w:r w:rsidR="009436B0" w:rsidRPr="009436B0">
        <w:t xml:space="preserve"> v souladu s pravomocným rozhodnutím veřejnoprávního orgánu (je-li vydáno), jakož i dalšími závaznými rozhodnutími veřejnoprávních orgánů, a v případech, kdy je to aplikovatelné, zajistit </w:t>
      </w:r>
      <w:r w:rsidR="00B07807">
        <w:t>DIR</w:t>
      </w:r>
      <w:r w:rsidR="009436B0" w:rsidRPr="009436B0">
        <w:t xml:space="preserve">, dodržovat jeho podmínky a podmínky dopravní obslužnosti a případně uhradit jakékoliv sankce za jeho porušení. V případě, že předmětná část </w:t>
      </w:r>
      <w:r w:rsidR="00402F7B">
        <w:t>Dílčího plnění</w:t>
      </w:r>
      <w:r w:rsidR="009436B0" w:rsidRPr="009436B0">
        <w:t xml:space="preserve"> nebude dokončena v termínu dle DIR, </w:t>
      </w:r>
      <w:r>
        <w:t>Poskytovatel</w:t>
      </w:r>
      <w:r w:rsidR="009436B0" w:rsidRPr="009436B0">
        <w:t xml:space="preserve"> je povinen si </w:t>
      </w:r>
      <w:r w:rsidR="009436B0" w:rsidRPr="009436B0">
        <w:lastRenderedPageBreak/>
        <w:t xml:space="preserve">sám a na vlastní náklady zajistit projednání a prodloužení (vydání) DIR k řádnému dokončení </w:t>
      </w:r>
      <w:r w:rsidR="00402F7B">
        <w:t>Dílčího plnění</w:t>
      </w:r>
      <w:r w:rsidR="009436B0" w:rsidRPr="009436B0">
        <w:t>.</w:t>
      </w:r>
    </w:p>
    <w:p w14:paraId="2020835F" w14:textId="2AD76A38" w:rsidR="00726ABB" w:rsidRDefault="00726ABB" w:rsidP="00B96EC7">
      <w:pPr>
        <w:pStyle w:val="Clanek11"/>
        <w:keepNext w:val="0"/>
        <w:keepLines w:val="0"/>
      </w:pPr>
      <w:r w:rsidRPr="001B7B35">
        <w:t xml:space="preserve">Objednatel a jím pověřené osoby jsou oprávněny kontrolovat výkon činností </w:t>
      </w:r>
      <w:r w:rsidR="003435EC">
        <w:t xml:space="preserve">Poskytovatele </w:t>
      </w:r>
      <w:r w:rsidRPr="001B7B35">
        <w:t xml:space="preserve">dle této </w:t>
      </w:r>
      <w:r w:rsidR="003435EC">
        <w:t>Dílčí s</w:t>
      </w:r>
      <w:r w:rsidRPr="001B7B35">
        <w:t>mlouvy.</w:t>
      </w:r>
    </w:p>
    <w:p w14:paraId="1A5C9467" w14:textId="000616C7" w:rsidR="00726ABB" w:rsidRPr="001C527E" w:rsidRDefault="008B45BC" w:rsidP="00B96EC7">
      <w:pPr>
        <w:pStyle w:val="Clanek11"/>
        <w:keepNext w:val="0"/>
        <w:keepLines w:val="0"/>
      </w:pPr>
      <w:r>
        <w:t xml:space="preserve">Poskytovatel </w:t>
      </w:r>
      <w:r w:rsidR="00726ABB">
        <w:t xml:space="preserve">je dále povinen po dobu </w:t>
      </w:r>
      <w:r w:rsidR="003435EC">
        <w:t xml:space="preserve">poskytování Služeb </w:t>
      </w:r>
      <w:r w:rsidR="00726ABB">
        <w:t xml:space="preserve">udržovat v platnosti pojištění odpovědnosti pro případ způsobení škody třetím </w:t>
      </w:r>
      <w:r w:rsidR="00726ABB" w:rsidRPr="001C527E">
        <w:t xml:space="preserve">osobám nebo Objednateli při výkonu činností při </w:t>
      </w:r>
      <w:r w:rsidR="003435EC" w:rsidRPr="001C527E">
        <w:t xml:space="preserve">poskytování Služeb </w:t>
      </w:r>
      <w:r w:rsidR="00726ABB" w:rsidRPr="001C527E">
        <w:t xml:space="preserve">v rozsahu dle čl. 9 </w:t>
      </w:r>
      <w:r w:rsidR="003435EC" w:rsidRPr="001C527E">
        <w:t>D</w:t>
      </w:r>
      <w:r w:rsidR="00726ABB" w:rsidRPr="001C527E">
        <w:t>ohody.</w:t>
      </w:r>
    </w:p>
    <w:p w14:paraId="6CB5F26E" w14:textId="77777777" w:rsidR="003F2121" w:rsidRPr="001C527E" w:rsidRDefault="003F2121" w:rsidP="00B96EC7">
      <w:pPr>
        <w:pStyle w:val="Nadpis1"/>
        <w:keepNext w:val="0"/>
      </w:pPr>
      <w:r w:rsidRPr="001C527E">
        <w:t>Poddodavatelé</w:t>
      </w:r>
    </w:p>
    <w:p w14:paraId="1B225CF3" w14:textId="610BB009" w:rsidR="003F2121" w:rsidRPr="00E03302" w:rsidRDefault="003F2121" w:rsidP="00901C36">
      <w:pPr>
        <w:pStyle w:val="Clanek11"/>
        <w:keepNext w:val="0"/>
        <w:keepLines w:val="0"/>
      </w:pPr>
      <w:bookmarkStart w:id="12" w:name="_Ref30491850"/>
      <w:r>
        <w:t>Poskytovat</w:t>
      </w:r>
      <w:r w:rsidRPr="00E03302">
        <w:t xml:space="preserve">el je oprávněn pověřit výkonem jednotlivých činností dle této </w:t>
      </w:r>
      <w:r w:rsidR="003435EC">
        <w:t>Dílčí s</w:t>
      </w:r>
      <w:r w:rsidRPr="00E03302">
        <w:t xml:space="preserve">mlouvy třetí osoby – </w:t>
      </w:r>
      <w:r>
        <w:t>pod</w:t>
      </w:r>
      <w:r w:rsidRPr="00E03302">
        <w:t>dodavatele</w:t>
      </w:r>
      <w:r>
        <w:t>, kteří jsou uvedeni v </w:t>
      </w:r>
      <w:r w:rsidRPr="001201D4">
        <w:t xml:space="preserve">Příloze č. </w:t>
      </w:r>
      <w:r w:rsidR="003435EC">
        <w:t>4</w:t>
      </w:r>
      <w:r>
        <w:t xml:space="preserve"> </w:t>
      </w:r>
      <w:r w:rsidR="003435EC">
        <w:t>Dohody</w:t>
      </w:r>
      <w:r>
        <w:t xml:space="preserve">, a to k těm činnostem, které jsou v této příloze uvedeny. </w:t>
      </w:r>
      <w:r w:rsidR="009F1ED0">
        <w:t xml:space="preserve">Poddodavatel </w:t>
      </w:r>
      <w:r w:rsidR="009F1ED0" w:rsidRPr="003B44B8">
        <w:t>Poskytovatel</w:t>
      </w:r>
      <w:r w:rsidR="009F1ED0">
        <w:t>e</w:t>
      </w:r>
      <w:r w:rsidR="009F1ED0" w:rsidRPr="003B44B8">
        <w:t xml:space="preserve"> nesmí v rámci </w:t>
      </w:r>
      <w:r w:rsidR="009F1ED0">
        <w:t>plnění této Dílčí smlouvy</w:t>
      </w:r>
      <w:r w:rsidR="009F1ED0" w:rsidRPr="003B44B8">
        <w:t xml:space="preserve"> </w:t>
      </w:r>
      <w:r w:rsidR="009F1ED0">
        <w:t xml:space="preserve">zastávat pozice v Realizačním týmu. </w:t>
      </w:r>
      <w:r>
        <w:t xml:space="preserve">Změna poddodavatelů uvedených v Příloze č. </w:t>
      </w:r>
      <w:r w:rsidR="003435EC">
        <w:t xml:space="preserve">4 Dohody </w:t>
      </w:r>
      <w:r>
        <w:t>je možná jen s předchozím písemným souhlasem Objednatele. Pokud by mělo dojít ke změně poddodavatele, jehož prostřednictvím prokazoval Posk</w:t>
      </w:r>
      <w:r w:rsidR="003435EC">
        <w:t>ytovatel splnění kvalifikace v Z</w:t>
      </w:r>
      <w:r>
        <w:t>adávacím řízení, je změna přípustná jen za předpokladu, že nahrazující poddodavatel bude rovněž splňovat kvalifikaci, kterou prokazoval nahrazovaný poddodavatel.</w:t>
      </w:r>
      <w:bookmarkEnd w:id="12"/>
      <w:r>
        <w:t xml:space="preserve"> </w:t>
      </w:r>
    </w:p>
    <w:p w14:paraId="6686CB61" w14:textId="115C7C65" w:rsidR="003F2121" w:rsidRPr="00A062B0" w:rsidRDefault="003F2121" w:rsidP="00A062B0">
      <w:pPr>
        <w:pStyle w:val="Clanek11"/>
        <w:keepNext w:val="0"/>
        <w:keepLines w:val="0"/>
      </w:pPr>
      <w:r>
        <w:t>Poskytovat</w:t>
      </w:r>
      <w:r w:rsidRPr="00E03302">
        <w:t xml:space="preserve">el odpovídá za provádění činností dle této </w:t>
      </w:r>
      <w:r w:rsidR="006B0553">
        <w:t>Dílčí</w:t>
      </w:r>
      <w:r w:rsidR="00A62C8F">
        <w:t xml:space="preserve"> s</w:t>
      </w:r>
      <w:r w:rsidRPr="00E03302">
        <w:t>mlouvy jednotlivými poddodavateli, jako by je prováděl sám.</w:t>
      </w:r>
    </w:p>
    <w:bookmarkEnd w:id="6"/>
    <w:p w14:paraId="18C4E54D" w14:textId="77777777" w:rsidR="003F2121" w:rsidRPr="00A15150" w:rsidRDefault="003F2121" w:rsidP="00B96EC7">
      <w:pPr>
        <w:pStyle w:val="Nadpis1"/>
        <w:keepNext w:val="0"/>
      </w:pPr>
      <w:r>
        <w:t>Dokončení služby</w:t>
      </w:r>
      <w:r w:rsidR="003435EC">
        <w:t xml:space="preserve"> a převzetí Dílčího plnění</w:t>
      </w:r>
    </w:p>
    <w:p w14:paraId="549D817B" w14:textId="77777777" w:rsidR="003435EC" w:rsidRDefault="003435EC" w:rsidP="00B96EC7">
      <w:pPr>
        <w:pStyle w:val="Clanek11"/>
        <w:keepNext w:val="0"/>
        <w:keepLines w:val="0"/>
      </w:pPr>
      <w:r>
        <w:t xml:space="preserve">Služby se považují za dokončené, jsou-li provedeny bez vad a nedodělků. Má-li Dílčí plnění jakékoliv vady, včetně drobných vad, které nebrání užívání Dílčího plnění, je Objednatel oprávněn převzetí Dílčího </w:t>
      </w:r>
      <w:r w:rsidR="00A84AB1">
        <w:t>p</w:t>
      </w:r>
      <w:r>
        <w:t xml:space="preserve">lnění odmítnout a požadovat odstranění takových vad. Pokud Objednatel dobrovolně převezme Dílčí plnění s drobnými vadami a nedodělky, stanoví Objednatel Poskytovateli lhůtu k odstranění drobných vad a nedodělků. Neodstraní-li Poskytovatel ve stanovené lhůtě drobné vady a nedodělky, je Objednatel oprávněn zajistit odstranění vada a nedodělků třetí osobou na náklady Poskytovatele. </w:t>
      </w:r>
    </w:p>
    <w:p w14:paraId="397D229A" w14:textId="77777777" w:rsidR="003435EC" w:rsidRDefault="003435EC" w:rsidP="00B96EC7">
      <w:pPr>
        <w:pStyle w:val="Clanek11"/>
        <w:keepNext w:val="0"/>
        <w:keepLines w:val="0"/>
      </w:pPr>
      <w:r>
        <w:t>Po úspěšném provedení Dílčího plnění bude podepsán Předávací protokol, ve kterém oprávnění zástupci Smluvních stran svými podpisy potvrdí, že předávané Dílčí plnění splňuje podmínky dle Dohody a dle této Dílčí smlouvy.</w:t>
      </w:r>
    </w:p>
    <w:p w14:paraId="7549F271" w14:textId="4C774330" w:rsidR="00766802" w:rsidRPr="00FC7BF3" w:rsidRDefault="00766802" w:rsidP="00766802">
      <w:pPr>
        <w:pStyle w:val="Clanek11"/>
      </w:pPr>
      <w:r w:rsidRPr="00FC7BF3">
        <w:t xml:space="preserve">Osobou oprávněnou za Poskytovatele předat Plnění a vystavit Předávací protokol je </w:t>
      </w:r>
      <w:proofErr w:type="spellStart"/>
      <w:r w:rsidR="0051001B">
        <w:t>xxxxxxxxxx</w:t>
      </w:r>
      <w:proofErr w:type="spellEnd"/>
    </w:p>
    <w:p w14:paraId="7E69EE06" w14:textId="2AD74AFF" w:rsidR="004062D4" w:rsidRDefault="004062D4" w:rsidP="004062D4">
      <w:pPr>
        <w:pStyle w:val="Clanek11"/>
      </w:pPr>
      <w:r>
        <w:t xml:space="preserve">Osobou oprávněnou za Objednatele převzít Plnění a podepsat Předávací protokol je </w:t>
      </w:r>
      <w:proofErr w:type="spellStart"/>
      <w:r w:rsidR="0051001B">
        <w:t>xxxxxxxxxx</w:t>
      </w:r>
      <w:proofErr w:type="spellEnd"/>
    </w:p>
    <w:p w14:paraId="6FC16F4F" w14:textId="77777777" w:rsidR="003435EC" w:rsidRDefault="003435EC" w:rsidP="00B96EC7">
      <w:pPr>
        <w:pStyle w:val="Clanek11"/>
        <w:keepNext w:val="0"/>
        <w:keepLines w:val="0"/>
      </w:pPr>
      <w:r>
        <w:t>Bez podepsaného Předávací protokolu nelze považovat závazek Poskytovatele za splněný.</w:t>
      </w:r>
    </w:p>
    <w:p w14:paraId="6AD80BB4" w14:textId="77777777" w:rsidR="003F2121" w:rsidRDefault="003F2121" w:rsidP="00B96EC7">
      <w:pPr>
        <w:pStyle w:val="Nadpis1"/>
        <w:keepNext w:val="0"/>
        <w:rPr>
          <w:rStyle w:val="normaltextrun"/>
        </w:rPr>
      </w:pPr>
      <w:r>
        <w:t xml:space="preserve">Odměna </w:t>
      </w:r>
      <w:r w:rsidR="00F02C32">
        <w:t>za poskytování služeb</w:t>
      </w:r>
      <w:r w:rsidRPr="003F2121">
        <w:rPr>
          <w:rStyle w:val="normaltextrun"/>
        </w:rPr>
        <w:t xml:space="preserve"> </w:t>
      </w:r>
    </w:p>
    <w:p w14:paraId="7D45E8B4" w14:textId="77777777" w:rsidR="003F2121" w:rsidRDefault="003F2121" w:rsidP="00C86523">
      <w:pPr>
        <w:pStyle w:val="Clanek11"/>
        <w:keepNext w:val="0"/>
        <w:keepLines w:val="0"/>
        <w:numPr>
          <w:ilvl w:val="0"/>
          <w:numId w:val="0"/>
        </w:numPr>
        <w:ind w:left="567"/>
        <w:rPr>
          <w:rStyle w:val="eop"/>
        </w:rPr>
      </w:pPr>
      <w:bookmarkStart w:id="13" w:name="_Ref30494272"/>
      <w:r w:rsidRPr="00560FFB">
        <w:rPr>
          <w:rStyle w:val="normaltextrun"/>
        </w:rPr>
        <w:t xml:space="preserve">Objednatel se zavazuje za řádně a včas dodané </w:t>
      </w:r>
      <w:r>
        <w:rPr>
          <w:rStyle w:val="normaltextrun"/>
        </w:rPr>
        <w:t>Služby</w:t>
      </w:r>
      <w:r w:rsidRPr="00560FFB">
        <w:rPr>
          <w:rStyle w:val="normaltextrun"/>
        </w:rPr>
        <w:t xml:space="preserve"> zaplatit </w:t>
      </w:r>
      <w:r>
        <w:rPr>
          <w:rStyle w:val="normaltextrun"/>
        </w:rPr>
        <w:t>Poskytovat</w:t>
      </w:r>
      <w:r w:rsidRPr="00560FFB">
        <w:rPr>
          <w:rStyle w:val="normaltextrun"/>
        </w:rPr>
        <w:t xml:space="preserve">eli </w:t>
      </w:r>
      <w:r>
        <w:rPr>
          <w:rStyle w:val="normaltextrun"/>
        </w:rPr>
        <w:t>odměnu</w:t>
      </w:r>
      <w:r w:rsidRPr="00560FFB">
        <w:rPr>
          <w:rStyle w:val="normaltextrun"/>
        </w:rPr>
        <w:t xml:space="preserve"> sjednanou následovně:</w:t>
      </w:r>
      <w:bookmarkEnd w:id="13"/>
      <w:r w:rsidRPr="00560FFB">
        <w:rPr>
          <w:rStyle w:val="eop"/>
        </w:rPr>
        <w:t> </w:t>
      </w:r>
    </w:p>
    <w:p w14:paraId="7DFD4C61" w14:textId="77777777" w:rsidR="003F2121" w:rsidRDefault="00A84AB1" w:rsidP="00B96EC7">
      <w:pPr>
        <w:pStyle w:val="Claneka"/>
        <w:keepNext w:val="0"/>
        <w:keepLines w:val="0"/>
        <w:rPr>
          <w:rStyle w:val="normaltextrun"/>
        </w:rPr>
      </w:pPr>
      <w:r>
        <w:rPr>
          <w:rStyle w:val="normaltextrun"/>
        </w:rPr>
        <w:t>o</w:t>
      </w:r>
      <w:r w:rsidR="003F2121">
        <w:rPr>
          <w:rStyle w:val="normaltextrun"/>
        </w:rPr>
        <w:t xml:space="preserve">dměna za Služby </w:t>
      </w:r>
      <w:r w:rsidR="003F2121" w:rsidRPr="00560FFB">
        <w:rPr>
          <w:rStyle w:val="normaltextrun"/>
        </w:rPr>
        <w:t>bude určena</w:t>
      </w:r>
      <w:r w:rsidR="003F2121">
        <w:rPr>
          <w:rStyle w:val="normaltextrun"/>
        </w:rPr>
        <w:t xml:space="preserve"> jako</w:t>
      </w:r>
      <w:r w:rsidR="003F2121" w:rsidRPr="00560FFB">
        <w:rPr>
          <w:rStyle w:val="normaltextrun"/>
        </w:rPr>
        <w:t xml:space="preserve"> </w:t>
      </w:r>
      <w:r w:rsidR="003F2121">
        <w:rPr>
          <w:rStyle w:val="normaltextrun"/>
        </w:rPr>
        <w:t xml:space="preserve">součet položek uvedených ve vyplněném Dílčím ceníku </w:t>
      </w:r>
      <w:proofErr w:type="spellStart"/>
      <w:r w:rsidR="003F2121">
        <w:rPr>
          <w:rStyle w:val="normaltextrun"/>
        </w:rPr>
        <w:t>minitendru</w:t>
      </w:r>
      <w:proofErr w:type="spellEnd"/>
      <w:r w:rsidR="003F2121">
        <w:rPr>
          <w:rStyle w:val="normaltextrun"/>
        </w:rPr>
        <w:t xml:space="preserve">, který je přílohou č. 1 této Dílčí smlouvy </w:t>
      </w:r>
      <w:r w:rsidR="003F2121" w:rsidRPr="00560FFB">
        <w:rPr>
          <w:rStyle w:val="normaltextrun"/>
        </w:rPr>
        <w:t>(„</w:t>
      </w:r>
      <w:r w:rsidR="003F2121">
        <w:rPr>
          <w:rStyle w:val="normaltextrun"/>
          <w:b/>
        </w:rPr>
        <w:t>Odměna</w:t>
      </w:r>
      <w:r w:rsidR="003F2121" w:rsidRPr="00560FFB">
        <w:rPr>
          <w:rStyle w:val="normaltextrun"/>
        </w:rPr>
        <w:t>“)</w:t>
      </w:r>
      <w:r>
        <w:rPr>
          <w:rStyle w:val="normaltextrun"/>
        </w:rPr>
        <w:t>;</w:t>
      </w:r>
      <w:r w:rsidR="003F2121" w:rsidRPr="00560FFB">
        <w:rPr>
          <w:rStyle w:val="normaltextrun"/>
        </w:rPr>
        <w:t> </w:t>
      </w:r>
    </w:p>
    <w:p w14:paraId="79682357" w14:textId="77777777" w:rsidR="003F2121" w:rsidRDefault="003F2121" w:rsidP="00B96EC7">
      <w:pPr>
        <w:pStyle w:val="Claneka"/>
        <w:keepNext w:val="0"/>
        <w:keepLines w:val="0"/>
      </w:pPr>
      <w:r>
        <w:t>celková cena, jakož i veškeré j</w:t>
      </w:r>
      <w:r w:rsidRPr="00E03302">
        <w:t>ednotkové cen</w:t>
      </w:r>
      <w:r>
        <w:t>y</w:t>
      </w:r>
      <w:r w:rsidRPr="00E03302">
        <w:t xml:space="preserve"> uvedené </w:t>
      </w:r>
      <w:r>
        <w:t xml:space="preserve">v </w:t>
      </w:r>
      <w:r>
        <w:rPr>
          <w:rStyle w:val="normaltextrun"/>
        </w:rPr>
        <w:t xml:space="preserve">Dílčím ceníku </w:t>
      </w:r>
      <w:proofErr w:type="spellStart"/>
      <w:r>
        <w:rPr>
          <w:rStyle w:val="normaltextrun"/>
        </w:rPr>
        <w:t>minitendru</w:t>
      </w:r>
      <w:proofErr w:type="spellEnd"/>
      <w:r w:rsidRPr="00E03302">
        <w:t xml:space="preserve"> jsou stanoveny jako maximální a nepřekročitelné po</w:t>
      </w:r>
      <w:r>
        <w:t> </w:t>
      </w:r>
      <w:r w:rsidRPr="00E03302">
        <w:t xml:space="preserve">celou </w:t>
      </w:r>
      <w:r>
        <w:t>d</w:t>
      </w:r>
      <w:r w:rsidRPr="00E03302">
        <w:t xml:space="preserve">obu trvání </w:t>
      </w:r>
      <w:r>
        <w:t xml:space="preserve">této Dílčí smlouvy </w:t>
      </w:r>
      <w:r w:rsidRPr="00E03302">
        <w:t>(s</w:t>
      </w:r>
      <w:r>
        <w:t> </w:t>
      </w:r>
      <w:r w:rsidRPr="00E03302">
        <w:t>výjimkou změny zákonné sazby DPH)</w:t>
      </w:r>
      <w:r w:rsidR="00A84AB1">
        <w:t>;</w:t>
      </w:r>
    </w:p>
    <w:p w14:paraId="2B20B56C" w14:textId="77777777" w:rsidR="003F2121" w:rsidRPr="00E03302" w:rsidRDefault="00A84AB1" w:rsidP="00B96EC7">
      <w:pPr>
        <w:pStyle w:val="Claneka"/>
        <w:keepNext w:val="0"/>
        <w:keepLines w:val="0"/>
      </w:pPr>
      <w:r>
        <w:t>k</w:t>
      </w:r>
      <w:r w:rsidR="003F2121" w:rsidRPr="00E03302">
        <w:t> </w:t>
      </w:r>
      <w:r w:rsidR="003F2121">
        <w:t>Odměně</w:t>
      </w:r>
      <w:r w:rsidR="003F2121" w:rsidRPr="00E03302">
        <w:t xml:space="preserve"> je </w:t>
      </w:r>
      <w:r w:rsidR="003F2121">
        <w:t>Poskytovat</w:t>
      </w:r>
      <w:r w:rsidR="003F2121" w:rsidRPr="00E03302">
        <w:t>el oprávněn připočíst DPH, jejíž výše bude odpovídat právním předpisům</w:t>
      </w:r>
      <w:r w:rsidR="003F2121">
        <w:t xml:space="preserve"> účinným v době vystavení faktury – daňového dokladu</w:t>
      </w:r>
      <w:r>
        <w:t>;</w:t>
      </w:r>
    </w:p>
    <w:p w14:paraId="20DCAA9B" w14:textId="77777777" w:rsidR="003F2121" w:rsidRPr="00E03302" w:rsidRDefault="003F2121" w:rsidP="00B96EC7">
      <w:pPr>
        <w:pStyle w:val="Claneka"/>
        <w:keepNext w:val="0"/>
        <w:keepLines w:val="0"/>
      </w:pPr>
      <w:r>
        <w:t>Odměna</w:t>
      </w:r>
      <w:r w:rsidRPr="00BF6FFE">
        <w:t xml:space="preserve"> zahrnuje veškeré a jakékoliv náklady, poplatky a platby vzniklé </w:t>
      </w:r>
      <w:r>
        <w:t>Poskytovat</w:t>
      </w:r>
      <w:r w:rsidRPr="00BF6FFE">
        <w:t>eli v</w:t>
      </w:r>
      <w:r>
        <w:t> </w:t>
      </w:r>
      <w:r w:rsidRPr="00BF6FFE">
        <w:t xml:space="preserve">souvislosti s poskytováním </w:t>
      </w:r>
      <w:r>
        <w:t>Služeb dle této Dílčí s</w:t>
      </w:r>
      <w:r w:rsidRPr="00BF6FFE">
        <w:t>mlouvy, zejména</w:t>
      </w:r>
      <w:r w:rsidRPr="00E03302">
        <w:t xml:space="preserve">, nikoliv však výlučně, náklady na materiál a náhradní díly, technické vybavení, pracovní síly, stroje, nájemné, </w:t>
      </w:r>
      <w:r w:rsidRPr="00E03302">
        <w:lastRenderedPageBreak/>
        <w:t xml:space="preserve">dopravu, řízení a administrativu, jakož i režii </w:t>
      </w:r>
      <w:r>
        <w:t>Poskytovat</w:t>
      </w:r>
      <w:r w:rsidRPr="00E03302">
        <w:t xml:space="preserve">ele, poplatky a veškeré další náklady </w:t>
      </w:r>
      <w:r>
        <w:t>Poskytovat</w:t>
      </w:r>
      <w:r w:rsidRPr="00E03302">
        <w:t>ele v sou</w:t>
      </w:r>
      <w:r>
        <w:t>vislosti s činností podle této Dílčí sm</w:t>
      </w:r>
      <w:r w:rsidRPr="00E03302">
        <w:t>louvy.</w:t>
      </w:r>
      <w:r>
        <w:t xml:space="preserve"> </w:t>
      </w:r>
    </w:p>
    <w:p w14:paraId="598E77C7" w14:textId="77777777" w:rsidR="0018111E" w:rsidRPr="00B95F11" w:rsidRDefault="0018111E" w:rsidP="0018111E">
      <w:pPr>
        <w:pStyle w:val="Nadpis1"/>
        <w:keepNext w:val="0"/>
      </w:pPr>
      <w:r w:rsidRPr="00B95F11">
        <w:t>PLATEBNÍ PODMÍNKY</w:t>
      </w:r>
    </w:p>
    <w:p w14:paraId="4995F478" w14:textId="77777777" w:rsidR="0018111E" w:rsidRPr="00B95F11" w:rsidRDefault="0018111E" w:rsidP="0018111E">
      <w:pPr>
        <w:pStyle w:val="Clanek11"/>
      </w:pPr>
      <w:r w:rsidRPr="00B95F11">
        <w:t xml:space="preserve">Objednatel se zavazuje uhradit Odměnu Poskytovateli na základě faktury vystavené Poskytovatelem, kterou je Poskytovatel oprávněn vystavit a doručit Objednateli nejdříve v den podpisu Předávacího protokolu a nejpozději do deseti (10) dnů po podpisu Předávacího protokolu oběma Smluvními stranami. Nedílnou součástí faktury bude soupis provedených prací odsouhlasený Objednatelem a kopie Smluvními stranami podepsaného Předávacího protokolu. </w:t>
      </w:r>
    </w:p>
    <w:p w14:paraId="18D07E02" w14:textId="77777777" w:rsidR="0018111E" w:rsidRPr="00B95F11" w:rsidRDefault="0018111E" w:rsidP="0018111E">
      <w:pPr>
        <w:pStyle w:val="Clanek11"/>
      </w:pPr>
      <w:r w:rsidRPr="00B95F11">
        <w:t>Lhůta splatnosti všech faktur činí minimálně 30 dnů ode dne doručení faktury Objednateli Poskytovatelem.</w:t>
      </w:r>
    </w:p>
    <w:p w14:paraId="117EC11C" w14:textId="77777777" w:rsidR="0018111E" w:rsidRPr="00B95F11" w:rsidRDefault="0018111E" w:rsidP="0018111E">
      <w:pPr>
        <w:pStyle w:val="Clanek11"/>
        <w:keepNext w:val="0"/>
        <w:keepLines w:val="0"/>
        <w:widowControl w:val="0"/>
      </w:pPr>
      <w:r w:rsidRPr="00B95F11">
        <w:rPr>
          <w:szCs w:val="22"/>
        </w:rPr>
        <w:t xml:space="preserve">Fakturace může být provedena pouze v elektronické formě. </w:t>
      </w:r>
      <w:r w:rsidRPr="00B95F11">
        <w:t xml:space="preserve">K zaslání Elektronické faktury je Poskytovatel povinen využít pouze e-mailovou adresu Poskytovatele uvedenou pro tento účel v Příloze č. 5 této Dílčí smlouvy (Kontaktní údaje), jinak je zaslání Elektronické faktury neúčinné s výjimkou, budou-li průvodní e-mail k Elektronické faktuře či Elektronická faktura opatřeny zaručeným elektronickým podpisem, případně zaručenou elektronickou pečetí Poskytovatele. Elektronická faktura musí být Objednateli zaslána vždy ve formátu PDF a zároveň i ISDOC (ISDOCX), je-li to možné. Přílohy Elektronické faktury, které nejsou součástí daňového dokladu, budou zasílány Objednateli pouze ve formátech RTF, PDF, JPG, DOC, </w:t>
      </w:r>
      <w:proofErr w:type="spellStart"/>
      <w:r w:rsidRPr="00B95F11">
        <w:t>DOCx</w:t>
      </w:r>
      <w:proofErr w:type="spellEnd"/>
      <w:r w:rsidRPr="00B95F11">
        <w:t xml:space="preserve">, XLS, </w:t>
      </w:r>
      <w:proofErr w:type="spellStart"/>
      <w:r w:rsidRPr="00B95F11">
        <w:t>XLSx</w:t>
      </w:r>
      <w:proofErr w:type="spellEnd"/>
      <w:r w:rsidRPr="00B95F11">
        <w:t xml:space="preserve">. Elektronická faktura musí být opatřena zaručeným elektronickým podpisem, případně zaručenou elektronickou pečetí, obojí založené na kvalifikovaném certifikátu ve smyslu zákona č. 297/2016 Sb. o službách vytvářejících důvěru pro elektronické transakce, ve znění pozdějších předpisů, kvalifikovaný certifikát musí být vydán jedním z Ministerstvem vnitra akreditovaných poskytovatelů certifikačních služeb. Není-li Elektronická faktura opatřena zaručeným elektronickým podpisem, případně zaručenou elektronickou pečetí ve smyslu předchozí věty, musí být tímto opatřen alespoň podpis odesílatele e-mailu, jehož přílohou je Elektronická faktura.  Elektronická faktura bude vyhotovena v četnosti 1 e-mail - 1 Elektronická faktura a její přílohy v samostatném souboru (souborech). V případě, kdy bude zaslána Objednateli Elektronická faktura, zavazuje se Poskytovatel nezasílat stejnou fakturu duplicitně v listinné </w:t>
      </w:r>
      <w:proofErr w:type="gramStart"/>
      <w:r w:rsidRPr="00B95F11">
        <w:t>podobě.  .</w:t>
      </w:r>
      <w:proofErr w:type="gramEnd"/>
    </w:p>
    <w:p w14:paraId="46C3135B" w14:textId="77777777" w:rsidR="0018111E" w:rsidRPr="00B95F11" w:rsidRDefault="0018111E" w:rsidP="0018111E">
      <w:pPr>
        <w:pStyle w:val="Clanek11"/>
        <w:keepNext w:val="0"/>
        <w:keepLines w:val="0"/>
      </w:pPr>
      <w:r w:rsidRPr="00B95F11">
        <w:t>Faktura musí obsahovat veškeré náležitosti daňového dokladu stanovené platnými právními předpisy, zejména § 29 zákona o DPH a § 435 občanského zákoníku. Faktura dále musí obsahovat číslo Dílčí smlouvy. Pokud faktura nebude obsahovat všechny požadované údaje a náležitosti nebo budou-li tyto údaje uvedeny Poskytovatelem chybně, je Objednatel oprávněn takovou fakturu Poskytovateli ve lhůtě splatnosti vrátit k odstranění nedostatků, aniž by se dostal do prodlení s úhradou ceny. Poskytovatel je povinen zaslat Objednateli novou (opravenou) fakturu ve lhůtě 15 (patnácti) kalendářních dnů ode dne doručení chybné faktury Objednateli. Pro vyloučení pochybností se stanoví, že Objednatel není v takovém případě povinen hradit fakturu ve lhůtě splatnosti uvedené na chybné faktuře a Poskytovateli nevzniká v souvislosti s chybnou Fakturou žádný nárok na úroky z prodlení.</w:t>
      </w:r>
    </w:p>
    <w:p w14:paraId="44CA6F23" w14:textId="77777777" w:rsidR="0018111E" w:rsidRPr="00B95F11" w:rsidRDefault="0018111E" w:rsidP="0018111E">
      <w:pPr>
        <w:pStyle w:val="Clanek11"/>
      </w:pPr>
      <w:r w:rsidRPr="00B95F11">
        <w:t xml:space="preserve">Dnem uskutečnění zdanitelného plnění je den podpisu Předávacího protokolu oběma Smluvními stranami. </w:t>
      </w:r>
    </w:p>
    <w:p w14:paraId="25166CD4" w14:textId="77777777" w:rsidR="0018111E" w:rsidRPr="00B95F11" w:rsidRDefault="0018111E" w:rsidP="0018111E">
      <w:pPr>
        <w:pStyle w:val="Clanek11"/>
        <w:keepNext w:val="0"/>
        <w:keepLines w:val="0"/>
      </w:pPr>
      <w:r w:rsidRPr="00B95F11">
        <w:t>Objednatel neposkytuje žádné zálohy na Odměnu.</w:t>
      </w:r>
    </w:p>
    <w:p w14:paraId="6859D60F" w14:textId="77777777" w:rsidR="0018111E" w:rsidRPr="00B95F11" w:rsidRDefault="0018111E" w:rsidP="0018111E">
      <w:pPr>
        <w:pStyle w:val="Clanek11"/>
        <w:keepNext w:val="0"/>
        <w:keepLines w:val="0"/>
      </w:pPr>
      <w:r w:rsidRPr="00B95F11">
        <w:t>Smluvní strany se dohodly, že povinnost úhrady faktury vystavené Poskytovatelem je splněna okamžikem odepsání příslušné peněžní částky z účtu Objednatele ve prospěch účtu Poskytovatele uvedeného na faktuře.</w:t>
      </w:r>
    </w:p>
    <w:p w14:paraId="5975DD82" w14:textId="77777777" w:rsidR="0018111E" w:rsidRPr="00B95F11" w:rsidRDefault="0018111E" w:rsidP="0018111E">
      <w:pPr>
        <w:pStyle w:val="Clanek11"/>
        <w:keepNext w:val="0"/>
        <w:keepLines w:val="0"/>
      </w:pPr>
      <w:r w:rsidRPr="00B95F11">
        <w:t>Platby budou probíhat v Kč (korunách českých) a rovněž veškeré cenové údaje budou uvedeny v této měně.</w:t>
      </w:r>
    </w:p>
    <w:p w14:paraId="19BF98D3" w14:textId="77777777" w:rsidR="0018111E" w:rsidRPr="00B95F11" w:rsidRDefault="0018111E" w:rsidP="0018111E">
      <w:pPr>
        <w:pStyle w:val="Clanek11"/>
        <w:keepNext w:val="0"/>
        <w:keepLines w:val="0"/>
      </w:pPr>
      <w:r w:rsidRPr="00B95F11">
        <w:t>Účet Poskytovatele uvedený na fakturách musí být totožný s účtem, který je uveden u Poskytovatele v záhlaví této Dílčí smlouvy. Změna čísla bankovního účtu je možná pouze na základě písemného dodatku této Dílčí smlouvy.</w:t>
      </w:r>
    </w:p>
    <w:p w14:paraId="66568CE6" w14:textId="77777777" w:rsidR="0018111E" w:rsidRPr="00B95F11" w:rsidRDefault="0018111E" w:rsidP="0018111E">
      <w:pPr>
        <w:pStyle w:val="Clanek11"/>
        <w:keepNext w:val="0"/>
        <w:keepLines w:val="0"/>
        <w:rPr>
          <w:lang w:eastAsia="cs-CZ"/>
        </w:rPr>
      </w:pPr>
      <w:r w:rsidRPr="00B95F11">
        <w:rPr>
          <w:lang w:eastAsia="cs-CZ"/>
        </w:rPr>
        <w:lastRenderedPageBreak/>
        <w:t>Objednatel je oprávněn uhradit na bankovní účet Poskytovatele fakturovanou částku za poskytnuté zdanitelné plnění sníženou o daň z přidané hodnoty, pokud</w:t>
      </w:r>
    </w:p>
    <w:p w14:paraId="216840E1" w14:textId="77777777" w:rsidR="0018111E" w:rsidRPr="00B95F11" w:rsidRDefault="0018111E" w:rsidP="0018111E">
      <w:pPr>
        <w:pStyle w:val="Claneka"/>
        <w:keepNext w:val="0"/>
        <w:keepLines w:val="0"/>
        <w:rPr>
          <w:lang w:eastAsia="cs-CZ"/>
        </w:rPr>
      </w:pPr>
      <w:r w:rsidRPr="00B95F11">
        <w:rPr>
          <w:lang w:eastAsia="cs-CZ"/>
        </w:rPr>
        <w:t>správce daně rozhodne, že Poskytovatel je nespolehlivým plátcem dle zákona o DPH, nebo</w:t>
      </w:r>
    </w:p>
    <w:p w14:paraId="378DABBD" w14:textId="77777777" w:rsidR="0018111E" w:rsidRPr="00B95F11" w:rsidRDefault="0018111E" w:rsidP="0018111E">
      <w:pPr>
        <w:pStyle w:val="Claneka"/>
        <w:keepNext w:val="0"/>
      </w:pPr>
      <w:r w:rsidRPr="00B95F11">
        <w:rPr>
          <w:lang w:eastAsia="cs-CZ"/>
        </w:rPr>
        <w:t>Poskytovatel požaduje úhradu za zdanitelné plnění poskytnuté dle této Dílčí smlouvy na bankovní účet, který není správcem daně zveřejněn způsobem umožňujícím dálkový přístup.</w:t>
      </w:r>
    </w:p>
    <w:p w14:paraId="520AC00F" w14:textId="77777777" w:rsidR="00177731" w:rsidRDefault="000F22D1" w:rsidP="00B96EC7">
      <w:pPr>
        <w:pStyle w:val="Nadpis1"/>
        <w:keepNext w:val="0"/>
      </w:pPr>
      <w:r>
        <w:t>Smluvní pokuty</w:t>
      </w:r>
    </w:p>
    <w:p w14:paraId="0176E1E9" w14:textId="3C254F9C" w:rsidR="000F22D1" w:rsidRPr="00C910A9" w:rsidRDefault="00E52C23" w:rsidP="00B96EC7">
      <w:pPr>
        <w:pStyle w:val="Clanek11"/>
        <w:keepNext w:val="0"/>
        <w:keepLines w:val="0"/>
      </w:pPr>
      <w:r w:rsidRPr="00C910A9">
        <w:t xml:space="preserve">Smluvní strany sjednávají pro případ prodlení Poskytovatele s provedením </w:t>
      </w:r>
      <w:r w:rsidR="00733C9F" w:rsidRPr="00C910A9">
        <w:t>Dílčího p</w:t>
      </w:r>
      <w:r w:rsidRPr="00C910A9">
        <w:t xml:space="preserve">lnění </w:t>
      </w:r>
      <w:r w:rsidR="00733C9F" w:rsidRPr="00C910A9">
        <w:t>v termínu dl</w:t>
      </w:r>
      <w:r w:rsidR="00E34237" w:rsidRPr="00C910A9">
        <w:t>e</w:t>
      </w:r>
      <w:r w:rsidR="00733C9F" w:rsidRPr="00C910A9">
        <w:t xml:space="preserve"> této Dílčí smlouvy právo Objednatele požadovat </w:t>
      </w:r>
      <w:r w:rsidRPr="00C910A9">
        <w:t>zapla</w:t>
      </w:r>
      <w:r w:rsidR="00733C9F" w:rsidRPr="00C910A9">
        <w:t>cen</w:t>
      </w:r>
      <w:r w:rsidR="00E34237" w:rsidRPr="00C910A9">
        <w:t>í</w:t>
      </w:r>
      <w:r w:rsidR="00733C9F" w:rsidRPr="00C910A9">
        <w:t xml:space="preserve"> </w:t>
      </w:r>
      <w:r w:rsidRPr="00C910A9">
        <w:t>smluvní pokut</w:t>
      </w:r>
      <w:r w:rsidR="00733C9F" w:rsidRPr="00C910A9">
        <w:t>y</w:t>
      </w:r>
      <w:r w:rsidRPr="00C910A9">
        <w:t xml:space="preserve"> ve výši 0,</w:t>
      </w:r>
      <w:r w:rsidR="00656A30" w:rsidRPr="00C910A9">
        <w:t xml:space="preserve">5 </w:t>
      </w:r>
      <w:r w:rsidRPr="00C910A9">
        <w:t xml:space="preserve">% z </w:t>
      </w:r>
      <w:r w:rsidR="00733C9F" w:rsidRPr="00C910A9">
        <w:t xml:space="preserve">Odměny </w:t>
      </w:r>
      <w:r w:rsidRPr="00C910A9">
        <w:t>za každý</w:t>
      </w:r>
      <w:r w:rsidR="00733C9F" w:rsidRPr="00C910A9">
        <w:t xml:space="preserve"> započatý</w:t>
      </w:r>
      <w:r w:rsidRPr="00C910A9">
        <w:t xml:space="preserve"> den prodlení.</w:t>
      </w:r>
    </w:p>
    <w:p w14:paraId="48C54EAF" w14:textId="77777777" w:rsidR="00E52C23" w:rsidRPr="00C910A9" w:rsidRDefault="00E52C23" w:rsidP="00B96EC7">
      <w:pPr>
        <w:pStyle w:val="Clanek11"/>
        <w:keepNext w:val="0"/>
        <w:keepLines w:val="0"/>
      </w:pPr>
      <w:r w:rsidRPr="00C910A9">
        <w:t xml:space="preserve">Smluvní strany sjednávají pro případ prodlení s odstraněním vad </w:t>
      </w:r>
      <w:r w:rsidR="00733C9F" w:rsidRPr="00C910A9">
        <w:t xml:space="preserve">právo Objednatele požadovat zaplacení </w:t>
      </w:r>
      <w:r w:rsidRPr="00C910A9">
        <w:t>smluvní pokut</w:t>
      </w:r>
      <w:r w:rsidR="00733C9F" w:rsidRPr="00C910A9">
        <w:t>y</w:t>
      </w:r>
      <w:r w:rsidRPr="00C910A9">
        <w:t xml:space="preserve"> ve výši 0,2 % </w:t>
      </w:r>
      <w:r w:rsidR="00B54F67" w:rsidRPr="00C910A9">
        <w:t xml:space="preserve">z Odměny </w:t>
      </w:r>
      <w:r w:rsidR="00733C9F" w:rsidRPr="00C910A9">
        <w:t>p</w:t>
      </w:r>
      <w:r w:rsidRPr="00C910A9">
        <w:t xml:space="preserve">lnění za každý den prodlení s odstraněním jednotlivé vady. </w:t>
      </w:r>
    </w:p>
    <w:p w14:paraId="54685B67" w14:textId="32683F00" w:rsidR="00733C9F" w:rsidRPr="00C910A9" w:rsidRDefault="00733C9F" w:rsidP="00B96EC7">
      <w:pPr>
        <w:pStyle w:val="Clanek11"/>
        <w:keepNext w:val="0"/>
        <w:keepLines w:val="0"/>
      </w:pPr>
      <w:r w:rsidRPr="00C910A9">
        <w:t xml:space="preserve">Zaplacením smluvních pokut dle této </w:t>
      </w:r>
      <w:r w:rsidR="006B0553" w:rsidRPr="00C910A9">
        <w:t>Dílčí smlouvy</w:t>
      </w:r>
      <w:r w:rsidRPr="00C910A9">
        <w:t xml:space="preserve"> není dotčeno právo Objednatele na náhradu újmy v plném rozsahu, ani nezaniká povinnost Poskytovatele splnit závazek utvrzený smluvní pokutou. </w:t>
      </w:r>
    </w:p>
    <w:p w14:paraId="42875CD4" w14:textId="77777777" w:rsidR="00733C9F" w:rsidRPr="00C910A9" w:rsidRDefault="00733C9F" w:rsidP="00B96EC7">
      <w:pPr>
        <w:pStyle w:val="Clanek11"/>
        <w:keepNext w:val="0"/>
        <w:keepLines w:val="0"/>
      </w:pPr>
      <w:r w:rsidRPr="00C910A9">
        <w:t>V případě prodlení Objednatele s uhrazením ceny je Poskytovatel oprávněn po Objednateli požadovat úrok z prodlení ve výši stanovené platnými právními předpisy.</w:t>
      </w:r>
    </w:p>
    <w:p w14:paraId="5E0105C2" w14:textId="77777777" w:rsidR="00980B6E" w:rsidRPr="00C910A9" w:rsidRDefault="00980B6E" w:rsidP="00B96EC7">
      <w:pPr>
        <w:pStyle w:val="Nadpis1"/>
        <w:keepNext w:val="0"/>
      </w:pPr>
      <w:r w:rsidRPr="00C910A9">
        <w:t>Poskytnutí předmětu smlouvy třetím osobám</w:t>
      </w:r>
    </w:p>
    <w:p w14:paraId="6846CE06" w14:textId="0BC8607A" w:rsidR="00980B6E" w:rsidRDefault="00980B6E" w:rsidP="00B96EC7">
      <w:pPr>
        <w:pStyle w:val="Clanek11"/>
        <w:keepNext w:val="0"/>
        <w:keepLines w:val="0"/>
      </w:pPr>
      <w:r>
        <w:t xml:space="preserve">Poskytovatel </w:t>
      </w:r>
      <w:r w:rsidRPr="00980B6E">
        <w:t xml:space="preserve">nesmí výsledek své činnosti, která je předmětem </w:t>
      </w:r>
      <w:r w:rsidR="006F70AF">
        <w:t>Dílčí p</w:t>
      </w:r>
      <w:r>
        <w:t>lnění</w:t>
      </w:r>
      <w:r w:rsidRPr="00980B6E">
        <w:t xml:space="preserve"> podle této </w:t>
      </w:r>
      <w:r>
        <w:t xml:space="preserve">Dílčí </w:t>
      </w:r>
      <w:r w:rsidRPr="00980B6E">
        <w:t xml:space="preserve">smlouvy, poskytnout úplatně ani bezúplatně jiným osobám než </w:t>
      </w:r>
      <w:r>
        <w:t>O</w:t>
      </w:r>
      <w:r w:rsidRPr="00980B6E">
        <w:t xml:space="preserve">bjednateli, pokud se </w:t>
      </w:r>
      <w:r>
        <w:t>S</w:t>
      </w:r>
      <w:r w:rsidRPr="00980B6E">
        <w:t>mluvní strany písemně nedohodnou jinak.</w:t>
      </w:r>
    </w:p>
    <w:p w14:paraId="7F5AA141" w14:textId="77777777" w:rsidR="00980B6E" w:rsidRDefault="00980B6E" w:rsidP="00B96EC7">
      <w:pPr>
        <w:pStyle w:val="Clanek11"/>
        <w:keepNext w:val="0"/>
        <w:keepLines w:val="0"/>
      </w:pPr>
      <w:r>
        <w:t>Všechna dokumentace zpracovaná Poskytovatelem dle této Dílčí smlouvy přechází do</w:t>
      </w:r>
      <w:r w:rsidR="00B54F67">
        <w:t> </w:t>
      </w:r>
      <w:r>
        <w:t>vlastnictví Objednatele.</w:t>
      </w:r>
    </w:p>
    <w:p w14:paraId="52E93C17" w14:textId="3882E625" w:rsidR="00980B6E" w:rsidRDefault="00980B6E" w:rsidP="00B96EC7">
      <w:pPr>
        <w:pStyle w:val="Clanek11"/>
        <w:keepNext w:val="0"/>
        <w:keepLines w:val="0"/>
      </w:pPr>
      <w:r>
        <w:t xml:space="preserve">Objednatel je oprávněn předmět </w:t>
      </w:r>
      <w:r w:rsidR="00F913DF">
        <w:t>Dílčího p</w:t>
      </w:r>
      <w:r>
        <w:t xml:space="preserve">lnění nebo jeho část užívat libovolným způsobem pro činnosti, které souvisejí s předmětem jeho činnosti, zejména je oprávněn dokumentaci užít při vypracování dokumentace výběrového </w:t>
      </w:r>
      <w:r w:rsidR="00F913DF">
        <w:t xml:space="preserve">nebo zadávacího </w:t>
      </w:r>
      <w:r>
        <w:t>řízení, při provozu, údržbě, opravách a</w:t>
      </w:r>
      <w:r w:rsidR="00B54F67">
        <w:t> </w:t>
      </w:r>
      <w:r>
        <w:t xml:space="preserve">rekonstrukcích mostů a mostních objektů. </w:t>
      </w:r>
      <w:r w:rsidR="00E34237">
        <w:t>Poskytovatel souhlasí s</w:t>
      </w:r>
      <w:r w:rsidR="00C910A9">
        <w:t xml:space="preserve"> uvedením</w:t>
      </w:r>
      <w:r w:rsidR="00E34237">
        <w:t xml:space="preserve"> sv</w:t>
      </w:r>
      <w:r w:rsidR="00C910A9">
        <w:t>ých</w:t>
      </w:r>
      <w:r w:rsidR="00E34237">
        <w:t xml:space="preserve"> identifika</w:t>
      </w:r>
      <w:r w:rsidR="00C910A9">
        <w:t>čních údajů</w:t>
      </w:r>
      <w:r w:rsidR="00E34237">
        <w:t xml:space="preserve"> v případné zadávací dokumentaci</w:t>
      </w:r>
      <w:r w:rsidR="00C910A9">
        <w:t xml:space="preserve">, Výzvě pro </w:t>
      </w:r>
      <w:proofErr w:type="spellStart"/>
      <w:r w:rsidR="00C910A9">
        <w:t>minitendr</w:t>
      </w:r>
      <w:proofErr w:type="spellEnd"/>
      <w:r w:rsidR="00C910A9">
        <w:t xml:space="preserve"> nebo Objednávce </w:t>
      </w:r>
      <w:r w:rsidR="00E34237">
        <w:t>jakožto zpracovatele části zadávacích podmínek ve smyslu § 36 odst. 4 ZZVZ</w:t>
      </w:r>
      <w:r w:rsidR="00C910A9">
        <w:t xml:space="preserve"> (zejména v případě, že Poskytovatel zpracuje návrh/program provedení diagnostiky, která bude předmětem jiné dílčí zakázky na základě Rámcové dohody nebo samostatné veřejné zakázky)</w:t>
      </w:r>
      <w:r w:rsidR="00E34237">
        <w:t>.</w:t>
      </w:r>
    </w:p>
    <w:p w14:paraId="58B31366" w14:textId="2A464F95" w:rsidR="00980B6E" w:rsidRDefault="00980B6E" w:rsidP="00B96EC7">
      <w:pPr>
        <w:pStyle w:val="Clanek11"/>
        <w:keepNext w:val="0"/>
        <w:keepLines w:val="0"/>
      </w:pPr>
      <w:r>
        <w:t>Pro případ, že by dokumentace zpracovaná Poskytovatelem dle této Dílčí smlouvy nemohla přejít do vlastnictví Objednatele anebo by Objednatel nebyl oprávněn s dokumentací v plném rozsahu nakládat, poskytuje Poskytovatel bezúplatně Objednateli nevypověditelné, výhradní, převoditelné a neomezené právo k vytváření kopií, užívání a zpřístupnění dalším osobám dokumentace nebo jakékoliv její části a také jakýchkoliv dokumentů, listin, návrhů, náčrtů, oprav, úprav, změn dokumentace, programů a dat vytvořených nebo poskytnutých Poskytovatelem na základě této Dílčí smlouvy, jež požívá nebo může požívat ochrany podle právních předpisů v</w:t>
      </w:r>
      <w:r w:rsidR="003B2BB5">
        <w:t> </w:t>
      </w:r>
      <w:r>
        <w:t>oblasti ochrany duševního vlastnictví, včetně práva upravovat a měnit takováto díla, a to za účelem realizace, provozování, užívání, údržby, změn, oprav, úprav a</w:t>
      </w:r>
      <w:r w:rsidR="00B54F67">
        <w:t> </w:t>
      </w:r>
      <w:r>
        <w:t>demolice stavby nebo jejích jednotlivých částí („</w:t>
      </w:r>
      <w:r w:rsidRPr="00F913DF">
        <w:rPr>
          <w:b/>
        </w:rPr>
        <w:t>licence</w:t>
      </w:r>
      <w:r>
        <w:t>“).  Licenci uděluje Poskytovatel na dobu neurčitou a bude opravňovat také jakoukoliv osobu, která bude řádným vlastníkem nebo uživatelem stavby nebo její části.</w:t>
      </w:r>
    </w:p>
    <w:p w14:paraId="68FC101C" w14:textId="77777777" w:rsidR="00980B6E" w:rsidRDefault="00980B6E" w:rsidP="00B96EC7">
      <w:pPr>
        <w:pStyle w:val="Clanek11"/>
        <w:keepNext w:val="0"/>
        <w:keepLines w:val="0"/>
      </w:pPr>
      <w:r>
        <w:t xml:space="preserve">Smluvní strany souhlasí, že ustanovení § 2378 až 2382 občanského zákoníku se pro účely této Dílčí smlouvy neuplatní a Poskytovatel nemá právo odstoupit v těchto případech od Dílčí smlouvy. Poskytovatel nemá právo licenci vypovědět. </w:t>
      </w:r>
    </w:p>
    <w:p w14:paraId="2902FD22" w14:textId="3984C366" w:rsidR="00980B6E" w:rsidRDefault="00980B6E" w:rsidP="00B96EC7">
      <w:pPr>
        <w:pStyle w:val="Clanek11"/>
        <w:keepNext w:val="0"/>
        <w:keepLines w:val="0"/>
      </w:pPr>
      <w:r>
        <w:t>Smluvní strany výslovně sjednávají, že aplikace ustanovení § 2375 občanského zákoníku se</w:t>
      </w:r>
      <w:r w:rsidR="003B2BB5">
        <w:t> </w:t>
      </w:r>
      <w:r>
        <w:t>vylučuje.</w:t>
      </w:r>
    </w:p>
    <w:p w14:paraId="72B5B799" w14:textId="77777777" w:rsidR="00980B6E" w:rsidRDefault="00117DF4" w:rsidP="00B96EC7">
      <w:pPr>
        <w:pStyle w:val="Clanek11"/>
        <w:keepNext w:val="0"/>
        <w:keepLines w:val="0"/>
      </w:pPr>
      <w:r>
        <w:lastRenderedPageBreak/>
        <w:t>Poskytovatel</w:t>
      </w:r>
      <w:r w:rsidR="00980B6E">
        <w:t xml:space="preserve"> prohlašuje a zavazuje se že:</w:t>
      </w:r>
    </w:p>
    <w:p w14:paraId="405155E7" w14:textId="10C3EEDD" w:rsidR="00980B6E" w:rsidRDefault="00F913DF" w:rsidP="00B96EC7">
      <w:pPr>
        <w:pStyle w:val="Claneka"/>
        <w:keepNext w:val="0"/>
      </w:pPr>
      <w:r>
        <w:t>Dílčí p</w:t>
      </w:r>
      <w:r w:rsidR="00980B6E">
        <w:t>lnění je původní a Poskytovatel je oprávněným subjektem k poskytnutí licence v</w:t>
      </w:r>
      <w:r w:rsidR="00E34237">
        <w:t> </w:t>
      </w:r>
      <w:r w:rsidR="00980B6E">
        <w:t>rozsahu uvedeném v této Dílčí smlouvě;</w:t>
      </w:r>
    </w:p>
    <w:p w14:paraId="0B59595C" w14:textId="77777777" w:rsidR="00980B6E" w:rsidRDefault="00980B6E" w:rsidP="00B96EC7">
      <w:pPr>
        <w:pStyle w:val="Claneka"/>
        <w:keepNext w:val="0"/>
      </w:pPr>
      <w:r>
        <w:t xml:space="preserve">zajistil, od všech fyzických či právnických osob, které se podílely na provedení </w:t>
      </w:r>
      <w:r w:rsidR="00F913DF">
        <w:t>Dílčího p</w:t>
      </w:r>
      <w:r>
        <w:t>lnění, souhlas s udělením licence (je-li vyžadován).</w:t>
      </w:r>
    </w:p>
    <w:p w14:paraId="7DC5DB1C" w14:textId="77777777" w:rsidR="00980B6E" w:rsidRPr="00980B6E" w:rsidRDefault="00980B6E" w:rsidP="00B96EC7">
      <w:pPr>
        <w:pStyle w:val="Clanek11"/>
        <w:keepNext w:val="0"/>
        <w:keepLines w:val="0"/>
      </w:pPr>
      <w:r>
        <w:t>Pokud by se ukázalo prohlášení v</w:t>
      </w:r>
      <w:r w:rsidR="00F913DF">
        <w:t xml:space="preserve"> předchozím </w:t>
      </w:r>
      <w:r>
        <w:t>článku nepravdivým, Poskytovatel se zavazuje zajistit pro Objednatele chybějící práva na své náklady nejpozději do třiceti (30) pracovních dnů ode dne, kdy taková nepravdivost bude zjištěna a ve stejné lhůtě tato práva převede na Objednatele.</w:t>
      </w:r>
    </w:p>
    <w:p w14:paraId="2A73C652" w14:textId="77777777" w:rsidR="00C32845" w:rsidRDefault="00C32845" w:rsidP="00B96EC7">
      <w:pPr>
        <w:pStyle w:val="Nadpis1"/>
        <w:keepNext w:val="0"/>
      </w:pPr>
      <w:r>
        <w:t>VYŠŠÍ MOC, PRODLENÍ SMLUVNÍCH STRAN</w:t>
      </w:r>
    </w:p>
    <w:p w14:paraId="368C0916" w14:textId="77777777" w:rsidR="00C32845" w:rsidRDefault="00C32845" w:rsidP="00B96EC7">
      <w:pPr>
        <w:pStyle w:val="Clanek11"/>
        <w:keepNext w:val="0"/>
        <w:keepLines w:val="0"/>
      </w:pPr>
      <w:r w:rsidRPr="008301DB">
        <w:t>Pokud některé ze Smluvních stran brání ve splnění jakékoli její povinnosti z</w:t>
      </w:r>
      <w:r>
        <w:t> Dílčí smlouvy překážka v </w:t>
      </w:r>
      <w:r w:rsidRPr="008301DB">
        <w:t>podobě vyšší moci, nebude tato Smluvní strana v prodlení se splněním příslušné povinnosti, ani odpovědná za újmu plynoucí z jejího porušení. Pro vyloučení pochybností se předchozí věta uplatní pouze ve vztahu k povinnosti, jejíž splnění je přímo nebo bezprostředně vyloučeno vyšší mocí.</w:t>
      </w:r>
    </w:p>
    <w:p w14:paraId="35456DE7" w14:textId="77777777" w:rsidR="00C32845" w:rsidRDefault="00C32845" w:rsidP="00B96EC7">
      <w:pPr>
        <w:pStyle w:val="Clanek11"/>
        <w:keepNext w:val="0"/>
        <w:keepLines w:val="0"/>
      </w:pPr>
      <w:r w:rsidRPr="008301DB">
        <w:t xml:space="preserve">Vyšší mocí se pro účely této </w:t>
      </w:r>
      <w:r>
        <w:t>Dílčí smlouvy</w:t>
      </w:r>
      <w:r w:rsidRPr="008301DB">
        <w:t xml:space="preserve"> rozumí mimořádná událost, okolnost nebo překážka, kterou příslušná Smluvní strana při vynaložení náležité péče nemohla před uzavřením této </w:t>
      </w:r>
      <w:r>
        <w:t>Dílčí smlouvy</w:t>
      </w:r>
      <w:r w:rsidRPr="008301DB">
        <w:t xml:space="preserve"> předvídat ani jí předejít a která je mimo jakoukoliv k</w:t>
      </w:r>
      <w:r>
        <w:t>ontrolu takové Smluvní strany a </w:t>
      </w:r>
      <w:r w:rsidRPr="008301DB">
        <w:t>nebyla způsobena úmyslně ani z nedbalosti jednáním nebo opomenutím této Smluvní strany. Takovými událostmi, okolnostmi nebo překážkami jsou zejména, nikoliv však výlučně:</w:t>
      </w:r>
    </w:p>
    <w:p w14:paraId="439619C0" w14:textId="25D53ED2" w:rsidR="00C32845" w:rsidRDefault="00C32845" w:rsidP="00B96EC7">
      <w:pPr>
        <w:pStyle w:val="Claneka"/>
        <w:keepNext w:val="0"/>
        <w:keepLines w:val="0"/>
      </w:pPr>
      <w:r w:rsidRPr="008301DB">
        <w:t>živelné události – zemětřesení, záplavy, vichřice</w:t>
      </w:r>
      <w:r w:rsidR="00F24783">
        <w:t xml:space="preserve">, zničení či závažné poškození mostního objektu nebo jeho stavební </w:t>
      </w:r>
      <w:r w:rsidR="00A062B0">
        <w:t>konstrukce</w:t>
      </w:r>
      <w:r w:rsidRPr="008301DB">
        <w:t xml:space="preserve"> atd.</w:t>
      </w:r>
      <w:r>
        <w:t>;</w:t>
      </w:r>
    </w:p>
    <w:p w14:paraId="7066A4A0" w14:textId="77777777" w:rsidR="00C32845" w:rsidRDefault="00C32845" w:rsidP="00B96EC7">
      <w:pPr>
        <w:pStyle w:val="Claneka"/>
        <w:keepNext w:val="0"/>
        <w:keepLines w:val="0"/>
      </w:pPr>
      <w:r w:rsidRPr="008301DB">
        <w:t>události související s činností člověka – např. války, občanské nepokoje, havárie letadel, radioaktivní zamoření štěpným materiálem nebo radioaktivním odpadem, nikoli však stávky zaměstnanců, hospodářské poměry a podobné okolnosti souvisejí</w:t>
      </w:r>
      <w:r>
        <w:t>cí s činností Smluvní strany, která se v</w:t>
      </w:r>
      <w:r w:rsidRPr="008301DB">
        <w:t>yšší moci dovolává;</w:t>
      </w:r>
    </w:p>
    <w:p w14:paraId="2CC69213" w14:textId="77777777" w:rsidR="00C32845" w:rsidRDefault="00C32845" w:rsidP="00B96EC7">
      <w:pPr>
        <w:pStyle w:val="Claneka"/>
        <w:keepNext w:val="0"/>
        <w:keepLines w:val="0"/>
      </w:pPr>
      <w:r w:rsidRPr="008301DB">
        <w:t>epidemie, karanténa, či krizová a další opatření orgánů veřejné moci, a to zejména epidemie koronaviru označovaného jako SARS CoV-2 (způsobujícího nemoc COVID-19, jak může být virus někdy také v praxi označován), a s tím související existující či budoucí krizová opatření, jiná opatření, nové právní předpisy, správní akty či zásahy orgánů veřejné moci České republiky či jiných států, zejména dle zákona č. 240/2000 Sb., o krizovém řízení a o změně některých zákonů, ve znění pozdějších předpisů, či jiných relevantních právních předpisů;</w:t>
      </w:r>
    </w:p>
    <w:p w14:paraId="58DEB7CB" w14:textId="77777777" w:rsidR="00C32845" w:rsidRDefault="00C32845" w:rsidP="00B96EC7">
      <w:pPr>
        <w:pStyle w:val="Claneka"/>
        <w:keepNext w:val="0"/>
        <w:keepLines w:val="0"/>
      </w:pPr>
      <w:r w:rsidRPr="008301DB">
        <w:t xml:space="preserve">obecně závazné akty státních a místních orgánů – zákony, nařízení, vyhlášky atd., včetně pokynů Objednatele z nich nezbytně vycházejících, nikoli však správní, soudní nebo jiná rozhodnutí v konkrétní věci vydaná k tíži </w:t>
      </w:r>
      <w:r>
        <w:t>S</w:t>
      </w:r>
      <w:r w:rsidRPr="008301DB">
        <w:t>mluvní strany dovolávající se zásahu vyšší moci, pokud je důvodem jejich vydání porušení právní povinnosti touto S</w:t>
      </w:r>
      <w:r>
        <w:t>mluvní s</w:t>
      </w:r>
      <w:r w:rsidRPr="008301DB">
        <w:t>tranou nebo její nedbalost.</w:t>
      </w:r>
    </w:p>
    <w:p w14:paraId="733DDF3A" w14:textId="77777777" w:rsidR="00C32845" w:rsidRDefault="00C32845" w:rsidP="00B96EC7">
      <w:pPr>
        <w:pStyle w:val="Clanek11"/>
        <w:keepNext w:val="0"/>
        <w:keepLines w:val="0"/>
      </w:pPr>
      <w:r w:rsidRPr="008301DB">
        <w:t>Pro vyloučení pochybností se uvádí, že za vyšší moc se nepovažuje jak</w:t>
      </w:r>
      <w:r>
        <w:t>ékoliv prodlení s </w:t>
      </w:r>
      <w:r w:rsidRPr="008301DB">
        <w:t xml:space="preserve">plněním závazků kteréhokoli z poddodavatelů </w:t>
      </w:r>
      <w:r>
        <w:t>Poskytovatele</w:t>
      </w:r>
      <w:r w:rsidRPr="008301DB">
        <w:t xml:space="preserve">, jakož ani finanční situace, insolvence, reorganizace, konkurs, vyrovnání, likvidace či jiná obdobná událost týkající se </w:t>
      </w:r>
      <w:r>
        <w:t>Poskytovatel</w:t>
      </w:r>
      <w:r w:rsidR="00E515DE">
        <w:t>e</w:t>
      </w:r>
      <w:r w:rsidRPr="008301DB">
        <w:t xml:space="preserve"> nebo jakéhokoliv jeho poddodavatele nebo exekuce na majetek </w:t>
      </w:r>
      <w:r>
        <w:t>Poskytovatel</w:t>
      </w:r>
      <w:r w:rsidR="00E515DE">
        <w:t>e</w:t>
      </w:r>
      <w:r w:rsidRPr="008301DB">
        <w:t xml:space="preserve"> nebo jakéhokoliv je</w:t>
      </w:r>
      <w:r w:rsidR="00E515DE">
        <w:t>ho</w:t>
      </w:r>
      <w:r w:rsidRPr="008301DB">
        <w:t xml:space="preserve"> smluvního dodavatele.</w:t>
      </w:r>
    </w:p>
    <w:p w14:paraId="27A9B746" w14:textId="77777777" w:rsidR="00A84AB1" w:rsidRDefault="00C32845" w:rsidP="00B96EC7">
      <w:pPr>
        <w:pStyle w:val="Clanek11"/>
        <w:keepNext w:val="0"/>
        <w:keepLines w:val="0"/>
      </w:pPr>
      <w:r>
        <w:t>Smluvní s</w:t>
      </w:r>
      <w:r w:rsidRPr="006C6C30">
        <w:t xml:space="preserve">trana dotčená vyšší mocí je povinna informovat druhou </w:t>
      </w:r>
      <w:r>
        <w:t>Smluvní s</w:t>
      </w:r>
      <w:r w:rsidRPr="006C6C30">
        <w:t xml:space="preserve">tranu o existenci překážky v podobě vyšší moci bez zbytečného odkladu a dále podniknout veškeré kroky, které lze po takové </w:t>
      </w:r>
      <w:r>
        <w:t>Smluvní s</w:t>
      </w:r>
      <w:r w:rsidRPr="006C6C30">
        <w:t xml:space="preserve">traně rozumně požadovat, aby se zmírnil vliv vyšší moci na plnění povinností dle </w:t>
      </w:r>
      <w:r w:rsidR="00E515DE">
        <w:t>Dílčí smlouvy</w:t>
      </w:r>
      <w:r w:rsidRPr="006C6C30">
        <w:t>.</w:t>
      </w:r>
    </w:p>
    <w:p w14:paraId="34E8AE01" w14:textId="77777777" w:rsidR="00A84AB1" w:rsidRDefault="00C32845" w:rsidP="00B96EC7">
      <w:pPr>
        <w:pStyle w:val="Clanek11"/>
        <w:keepNext w:val="0"/>
        <w:keepLines w:val="0"/>
      </w:pPr>
      <w:r w:rsidRPr="008301DB">
        <w:t xml:space="preserve">Pokud bude zásah </w:t>
      </w:r>
      <w:r>
        <w:t>vyšší moci přetrvávat déle než 3 (tři) měsíce</w:t>
      </w:r>
      <w:r w:rsidRPr="008301DB">
        <w:t xml:space="preserve">, je kterákoliv ze Smluvních stran oprávněna odstoupit od </w:t>
      </w:r>
      <w:r>
        <w:t xml:space="preserve">Dílčí </w:t>
      </w:r>
      <w:r w:rsidRPr="008301DB">
        <w:t xml:space="preserve">smlouvy dotčené okolností vyšší moci. Na základě odstoupení od </w:t>
      </w:r>
      <w:r>
        <w:lastRenderedPageBreak/>
        <w:t>Dílčí</w:t>
      </w:r>
      <w:r w:rsidRPr="008301DB">
        <w:t xml:space="preserve"> smlouvy z tohoto důvodu nevznikají druhé Smluvní straně žádné nároky na náhradu škody nebo smluvní pokuty, jež jinak </w:t>
      </w:r>
      <w:r>
        <w:t>D</w:t>
      </w:r>
      <w:r w:rsidRPr="008301DB">
        <w:t xml:space="preserve">ohoda nebo </w:t>
      </w:r>
      <w:r>
        <w:t>Dílčí</w:t>
      </w:r>
      <w:r w:rsidRPr="008301DB">
        <w:t xml:space="preserve"> smlouva může s odstoupením spojovat, nejsou však dotčeny nároky Smluvních stran řádně vzniklé do té doby.</w:t>
      </w:r>
      <w:bookmarkStart w:id="14" w:name="_Ref20834738"/>
    </w:p>
    <w:p w14:paraId="5D683155" w14:textId="77777777" w:rsidR="00F913DF" w:rsidRPr="00E03302" w:rsidRDefault="00F913DF" w:rsidP="00B96EC7">
      <w:pPr>
        <w:pStyle w:val="Nadpis1"/>
        <w:keepNext w:val="0"/>
      </w:pPr>
      <w:r w:rsidRPr="00E03302">
        <w:t xml:space="preserve">Ukončení </w:t>
      </w:r>
      <w:r>
        <w:t>Dílčí s</w:t>
      </w:r>
      <w:r w:rsidRPr="00E03302">
        <w:t>mlouvy</w:t>
      </w:r>
      <w:bookmarkEnd w:id="14"/>
    </w:p>
    <w:p w14:paraId="013962F9" w14:textId="77777777" w:rsidR="00F913DF" w:rsidRPr="00CF3DE3" w:rsidRDefault="00F913DF" w:rsidP="00B96EC7">
      <w:pPr>
        <w:pStyle w:val="Clanek11"/>
        <w:keepNext w:val="0"/>
        <w:keepLines w:val="0"/>
      </w:pPr>
      <w:r>
        <w:rPr>
          <w:rStyle w:val="normaltextrun"/>
        </w:rPr>
        <w:t>Tato Dílčí s</w:t>
      </w:r>
      <w:r w:rsidRPr="00CF3DE3">
        <w:rPr>
          <w:rStyle w:val="normaltextrun"/>
        </w:rPr>
        <w:t>mlouva končí svoji platnost a účinnost</w:t>
      </w:r>
      <w:r>
        <w:rPr>
          <w:rStyle w:val="normaltextrun"/>
        </w:rPr>
        <w:t xml:space="preserve"> pouze</w:t>
      </w:r>
      <w:r w:rsidRPr="00CF3DE3">
        <w:rPr>
          <w:rStyle w:val="normaltextrun"/>
        </w:rPr>
        <w:t>:</w:t>
      </w:r>
      <w:r w:rsidRPr="00CF3DE3">
        <w:rPr>
          <w:rStyle w:val="eop"/>
        </w:rPr>
        <w:t> </w:t>
      </w:r>
    </w:p>
    <w:p w14:paraId="11969CD0" w14:textId="77777777" w:rsidR="00F913DF" w:rsidRDefault="00F913DF" w:rsidP="00B96EC7">
      <w:pPr>
        <w:pStyle w:val="Claneka"/>
        <w:keepNext w:val="0"/>
        <w:keepLines w:val="0"/>
        <w:rPr>
          <w:rStyle w:val="normaltextrun"/>
        </w:rPr>
      </w:pPr>
      <w:r>
        <w:rPr>
          <w:rStyle w:val="normaltextrun"/>
        </w:rPr>
        <w:t>splněním jejího předmětu plnění, nebo</w:t>
      </w:r>
    </w:p>
    <w:p w14:paraId="5A0A8D70" w14:textId="77777777" w:rsidR="00F913DF" w:rsidRPr="00CF3DE3" w:rsidRDefault="00F913DF" w:rsidP="00B96EC7">
      <w:pPr>
        <w:pStyle w:val="Claneka"/>
        <w:keepNext w:val="0"/>
        <w:keepLines w:val="0"/>
      </w:pPr>
      <w:r w:rsidRPr="00CF3DE3">
        <w:rPr>
          <w:rStyle w:val="normaltextrun"/>
        </w:rPr>
        <w:t>písemnou dohodou S</w:t>
      </w:r>
      <w:r>
        <w:rPr>
          <w:rStyle w:val="normaltextrun"/>
        </w:rPr>
        <w:t>mluvních s</w:t>
      </w:r>
      <w:r w:rsidRPr="00CF3DE3">
        <w:rPr>
          <w:rStyle w:val="normaltextrun"/>
        </w:rPr>
        <w:t>tran, nebo</w:t>
      </w:r>
      <w:r w:rsidRPr="00CF3DE3">
        <w:rPr>
          <w:rStyle w:val="eop"/>
        </w:rPr>
        <w:t> </w:t>
      </w:r>
    </w:p>
    <w:p w14:paraId="61E0D7AA" w14:textId="77777777" w:rsidR="00F913DF" w:rsidRDefault="00F913DF" w:rsidP="00B96EC7">
      <w:pPr>
        <w:pStyle w:val="Claneka"/>
        <w:keepNext w:val="0"/>
        <w:keepLines w:val="0"/>
        <w:rPr>
          <w:rStyle w:val="normaltextrun"/>
        </w:rPr>
      </w:pPr>
      <w:r>
        <w:rPr>
          <w:rStyle w:val="normaltextrun"/>
        </w:rPr>
        <w:t>odstoupením za podmínek uvedených v této Dílčí smlouvě.</w:t>
      </w:r>
    </w:p>
    <w:p w14:paraId="09BE9257" w14:textId="77777777" w:rsidR="00F913DF" w:rsidRPr="00E03302" w:rsidRDefault="00F913DF" w:rsidP="00B96EC7">
      <w:pPr>
        <w:pStyle w:val="Clanek11"/>
        <w:keepNext w:val="0"/>
        <w:keepLines w:val="0"/>
      </w:pPr>
      <w:r>
        <w:t>Smluvní s</w:t>
      </w:r>
      <w:r w:rsidRPr="00E03302">
        <w:t xml:space="preserve">trany jsou </w:t>
      </w:r>
      <w:r>
        <w:t>oprávněny písemně odstoupit od Dílčí s</w:t>
      </w:r>
      <w:r w:rsidRPr="00E03302">
        <w:t>mlouvy v případě, že druhá S</w:t>
      </w:r>
      <w:r>
        <w:t>mluvní s</w:t>
      </w:r>
      <w:r w:rsidRPr="00E03302">
        <w:t>trana poruší své smluvní povinnosti podstatným způsobem. Podstatným po</w:t>
      </w:r>
      <w:r>
        <w:t>rušením smluvních povinností se </w:t>
      </w:r>
      <w:r w:rsidRPr="00E03302">
        <w:t>rozumí:</w:t>
      </w:r>
    </w:p>
    <w:p w14:paraId="6F00D790" w14:textId="77777777" w:rsidR="00F913DF" w:rsidRPr="00E03302" w:rsidRDefault="00656A30" w:rsidP="00B96EC7">
      <w:pPr>
        <w:pStyle w:val="Claneka"/>
        <w:keepNext w:val="0"/>
        <w:keepLines w:val="0"/>
      </w:pPr>
      <w:r>
        <w:t xml:space="preserve">některé z následujících porušení Dílčí smlouvy </w:t>
      </w:r>
      <w:r w:rsidR="00F913DF">
        <w:t>z</w:t>
      </w:r>
      <w:r w:rsidR="00F913DF" w:rsidRPr="00E03302">
        <w:t xml:space="preserve">e strany </w:t>
      </w:r>
      <w:r w:rsidR="00F913DF">
        <w:t>Poskytovat</w:t>
      </w:r>
      <w:r w:rsidR="00F913DF" w:rsidRPr="00E03302">
        <w:t>ele:</w:t>
      </w:r>
    </w:p>
    <w:p w14:paraId="0E5AA5DA" w14:textId="77777777" w:rsidR="00F913DF" w:rsidRDefault="00F913DF" w:rsidP="00B96EC7">
      <w:pPr>
        <w:pStyle w:val="Claneki"/>
        <w:keepNext w:val="0"/>
      </w:pPr>
      <w:r>
        <w:t>Poskytovatel opakovaně porušuje povinnosti pro poskytování Služeb a nenapraví takové porušení ani přes písemnou výzvu Objednatele</w:t>
      </w:r>
      <w:r w:rsidR="00DE4F1E">
        <w:t>;</w:t>
      </w:r>
    </w:p>
    <w:p w14:paraId="46995D75" w14:textId="77777777" w:rsidR="00F913DF" w:rsidRPr="00E03302" w:rsidRDefault="00F913DF" w:rsidP="00B96EC7">
      <w:pPr>
        <w:pStyle w:val="Claneki"/>
        <w:keepNext w:val="0"/>
      </w:pPr>
      <w:r>
        <w:t>Poskytovat</w:t>
      </w:r>
      <w:r w:rsidRPr="00E03302">
        <w:t xml:space="preserve">el ve lhůtě do </w:t>
      </w:r>
      <w:r>
        <w:t>10</w:t>
      </w:r>
      <w:r w:rsidRPr="00E03302">
        <w:t xml:space="preserve"> dnů od doručení výzvy Objednatele neprokáže trvání platné a účinné pojistné smlouvy dle </w:t>
      </w:r>
      <w:r>
        <w:t>čl. 9 Dohody;</w:t>
      </w:r>
    </w:p>
    <w:p w14:paraId="04A3335D" w14:textId="77777777" w:rsidR="00F913DF" w:rsidRPr="00E03302" w:rsidRDefault="00F913DF" w:rsidP="00B96EC7">
      <w:pPr>
        <w:pStyle w:val="Claneki"/>
        <w:keepNext w:val="0"/>
      </w:pPr>
      <w:r>
        <w:t xml:space="preserve">Poskytovatel je v úpadku </w:t>
      </w:r>
      <w:r w:rsidRPr="00E03302">
        <w:t xml:space="preserve">nebo návrh na prohlášení konkursu </w:t>
      </w:r>
      <w:r>
        <w:t xml:space="preserve">Poskytovatele </w:t>
      </w:r>
      <w:r w:rsidRPr="00E03302">
        <w:t xml:space="preserve">bude zamítnut pro nedostatek majetku </w:t>
      </w:r>
      <w:r>
        <w:t>Poskytovat</w:t>
      </w:r>
      <w:r w:rsidRPr="00E03302">
        <w:t>ele;</w:t>
      </w:r>
    </w:p>
    <w:p w14:paraId="03F632CF" w14:textId="77777777" w:rsidR="00F913DF" w:rsidRPr="00E03302" w:rsidRDefault="00F913DF" w:rsidP="00B96EC7">
      <w:pPr>
        <w:pStyle w:val="Claneki"/>
        <w:keepNext w:val="0"/>
      </w:pPr>
      <w:r>
        <w:t>Poskytovat</w:t>
      </w:r>
      <w:r w:rsidRPr="00E03302">
        <w:t>el podá na svou osobu insolvenční návrh;</w:t>
      </w:r>
    </w:p>
    <w:p w14:paraId="1707CF45" w14:textId="77777777" w:rsidR="00F913DF" w:rsidRPr="00E03302" w:rsidRDefault="00F913DF" w:rsidP="00B96EC7">
      <w:pPr>
        <w:pStyle w:val="Claneki"/>
        <w:keepNext w:val="0"/>
      </w:pPr>
      <w:r>
        <w:t>Poskytovat</w:t>
      </w:r>
      <w:r w:rsidRPr="00E03302">
        <w:t>el vstoupí do likvidace;</w:t>
      </w:r>
    </w:p>
    <w:p w14:paraId="21A75A04" w14:textId="77777777" w:rsidR="00F913DF" w:rsidRPr="00E03302" w:rsidRDefault="00656A30" w:rsidP="00B96EC7">
      <w:pPr>
        <w:pStyle w:val="Claneka"/>
        <w:keepNext w:val="0"/>
        <w:keepLines w:val="0"/>
      </w:pPr>
      <w:r>
        <w:t xml:space="preserve">následující porušení Dílčí smlouvy </w:t>
      </w:r>
      <w:r w:rsidR="00DE4F1E">
        <w:t>z</w:t>
      </w:r>
      <w:r w:rsidR="00F913DF" w:rsidRPr="00E03302">
        <w:t>e strany Objednatele:</w:t>
      </w:r>
    </w:p>
    <w:p w14:paraId="2C351E07" w14:textId="77777777" w:rsidR="00F913DF" w:rsidRPr="00E03302" w:rsidRDefault="00F913DF" w:rsidP="00B96EC7">
      <w:pPr>
        <w:pStyle w:val="Claneki"/>
        <w:keepNext w:val="0"/>
      </w:pPr>
      <w:r w:rsidRPr="00E03302">
        <w:t xml:space="preserve">Objednatel opakovaně neposkytuje součinnost zcela nezbytnou pro řádné plnění této </w:t>
      </w:r>
      <w:r>
        <w:t>Dílčí s</w:t>
      </w:r>
      <w:r w:rsidRPr="00E03302">
        <w:t xml:space="preserve">mlouvy ze strany </w:t>
      </w:r>
      <w:r>
        <w:t>Poskytovat</w:t>
      </w:r>
      <w:r w:rsidRPr="00E03302">
        <w:t xml:space="preserve">ele, a to i přesto, že na prodlení s touto povinností bude </w:t>
      </w:r>
      <w:r>
        <w:t>Poskytovat</w:t>
      </w:r>
      <w:r w:rsidRPr="00E03302">
        <w:t>elem písemně upozorněn a nezjedná nápravu v dodatečně poskytnuté přiměřené lhůtě</w:t>
      </w:r>
      <w:r>
        <w:t>, která nebude kratší než 15 pracovních dnů</w:t>
      </w:r>
      <w:r w:rsidRPr="00E03302">
        <w:t>.</w:t>
      </w:r>
    </w:p>
    <w:p w14:paraId="0CCDAC77" w14:textId="77777777" w:rsidR="00F913DF" w:rsidRPr="007D3586" w:rsidRDefault="00656A30" w:rsidP="00B96EC7">
      <w:pPr>
        <w:pStyle w:val="Clanek11"/>
        <w:keepNext w:val="0"/>
        <w:keepLines w:val="0"/>
      </w:pPr>
      <w:r>
        <w:t>Vyjma důvodů ukončení vyplývajících z Dohody není ž</w:t>
      </w:r>
      <w:r w:rsidR="00F913DF" w:rsidRPr="007D3586">
        <w:t>ádná S</w:t>
      </w:r>
      <w:r w:rsidR="00F913DF">
        <w:t>mluvní s</w:t>
      </w:r>
      <w:r w:rsidR="00F913DF" w:rsidRPr="007D3586">
        <w:t xml:space="preserve">trana oprávněna od této </w:t>
      </w:r>
      <w:r w:rsidR="00F913DF">
        <w:t>Dílčí s</w:t>
      </w:r>
      <w:r w:rsidR="00F913DF" w:rsidRPr="007D3586">
        <w:t xml:space="preserve">mlouvy odstoupit nebo ji vypovědět či jinak jednostranným úkonem ukončit její účinnost jakýmkoliv jiným způsobem, </w:t>
      </w:r>
      <w:r w:rsidR="00F913DF">
        <w:t>než jaký je stanoven v tomto článku Dílčí smlouvy. Dispozitivní ustanovení Občanského zákoníku umožňující takové jednostranné ukončení smlouvy se tímto vylučují.</w:t>
      </w:r>
    </w:p>
    <w:p w14:paraId="533BDAAD" w14:textId="0C4D3942" w:rsidR="00F913DF" w:rsidRPr="00A062B0" w:rsidRDefault="00F913DF" w:rsidP="00A062B0">
      <w:pPr>
        <w:pStyle w:val="Clanek11"/>
        <w:keepNext w:val="0"/>
        <w:keepLines w:val="0"/>
      </w:pPr>
      <w:r>
        <w:t>Odstoupením od Dílčí s</w:t>
      </w:r>
      <w:r w:rsidRPr="00E03302">
        <w:t xml:space="preserve">mlouvy není dotčeno právo </w:t>
      </w:r>
      <w:r>
        <w:t xml:space="preserve">příslušné </w:t>
      </w:r>
      <w:r w:rsidRPr="00E03302">
        <w:t>S</w:t>
      </w:r>
      <w:r>
        <w:t>mluvní s</w:t>
      </w:r>
      <w:r w:rsidRPr="00E03302">
        <w:t>trany na úhradu smluvní pokuty nebo náhrady škody.</w:t>
      </w:r>
    </w:p>
    <w:p w14:paraId="39402A66" w14:textId="77777777" w:rsidR="00D92528" w:rsidRDefault="00D92528" w:rsidP="00B96EC7">
      <w:pPr>
        <w:pStyle w:val="Nadpis1"/>
        <w:keepNext w:val="0"/>
      </w:pPr>
      <w:r>
        <w:t>Závěrečná ustanovení</w:t>
      </w:r>
    </w:p>
    <w:p w14:paraId="6DA75322" w14:textId="77777777" w:rsidR="00D92528" w:rsidRDefault="006A6CCE" w:rsidP="00B96EC7">
      <w:pPr>
        <w:pStyle w:val="Clanek11"/>
        <w:keepNext w:val="0"/>
        <w:keepLines w:val="0"/>
      </w:pPr>
      <w:r>
        <w:t xml:space="preserve">Tato Dílčí smlouva nabývá platnosti podpisem obou Smluvních stran </w:t>
      </w:r>
      <w:r w:rsidR="007A57E3">
        <w:t>a </w:t>
      </w:r>
      <w:r>
        <w:t xml:space="preserve">účinnosti dnem uveřejnění </w:t>
      </w:r>
      <w:r w:rsidR="007A57E3">
        <w:t>v </w:t>
      </w:r>
      <w:r>
        <w:t xml:space="preserve">registru smluv dle zákona </w:t>
      </w:r>
      <w:r w:rsidR="007A57E3">
        <w:t>o </w:t>
      </w:r>
      <w:r>
        <w:t>registru smluv.</w:t>
      </w:r>
    </w:p>
    <w:p w14:paraId="472D3583" w14:textId="77777777" w:rsidR="00D92528" w:rsidRDefault="006A6CCE" w:rsidP="00B96EC7">
      <w:pPr>
        <w:pStyle w:val="Clanek11"/>
        <w:keepNext w:val="0"/>
        <w:keepLines w:val="0"/>
      </w:pPr>
      <w:r>
        <w:t>Tuto Dílčí s</w:t>
      </w:r>
      <w:r w:rsidR="00D92528">
        <w:t xml:space="preserve">mlouvu je možno ukončit za podmínek stanovených </w:t>
      </w:r>
      <w:r w:rsidR="007A57E3">
        <w:t>v </w:t>
      </w:r>
      <w:r w:rsidR="001F62C6">
        <w:t>D</w:t>
      </w:r>
      <w:r w:rsidR="00D92528">
        <w:t>ohodě.</w:t>
      </w:r>
    </w:p>
    <w:p w14:paraId="1860BBE4" w14:textId="4ACCF231" w:rsidR="006A6CCE" w:rsidRDefault="006A6CCE" w:rsidP="00B96EC7">
      <w:pPr>
        <w:pStyle w:val="Clanek11"/>
        <w:keepNext w:val="0"/>
        <w:keepLines w:val="0"/>
      </w:pPr>
      <w:r>
        <w:t xml:space="preserve">Obě Smluvní strany prohlašují, že skutečnosti uvedené </w:t>
      </w:r>
      <w:r w:rsidR="007A57E3">
        <w:t>v </w:t>
      </w:r>
      <w:r>
        <w:t xml:space="preserve">této Dílčí smlouvě nepovažují za obchodní tajemství ve smyslu ustanovení § 504 občanského zákoníku </w:t>
      </w:r>
      <w:r w:rsidR="007A57E3">
        <w:t>a </w:t>
      </w:r>
      <w:r>
        <w:t xml:space="preserve">udělují svolení </w:t>
      </w:r>
      <w:r w:rsidR="007A57E3">
        <w:t>k </w:t>
      </w:r>
      <w:r>
        <w:t xml:space="preserve">jejich užití </w:t>
      </w:r>
      <w:r w:rsidR="007A57E3">
        <w:t>a </w:t>
      </w:r>
      <w:r>
        <w:t xml:space="preserve">zveřejnění bez stanovení jakýchkoliv dalších podmínek. </w:t>
      </w:r>
      <w:r w:rsidR="001F62C6">
        <w:t xml:space="preserve">Poskytovatel </w:t>
      </w:r>
      <w:r>
        <w:t xml:space="preserve">souhlasí </w:t>
      </w:r>
      <w:r w:rsidR="007A57E3">
        <w:t>s </w:t>
      </w:r>
      <w:r>
        <w:t xml:space="preserve">uveřejněním Dílčí smlouvy, jakož </w:t>
      </w:r>
      <w:r w:rsidR="007A57E3">
        <w:t>i s </w:t>
      </w:r>
      <w:r>
        <w:t xml:space="preserve">uveřejněním výše skutečně uhrazené ceny za </w:t>
      </w:r>
      <w:r w:rsidR="006F70AF">
        <w:t>Dílčí p</w:t>
      </w:r>
      <w:r>
        <w:t xml:space="preserve">lnění </w:t>
      </w:r>
      <w:r w:rsidR="007A57E3">
        <w:t>v </w:t>
      </w:r>
      <w:r>
        <w:t xml:space="preserve">souladu </w:t>
      </w:r>
      <w:r w:rsidR="007A57E3">
        <w:t>s </w:t>
      </w:r>
      <w:r>
        <w:t xml:space="preserve">ustanovením § 219 ZZVZ, resp. </w:t>
      </w:r>
      <w:r w:rsidR="007A57E3">
        <w:t>v </w:t>
      </w:r>
      <w:r>
        <w:t xml:space="preserve">souladu se zákonem </w:t>
      </w:r>
      <w:r w:rsidR="007A57E3">
        <w:t>o </w:t>
      </w:r>
      <w:r>
        <w:t>registru smluv.</w:t>
      </w:r>
    </w:p>
    <w:p w14:paraId="5214D818" w14:textId="08C06345" w:rsidR="00D92528" w:rsidRPr="00F0376A" w:rsidRDefault="00D61E10" w:rsidP="00B96EC7">
      <w:pPr>
        <w:pStyle w:val="Clanek11"/>
        <w:keepNext w:val="0"/>
        <w:keepLines w:val="0"/>
        <w:rPr>
          <w:rStyle w:val="normaltextrun"/>
        </w:rPr>
      </w:pPr>
      <w:r>
        <w:t xml:space="preserve">Tato Dílčí smlouva je </w:t>
      </w:r>
      <w:r>
        <w:rPr>
          <w:rStyle w:val="normaltextrun"/>
          <w:color w:val="000000"/>
          <w:szCs w:val="22"/>
          <w:shd w:val="clear" w:color="auto" w:fill="FFFFFF"/>
        </w:rPr>
        <w:t>uzavírána elektronicky za využití uznávaných elektronických podpisů. Každá Smluvní strana obdrží originální vyhotovení Dílčí smlouvy, na kterém jsou zaznamenány uznávané elektronické podpisy zástupců Smluvních stran.</w:t>
      </w:r>
    </w:p>
    <w:p w14:paraId="695AA13E" w14:textId="356790FC" w:rsidR="00F0376A" w:rsidRDefault="00F0376A" w:rsidP="00B96EC7">
      <w:pPr>
        <w:pStyle w:val="Clanek11"/>
        <w:keepNext w:val="0"/>
        <w:keepLines w:val="0"/>
        <w:rPr>
          <w:rStyle w:val="normaltextrun"/>
        </w:rPr>
      </w:pPr>
      <w:r w:rsidRPr="00F0376A">
        <w:rPr>
          <w:rStyle w:val="normaltextrun"/>
        </w:rPr>
        <w:lastRenderedPageBreak/>
        <w:t>Nedílnou součástí Dílčí smlouvy jsou tyto přílohy:</w:t>
      </w:r>
    </w:p>
    <w:p w14:paraId="26BA9605" w14:textId="0241637C" w:rsidR="00E5515C" w:rsidRDefault="00E5515C" w:rsidP="00E5515C">
      <w:pPr>
        <w:pStyle w:val="Clanek11"/>
        <w:keepNext w:val="0"/>
        <w:keepLines w:val="0"/>
        <w:numPr>
          <w:ilvl w:val="0"/>
          <w:numId w:val="20"/>
        </w:numPr>
        <w:rPr>
          <w:rStyle w:val="normaltextrun"/>
        </w:rPr>
      </w:pPr>
      <w:r w:rsidRPr="00E5515C">
        <w:rPr>
          <w:rStyle w:val="normaltextrun"/>
        </w:rPr>
        <w:t>Detailní specifikace včetně ceníku</w:t>
      </w:r>
    </w:p>
    <w:p w14:paraId="41828210" w14:textId="222818FF" w:rsidR="00831A25" w:rsidRDefault="00831A25" w:rsidP="00831A25">
      <w:pPr>
        <w:pStyle w:val="Clanek11"/>
        <w:keepNext w:val="0"/>
        <w:keepLines w:val="0"/>
        <w:numPr>
          <w:ilvl w:val="0"/>
          <w:numId w:val="20"/>
        </w:numPr>
        <w:rPr>
          <w:rStyle w:val="normaltextrun"/>
        </w:rPr>
      </w:pPr>
      <w:r>
        <w:rPr>
          <w:rStyle w:val="normaltextrun"/>
        </w:rPr>
        <w:t xml:space="preserve"> </w:t>
      </w:r>
      <w:r w:rsidRPr="00E5515C">
        <w:rPr>
          <w:rStyle w:val="normaltextrun"/>
        </w:rPr>
        <w:t>Kontaktní údaje</w:t>
      </w:r>
    </w:p>
    <w:p w14:paraId="46C4698B" w14:textId="36C9CA4D" w:rsidR="00831A25" w:rsidRDefault="00831A25" w:rsidP="00831A25">
      <w:pPr>
        <w:pStyle w:val="Clanek11"/>
        <w:keepNext w:val="0"/>
        <w:keepLines w:val="0"/>
        <w:numPr>
          <w:ilvl w:val="0"/>
          <w:numId w:val="20"/>
        </w:numPr>
        <w:rPr>
          <w:rStyle w:val="normaltextrun"/>
        </w:rPr>
      </w:pPr>
      <w:r>
        <w:rPr>
          <w:rStyle w:val="normaltextrun"/>
        </w:rPr>
        <w:t xml:space="preserve">Pověření – </w:t>
      </w:r>
      <w:r w:rsidR="0051001B">
        <w:rPr>
          <w:rStyle w:val="normaltextrun"/>
        </w:rPr>
        <w:t>xxxxxxxxxxx</w:t>
      </w:r>
    </w:p>
    <w:p w14:paraId="17800D64" w14:textId="77777777" w:rsidR="00831A25" w:rsidRDefault="00831A25" w:rsidP="00831A25">
      <w:pPr>
        <w:pStyle w:val="Clanek11"/>
        <w:keepNext w:val="0"/>
        <w:keepLines w:val="0"/>
        <w:numPr>
          <w:ilvl w:val="0"/>
          <w:numId w:val="0"/>
        </w:numPr>
        <w:ind w:left="567" w:hanging="567"/>
        <w:rPr>
          <w:rStyle w:val="normaltextrun"/>
        </w:rPr>
      </w:pPr>
    </w:p>
    <w:p w14:paraId="3DECD029" w14:textId="77777777" w:rsidR="00E16699" w:rsidRPr="00A062B0" w:rsidRDefault="00E16699" w:rsidP="00E16699">
      <w:pPr>
        <w:pStyle w:val="Clanek11"/>
        <w:keepNext w:val="0"/>
        <w:keepLines w:val="0"/>
        <w:numPr>
          <w:ilvl w:val="0"/>
          <w:numId w:val="0"/>
        </w:numPr>
        <w:ind w:left="927"/>
      </w:pPr>
    </w:p>
    <w:p w14:paraId="517BB81E" w14:textId="71BFAA6F" w:rsidR="009D3A1C" w:rsidRPr="00FE35E4" w:rsidRDefault="009D3A1C" w:rsidP="009D3A1C">
      <w:pPr>
        <w:pStyle w:val="Nadpis3"/>
        <w:widowControl/>
        <w:numPr>
          <w:ilvl w:val="0"/>
          <w:numId w:val="0"/>
        </w:numPr>
      </w:pPr>
      <w:r w:rsidRPr="00075E0E">
        <w:rPr>
          <w:sz w:val="22"/>
          <w:szCs w:val="22"/>
        </w:rPr>
        <w:t>V</w:t>
      </w:r>
      <w:r>
        <w:rPr>
          <w:sz w:val="22"/>
          <w:szCs w:val="22"/>
        </w:rPr>
        <w:t xml:space="preserve"> Praze </w:t>
      </w:r>
      <w:r w:rsidR="0051001B">
        <w:rPr>
          <w:sz w:val="22"/>
          <w:szCs w:val="22"/>
        </w:rPr>
        <w:t>26.5.2026</w:t>
      </w:r>
      <w:r>
        <w:rPr>
          <w:sz w:val="22"/>
          <w:szCs w:val="22"/>
        </w:rPr>
        <w:t xml:space="preserve">                                                          </w:t>
      </w:r>
      <w:r w:rsidRPr="00075E0E">
        <w:rPr>
          <w:sz w:val="22"/>
          <w:szCs w:val="22"/>
        </w:rPr>
        <w:t>V</w:t>
      </w:r>
      <w:r>
        <w:rPr>
          <w:sz w:val="22"/>
          <w:szCs w:val="22"/>
        </w:rPr>
        <w:t xml:space="preserve"> Praze </w:t>
      </w:r>
    </w:p>
    <w:p w14:paraId="61EB682C" w14:textId="57D8E132" w:rsidR="009D3A1C" w:rsidRDefault="009D3A1C" w:rsidP="00A062B0">
      <w:r>
        <w:t xml:space="preserve">Za </w:t>
      </w:r>
      <w:proofErr w:type="gramStart"/>
      <w:r>
        <w:t>Objednatele:</w:t>
      </w:r>
      <w:r w:rsidRPr="00D01CA8">
        <w:t xml:space="preserve"> </w:t>
      </w:r>
      <w:r>
        <w:t xml:space="preserve">  </w:t>
      </w:r>
      <w:proofErr w:type="gramEnd"/>
      <w:r>
        <w:t xml:space="preserve">                                                           Za Poskytovatele:</w:t>
      </w:r>
    </w:p>
    <w:p w14:paraId="01DE4BA7" w14:textId="7A92D5C5" w:rsidR="00A062B0" w:rsidRDefault="00A062B0" w:rsidP="00A062B0">
      <w:r w:rsidRPr="00A1417A">
        <w:t>Technická správa komunikací hl. m. Prahy, a.s</w:t>
      </w:r>
      <w:r>
        <w:t xml:space="preserve">.            </w:t>
      </w:r>
      <w:bookmarkStart w:id="15" w:name="_Hlk199402058"/>
      <w:r w:rsidR="00827222">
        <w:t>Za společníky sdružené ve společnost:</w:t>
      </w:r>
      <w:bookmarkEnd w:id="15"/>
    </w:p>
    <w:p w14:paraId="4F30B9BC" w14:textId="760707A9" w:rsidR="00A062B0" w:rsidRDefault="00A062B0" w:rsidP="00A062B0">
      <w:r>
        <w:t xml:space="preserve">                                                                                        </w:t>
      </w:r>
      <w:r w:rsidR="00827222">
        <w:t>Mott MacDonald CZ, spol. s r.o.</w:t>
      </w:r>
    </w:p>
    <w:p w14:paraId="3B96EC31" w14:textId="77777777" w:rsidR="00A062B0" w:rsidRDefault="00A062B0" w:rsidP="00A062B0"/>
    <w:p w14:paraId="3851B736" w14:textId="77777777" w:rsidR="00A062B0" w:rsidRDefault="00A062B0" w:rsidP="00A062B0"/>
    <w:p w14:paraId="212888AC" w14:textId="77777777" w:rsidR="00A062B0" w:rsidRDefault="00A062B0" w:rsidP="00A062B0"/>
    <w:p w14:paraId="39BDDA91" w14:textId="77777777" w:rsidR="00E16699" w:rsidRDefault="00E16699" w:rsidP="00A062B0"/>
    <w:p w14:paraId="071E66C4" w14:textId="77777777" w:rsidR="00A062B0" w:rsidRDefault="00A062B0" w:rsidP="00A062B0"/>
    <w:p w14:paraId="65EB8525" w14:textId="77777777" w:rsidR="00A062B0" w:rsidRDefault="00A062B0" w:rsidP="009D3A1C">
      <w:pPr>
        <w:pStyle w:val="Nadpis11"/>
        <w:keepNext w:val="0"/>
        <w:tabs>
          <w:tab w:val="left" w:pos="0"/>
          <w:tab w:val="right" w:leader="underscore" w:pos="2977"/>
          <w:tab w:val="left" w:pos="4820"/>
          <w:tab w:val="right" w:leader="underscore" w:pos="8080"/>
        </w:tabs>
        <w:spacing w:before="0"/>
        <w:outlineLvl w:val="9"/>
      </w:pPr>
    </w:p>
    <w:p w14:paraId="1F0839D3" w14:textId="79FFBD86" w:rsidR="009D3A1C" w:rsidRDefault="006F7629" w:rsidP="009D3A1C">
      <w:pPr>
        <w:pStyle w:val="Nadpis11"/>
        <w:keepNext w:val="0"/>
        <w:tabs>
          <w:tab w:val="left" w:pos="0"/>
          <w:tab w:val="right" w:leader="underscore" w:pos="2977"/>
          <w:tab w:val="left" w:pos="4820"/>
          <w:tab w:val="right" w:leader="underscore" w:pos="8080"/>
        </w:tabs>
        <w:spacing w:before="0"/>
        <w:outlineLvl w:val="9"/>
        <w:rPr>
          <w:caps w:val="0"/>
        </w:rPr>
      </w:pPr>
      <w:r>
        <w:t>_______________________</w:t>
      </w:r>
      <w:r w:rsidR="00E16699">
        <w:softHyphen/>
      </w:r>
      <w:r w:rsidR="00E16699">
        <w:softHyphen/>
      </w:r>
      <w:r w:rsidR="00E16699">
        <w:softHyphen/>
      </w:r>
      <w:r w:rsidR="00E16699">
        <w:softHyphen/>
      </w:r>
      <w:r w:rsidR="00E16699">
        <w:softHyphen/>
      </w:r>
      <w:r w:rsidR="00E16699">
        <w:softHyphen/>
      </w:r>
      <w:r w:rsidR="001C5294">
        <w:t>_</w:t>
      </w:r>
      <w:r w:rsidR="00E16699">
        <w:t>___</w:t>
      </w:r>
      <w:r w:rsidR="009D3A1C">
        <w:tab/>
      </w:r>
      <w:r w:rsidR="009D3A1C">
        <w:tab/>
      </w:r>
      <w:r w:rsidR="009D3A1C">
        <w:tab/>
      </w:r>
      <w:r w:rsidR="009D3A1C">
        <w:rPr>
          <w:rFonts w:cs="Times New Roman"/>
          <w:b w:val="0"/>
          <w:bCs w:val="0"/>
          <w:caps w:val="0"/>
          <w:kern w:val="0"/>
          <w:szCs w:val="22"/>
        </w:rPr>
        <w:t xml:space="preserve"> </w:t>
      </w:r>
    </w:p>
    <w:p w14:paraId="552359A9" w14:textId="36018914" w:rsidR="00A062B0" w:rsidRDefault="0051001B" w:rsidP="00A062B0">
      <w:pPr>
        <w:pStyle w:val="Zhlav"/>
        <w:tabs>
          <w:tab w:val="clear" w:pos="4536"/>
          <w:tab w:val="clear" w:pos="9072"/>
          <w:tab w:val="left" w:pos="0"/>
          <w:tab w:val="right" w:pos="2977"/>
          <w:tab w:val="left" w:pos="4820"/>
          <w:tab w:val="right" w:pos="8080"/>
        </w:tabs>
      </w:pPr>
      <w:proofErr w:type="spellStart"/>
      <w:r>
        <w:t>xxxxxxx</w:t>
      </w:r>
      <w:proofErr w:type="spellEnd"/>
      <w:r w:rsidR="009D3A1C">
        <w:tab/>
      </w:r>
      <w:r w:rsidR="009D3A1C">
        <w:tab/>
      </w:r>
      <w:r w:rsidR="00E16699" w:rsidRPr="001D5E42">
        <w:t xml:space="preserve">Ing. Jan </w:t>
      </w:r>
      <w:proofErr w:type="spellStart"/>
      <w:r w:rsidR="00E16699" w:rsidRPr="001D5E42">
        <w:t>Loško</w:t>
      </w:r>
      <w:proofErr w:type="spellEnd"/>
      <w:r w:rsidR="00E16699" w:rsidRPr="001D5E42">
        <w:t>, Ph.D.</w:t>
      </w:r>
    </w:p>
    <w:p w14:paraId="23A20C20" w14:textId="11B7B8D3" w:rsidR="00E16699" w:rsidRDefault="00C03CD1" w:rsidP="00A062B0">
      <w:pPr>
        <w:pStyle w:val="Zhlav"/>
        <w:tabs>
          <w:tab w:val="clear" w:pos="4536"/>
          <w:tab w:val="clear" w:pos="9072"/>
          <w:tab w:val="left" w:pos="0"/>
          <w:tab w:val="right" w:pos="2977"/>
          <w:tab w:val="left" w:pos="4820"/>
          <w:tab w:val="right" w:pos="8080"/>
        </w:tabs>
        <w:ind w:left="2127" w:hanging="2127"/>
      </w:pPr>
      <w:bookmarkStart w:id="16" w:name="_Hlk179802591"/>
      <w:r>
        <w:t>ř</w:t>
      </w:r>
      <w:r w:rsidR="00A062B0">
        <w:t>editel úseku správy a údržby speciálních objektů</w:t>
      </w:r>
      <w:bookmarkEnd w:id="16"/>
      <w:r w:rsidR="00A062B0">
        <w:t xml:space="preserve">       </w:t>
      </w:r>
      <w:r w:rsidR="00A062B0">
        <w:tab/>
      </w:r>
      <w:r w:rsidR="00E16699" w:rsidRPr="001D5E42">
        <w:t>jednatel společnosti</w:t>
      </w:r>
    </w:p>
    <w:p w14:paraId="1F3CCDFE" w14:textId="77777777" w:rsidR="00E16699" w:rsidRDefault="00E16699" w:rsidP="00A062B0">
      <w:pPr>
        <w:pStyle w:val="Zhlav"/>
        <w:tabs>
          <w:tab w:val="clear" w:pos="4536"/>
          <w:tab w:val="clear" w:pos="9072"/>
          <w:tab w:val="left" w:pos="0"/>
          <w:tab w:val="right" w:pos="2977"/>
          <w:tab w:val="left" w:pos="4820"/>
          <w:tab w:val="right" w:pos="8080"/>
        </w:tabs>
        <w:ind w:left="2127" w:hanging="2127"/>
      </w:pPr>
    </w:p>
    <w:p w14:paraId="64BECB1B" w14:textId="77777777" w:rsidR="00E16699" w:rsidRDefault="00E16699" w:rsidP="00A062B0">
      <w:pPr>
        <w:pStyle w:val="Zhlav"/>
        <w:tabs>
          <w:tab w:val="clear" w:pos="4536"/>
          <w:tab w:val="clear" w:pos="9072"/>
          <w:tab w:val="left" w:pos="0"/>
          <w:tab w:val="right" w:pos="2977"/>
          <w:tab w:val="left" w:pos="4820"/>
          <w:tab w:val="right" w:pos="8080"/>
        </w:tabs>
        <w:ind w:left="2127" w:hanging="2127"/>
      </w:pPr>
    </w:p>
    <w:p w14:paraId="546BB445" w14:textId="77777777" w:rsidR="00E16699" w:rsidRDefault="00E16699" w:rsidP="00E16699">
      <w:pPr>
        <w:pStyle w:val="Zhlav"/>
        <w:tabs>
          <w:tab w:val="clear" w:pos="4536"/>
          <w:tab w:val="clear" w:pos="9072"/>
          <w:tab w:val="left" w:pos="0"/>
          <w:tab w:val="right" w:pos="2977"/>
          <w:tab w:val="left" w:pos="4820"/>
          <w:tab w:val="right" w:pos="8080"/>
        </w:tabs>
      </w:pPr>
    </w:p>
    <w:p w14:paraId="199B2BB3" w14:textId="77777777" w:rsidR="00E16699" w:rsidRDefault="00E16699" w:rsidP="00A062B0">
      <w:pPr>
        <w:pStyle w:val="Zhlav"/>
        <w:tabs>
          <w:tab w:val="clear" w:pos="4536"/>
          <w:tab w:val="clear" w:pos="9072"/>
          <w:tab w:val="left" w:pos="0"/>
          <w:tab w:val="right" w:pos="2977"/>
          <w:tab w:val="left" w:pos="4820"/>
          <w:tab w:val="right" w:pos="8080"/>
        </w:tabs>
        <w:ind w:left="2127" w:hanging="2127"/>
      </w:pPr>
    </w:p>
    <w:p w14:paraId="7B5BA385" w14:textId="503A2D0D" w:rsidR="00E16699" w:rsidRDefault="00E16699" w:rsidP="00A062B0">
      <w:pPr>
        <w:pStyle w:val="Zhlav"/>
        <w:tabs>
          <w:tab w:val="clear" w:pos="4536"/>
          <w:tab w:val="clear" w:pos="9072"/>
          <w:tab w:val="left" w:pos="0"/>
          <w:tab w:val="right" w:pos="2977"/>
          <w:tab w:val="left" w:pos="4820"/>
          <w:tab w:val="right" w:pos="8080"/>
        </w:tabs>
        <w:ind w:left="2127" w:hanging="2127"/>
      </w:pPr>
      <w:r>
        <w:t xml:space="preserve">                                                                                            </w:t>
      </w:r>
    </w:p>
    <w:p w14:paraId="24F31F86" w14:textId="77777777" w:rsidR="00E16699" w:rsidRDefault="00E16699" w:rsidP="00E16699">
      <w:pPr>
        <w:pStyle w:val="Zhlav"/>
        <w:tabs>
          <w:tab w:val="clear" w:pos="4536"/>
          <w:tab w:val="clear" w:pos="9072"/>
          <w:tab w:val="left" w:pos="0"/>
          <w:tab w:val="right" w:pos="2977"/>
          <w:tab w:val="left" w:pos="4820"/>
          <w:tab w:val="right" w:pos="8080"/>
        </w:tabs>
      </w:pPr>
    </w:p>
    <w:p w14:paraId="75E4CA07" w14:textId="6AA840DF" w:rsidR="00E16699" w:rsidRDefault="00E16699" w:rsidP="00A062B0">
      <w:pPr>
        <w:pStyle w:val="Zhlav"/>
        <w:tabs>
          <w:tab w:val="clear" w:pos="4536"/>
          <w:tab w:val="clear" w:pos="9072"/>
          <w:tab w:val="left" w:pos="0"/>
          <w:tab w:val="right" w:pos="2977"/>
          <w:tab w:val="left" w:pos="4820"/>
          <w:tab w:val="right" w:pos="8080"/>
        </w:tabs>
        <w:ind w:left="2127" w:hanging="2127"/>
      </w:pPr>
      <w:r>
        <w:t xml:space="preserve">                                                                                          ______________________________</w:t>
      </w:r>
    </w:p>
    <w:p w14:paraId="0F3D678F" w14:textId="5B09AE8F" w:rsidR="00E16699" w:rsidRDefault="00E16699" w:rsidP="00A062B0">
      <w:pPr>
        <w:pStyle w:val="Zhlav"/>
        <w:tabs>
          <w:tab w:val="clear" w:pos="4536"/>
          <w:tab w:val="clear" w:pos="9072"/>
          <w:tab w:val="left" w:pos="0"/>
          <w:tab w:val="right" w:pos="2977"/>
          <w:tab w:val="left" w:pos="4820"/>
          <w:tab w:val="right" w:pos="8080"/>
        </w:tabs>
        <w:ind w:left="2127" w:hanging="2127"/>
      </w:pPr>
      <w:r>
        <w:t xml:space="preserve">                                                                                          Ing. Michal </w:t>
      </w:r>
      <w:proofErr w:type="spellStart"/>
      <w:r>
        <w:t>Babič</w:t>
      </w:r>
      <w:proofErr w:type="spellEnd"/>
    </w:p>
    <w:p w14:paraId="78593533" w14:textId="70850D72" w:rsidR="00E16699" w:rsidRDefault="00E16699" w:rsidP="00A062B0">
      <w:pPr>
        <w:pStyle w:val="Zhlav"/>
        <w:tabs>
          <w:tab w:val="clear" w:pos="4536"/>
          <w:tab w:val="clear" w:pos="9072"/>
          <w:tab w:val="left" w:pos="0"/>
          <w:tab w:val="right" w:pos="2977"/>
          <w:tab w:val="left" w:pos="4820"/>
          <w:tab w:val="right" w:pos="8080"/>
        </w:tabs>
        <w:ind w:left="2127" w:hanging="2127"/>
      </w:pPr>
      <w:r>
        <w:t xml:space="preserve">                                                                                          jednatel společnosti</w:t>
      </w:r>
    </w:p>
    <w:p w14:paraId="64EA42BF" w14:textId="77777777" w:rsidR="00E16699" w:rsidRDefault="00E16699" w:rsidP="00A062B0">
      <w:pPr>
        <w:pStyle w:val="Zhlav"/>
        <w:tabs>
          <w:tab w:val="clear" w:pos="4536"/>
          <w:tab w:val="clear" w:pos="9072"/>
          <w:tab w:val="left" w:pos="0"/>
          <w:tab w:val="right" w:pos="2977"/>
          <w:tab w:val="left" w:pos="4820"/>
          <w:tab w:val="right" w:pos="8080"/>
        </w:tabs>
        <w:ind w:left="2127" w:hanging="2127"/>
      </w:pPr>
    </w:p>
    <w:p w14:paraId="1330AB48" w14:textId="77777777" w:rsidR="00E16699" w:rsidRDefault="00E16699" w:rsidP="00A062B0">
      <w:pPr>
        <w:pStyle w:val="Zhlav"/>
        <w:tabs>
          <w:tab w:val="clear" w:pos="4536"/>
          <w:tab w:val="clear" w:pos="9072"/>
          <w:tab w:val="left" w:pos="0"/>
          <w:tab w:val="right" w:pos="2977"/>
          <w:tab w:val="left" w:pos="4820"/>
          <w:tab w:val="right" w:pos="8080"/>
        </w:tabs>
        <w:ind w:left="2127" w:hanging="2127"/>
      </w:pPr>
    </w:p>
    <w:p w14:paraId="04491DAC" w14:textId="77777777" w:rsidR="00E16699" w:rsidRDefault="00E16699" w:rsidP="00A062B0">
      <w:pPr>
        <w:pStyle w:val="Zhlav"/>
        <w:tabs>
          <w:tab w:val="clear" w:pos="4536"/>
          <w:tab w:val="clear" w:pos="9072"/>
          <w:tab w:val="left" w:pos="0"/>
          <w:tab w:val="right" w:pos="2977"/>
          <w:tab w:val="left" w:pos="4820"/>
          <w:tab w:val="right" w:pos="8080"/>
        </w:tabs>
        <w:ind w:left="2127" w:hanging="2127"/>
      </w:pPr>
    </w:p>
    <w:p w14:paraId="2AA47583" w14:textId="77777777" w:rsidR="00E16699" w:rsidRDefault="00E16699" w:rsidP="00A062B0">
      <w:pPr>
        <w:pStyle w:val="Zhlav"/>
        <w:tabs>
          <w:tab w:val="clear" w:pos="4536"/>
          <w:tab w:val="clear" w:pos="9072"/>
          <w:tab w:val="left" w:pos="0"/>
          <w:tab w:val="right" w:pos="2977"/>
          <w:tab w:val="left" w:pos="4820"/>
          <w:tab w:val="right" w:pos="8080"/>
        </w:tabs>
        <w:ind w:left="2127" w:hanging="2127"/>
      </w:pPr>
    </w:p>
    <w:p w14:paraId="7756C905" w14:textId="77777777" w:rsidR="00E16699" w:rsidRDefault="00E16699" w:rsidP="00A062B0">
      <w:pPr>
        <w:pStyle w:val="Zhlav"/>
        <w:tabs>
          <w:tab w:val="clear" w:pos="4536"/>
          <w:tab w:val="clear" w:pos="9072"/>
          <w:tab w:val="left" w:pos="0"/>
          <w:tab w:val="right" w:pos="2977"/>
          <w:tab w:val="left" w:pos="4820"/>
          <w:tab w:val="right" w:pos="8080"/>
        </w:tabs>
        <w:ind w:left="2127" w:hanging="2127"/>
      </w:pPr>
    </w:p>
    <w:p w14:paraId="4CFCFE43" w14:textId="7E1FFADA" w:rsidR="006A6CCE" w:rsidRDefault="009D3A1C" w:rsidP="00A062B0">
      <w:pPr>
        <w:pStyle w:val="Zhlav"/>
        <w:tabs>
          <w:tab w:val="clear" w:pos="4536"/>
          <w:tab w:val="clear" w:pos="9072"/>
          <w:tab w:val="left" w:pos="0"/>
          <w:tab w:val="right" w:pos="2977"/>
          <w:tab w:val="left" w:pos="4820"/>
          <w:tab w:val="right" w:pos="8080"/>
        </w:tabs>
        <w:ind w:left="2127" w:hanging="2127"/>
      </w:pPr>
      <w:r>
        <w:tab/>
      </w:r>
      <w:r w:rsidR="00E16699">
        <w:tab/>
      </w:r>
    </w:p>
    <w:sectPr w:rsidR="006A6CCE" w:rsidSect="00284796">
      <w:footerReference w:type="default" r:id="rId12"/>
      <w:headerReference w:type="first" r:id="rId13"/>
      <w:pgSz w:w="11906" w:h="16838" w:code="9"/>
      <w:pgMar w:top="1079" w:right="1418" w:bottom="1616" w:left="1418" w:header="709" w:footer="101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CCBDA" w14:textId="77777777" w:rsidR="00CE4EAF" w:rsidRDefault="00CE4EAF" w:rsidP="00D73C38">
      <w:r>
        <w:separator/>
      </w:r>
    </w:p>
  </w:endnote>
  <w:endnote w:type="continuationSeparator" w:id="0">
    <w:p w14:paraId="638C31D2" w14:textId="77777777" w:rsidR="00CE4EAF" w:rsidRDefault="00CE4EAF" w:rsidP="00D73C38">
      <w:r>
        <w:continuationSeparator/>
      </w:r>
    </w:p>
  </w:endnote>
  <w:endnote w:type="continuationNotice" w:id="1">
    <w:p w14:paraId="4A73DA2C" w14:textId="77777777" w:rsidR="00CE4EAF" w:rsidRDefault="00CE4EA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C1D95" w14:textId="52A01B75" w:rsidR="00D06FD3" w:rsidRDefault="00D06FD3" w:rsidP="005246A2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BDD4B" w14:textId="77777777" w:rsidR="00CE4EAF" w:rsidRDefault="00CE4EAF" w:rsidP="00D73C38">
      <w:r>
        <w:separator/>
      </w:r>
    </w:p>
  </w:footnote>
  <w:footnote w:type="continuationSeparator" w:id="0">
    <w:p w14:paraId="0D620C27" w14:textId="77777777" w:rsidR="00CE4EAF" w:rsidRDefault="00CE4EAF" w:rsidP="00D73C38">
      <w:r>
        <w:continuationSeparator/>
      </w:r>
    </w:p>
  </w:footnote>
  <w:footnote w:type="continuationNotice" w:id="1">
    <w:p w14:paraId="0A783553" w14:textId="77777777" w:rsidR="00CE4EAF" w:rsidRDefault="00CE4EA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B81A5" w14:textId="77777777" w:rsidR="00D06FD3" w:rsidRDefault="00D06FD3">
    <w:pPr>
      <w:pStyle w:val="Zhlav"/>
    </w:pPr>
  </w:p>
  <w:p w14:paraId="58D946E5" w14:textId="77777777" w:rsidR="00D06FD3" w:rsidRDefault="00D06FD3" w:rsidP="003750AA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8234461"/>
    <w:multiLevelType w:val="multilevel"/>
    <w:tmpl w:val="FF52BB2C"/>
    <w:lvl w:ilvl="0">
      <w:start w:val="1"/>
      <w:numFmt w:val="upperRoman"/>
      <w:pStyle w:val="Nadpislnku"/>
      <w:suff w:val="nothing"/>
      <w:lvlText w:val="Článek %1."/>
      <w:lvlJc w:val="left"/>
      <w:pPr>
        <w:ind w:left="0" w:firstLine="0"/>
      </w:pPr>
    </w:lvl>
    <w:lvl w:ilvl="1">
      <w:start w:val="1"/>
      <w:numFmt w:val="decimal"/>
      <w:pStyle w:val="Odstavec"/>
      <w:isLgl/>
      <w:lvlText w:val="%1.%2."/>
      <w:lvlJc w:val="left"/>
      <w:pPr>
        <w:tabs>
          <w:tab w:val="num" w:pos="709"/>
        </w:tabs>
        <w:ind w:left="709" w:hanging="709"/>
      </w:pPr>
      <w:rPr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992"/>
        </w:tabs>
        <w:ind w:left="992" w:hanging="283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79F57B9"/>
    <w:multiLevelType w:val="multilevel"/>
    <w:tmpl w:val="184A4E5A"/>
    <w:lvl w:ilvl="0">
      <w:start w:val="1"/>
      <w:numFmt w:val="upperRoman"/>
      <w:lvlText w:val="%1."/>
      <w:lvlJc w:val="right"/>
      <w:pPr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adpis2"/>
      <w:isLgl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color w:val="auto"/>
        <w:sz w:val="24"/>
      </w:rPr>
    </w:lvl>
    <w:lvl w:ilvl="2">
      <w:start w:val="1"/>
      <w:numFmt w:val="lowerLetter"/>
      <w:pStyle w:val="Nadpis3"/>
      <w:lvlText w:val="%3)"/>
      <w:lvlJc w:val="left"/>
      <w:pPr>
        <w:tabs>
          <w:tab w:val="num" w:pos="992"/>
        </w:tabs>
        <w:ind w:left="992" w:hanging="708"/>
      </w:pPr>
      <w:rPr>
        <w:rFonts w:hint="default"/>
        <w:b w:val="0"/>
        <w:i w:val="0"/>
      </w:rPr>
    </w:lvl>
    <w:lvl w:ilvl="3">
      <w:start w:val="1"/>
      <w:numFmt w:val="lowerLetter"/>
      <w:lvlText w:val="%4)"/>
      <w:lvlJc w:val="left"/>
      <w:pPr>
        <w:tabs>
          <w:tab w:val="num" w:pos="2778"/>
        </w:tabs>
        <w:ind w:left="2778" w:hanging="618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" w15:restartNumberingAfterBreak="0">
    <w:nsid w:val="25D46028"/>
    <w:multiLevelType w:val="multilevel"/>
    <w:tmpl w:val="906050F4"/>
    <w:lvl w:ilvl="0">
      <w:start w:val="1"/>
      <w:numFmt w:val="decimal"/>
      <w:pStyle w:val="slovn1"/>
      <w:lvlText w:val="%1."/>
      <w:lvlJc w:val="left"/>
      <w:pPr>
        <w:ind w:left="5039" w:hanging="360"/>
      </w:pPr>
    </w:lvl>
    <w:lvl w:ilvl="1">
      <w:start w:val="1"/>
      <w:numFmt w:val="decimal"/>
      <w:pStyle w:val="slovn2"/>
      <w:lvlText w:val="%1.%2."/>
      <w:lvlJc w:val="left"/>
      <w:pPr>
        <w:ind w:left="1000" w:hanging="43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B202E21"/>
    <w:multiLevelType w:val="multilevel"/>
    <w:tmpl w:val="D708E5EE"/>
    <w:lvl w:ilvl="0">
      <w:start w:val="1"/>
      <w:numFmt w:val="decimal"/>
      <w:suff w:val="nothing"/>
      <w:lvlText w:val="Článek %1."/>
      <w:lvlJc w:val="left"/>
      <w:pPr>
        <w:ind w:left="4962" w:firstLine="0"/>
      </w:pPr>
      <w:rPr>
        <w:rFonts w:ascii="Times New Roman" w:hAnsi="Times New Roman" w:hint="default"/>
        <w:b/>
        <w:i w:val="0"/>
        <w:sz w:val="20"/>
        <w:szCs w:val="20"/>
      </w:rPr>
    </w:lvl>
    <w:lvl w:ilvl="1">
      <w:start w:val="1"/>
      <w:numFmt w:val="decimal"/>
      <w:pStyle w:val="Textodst1sl"/>
      <w:isLgl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0"/>
        <w:szCs w:val="20"/>
      </w:rPr>
    </w:lvl>
    <w:lvl w:ilvl="2">
      <w:start w:val="1"/>
      <w:numFmt w:val="decimal"/>
      <w:pStyle w:val="Textodst2slovan"/>
      <w:lvlText w:val="%1.%2.%3."/>
      <w:lvlJc w:val="left"/>
      <w:pPr>
        <w:tabs>
          <w:tab w:val="num" w:pos="992"/>
        </w:tabs>
        <w:ind w:left="992" w:hanging="708"/>
      </w:pPr>
      <w:rPr>
        <w:b w:val="0"/>
        <w:i w:val="0"/>
        <w:sz w:val="20"/>
        <w:szCs w:val="20"/>
      </w:rPr>
    </w:lvl>
    <w:lvl w:ilvl="3">
      <w:start w:val="1"/>
      <w:numFmt w:val="lowerLetter"/>
      <w:pStyle w:val="Textodst3psmena"/>
      <w:lvlText w:val="%4)"/>
      <w:lvlJc w:val="left"/>
      <w:pPr>
        <w:tabs>
          <w:tab w:val="num" w:pos="2778"/>
        </w:tabs>
        <w:ind w:left="2778" w:hanging="618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5" w15:restartNumberingAfterBreak="0">
    <w:nsid w:val="2F516761"/>
    <w:multiLevelType w:val="hybridMultilevel"/>
    <w:tmpl w:val="A1E8EAA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300313"/>
    <w:multiLevelType w:val="hybridMultilevel"/>
    <w:tmpl w:val="B192BC5A"/>
    <w:lvl w:ilvl="0" w:tplc="8C6C8D9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1B20ACC"/>
    <w:multiLevelType w:val="multilevel"/>
    <w:tmpl w:val="5EAC7D30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428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8" w15:restartNumberingAfterBreak="0">
    <w:nsid w:val="516D185F"/>
    <w:multiLevelType w:val="multilevel"/>
    <w:tmpl w:val="430689BC"/>
    <w:lvl w:ilvl="0">
      <w:start w:val="6"/>
      <w:numFmt w:val="decimal"/>
      <w:pStyle w:val="Odrazkaproi"/>
      <w:lvlText w:val="%1."/>
      <w:lvlJc w:val="left"/>
      <w:rPr>
        <w:rFonts w:ascii="Arial Unicode MS" w:eastAsia="Arial Unicode MS" w:hAnsi="Arial Unicode MS" w:cs="Arial Unicode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/>
      </w:rPr>
    </w:lvl>
    <w:lvl w:ilvl="1">
      <w:start w:val="1"/>
      <w:numFmt w:val="decimal"/>
      <w:lvlText w:val="%1.%2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BA477BE"/>
    <w:multiLevelType w:val="hybridMultilevel"/>
    <w:tmpl w:val="97C6011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5235B2"/>
    <w:multiLevelType w:val="hybridMultilevel"/>
    <w:tmpl w:val="DAF81CEE"/>
    <w:lvl w:ilvl="0" w:tplc="0405000F">
      <w:start w:val="1"/>
      <w:numFmt w:val="decimal"/>
      <w:pStyle w:val="Odrazkapro1a11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426A64"/>
    <w:multiLevelType w:val="hybridMultilevel"/>
    <w:tmpl w:val="04127DCA"/>
    <w:lvl w:ilvl="0" w:tplc="82A0A7C0">
      <w:start w:val="1"/>
      <w:numFmt w:val="lowerLetter"/>
      <w:pStyle w:val="Styl4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D0528FB"/>
    <w:multiLevelType w:val="multilevel"/>
    <w:tmpl w:val="9C20D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F4B5D6A"/>
    <w:multiLevelType w:val="multilevel"/>
    <w:tmpl w:val="89167884"/>
    <w:lvl w:ilvl="0">
      <w:start w:val="1"/>
      <w:numFmt w:val="decimal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pStyle w:val="Clanek11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2">
      <w:start w:val="1"/>
      <w:numFmt w:val="lowerLetter"/>
      <w:pStyle w:val="Claneka"/>
      <w:lvlText w:val="(%3)"/>
      <w:lvlJc w:val="left"/>
      <w:pPr>
        <w:tabs>
          <w:tab w:val="num" w:pos="992"/>
        </w:tabs>
        <w:ind w:left="992" w:hanging="425"/>
      </w:pPr>
      <w:rPr>
        <w:rFonts w:hint="default"/>
      </w:rPr>
    </w:lvl>
    <w:lvl w:ilvl="3">
      <w:start w:val="1"/>
      <w:numFmt w:val="lowerRoman"/>
      <w:pStyle w:val="Claneki"/>
      <w:lvlText w:val="(%4)"/>
      <w:lvlJc w:val="left"/>
      <w:pPr>
        <w:tabs>
          <w:tab w:val="num" w:pos="1418"/>
        </w:tabs>
        <w:ind w:left="1418" w:hanging="426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772063AE"/>
    <w:multiLevelType w:val="multilevel"/>
    <w:tmpl w:val="8C087F28"/>
    <w:lvl w:ilvl="0">
      <w:start w:val="1"/>
      <w:numFmt w:val="upperRoman"/>
      <w:pStyle w:val="Pleading3L1"/>
      <w:suff w:val="nothing"/>
      <w:lvlText w:val="%1."/>
      <w:lvlJc w:val="left"/>
      <w:pPr>
        <w:tabs>
          <w:tab w:val="num" w:pos="720"/>
        </w:tabs>
        <w:ind w:left="0" w:firstLine="0"/>
      </w:pPr>
      <w:rPr>
        <w:b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1">
      <w:start w:val="1"/>
      <w:numFmt w:val="decimal"/>
      <w:pStyle w:val="Pleading3L2"/>
      <w:isLgl/>
      <w:lvlText w:val="%1.%2."/>
      <w:lvlJc w:val="left"/>
      <w:pPr>
        <w:tabs>
          <w:tab w:val="num" w:pos="720"/>
        </w:tabs>
        <w:ind w:left="72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2">
      <w:start w:val="1"/>
      <w:numFmt w:val="decimal"/>
      <w:pStyle w:val="Pleading3L3"/>
      <w:isLgl/>
      <w:lvlText w:val="%1.%2.%3."/>
      <w:lvlJc w:val="left"/>
      <w:pPr>
        <w:tabs>
          <w:tab w:val="num" w:pos="1440"/>
        </w:tabs>
        <w:ind w:left="144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3">
      <w:start w:val="1"/>
      <w:numFmt w:val="lowerLetter"/>
      <w:pStyle w:val="Pleading3L4"/>
      <w:lvlText w:val="(%4)"/>
      <w:lvlJc w:val="left"/>
      <w:pPr>
        <w:tabs>
          <w:tab w:val="num" w:pos="1440"/>
        </w:tabs>
        <w:ind w:left="144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4">
      <w:start w:val="1"/>
      <w:numFmt w:val="decimal"/>
      <w:pStyle w:val="Pleading3L5"/>
      <w:lvlText w:val="(%5)"/>
      <w:lvlJc w:val="left"/>
      <w:pPr>
        <w:tabs>
          <w:tab w:val="num" w:pos="3600"/>
        </w:tabs>
        <w:ind w:left="360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5">
      <w:start w:val="1"/>
      <w:numFmt w:val="lowerLetter"/>
      <w:pStyle w:val="Pleading3L6"/>
      <w:lvlText w:val="(%6)"/>
      <w:lvlJc w:val="left"/>
      <w:pPr>
        <w:tabs>
          <w:tab w:val="num" w:pos="4320"/>
        </w:tabs>
        <w:ind w:left="432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6">
      <w:start w:val="1"/>
      <w:numFmt w:val="lowerRoman"/>
      <w:pStyle w:val="Pleading3L7"/>
      <w:lvlText w:val="(%7)"/>
      <w:lvlJc w:val="left"/>
      <w:pPr>
        <w:tabs>
          <w:tab w:val="num" w:pos="5040"/>
        </w:tabs>
        <w:ind w:left="504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7">
      <w:start w:val="1"/>
      <w:numFmt w:val="lowerLetter"/>
      <w:pStyle w:val="Pleading3L8"/>
      <w:lvlText w:val="%8)"/>
      <w:lvlJc w:val="left"/>
      <w:pPr>
        <w:tabs>
          <w:tab w:val="num" w:pos="720"/>
        </w:tabs>
        <w:ind w:left="72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8">
      <w:start w:val="1"/>
      <w:numFmt w:val="lowerRoman"/>
      <w:pStyle w:val="Pleading3L9"/>
      <w:lvlText w:val="%9)"/>
      <w:lvlJc w:val="left"/>
      <w:pPr>
        <w:tabs>
          <w:tab w:val="num" w:pos="6480"/>
        </w:tabs>
        <w:ind w:left="648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</w:abstractNum>
  <w:abstractNum w:abstractNumId="15" w15:restartNumberingAfterBreak="0">
    <w:nsid w:val="793F38C1"/>
    <w:multiLevelType w:val="multilevel"/>
    <w:tmpl w:val="25DCB50A"/>
    <w:lvl w:ilvl="0">
      <w:start w:val="3"/>
      <w:numFmt w:val="decimal"/>
      <w:pStyle w:val="Odrazkaproa"/>
      <w:lvlText w:val="%1."/>
      <w:lvlJc w:val="left"/>
      <w:rPr>
        <w:rFonts w:ascii="Arial Unicode MS" w:eastAsia="Arial Unicode MS" w:hAnsi="Arial Unicode MS" w:cs="Arial Unicode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/>
      </w:rPr>
    </w:lvl>
    <w:lvl w:ilvl="1">
      <w:start w:val="1"/>
      <w:numFmt w:val="decimal"/>
      <w:lvlText w:val="%1.%2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EE8533E"/>
    <w:multiLevelType w:val="hybridMultilevel"/>
    <w:tmpl w:val="3DFC6E8E"/>
    <w:lvl w:ilvl="0" w:tplc="DAA80A32">
      <w:start w:val="1"/>
      <w:numFmt w:val="upperLetter"/>
      <w:pStyle w:val="Preambule"/>
      <w:lvlText w:val="(%1)"/>
      <w:lvlJc w:val="left"/>
      <w:pPr>
        <w:tabs>
          <w:tab w:val="num" w:pos="567"/>
        </w:tabs>
        <w:ind w:left="567" w:hanging="20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26248086">
    <w:abstractNumId w:val="2"/>
  </w:num>
  <w:num w:numId="2" w16cid:durableId="1417937872">
    <w:abstractNumId w:val="14"/>
  </w:num>
  <w:num w:numId="3" w16cid:durableId="373627156">
    <w:abstractNumId w:val="10"/>
  </w:num>
  <w:num w:numId="4" w16cid:durableId="1645232197">
    <w:abstractNumId w:val="15"/>
  </w:num>
  <w:num w:numId="5" w16cid:durableId="350180658">
    <w:abstractNumId w:val="8"/>
  </w:num>
  <w:num w:numId="6" w16cid:durableId="481627665">
    <w:abstractNumId w:val="4"/>
  </w:num>
  <w:num w:numId="7" w16cid:durableId="496045418">
    <w:abstractNumId w:val="11"/>
  </w:num>
  <w:num w:numId="8" w16cid:durableId="1855068228">
    <w:abstractNumId w:val="13"/>
  </w:num>
  <w:num w:numId="9" w16cid:durableId="930359256">
    <w:abstractNumId w:val="16"/>
  </w:num>
  <w:num w:numId="10" w16cid:durableId="870875117">
    <w:abstractNumId w:val="12"/>
  </w:num>
  <w:num w:numId="11" w16cid:durableId="729571106">
    <w:abstractNumId w:val="5"/>
  </w:num>
  <w:num w:numId="12" w16cid:durableId="1038507892">
    <w:abstractNumId w:val="0"/>
  </w:num>
  <w:num w:numId="13" w16cid:durableId="1690795792">
    <w:abstractNumId w:val="7"/>
  </w:num>
  <w:num w:numId="14" w16cid:durableId="74241468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8881438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11963663">
    <w:abstractNumId w:val="16"/>
    <w:lvlOverride w:ilvl="0">
      <w:startOverride w:val="1"/>
    </w:lvlOverride>
  </w:num>
  <w:num w:numId="17" w16cid:durableId="148539428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6047957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108578822">
    <w:abstractNumId w:val="9"/>
  </w:num>
  <w:num w:numId="20" w16cid:durableId="1549951951">
    <w:abstractNumId w:val="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NotTrackFormatting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5B9"/>
    <w:rsid w:val="000006D3"/>
    <w:rsid w:val="00000EBA"/>
    <w:rsid w:val="0000274B"/>
    <w:rsid w:val="00003657"/>
    <w:rsid w:val="00003D78"/>
    <w:rsid w:val="00005167"/>
    <w:rsid w:val="00006848"/>
    <w:rsid w:val="00006B7C"/>
    <w:rsid w:val="00007506"/>
    <w:rsid w:val="00010DE3"/>
    <w:rsid w:val="00011F43"/>
    <w:rsid w:val="00012F5F"/>
    <w:rsid w:val="00016C2D"/>
    <w:rsid w:val="00016E63"/>
    <w:rsid w:val="00020F9C"/>
    <w:rsid w:val="0002105A"/>
    <w:rsid w:val="00022B9C"/>
    <w:rsid w:val="00023B80"/>
    <w:rsid w:val="00024300"/>
    <w:rsid w:val="0002446C"/>
    <w:rsid w:val="0002511C"/>
    <w:rsid w:val="000252F3"/>
    <w:rsid w:val="000260EC"/>
    <w:rsid w:val="0002645B"/>
    <w:rsid w:val="000272F0"/>
    <w:rsid w:val="0003224C"/>
    <w:rsid w:val="00032BA2"/>
    <w:rsid w:val="00032FA8"/>
    <w:rsid w:val="000336FC"/>
    <w:rsid w:val="0003591E"/>
    <w:rsid w:val="00041284"/>
    <w:rsid w:val="000449D4"/>
    <w:rsid w:val="00044E14"/>
    <w:rsid w:val="000458F4"/>
    <w:rsid w:val="00045AD3"/>
    <w:rsid w:val="00045C86"/>
    <w:rsid w:val="000463CE"/>
    <w:rsid w:val="00050BE9"/>
    <w:rsid w:val="00051855"/>
    <w:rsid w:val="00051A6C"/>
    <w:rsid w:val="00052D56"/>
    <w:rsid w:val="000574CE"/>
    <w:rsid w:val="00057D8D"/>
    <w:rsid w:val="00060956"/>
    <w:rsid w:val="00060C8B"/>
    <w:rsid w:val="00061405"/>
    <w:rsid w:val="00064A4A"/>
    <w:rsid w:val="00066129"/>
    <w:rsid w:val="000672D0"/>
    <w:rsid w:val="0006775F"/>
    <w:rsid w:val="00070612"/>
    <w:rsid w:val="00072801"/>
    <w:rsid w:val="000733AE"/>
    <w:rsid w:val="00075E0E"/>
    <w:rsid w:val="00082ABB"/>
    <w:rsid w:val="00084212"/>
    <w:rsid w:val="000849D5"/>
    <w:rsid w:val="00085D29"/>
    <w:rsid w:val="00090196"/>
    <w:rsid w:val="00090E75"/>
    <w:rsid w:val="0009154F"/>
    <w:rsid w:val="00091B6E"/>
    <w:rsid w:val="000924C3"/>
    <w:rsid w:val="0009274B"/>
    <w:rsid w:val="000941E4"/>
    <w:rsid w:val="000944F5"/>
    <w:rsid w:val="00094887"/>
    <w:rsid w:val="000A0307"/>
    <w:rsid w:val="000A1F74"/>
    <w:rsid w:val="000A5BC3"/>
    <w:rsid w:val="000A6484"/>
    <w:rsid w:val="000B034A"/>
    <w:rsid w:val="000B34FD"/>
    <w:rsid w:val="000B4B0D"/>
    <w:rsid w:val="000B6ED6"/>
    <w:rsid w:val="000B7D45"/>
    <w:rsid w:val="000C01F4"/>
    <w:rsid w:val="000C0BA9"/>
    <w:rsid w:val="000C1636"/>
    <w:rsid w:val="000C402E"/>
    <w:rsid w:val="000C4E7A"/>
    <w:rsid w:val="000C7354"/>
    <w:rsid w:val="000D09EE"/>
    <w:rsid w:val="000D1D2D"/>
    <w:rsid w:val="000D7B11"/>
    <w:rsid w:val="000E0B02"/>
    <w:rsid w:val="000E1965"/>
    <w:rsid w:val="000E2287"/>
    <w:rsid w:val="000E27D0"/>
    <w:rsid w:val="000E2C9D"/>
    <w:rsid w:val="000E36ED"/>
    <w:rsid w:val="000E5DCA"/>
    <w:rsid w:val="000E62DC"/>
    <w:rsid w:val="000E667E"/>
    <w:rsid w:val="000E714D"/>
    <w:rsid w:val="000F18FB"/>
    <w:rsid w:val="000F22D1"/>
    <w:rsid w:val="000F2887"/>
    <w:rsid w:val="000F7DC8"/>
    <w:rsid w:val="0010065C"/>
    <w:rsid w:val="00100AD0"/>
    <w:rsid w:val="001027E0"/>
    <w:rsid w:val="00102862"/>
    <w:rsid w:val="001029DE"/>
    <w:rsid w:val="001040CA"/>
    <w:rsid w:val="00104EE5"/>
    <w:rsid w:val="00105755"/>
    <w:rsid w:val="00106DB0"/>
    <w:rsid w:val="0010746E"/>
    <w:rsid w:val="0011144D"/>
    <w:rsid w:val="001144F3"/>
    <w:rsid w:val="001153A9"/>
    <w:rsid w:val="00116492"/>
    <w:rsid w:val="00116D56"/>
    <w:rsid w:val="001171F0"/>
    <w:rsid w:val="001177D2"/>
    <w:rsid w:val="00117DF4"/>
    <w:rsid w:val="00120413"/>
    <w:rsid w:val="00122E74"/>
    <w:rsid w:val="00123D7D"/>
    <w:rsid w:val="001242BF"/>
    <w:rsid w:val="0012447C"/>
    <w:rsid w:val="00124993"/>
    <w:rsid w:val="001259CC"/>
    <w:rsid w:val="001260DD"/>
    <w:rsid w:val="00126758"/>
    <w:rsid w:val="0012732F"/>
    <w:rsid w:val="0012736A"/>
    <w:rsid w:val="00131645"/>
    <w:rsid w:val="00133244"/>
    <w:rsid w:val="001334D5"/>
    <w:rsid w:val="00133A26"/>
    <w:rsid w:val="00135674"/>
    <w:rsid w:val="00136AC5"/>
    <w:rsid w:val="00141737"/>
    <w:rsid w:val="00141FAF"/>
    <w:rsid w:val="00147944"/>
    <w:rsid w:val="001523B0"/>
    <w:rsid w:val="00152501"/>
    <w:rsid w:val="001525F7"/>
    <w:rsid w:val="001557AB"/>
    <w:rsid w:val="00155FB1"/>
    <w:rsid w:val="0015652E"/>
    <w:rsid w:val="001605B3"/>
    <w:rsid w:val="00161B4C"/>
    <w:rsid w:val="00161F71"/>
    <w:rsid w:val="001620A4"/>
    <w:rsid w:val="00163181"/>
    <w:rsid w:val="00163914"/>
    <w:rsid w:val="001646D3"/>
    <w:rsid w:val="00164E88"/>
    <w:rsid w:val="00165319"/>
    <w:rsid w:val="00171982"/>
    <w:rsid w:val="001737DC"/>
    <w:rsid w:val="001756D9"/>
    <w:rsid w:val="00177731"/>
    <w:rsid w:val="0018111E"/>
    <w:rsid w:val="0018132F"/>
    <w:rsid w:val="0018214C"/>
    <w:rsid w:val="001827F9"/>
    <w:rsid w:val="00182C2C"/>
    <w:rsid w:val="00183D03"/>
    <w:rsid w:val="00185EFE"/>
    <w:rsid w:val="00187CA6"/>
    <w:rsid w:val="001909C1"/>
    <w:rsid w:val="00190DC0"/>
    <w:rsid w:val="00191C6B"/>
    <w:rsid w:val="00192714"/>
    <w:rsid w:val="00193A65"/>
    <w:rsid w:val="00193EED"/>
    <w:rsid w:val="001962EC"/>
    <w:rsid w:val="00196CBB"/>
    <w:rsid w:val="001A0243"/>
    <w:rsid w:val="001A08AE"/>
    <w:rsid w:val="001A0C4B"/>
    <w:rsid w:val="001A205E"/>
    <w:rsid w:val="001A2115"/>
    <w:rsid w:val="001A2A65"/>
    <w:rsid w:val="001A4194"/>
    <w:rsid w:val="001A5BCA"/>
    <w:rsid w:val="001A641F"/>
    <w:rsid w:val="001A6CD4"/>
    <w:rsid w:val="001B022A"/>
    <w:rsid w:val="001B0FF4"/>
    <w:rsid w:val="001B2FCE"/>
    <w:rsid w:val="001B3D8D"/>
    <w:rsid w:val="001B66A9"/>
    <w:rsid w:val="001C07BB"/>
    <w:rsid w:val="001C1A20"/>
    <w:rsid w:val="001C2A38"/>
    <w:rsid w:val="001C3404"/>
    <w:rsid w:val="001C3A65"/>
    <w:rsid w:val="001C4370"/>
    <w:rsid w:val="001C450D"/>
    <w:rsid w:val="001C527E"/>
    <w:rsid w:val="001C5294"/>
    <w:rsid w:val="001C56D2"/>
    <w:rsid w:val="001C5A7B"/>
    <w:rsid w:val="001C5F43"/>
    <w:rsid w:val="001C6593"/>
    <w:rsid w:val="001C6A16"/>
    <w:rsid w:val="001C6E70"/>
    <w:rsid w:val="001C7F89"/>
    <w:rsid w:val="001D034E"/>
    <w:rsid w:val="001D04E2"/>
    <w:rsid w:val="001D0AF1"/>
    <w:rsid w:val="001D1E41"/>
    <w:rsid w:val="001D1E4C"/>
    <w:rsid w:val="001D2E55"/>
    <w:rsid w:val="001D4009"/>
    <w:rsid w:val="001D4B87"/>
    <w:rsid w:val="001D6122"/>
    <w:rsid w:val="001D64AA"/>
    <w:rsid w:val="001D6B62"/>
    <w:rsid w:val="001D7087"/>
    <w:rsid w:val="001D743B"/>
    <w:rsid w:val="001E0774"/>
    <w:rsid w:val="001E6E31"/>
    <w:rsid w:val="001E6F58"/>
    <w:rsid w:val="001E7AB8"/>
    <w:rsid w:val="001E7B1D"/>
    <w:rsid w:val="001F2D94"/>
    <w:rsid w:val="001F3648"/>
    <w:rsid w:val="001F3F5E"/>
    <w:rsid w:val="001F4FFF"/>
    <w:rsid w:val="001F5319"/>
    <w:rsid w:val="001F533E"/>
    <w:rsid w:val="001F59F7"/>
    <w:rsid w:val="001F5F8C"/>
    <w:rsid w:val="001F62C6"/>
    <w:rsid w:val="00201B0D"/>
    <w:rsid w:val="00204F0F"/>
    <w:rsid w:val="00205E9F"/>
    <w:rsid w:val="00206BAE"/>
    <w:rsid w:val="00206C2C"/>
    <w:rsid w:val="00210083"/>
    <w:rsid w:val="00210950"/>
    <w:rsid w:val="002133B9"/>
    <w:rsid w:val="00213A7B"/>
    <w:rsid w:val="00215A70"/>
    <w:rsid w:val="0022161E"/>
    <w:rsid w:val="00222841"/>
    <w:rsid w:val="00223BB4"/>
    <w:rsid w:val="00224A77"/>
    <w:rsid w:val="00225231"/>
    <w:rsid w:val="002266C9"/>
    <w:rsid w:val="00227104"/>
    <w:rsid w:val="00227BF2"/>
    <w:rsid w:val="00231503"/>
    <w:rsid w:val="00232882"/>
    <w:rsid w:val="00232972"/>
    <w:rsid w:val="00237014"/>
    <w:rsid w:val="00240D31"/>
    <w:rsid w:val="00242EFB"/>
    <w:rsid w:val="00243056"/>
    <w:rsid w:val="002435C9"/>
    <w:rsid w:val="00247E40"/>
    <w:rsid w:val="00250447"/>
    <w:rsid w:val="00251F4E"/>
    <w:rsid w:val="00252615"/>
    <w:rsid w:val="00252625"/>
    <w:rsid w:val="0025402E"/>
    <w:rsid w:val="002544A3"/>
    <w:rsid w:val="00255077"/>
    <w:rsid w:val="00255C92"/>
    <w:rsid w:val="0026150F"/>
    <w:rsid w:val="002616B3"/>
    <w:rsid w:val="002620A8"/>
    <w:rsid w:val="0026338F"/>
    <w:rsid w:val="00263A8D"/>
    <w:rsid w:val="0026471C"/>
    <w:rsid w:val="002651D5"/>
    <w:rsid w:val="00267416"/>
    <w:rsid w:val="002701FA"/>
    <w:rsid w:val="00270A7F"/>
    <w:rsid w:val="00271FCE"/>
    <w:rsid w:val="00273A9B"/>
    <w:rsid w:val="00275197"/>
    <w:rsid w:val="002815C6"/>
    <w:rsid w:val="00281D33"/>
    <w:rsid w:val="00281D6F"/>
    <w:rsid w:val="00281E89"/>
    <w:rsid w:val="00281FBA"/>
    <w:rsid w:val="00282386"/>
    <w:rsid w:val="00282E4E"/>
    <w:rsid w:val="00283545"/>
    <w:rsid w:val="00283F93"/>
    <w:rsid w:val="00284032"/>
    <w:rsid w:val="00284796"/>
    <w:rsid w:val="002847C6"/>
    <w:rsid w:val="00284F0C"/>
    <w:rsid w:val="00284F87"/>
    <w:rsid w:val="0028687E"/>
    <w:rsid w:val="00286998"/>
    <w:rsid w:val="00286A7A"/>
    <w:rsid w:val="00287391"/>
    <w:rsid w:val="0028780D"/>
    <w:rsid w:val="00287923"/>
    <w:rsid w:val="00290430"/>
    <w:rsid w:val="0029281D"/>
    <w:rsid w:val="00294B4E"/>
    <w:rsid w:val="00296922"/>
    <w:rsid w:val="002A09BE"/>
    <w:rsid w:val="002A2D9F"/>
    <w:rsid w:val="002A3F33"/>
    <w:rsid w:val="002A4865"/>
    <w:rsid w:val="002A69C9"/>
    <w:rsid w:val="002A7670"/>
    <w:rsid w:val="002A78B8"/>
    <w:rsid w:val="002B0A57"/>
    <w:rsid w:val="002B27C0"/>
    <w:rsid w:val="002B2B58"/>
    <w:rsid w:val="002B3344"/>
    <w:rsid w:val="002B6FAE"/>
    <w:rsid w:val="002C0A6C"/>
    <w:rsid w:val="002C2EBB"/>
    <w:rsid w:val="002C2F73"/>
    <w:rsid w:val="002C3459"/>
    <w:rsid w:val="002C360C"/>
    <w:rsid w:val="002C3F35"/>
    <w:rsid w:val="002C4F3B"/>
    <w:rsid w:val="002C519F"/>
    <w:rsid w:val="002C5A0A"/>
    <w:rsid w:val="002C6712"/>
    <w:rsid w:val="002D4435"/>
    <w:rsid w:val="002D46B7"/>
    <w:rsid w:val="002D6189"/>
    <w:rsid w:val="002D752D"/>
    <w:rsid w:val="002E0997"/>
    <w:rsid w:val="002E16A9"/>
    <w:rsid w:val="002E17CF"/>
    <w:rsid w:val="002E27B1"/>
    <w:rsid w:val="002E2E61"/>
    <w:rsid w:val="002E3079"/>
    <w:rsid w:val="002E4EDD"/>
    <w:rsid w:val="002E647A"/>
    <w:rsid w:val="002E7C49"/>
    <w:rsid w:val="002F45E2"/>
    <w:rsid w:val="002F65AA"/>
    <w:rsid w:val="002F7A4B"/>
    <w:rsid w:val="0030090F"/>
    <w:rsid w:val="003018B2"/>
    <w:rsid w:val="003021C6"/>
    <w:rsid w:val="0030321F"/>
    <w:rsid w:val="003034E0"/>
    <w:rsid w:val="00303F60"/>
    <w:rsid w:val="00306107"/>
    <w:rsid w:val="00311704"/>
    <w:rsid w:val="00311C55"/>
    <w:rsid w:val="00312D90"/>
    <w:rsid w:val="003140FD"/>
    <w:rsid w:val="00314AA0"/>
    <w:rsid w:val="00314D63"/>
    <w:rsid w:val="00315FDB"/>
    <w:rsid w:val="00316C42"/>
    <w:rsid w:val="0032077D"/>
    <w:rsid w:val="00320975"/>
    <w:rsid w:val="00320DCE"/>
    <w:rsid w:val="00321E3E"/>
    <w:rsid w:val="003229B8"/>
    <w:rsid w:val="00323278"/>
    <w:rsid w:val="0032415C"/>
    <w:rsid w:val="0032456F"/>
    <w:rsid w:val="003261D2"/>
    <w:rsid w:val="003267F4"/>
    <w:rsid w:val="00326A1B"/>
    <w:rsid w:val="00327347"/>
    <w:rsid w:val="00330AA9"/>
    <w:rsid w:val="00331A08"/>
    <w:rsid w:val="003326B0"/>
    <w:rsid w:val="00332F7A"/>
    <w:rsid w:val="0033380E"/>
    <w:rsid w:val="00335F5B"/>
    <w:rsid w:val="0033745A"/>
    <w:rsid w:val="00337CF4"/>
    <w:rsid w:val="00337D36"/>
    <w:rsid w:val="00337E8D"/>
    <w:rsid w:val="00340CFB"/>
    <w:rsid w:val="00342BF0"/>
    <w:rsid w:val="003435EC"/>
    <w:rsid w:val="003452AA"/>
    <w:rsid w:val="0034560B"/>
    <w:rsid w:val="0034676F"/>
    <w:rsid w:val="00350C1D"/>
    <w:rsid w:val="003520DD"/>
    <w:rsid w:val="0035289B"/>
    <w:rsid w:val="0035346A"/>
    <w:rsid w:val="00355F7A"/>
    <w:rsid w:val="003629D0"/>
    <w:rsid w:val="00366B99"/>
    <w:rsid w:val="0036739A"/>
    <w:rsid w:val="00373FFA"/>
    <w:rsid w:val="003750AA"/>
    <w:rsid w:val="0037596C"/>
    <w:rsid w:val="00381955"/>
    <w:rsid w:val="00381C08"/>
    <w:rsid w:val="00382244"/>
    <w:rsid w:val="0038288F"/>
    <w:rsid w:val="0038300E"/>
    <w:rsid w:val="00384466"/>
    <w:rsid w:val="00386EAF"/>
    <w:rsid w:val="00387BAD"/>
    <w:rsid w:val="0039080E"/>
    <w:rsid w:val="00390A59"/>
    <w:rsid w:val="00390E43"/>
    <w:rsid w:val="00391C6E"/>
    <w:rsid w:val="00394131"/>
    <w:rsid w:val="0039610C"/>
    <w:rsid w:val="003962F0"/>
    <w:rsid w:val="0039643F"/>
    <w:rsid w:val="00396AC3"/>
    <w:rsid w:val="00397C95"/>
    <w:rsid w:val="00397D78"/>
    <w:rsid w:val="003A08D1"/>
    <w:rsid w:val="003A0F03"/>
    <w:rsid w:val="003A3FFA"/>
    <w:rsid w:val="003A43E2"/>
    <w:rsid w:val="003A4B60"/>
    <w:rsid w:val="003A4C1E"/>
    <w:rsid w:val="003A5005"/>
    <w:rsid w:val="003A5C5A"/>
    <w:rsid w:val="003A621B"/>
    <w:rsid w:val="003A6831"/>
    <w:rsid w:val="003A75DF"/>
    <w:rsid w:val="003A79DE"/>
    <w:rsid w:val="003B2BB5"/>
    <w:rsid w:val="003B2D74"/>
    <w:rsid w:val="003B4F25"/>
    <w:rsid w:val="003B4FF5"/>
    <w:rsid w:val="003B518B"/>
    <w:rsid w:val="003B5703"/>
    <w:rsid w:val="003B5E38"/>
    <w:rsid w:val="003B724E"/>
    <w:rsid w:val="003B732B"/>
    <w:rsid w:val="003B7F4C"/>
    <w:rsid w:val="003C09DC"/>
    <w:rsid w:val="003C2974"/>
    <w:rsid w:val="003C3ACC"/>
    <w:rsid w:val="003C6560"/>
    <w:rsid w:val="003C6A4B"/>
    <w:rsid w:val="003C70D1"/>
    <w:rsid w:val="003C7219"/>
    <w:rsid w:val="003C7C70"/>
    <w:rsid w:val="003C7CF8"/>
    <w:rsid w:val="003D02FE"/>
    <w:rsid w:val="003D03E3"/>
    <w:rsid w:val="003D1C41"/>
    <w:rsid w:val="003D45F3"/>
    <w:rsid w:val="003D4C91"/>
    <w:rsid w:val="003D4E99"/>
    <w:rsid w:val="003D6057"/>
    <w:rsid w:val="003E2016"/>
    <w:rsid w:val="003E2079"/>
    <w:rsid w:val="003E2C25"/>
    <w:rsid w:val="003E3AD5"/>
    <w:rsid w:val="003E3B50"/>
    <w:rsid w:val="003E4AC8"/>
    <w:rsid w:val="003E4C1D"/>
    <w:rsid w:val="003F1B70"/>
    <w:rsid w:val="003F1FFC"/>
    <w:rsid w:val="003F2121"/>
    <w:rsid w:val="003F3EE8"/>
    <w:rsid w:val="003F486E"/>
    <w:rsid w:val="003F536C"/>
    <w:rsid w:val="003F57B1"/>
    <w:rsid w:val="003F5F3B"/>
    <w:rsid w:val="003F7BB4"/>
    <w:rsid w:val="00401839"/>
    <w:rsid w:val="00402417"/>
    <w:rsid w:val="00402F7B"/>
    <w:rsid w:val="004035DA"/>
    <w:rsid w:val="00403F22"/>
    <w:rsid w:val="0040450F"/>
    <w:rsid w:val="00405C1B"/>
    <w:rsid w:val="004062D4"/>
    <w:rsid w:val="004072DD"/>
    <w:rsid w:val="004077A9"/>
    <w:rsid w:val="0041152D"/>
    <w:rsid w:val="004120F9"/>
    <w:rsid w:val="00412467"/>
    <w:rsid w:val="0041396B"/>
    <w:rsid w:val="0041546E"/>
    <w:rsid w:val="00416A90"/>
    <w:rsid w:val="00416C6B"/>
    <w:rsid w:val="004204F4"/>
    <w:rsid w:val="0042077E"/>
    <w:rsid w:val="00421D16"/>
    <w:rsid w:val="00424F3C"/>
    <w:rsid w:val="00426A99"/>
    <w:rsid w:val="00431CF3"/>
    <w:rsid w:val="00434FDA"/>
    <w:rsid w:val="004368EB"/>
    <w:rsid w:val="004378DC"/>
    <w:rsid w:val="00440527"/>
    <w:rsid w:val="00442951"/>
    <w:rsid w:val="00444058"/>
    <w:rsid w:val="00444CCB"/>
    <w:rsid w:val="004464E4"/>
    <w:rsid w:val="00450B5A"/>
    <w:rsid w:val="00452FA1"/>
    <w:rsid w:val="00453059"/>
    <w:rsid w:val="004538CE"/>
    <w:rsid w:val="00453DB8"/>
    <w:rsid w:val="00454128"/>
    <w:rsid w:val="0045419A"/>
    <w:rsid w:val="00454481"/>
    <w:rsid w:val="0045515A"/>
    <w:rsid w:val="00455A8A"/>
    <w:rsid w:val="00456597"/>
    <w:rsid w:val="004567A0"/>
    <w:rsid w:val="0045692C"/>
    <w:rsid w:val="00457597"/>
    <w:rsid w:val="00461EAD"/>
    <w:rsid w:val="00463743"/>
    <w:rsid w:val="00464681"/>
    <w:rsid w:val="0046488A"/>
    <w:rsid w:val="00464B3D"/>
    <w:rsid w:val="004654B9"/>
    <w:rsid w:val="004654E2"/>
    <w:rsid w:val="00465FF2"/>
    <w:rsid w:val="0046698E"/>
    <w:rsid w:val="00466D81"/>
    <w:rsid w:val="0047167C"/>
    <w:rsid w:val="0047227D"/>
    <w:rsid w:val="00472D2D"/>
    <w:rsid w:val="004734DE"/>
    <w:rsid w:val="004738DA"/>
    <w:rsid w:val="00473BD8"/>
    <w:rsid w:val="004741B3"/>
    <w:rsid w:val="0047575C"/>
    <w:rsid w:val="004764BF"/>
    <w:rsid w:val="00477C36"/>
    <w:rsid w:val="0048091A"/>
    <w:rsid w:val="00483DA9"/>
    <w:rsid w:val="00484877"/>
    <w:rsid w:val="00484A9E"/>
    <w:rsid w:val="0048734B"/>
    <w:rsid w:val="0048734E"/>
    <w:rsid w:val="004875BA"/>
    <w:rsid w:val="00490692"/>
    <w:rsid w:val="0049098C"/>
    <w:rsid w:val="00492254"/>
    <w:rsid w:val="00494A92"/>
    <w:rsid w:val="00495B9E"/>
    <w:rsid w:val="00495EB2"/>
    <w:rsid w:val="00496F7A"/>
    <w:rsid w:val="004A135A"/>
    <w:rsid w:val="004A2AD1"/>
    <w:rsid w:val="004A372C"/>
    <w:rsid w:val="004A4D78"/>
    <w:rsid w:val="004A68A5"/>
    <w:rsid w:val="004A7704"/>
    <w:rsid w:val="004A788D"/>
    <w:rsid w:val="004B0207"/>
    <w:rsid w:val="004B08F0"/>
    <w:rsid w:val="004B0B90"/>
    <w:rsid w:val="004B14E4"/>
    <w:rsid w:val="004B1750"/>
    <w:rsid w:val="004B3208"/>
    <w:rsid w:val="004B3A3A"/>
    <w:rsid w:val="004B4A56"/>
    <w:rsid w:val="004B5716"/>
    <w:rsid w:val="004B5CEF"/>
    <w:rsid w:val="004B5D30"/>
    <w:rsid w:val="004B604C"/>
    <w:rsid w:val="004B654B"/>
    <w:rsid w:val="004C0243"/>
    <w:rsid w:val="004C27C7"/>
    <w:rsid w:val="004C299A"/>
    <w:rsid w:val="004C3957"/>
    <w:rsid w:val="004C3F18"/>
    <w:rsid w:val="004C3FC2"/>
    <w:rsid w:val="004C4020"/>
    <w:rsid w:val="004C45E6"/>
    <w:rsid w:val="004C6C33"/>
    <w:rsid w:val="004C6C7D"/>
    <w:rsid w:val="004C7461"/>
    <w:rsid w:val="004C7B3F"/>
    <w:rsid w:val="004C7FAD"/>
    <w:rsid w:val="004D0452"/>
    <w:rsid w:val="004D0AAA"/>
    <w:rsid w:val="004D0E38"/>
    <w:rsid w:val="004D1B26"/>
    <w:rsid w:val="004D29B5"/>
    <w:rsid w:val="004D3C4F"/>
    <w:rsid w:val="004D4617"/>
    <w:rsid w:val="004D55D7"/>
    <w:rsid w:val="004D6D62"/>
    <w:rsid w:val="004D7BE4"/>
    <w:rsid w:val="004E36A4"/>
    <w:rsid w:val="004E3EE5"/>
    <w:rsid w:val="004E440D"/>
    <w:rsid w:val="004E5A90"/>
    <w:rsid w:val="004E668C"/>
    <w:rsid w:val="004E7131"/>
    <w:rsid w:val="004F070D"/>
    <w:rsid w:val="004F15E5"/>
    <w:rsid w:val="004F2D16"/>
    <w:rsid w:val="004F3B28"/>
    <w:rsid w:val="004F3FBD"/>
    <w:rsid w:val="004F3FDF"/>
    <w:rsid w:val="004F64E5"/>
    <w:rsid w:val="004F7320"/>
    <w:rsid w:val="004F7344"/>
    <w:rsid w:val="00501851"/>
    <w:rsid w:val="00501BEB"/>
    <w:rsid w:val="0050214C"/>
    <w:rsid w:val="00502850"/>
    <w:rsid w:val="00504049"/>
    <w:rsid w:val="00506897"/>
    <w:rsid w:val="005069E5"/>
    <w:rsid w:val="00507014"/>
    <w:rsid w:val="00507F6C"/>
    <w:rsid w:val="0051001B"/>
    <w:rsid w:val="00510681"/>
    <w:rsid w:val="00512191"/>
    <w:rsid w:val="00513AEF"/>
    <w:rsid w:val="00514F19"/>
    <w:rsid w:val="00516309"/>
    <w:rsid w:val="0051748E"/>
    <w:rsid w:val="005229E0"/>
    <w:rsid w:val="00522C48"/>
    <w:rsid w:val="005246A2"/>
    <w:rsid w:val="00526AD0"/>
    <w:rsid w:val="00526B80"/>
    <w:rsid w:val="005270A1"/>
    <w:rsid w:val="00527A2E"/>
    <w:rsid w:val="005303B6"/>
    <w:rsid w:val="005306F3"/>
    <w:rsid w:val="00532277"/>
    <w:rsid w:val="005336BC"/>
    <w:rsid w:val="0053550D"/>
    <w:rsid w:val="00537D20"/>
    <w:rsid w:val="00537D52"/>
    <w:rsid w:val="00540474"/>
    <w:rsid w:val="00540486"/>
    <w:rsid w:val="005413A7"/>
    <w:rsid w:val="005438DC"/>
    <w:rsid w:val="00543F5F"/>
    <w:rsid w:val="0054450B"/>
    <w:rsid w:val="00545172"/>
    <w:rsid w:val="00545CA4"/>
    <w:rsid w:val="0054619C"/>
    <w:rsid w:val="00547999"/>
    <w:rsid w:val="0055039D"/>
    <w:rsid w:val="005525CC"/>
    <w:rsid w:val="00552D94"/>
    <w:rsid w:val="005534F6"/>
    <w:rsid w:val="005548CF"/>
    <w:rsid w:val="00554BD4"/>
    <w:rsid w:val="005555FB"/>
    <w:rsid w:val="00557D32"/>
    <w:rsid w:val="00560C65"/>
    <w:rsid w:val="00560FFB"/>
    <w:rsid w:val="00562109"/>
    <w:rsid w:val="00562A0E"/>
    <w:rsid w:val="005637AE"/>
    <w:rsid w:val="00563B3A"/>
    <w:rsid w:val="00563E0E"/>
    <w:rsid w:val="00565262"/>
    <w:rsid w:val="005661FE"/>
    <w:rsid w:val="00566AAD"/>
    <w:rsid w:val="00566E63"/>
    <w:rsid w:val="00570ECC"/>
    <w:rsid w:val="005746C6"/>
    <w:rsid w:val="00576121"/>
    <w:rsid w:val="005779F1"/>
    <w:rsid w:val="00577BF7"/>
    <w:rsid w:val="00577FB2"/>
    <w:rsid w:val="005803F2"/>
    <w:rsid w:val="00580A3B"/>
    <w:rsid w:val="00580B16"/>
    <w:rsid w:val="00581479"/>
    <w:rsid w:val="005840D7"/>
    <w:rsid w:val="00584862"/>
    <w:rsid w:val="00584F8D"/>
    <w:rsid w:val="005861D8"/>
    <w:rsid w:val="005877A7"/>
    <w:rsid w:val="005902C7"/>
    <w:rsid w:val="00590331"/>
    <w:rsid w:val="0059125D"/>
    <w:rsid w:val="00592A43"/>
    <w:rsid w:val="0059349C"/>
    <w:rsid w:val="00594BD8"/>
    <w:rsid w:val="00595EBC"/>
    <w:rsid w:val="005A0E10"/>
    <w:rsid w:val="005A138F"/>
    <w:rsid w:val="005A333D"/>
    <w:rsid w:val="005A36BF"/>
    <w:rsid w:val="005A51E9"/>
    <w:rsid w:val="005A5EB9"/>
    <w:rsid w:val="005A6EE4"/>
    <w:rsid w:val="005B109A"/>
    <w:rsid w:val="005B4939"/>
    <w:rsid w:val="005B6C22"/>
    <w:rsid w:val="005B763F"/>
    <w:rsid w:val="005C0931"/>
    <w:rsid w:val="005C1552"/>
    <w:rsid w:val="005C3D9B"/>
    <w:rsid w:val="005C44E0"/>
    <w:rsid w:val="005C4537"/>
    <w:rsid w:val="005C5841"/>
    <w:rsid w:val="005C5DAC"/>
    <w:rsid w:val="005C6079"/>
    <w:rsid w:val="005C6474"/>
    <w:rsid w:val="005C74A6"/>
    <w:rsid w:val="005D14A2"/>
    <w:rsid w:val="005D151F"/>
    <w:rsid w:val="005D2202"/>
    <w:rsid w:val="005D2825"/>
    <w:rsid w:val="005D2C8F"/>
    <w:rsid w:val="005D4688"/>
    <w:rsid w:val="005D73BD"/>
    <w:rsid w:val="005D7764"/>
    <w:rsid w:val="005D7CD2"/>
    <w:rsid w:val="005E1B7E"/>
    <w:rsid w:val="005E31DE"/>
    <w:rsid w:val="005E5B57"/>
    <w:rsid w:val="005E71E4"/>
    <w:rsid w:val="005E7864"/>
    <w:rsid w:val="005F1A6B"/>
    <w:rsid w:val="005F2372"/>
    <w:rsid w:val="005F58EA"/>
    <w:rsid w:val="005F6F18"/>
    <w:rsid w:val="00600DF1"/>
    <w:rsid w:val="006037D9"/>
    <w:rsid w:val="00603840"/>
    <w:rsid w:val="006039E5"/>
    <w:rsid w:val="00603ABA"/>
    <w:rsid w:val="006041FC"/>
    <w:rsid w:val="00604359"/>
    <w:rsid w:val="00604544"/>
    <w:rsid w:val="0060469E"/>
    <w:rsid w:val="006061E6"/>
    <w:rsid w:val="00606830"/>
    <w:rsid w:val="00606B1D"/>
    <w:rsid w:val="006112FA"/>
    <w:rsid w:val="00611A66"/>
    <w:rsid w:val="00612504"/>
    <w:rsid w:val="006128B7"/>
    <w:rsid w:val="00612F46"/>
    <w:rsid w:val="00613C99"/>
    <w:rsid w:val="0061412B"/>
    <w:rsid w:val="00614B96"/>
    <w:rsid w:val="0061780D"/>
    <w:rsid w:val="006254CA"/>
    <w:rsid w:val="00626164"/>
    <w:rsid w:val="0062702E"/>
    <w:rsid w:val="0063098F"/>
    <w:rsid w:val="00631E02"/>
    <w:rsid w:val="0063334E"/>
    <w:rsid w:val="0063336E"/>
    <w:rsid w:val="0063386D"/>
    <w:rsid w:val="00634790"/>
    <w:rsid w:val="00635315"/>
    <w:rsid w:val="00635357"/>
    <w:rsid w:val="00635EB1"/>
    <w:rsid w:val="0063719F"/>
    <w:rsid w:val="00642810"/>
    <w:rsid w:val="006431EF"/>
    <w:rsid w:val="006443A6"/>
    <w:rsid w:val="00645C0F"/>
    <w:rsid w:val="00645F47"/>
    <w:rsid w:val="006468E9"/>
    <w:rsid w:val="00650B87"/>
    <w:rsid w:val="0065440E"/>
    <w:rsid w:val="00655474"/>
    <w:rsid w:val="00655502"/>
    <w:rsid w:val="00656A30"/>
    <w:rsid w:val="00656DEF"/>
    <w:rsid w:val="006600E4"/>
    <w:rsid w:val="00661E53"/>
    <w:rsid w:val="00662F83"/>
    <w:rsid w:val="00665175"/>
    <w:rsid w:val="00665915"/>
    <w:rsid w:val="00665961"/>
    <w:rsid w:val="00665DC1"/>
    <w:rsid w:val="00665E05"/>
    <w:rsid w:val="006664E2"/>
    <w:rsid w:val="00666DCC"/>
    <w:rsid w:val="00667C6B"/>
    <w:rsid w:val="00667DBA"/>
    <w:rsid w:val="00671669"/>
    <w:rsid w:val="00672A96"/>
    <w:rsid w:val="00673349"/>
    <w:rsid w:val="00674359"/>
    <w:rsid w:val="00674C27"/>
    <w:rsid w:val="00675357"/>
    <w:rsid w:val="006756E3"/>
    <w:rsid w:val="00677054"/>
    <w:rsid w:val="0068099F"/>
    <w:rsid w:val="006818AA"/>
    <w:rsid w:val="006823B5"/>
    <w:rsid w:val="00684683"/>
    <w:rsid w:val="00685847"/>
    <w:rsid w:val="0068775F"/>
    <w:rsid w:val="006908BA"/>
    <w:rsid w:val="00691963"/>
    <w:rsid w:val="006929ED"/>
    <w:rsid w:val="00693FC9"/>
    <w:rsid w:val="00694C85"/>
    <w:rsid w:val="00695B1E"/>
    <w:rsid w:val="0069618F"/>
    <w:rsid w:val="00696CE5"/>
    <w:rsid w:val="006A0DA6"/>
    <w:rsid w:val="006A101B"/>
    <w:rsid w:val="006A1F13"/>
    <w:rsid w:val="006A3FD7"/>
    <w:rsid w:val="006A69E2"/>
    <w:rsid w:val="006A6CCE"/>
    <w:rsid w:val="006A72C7"/>
    <w:rsid w:val="006B0553"/>
    <w:rsid w:val="006B16B7"/>
    <w:rsid w:val="006B456E"/>
    <w:rsid w:val="006B4D4D"/>
    <w:rsid w:val="006B608A"/>
    <w:rsid w:val="006C0436"/>
    <w:rsid w:val="006C111D"/>
    <w:rsid w:val="006C1937"/>
    <w:rsid w:val="006C2CCA"/>
    <w:rsid w:val="006C3909"/>
    <w:rsid w:val="006C4083"/>
    <w:rsid w:val="006C5B40"/>
    <w:rsid w:val="006C710E"/>
    <w:rsid w:val="006D03AE"/>
    <w:rsid w:val="006D0528"/>
    <w:rsid w:val="006D23B7"/>
    <w:rsid w:val="006D301F"/>
    <w:rsid w:val="006D34A0"/>
    <w:rsid w:val="006D351D"/>
    <w:rsid w:val="006D4A89"/>
    <w:rsid w:val="006D4E76"/>
    <w:rsid w:val="006D5F11"/>
    <w:rsid w:val="006D65EF"/>
    <w:rsid w:val="006D7001"/>
    <w:rsid w:val="006D7817"/>
    <w:rsid w:val="006E0BE7"/>
    <w:rsid w:val="006E54D4"/>
    <w:rsid w:val="006E7A53"/>
    <w:rsid w:val="006F06DA"/>
    <w:rsid w:val="006F185A"/>
    <w:rsid w:val="006F5446"/>
    <w:rsid w:val="006F59DD"/>
    <w:rsid w:val="006F70AF"/>
    <w:rsid w:val="006F7629"/>
    <w:rsid w:val="006F7B9A"/>
    <w:rsid w:val="007005A1"/>
    <w:rsid w:val="007009D1"/>
    <w:rsid w:val="00701921"/>
    <w:rsid w:val="00701CA1"/>
    <w:rsid w:val="00701D05"/>
    <w:rsid w:val="0070207F"/>
    <w:rsid w:val="00703293"/>
    <w:rsid w:val="00703774"/>
    <w:rsid w:val="007039D7"/>
    <w:rsid w:val="00703F1B"/>
    <w:rsid w:val="0070426C"/>
    <w:rsid w:val="0070771E"/>
    <w:rsid w:val="007102ED"/>
    <w:rsid w:val="007106F8"/>
    <w:rsid w:val="00711344"/>
    <w:rsid w:val="0071203C"/>
    <w:rsid w:val="00712046"/>
    <w:rsid w:val="00716F33"/>
    <w:rsid w:val="0071722D"/>
    <w:rsid w:val="00717594"/>
    <w:rsid w:val="007176C2"/>
    <w:rsid w:val="0072197F"/>
    <w:rsid w:val="00721C60"/>
    <w:rsid w:val="00723CB0"/>
    <w:rsid w:val="00723DE6"/>
    <w:rsid w:val="00724E95"/>
    <w:rsid w:val="00726ABB"/>
    <w:rsid w:val="00731100"/>
    <w:rsid w:val="00731191"/>
    <w:rsid w:val="00732A97"/>
    <w:rsid w:val="00733C9F"/>
    <w:rsid w:val="00735C39"/>
    <w:rsid w:val="00736530"/>
    <w:rsid w:val="00737A8E"/>
    <w:rsid w:val="00740C0E"/>
    <w:rsid w:val="00741BD2"/>
    <w:rsid w:val="007441F5"/>
    <w:rsid w:val="007444C3"/>
    <w:rsid w:val="0074534E"/>
    <w:rsid w:val="007522B6"/>
    <w:rsid w:val="00752FA9"/>
    <w:rsid w:val="00755C27"/>
    <w:rsid w:val="00755DE6"/>
    <w:rsid w:val="00756D69"/>
    <w:rsid w:val="00757709"/>
    <w:rsid w:val="00760301"/>
    <w:rsid w:val="007605CB"/>
    <w:rsid w:val="00763AF5"/>
    <w:rsid w:val="0076478D"/>
    <w:rsid w:val="00765454"/>
    <w:rsid w:val="00765AC6"/>
    <w:rsid w:val="007665BF"/>
    <w:rsid w:val="00766802"/>
    <w:rsid w:val="00767380"/>
    <w:rsid w:val="007675EA"/>
    <w:rsid w:val="00770178"/>
    <w:rsid w:val="00770ADE"/>
    <w:rsid w:val="00771113"/>
    <w:rsid w:val="00773E68"/>
    <w:rsid w:val="007746B2"/>
    <w:rsid w:val="00774BB6"/>
    <w:rsid w:val="0078082A"/>
    <w:rsid w:val="007808E4"/>
    <w:rsid w:val="00780CA1"/>
    <w:rsid w:val="007818F5"/>
    <w:rsid w:val="00785B03"/>
    <w:rsid w:val="0078635D"/>
    <w:rsid w:val="00790942"/>
    <w:rsid w:val="00791D21"/>
    <w:rsid w:val="00793DED"/>
    <w:rsid w:val="0079403A"/>
    <w:rsid w:val="00794082"/>
    <w:rsid w:val="007A0A84"/>
    <w:rsid w:val="007A2616"/>
    <w:rsid w:val="007A4B87"/>
    <w:rsid w:val="007A4E5D"/>
    <w:rsid w:val="007A57E3"/>
    <w:rsid w:val="007A721B"/>
    <w:rsid w:val="007B1136"/>
    <w:rsid w:val="007B596F"/>
    <w:rsid w:val="007B5CF5"/>
    <w:rsid w:val="007C032D"/>
    <w:rsid w:val="007C14C4"/>
    <w:rsid w:val="007C3BF8"/>
    <w:rsid w:val="007C50C7"/>
    <w:rsid w:val="007C60B9"/>
    <w:rsid w:val="007C64E4"/>
    <w:rsid w:val="007C7A70"/>
    <w:rsid w:val="007C7BEF"/>
    <w:rsid w:val="007D3F5B"/>
    <w:rsid w:val="007D4171"/>
    <w:rsid w:val="007D4A79"/>
    <w:rsid w:val="007D4BB5"/>
    <w:rsid w:val="007D6A80"/>
    <w:rsid w:val="007E203E"/>
    <w:rsid w:val="007E2F2A"/>
    <w:rsid w:val="007E3FC2"/>
    <w:rsid w:val="007E4E76"/>
    <w:rsid w:val="007E539C"/>
    <w:rsid w:val="007E62DB"/>
    <w:rsid w:val="007E6CA0"/>
    <w:rsid w:val="007E6F7D"/>
    <w:rsid w:val="007F02DC"/>
    <w:rsid w:val="007F0C91"/>
    <w:rsid w:val="007F229B"/>
    <w:rsid w:val="007F244F"/>
    <w:rsid w:val="007F4441"/>
    <w:rsid w:val="007F4488"/>
    <w:rsid w:val="007F54E3"/>
    <w:rsid w:val="007F6BA3"/>
    <w:rsid w:val="007F7783"/>
    <w:rsid w:val="00800DFB"/>
    <w:rsid w:val="008026A5"/>
    <w:rsid w:val="00802D69"/>
    <w:rsid w:val="00804DAE"/>
    <w:rsid w:val="008055BB"/>
    <w:rsid w:val="0080585F"/>
    <w:rsid w:val="00806669"/>
    <w:rsid w:val="008071F5"/>
    <w:rsid w:val="00811379"/>
    <w:rsid w:val="00812F6E"/>
    <w:rsid w:val="00820096"/>
    <w:rsid w:val="0082238A"/>
    <w:rsid w:val="00822509"/>
    <w:rsid w:val="00822FA7"/>
    <w:rsid w:val="00823864"/>
    <w:rsid w:val="00823910"/>
    <w:rsid w:val="00823A19"/>
    <w:rsid w:val="00824026"/>
    <w:rsid w:val="008271DB"/>
    <w:rsid w:val="00827222"/>
    <w:rsid w:val="008301DB"/>
    <w:rsid w:val="008308E5"/>
    <w:rsid w:val="00831A25"/>
    <w:rsid w:val="00831D91"/>
    <w:rsid w:val="00831E42"/>
    <w:rsid w:val="00832610"/>
    <w:rsid w:val="0083331A"/>
    <w:rsid w:val="00833EDE"/>
    <w:rsid w:val="008348F9"/>
    <w:rsid w:val="008352BC"/>
    <w:rsid w:val="00835B27"/>
    <w:rsid w:val="00835FFF"/>
    <w:rsid w:val="00836245"/>
    <w:rsid w:val="008365A7"/>
    <w:rsid w:val="008368F6"/>
    <w:rsid w:val="00837C72"/>
    <w:rsid w:val="0084163D"/>
    <w:rsid w:val="00843B1C"/>
    <w:rsid w:val="008442FA"/>
    <w:rsid w:val="0084538E"/>
    <w:rsid w:val="0084773B"/>
    <w:rsid w:val="0085067B"/>
    <w:rsid w:val="00852B09"/>
    <w:rsid w:val="00852B14"/>
    <w:rsid w:val="0085322C"/>
    <w:rsid w:val="00853553"/>
    <w:rsid w:val="00853A71"/>
    <w:rsid w:val="00854600"/>
    <w:rsid w:val="00857C4D"/>
    <w:rsid w:val="00857FDD"/>
    <w:rsid w:val="0086005F"/>
    <w:rsid w:val="00864FC2"/>
    <w:rsid w:val="00865875"/>
    <w:rsid w:val="0086632A"/>
    <w:rsid w:val="00867734"/>
    <w:rsid w:val="008709E7"/>
    <w:rsid w:val="00870F52"/>
    <w:rsid w:val="00871256"/>
    <w:rsid w:val="00872A3F"/>
    <w:rsid w:val="00872BD3"/>
    <w:rsid w:val="00872CB5"/>
    <w:rsid w:val="00873797"/>
    <w:rsid w:val="00877008"/>
    <w:rsid w:val="008806A4"/>
    <w:rsid w:val="00881D38"/>
    <w:rsid w:val="0088664F"/>
    <w:rsid w:val="00887963"/>
    <w:rsid w:val="0089208C"/>
    <w:rsid w:val="00892E26"/>
    <w:rsid w:val="00894ECE"/>
    <w:rsid w:val="008954CB"/>
    <w:rsid w:val="00895EC1"/>
    <w:rsid w:val="008969CA"/>
    <w:rsid w:val="008A12E7"/>
    <w:rsid w:val="008A29D7"/>
    <w:rsid w:val="008A2C46"/>
    <w:rsid w:val="008A35D2"/>
    <w:rsid w:val="008A3BF1"/>
    <w:rsid w:val="008A40D3"/>
    <w:rsid w:val="008A54CD"/>
    <w:rsid w:val="008A57A6"/>
    <w:rsid w:val="008A60D9"/>
    <w:rsid w:val="008A7AFB"/>
    <w:rsid w:val="008B2FCD"/>
    <w:rsid w:val="008B3540"/>
    <w:rsid w:val="008B417A"/>
    <w:rsid w:val="008B45BC"/>
    <w:rsid w:val="008B4B88"/>
    <w:rsid w:val="008B4C39"/>
    <w:rsid w:val="008B4E0D"/>
    <w:rsid w:val="008B5920"/>
    <w:rsid w:val="008B5B74"/>
    <w:rsid w:val="008B77B2"/>
    <w:rsid w:val="008B7FA2"/>
    <w:rsid w:val="008C0D52"/>
    <w:rsid w:val="008C0FF8"/>
    <w:rsid w:val="008C35D2"/>
    <w:rsid w:val="008C4C3E"/>
    <w:rsid w:val="008C548D"/>
    <w:rsid w:val="008C58EA"/>
    <w:rsid w:val="008C5F95"/>
    <w:rsid w:val="008C6E37"/>
    <w:rsid w:val="008D0C4C"/>
    <w:rsid w:val="008D1734"/>
    <w:rsid w:val="008D17C5"/>
    <w:rsid w:val="008D2645"/>
    <w:rsid w:val="008D3E43"/>
    <w:rsid w:val="008E057C"/>
    <w:rsid w:val="008E1CCB"/>
    <w:rsid w:val="008E1F04"/>
    <w:rsid w:val="008E2BCA"/>
    <w:rsid w:val="008E3757"/>
    <w:rsid w:val="008E3A64"/>
    <w:rsid w:val="008E3F87"/>
    <w:rsid w:val="008E4086"/>
    <w:rsid w:val="008E5BD4"/>
    <w:rsid w:val="008F043E"/>
    <w:rsid w:val="008F396C"/>
    <w:rsid w:val="008F3BEF"/>
    <w:rsid w:val="008F3C66"/>
    <w:rsid w:val="008F5382"/>
    <w:rsid w:val="008F5591"/>
    <w:rsid w:val="008F58FA"/>
    <w:rsid w:val="008F7345"/>
    <w:rsid w:val="008F74DB"/>
    <w:rsid w:val="0090026C"/>
    <w:rsid w:val="009002A6"/>
    <w:rsid w:val="00902941"/>
    <w:rsid w:val="00904B82"/>
    <w:rsid w:val="00906930"/>
    <w:rsid w:val="00906E39"/>
    <w:rsid w:val="009070B5"/>
    <w:rsid w:val="00911083"/>
    <w:rsid w:val="00911ADF"/>
    <w:rsid w:val="00912863"/>
    <w:rsid w:val="009167EB"/>
    <w:rsid w:val="00916D7A"/>
    <w:rsid w:val="00917BDA"/>
    <w:rsid w:val="0092091A"/>
    <w:rsid w:val="009215BE"/>
    <w:rsid w:val="0092160F"/>
    <w:rsid w:val="00923961"/>
    <w:rsid w:val="00923C42"/>
    <w:rsid w:val="009249CA"/>
    <w:rsid w:val="00925B4E"/>
    <w:rsid w:val="00925B8B"/>
    <w:rsid w:val="00927CD0"/>
    <w:rsid w:val="009306AB"/>
    <w:rsid w:val="0093095D"/>
    <w:rsid w:val="00930ABE"/>
    <w:rsid w:val="00930BCB"/>
    <w:rsid w:val="00931129"/>
    <w:rsid w:val="00931BA2"/>
    <w:rsid w:val="0093401C"/>
    <w:rsid w:val="00934A0C"/>
    <w:rsid w:val="00934A15"/>
    <w:rsid w:val="00934C16"/>
    <w:rsid w:val="0093682B"/>
    <w:rsid w:val="00937B29"/>
    <w:rsid w:val="00937DDA"/>
    <w:rsid w:val="00940EFE"/>
    <w:rsid w:val="00942E1C"/>
    <w:rsid w:val="00942EA4"/>
    <w:rsid w:val="00942F66"/>
    <w:rsid w:val="009436B0"/>
    <w:rsid w:val="009437AC"/>
    <w:rsid w:val="00943A5B"/>
    <w:rsid w:val="0094510C"/>
    <w:rsid w:val="009457F1"/>
    <w:rsid w:val="00945FE4"/>
    <w:rsid w:val="00946227"/>
    <w:rsid w:val="00947772"/>
    <w:rsid w:val="00951173"/>
    <w:rsid w:val="00953152"/>
    <w:rsid w:val="009545F3"/>
    <w:rsid w:val="00954D5C"/>
    <w:rsid w:val="00954FF1"/>
    <w:rsid w:val="00955463"/>
    <w:rsid w:val="0095634E"/>
    <w:rsid w:val="009570B4"/>
    <w:rsid w:val="00957E67"/>
    <w:rsid w:val="00960D3A"/>
    <w:rsid w:val="00961731"/>
    <w:rsid w:val="00961DC0"/>
    <w:rsid w:val="009622D8"/>
    <w:rsid w:val="00965E5A"/>
    <w:rsid w:val="00966DE7"/>
    <w:rsid w:val="009673E3"/>
    <w:rsid w:val="009677D1"/>
    <w:rsid w:val="00970CE6"/>
    <w:rsid w:val="00970E49"/>
    <w:rsid w:val="0097259E"/>
    <w:rsid w:val="0097786D"/>
    <w:rsid w:val="00977C39"/>
    <w:rsid w:val="00977CAD"/>
    <w:rsid w:val="00980B6E"/>
    <w:rsid w:val="00980B6F"/>
    <w:rsid w:val="00981211"/>
    <w:rsid w:val="00983697"/>
    <w:rsid w:val="00984163"/>
    <w:rsid w:val="00984FED"/>
    <w:rsid w:val="009850A1"/>
    <w:rsid w:val="009852C6"/>
    <w:rsid w:val="0098740F"/>
    <w:rsid w:val="00987C86"/>
    <w:rsid w:val="00996408"/>
    <w:rsid w:val="00996795"/>
    <w:rsid w:val="0099793E"/>
    <w:rsid w:val="009A0AF4"/>
    <w:rsid w:val="009A1883"/>
    <w:rsid w:val="009A21A1"/>
    <w:rsid w:val="009A2273"/>
    <w:rsid w:val="009A423F"/>
    <w:rsid w:val="009A4E07"/>
    <w:rsid w:val="009A52D7"/>
    <w:rsid w:val="009A5DAE"/>
    <w:rsid w:val="009A607C"/>
    <w:rsid w:val="009A6145"/>
    <w:rsid w:val="009A7245"/>
    <w:rsid w:val="009B1803"/>
    <w:rsid w:val="009B1859"/>
    <w:rsid w:val="009B1B91"/>
    <w:rsid w:val="009B201D"/>
    <w:rsid w:val="009B37E2"/>
    <w:rsid w:val="009B5290"/>
    <w:rsid w:val="009B6406"/>
    <w:rsid w:val="009B7CA4"/>
    <w:rsid w:val="009C1333"/>
    <w:rsid w:val="009C1A02"/>
    <w:rsid w:val="009C1F4C"/>
    <w:rsid w:val="009C29F8"/>
    <w:rsid w:val="009C346D"/>
    <w:rsid w:val="009C3DB6"/>
    <w:rsid w:val="009C41CF"/>
    <w:rsid w:val="009C42CD"/>
    <w:rsid w:val="009C622F"/>
    <w:rsid w:val="009C658F"/>
    <w:rsid w:val="009C6658"/>
    <w:rsid w:val="009C66B5"/>
    <w:rsid w:val="009D2947"/>
    <w:rsid w:val="009D3A1C"/>
    <w:rsid w:val="009D45DF"/>
    <w:rsid w:val="009D6FDF"/>
    <w:rsid w:val="009D7D1F"/>
    <w:rsid w:val="009E05ED"/>
    <w:rsid w:val="009E1B92"/>
    <w:rsid w:val="009E1C7F"/>
    <w:rsid w:val="009E1E20"/>
    <w:rsid w:val="009E3259"/>
    <w:rsid w:val="009E41A1"/>
    <w:rsid w:val="009E54A0"/>
    <w:rsid w:val="009E5A8A"/>
    <w:rsid w:val="009E62C4"/>
    <w:rsid w:val="009E6300"/>
    <w:rsid w:val="009E7EC2"/>
    <w:rsid w:val="009F1ED0"/>
    <w:rsid w:val="009F21EF"/>
    <w:rsid w:val="009F29F2"/>
    <w:rsid w:val="009F396E"/>
    <w:rsid w:val="009F509F"/>
    <w:rsid w:val="009F613E"/>
    <w:rsid w:val="00A00E1B"/>
    <w:rsid w:val="00A042F2"/>
    <w:rsid w:val="00A05222"/>
    <w:rsid w:val="00A05420"/>
    <w:rsid w:val="00A05945"/>
    <w:rsid w:val="00A06104"/>
    <w:rsid w:val="00A062B0"/>
    <w:rsid w:val="00A06BEA"/>
    <w:rsid w:val="00A14A22"/>
    <w:rsid w:val="00A14C8D"/>
    <w:rsid w:val="00A15150"/>
    <w:rsid w:val="00A152BB"/>
    <w:rsid w:val="00A15C61"/>
    <w:rsid w:val="00A2070A"/>
    <w:rsid w:val="00A2088B"/>
    <w:rsid w:val="00A21054"/>
    <w:rsid w:val="00A26477"/>
    <w:rsid w:val="00A27943"/>
    <w:rsid w:val="00A31656"/>
    <w:rsid w:val="00A32240"/>
    <w:rsid w:val="00A338F1"/>
    <w:rsid w:val="00A33CD1"/>
    <w:rsid w:val="00A3478C"/>
    <w:rsid w:val="00A35714"/>
    <w:rsid w:val="00A35E9E"/>
    <w:rsid w:val="00A36579"/>
    <w:rsid w:val="00A366A5"/>
    <w:rsid w:val="00A3752E"/>
    <w:rsid w:val="00A3783F"/>
    <w:rsid w:val="00A37B7B"/>
    <w:rsid w:val="00A40799"/>
    <w:rsid w:val="00A40BEA"/>
    <w:rsid w:val="00A41BEB"/>
    <w:rsid w:val="00A443A0"/>
    <w:rsid w:val="00A44D96"/>
    <w:rsid w:val="00A4515D"/>
    <w:rsid w:val="00A468A6"/>
    <w:rsid w:val="00A469F2"/>
    <w:rsid w:val="00A51E64"/>
    <w:rsid w:val="00A52E30"/>
    <w:rsid w:val="00A54459"/>
    <w:rsid w:val="00A54E69"/>
    <w:rsid w:val="00A5515A"/>
    <w:rsid w:val="00A575BC"/>
    <w:rsid w:val="00A57910"/>
    <w:rsid w:val="00A6002F"/>
    <w:rsid w:val="00A62C8F"/>
    <w:rsid w:val="00A62CB5"/>
    <w:rsid w:val="00A62EFD"/>
    <w:rsid w:val="00A63091"/>
    <w:rsid w:val="00A636EC"/>
    <w:rsid w:val="00A63768"/>
    <w:rsid w:val="00A63B4C"/>
    <w:rsid w:val="00A648F8"/>
    <w:rsid w:val="00A66A05"/>
    <w:rsid w:val="00A7150A"/>
    <w:rsid w:val="00A73295"/>
    <w:rsid w:val="00A76440"/>
    <w:rsid w:val="00A76939"/>
    <w:rsid w:val="00A80B41"/>
    <w:rsid w:val="00A818F6"/>
    <w:rsid w:val="00A826A4"/>
    <w:rsid w:val="00A83631"/>
    <w:rsid w:val="00A848AB"/>
    <w:rsid w:val="00A84AB1"/>
    <w:rsid w:val="00A854EC"/>
    <w:rsid w:val="00A85FC2"/>
    <w:rsid w:val="00A86880"/>
    <w:rsid w:val="00A86C5F"/>
    <w:rsid w:val="00A92D60"/>
    <w:rsid w:val="00A92F4F"/>
    <w:rsid w:val="00A950AE"/>
    <w:rsid w:val="00AA1FF8"/>
    <w:rsid w:val="00AA5958"/>
    <w:rsid w:val="00AA76AF"/>
    <w:rsid w:val="00AA77F1"/>
    <w:rsid w:val="00AB0267"/>
    <w:rsid w:val="00AB077B"/>
    <w:rsid w:val="00AB2D30"/>
    <w:rsid w:val="00AB2F14"/>
    <w:rsid w:val="00AB3567"/>
    <w:rsid w:val="00AB70FC"/>
    <w:rsid w:val="00AB7B46"/>
    <w:rsid w:val="00AB7F66"/>
    <w:rsid w:val="00AC0098"/>
    <w:rsid w:val="00AC055B"/>
    <w:rsid w:val="00AC067F"/>
    <w:rsid w:val="00AC09ED"/>
    <w:rsid w:val="00AC54A8"/>
    <w:rsid w:val="00AC5666"/>
    <w:rsid w:val="00AC5B30"/>
    <w:rsid w:val="00AC675A"/>
    <w:rsid w:val="00AC6EA4"/>
    <w:rsid w:val="00AC73AA"/>
    <w:rsid w:val="00AC755C"/>
    <w:rsid w:val="00AD18EE"/>
    <w:rsid w:val="00AD1C18"/>
    <w:rsid w:val="00AD38D4"/>
    <w:rsid w:val="00AD3A15"/>
    <w:rsid w:val="00AD3E7A"/>
    <w:rsid w:val="00AD43F9"/>
    <w:rsid w:val="00AD61FE"/>
    <w:rsid w:val="00AD746C"/>
    <w:rsid w:val="00AD7655"/>
    <w:rsid w:val="00AE3F8C"/>
    <w:rsid w:val="00AE4A91"/>
    <w:rsid w:val="00AE6FCC"/>
    <w:rsid w:val="00AF161F"/>
    <w:rsid w:val="00AF1DA7"/>
    <w:rsid w:val="00AF2993"/>
    <w:rsid w:val="00AF2F1B"/>
    <w:rsid w:val="00AF2F63"/>
    <w:rsid w:val="00AF31D4"/>
    <w:rsid w:val="00AF3D42"/>
    <w:rsid w:val="00AF4362"/>
    <w:rsid w:val="00AF5324"/>
    <w:rsid w:val="00AF6BB1"/>
    <w:rsid w:val="00B00216"/>
    <w:rsid w:val="00B01122"/>
    <w:rsid w:val="00B0127E"/>
    <w:rsid w:val="00B01867"/>
    <w:rsid w:val="00B02047"/>
    <w:rsid w:val="00B021A8"/>
    <w:rsid w:val="00B048B9"/>
    <w:rsid w:val="00B0587C"/>
    <w:rsid w:val="00B07807"/>
    <w:rsid w:val="00B106EE"/>
    <w:rsid w:val="00B1140A"/>
    <w:rsid w:val="00B1357F"/>
    <w:rsid w:val="00B16523"/>
    <w:rsid w:val="00B16758"/>
    <w:rsid w:val="00B16D0C"/>
    <w:rsid w:val="00B17083"/>
    <w:rsid w:val="00B2124A"/>
    <w:rsid w:val="00B21821"/>
    <w:rsid w:val="00B2200C"/>
    <w:rsid w:val="00B22921"/>
    <w:rsid w:val="00B22EAC"/>
    <w:rsid w:val="00B239A3"/>
    <w:rsid w:val="00B24BB6"/>
    <w:rsid w:val="00B25E51"/>
    <w:rsid w:val="00B26763"/>
    <w:rsid w:val="00B30FEB"/>
    <w:rsid w:val="00B31315"/>
    <w:rsid w:val="00B321A0"/>
    <w:rsid w:val="00B33B51"/>
    <w:rsid w:val="00B35E7F"/>
    <w:rsid w:val="00B36373"/>
    <w:rsid w:val="00B40213"/>
    <w:rsid w:val="00B433BF"/>
    <w:rsid w:val="00B46842"/>
    <w:rsid w:val="00B4783E"/>
    <w:rsid w:val="00B47F88"/>
    <w:rsid w:val="00B50F9A"/>
    <w:rsid w:val="00B52C38"/>
    <w:rsid w:val="00B5353B"/>
    <w:rsid w:val="00B53800"/>
    <w:rsid w:val="00B5473A"/>
    <w:rsid w:val="00B548ED"/>
    <w:rsid w:val="00B54F67"/>
    <w:rsid w:val="00B607FA"/>
    <w:rsid w:val="00B62C1E"/>
    <w:rsid w:val="00B634F9"/>
    <w:rsid w:val="00B64F60"/>
    <w:rsid w:val="00B651AC"/>
    <w:rsid w:val="00B66660"/>
    <w:rsid w:val="00B66A04"/>
    <w:rsid w:val="00B67710"/>
    <w:rsid w:val="00B6797E"/>
    <w:rsid w:val="00B67C1C"/>
    <w:rsid w:val="00B702FA"/>
    <w:rsid w:val="00B71ED1"/>
    <w:rsid w:val="00B72B3B"/>
    <w:rsid w:val="00B7339B"/>
    <w:rsid w:val="00B734F3"/>
    <w:rsid w:val="00B740CF"/>
    <w:rsid w:val="00B8092F"/>
    <w:rsid w:val="00B81928"/>
    <w:rsid w:val="00B85125"/>
    <w:rsid w:val="00B86B74"/>
    <w:rsid w:val="00B905CC"/>
    <w:rsid w:val="00B91C81"/>
    <w:rsid w:val="00B93877"/>
    <w:rsid w:val="00B93CB7"/>
    <w:rsid w:val="00B93D67"/>
    <w:rsid w:val="00B955C6"/>
    <w:rsid w:val="00B96EC7"/>
    <w:rsid w:val="00B96FB3"/>
    <w:rsid w:val="00B97484"/>
    <w:rsid w:val="00B97EDE"/>
    <w:rsid w:val="00BA0A7A"/>
    <w:rsid w:val="00BA0B80"/>
    <w:rsid w:val="00BA15BB"/>
    <w:rsid w:val="00BA1692"/>
    <w:rsid w:val="00BA3E42"/>
    <w:rsid w:val="00BA64E3"/>
    <w:rsid w:val="00BB3EC3"/>
    <w:rsid w:val="00BB55E1"/>
    <w:rsid w:val="00BB5902"/>
    <w:rsid w:val="00BB5AF7"/>
    <w:rsid w:val="00BB65B9"/>
    <w:rsid w:val="00BB6E13"/>
    <w:rsid w:val="00BC1F6A"/>
    <w:rsid w:val="00BC219D"/>
    <w:rsid w:val="00BC2C0F"/>
    <w:rsid w:val="00BC3139"/>
    <w:rsid w:val="00BC3CDA"/>
    <w:rsid w:val="00BC514C"/>
    <w:rsid w:val="00BC604B"/>
    <w:rsid w:val="00BC6E47"/>
    <w:rsid w:val="00BC7497"/>
    <w:rsid w:val="00BC7B7D"/>
    <w:rsid w:val="00BD1E9F"/>
    <w:rsid w:val="00BD3861"/>
    <w:rsid w:val="00BD5428"/>
    <w:rsid w:val="00BD642E"/>
    <w:rsid w:val="00BD688D"/>
    <w:rsid w:val="00BE1BE3"/>
    <w:rsid w:val="00BE2238"/>
    <w:rsid w:val="00BE4C9F"/>
    <w:rsid w:val="00BE5085"/>
    <w:rsid w:val="00BF0CEF"/>
    <w:rsid w:val="00BF1396"/>
    <w:rsid w:val="00BF49A9"/>
    <w:rsid w:val="00BF535E"/>
    <w:rsid w:val="00BF55EC"/>
    <w:rsid w:val="00BF6C8E"/>
    <w:rsid w:val="00BF6ED4"/>
    <w:rsid w:val="00BF6FFE"/>
    <w:rsid w:val="00C00A9F"/>
    <w:rsid w:val="00C03CD1"/>
    <w:rsid w:val="00C04067"/>
    <w:rsid w:val="00C104FA"/>
    <w:rsid w:val="00C105A6"/>
    <w:rsid w:val="00C11BB8"/>
    <w:rsid w:val="00C11E86"/>
    <w:rsid w:val="00C121C9"/>
    <w:rsid w:val="00C1277A"/>
    <w:rsid w:val="00C143A1"/>
    <w:rsid w:val="00C14B40"/>
    <w:rsid w:val="00C15FDE"/>
    <w:rsid w:val="00C17578"/>
    <w:rsid w:val="00C178E9"/>
    <w:rsid w:val="00C200A0"/>
    <w:rsid w:val="00C20B87"/>
    <w:rsid w:val="00C20E39"/>
    <w:rsid w:val="00C22DCF"/>
    <w:rsid w:val="00C2427A"/>
    <w:rsid w:val="00C244C3"/>
    <w:rsid w:val="00C247B1"/>
    <w:rsid w:val="00C24DFB"/>
    <w:rsid w:val="00C257BB"/>
    <w:rsid w:val="00C26CF2"/>
    <w:rsid w:val="00C32845"/>
    <w:rsid w:val="00C352F9"/>
    <w:rsid w:val="00C35B3E"/>
    <w:rsid w:val="00C36DF4"/>
    <w:rsid w:val="00C42408"/>
    <w:rsid w:val="00C42A8C"/>
    <w:rsid w:val="00C445D3"/>
    <w:rsid w:val="00C46E6B"/>
    <w:rsid w:val="00C50AC9"/>
    <w:rsid w:val="00C50AE0"/>
    <w:rsid w:val="00C53524"/>
    <w:rsid w:val="00C546F2"/>
    <w:rsid w:val="00C5710D"/>
    <w:rsid w:val="00C6069D"/>
    <w:rsid w:val="00C607EF"/>
    <w:rsid w:val="00C60E6B"/>
    <w:rsid w:val="00C61774"/>
    <w:rsid w:val="00C6333F"/>
    <w:rsid w:val="00C63F31"/>
    <w:rsid w:val="00C65A0B"/>
    <w:rsid w:val="00C7225F"/>
    <w:rsid w:val="00C739D5"/>
    <w:rsid w:val="00C74654"/>
    <w:rsid w:val="00C74797"/>
    <w:rsid w:val="00C76392"/>
    <w:rsid w:val="00C7642E"/>
    <w:rsid w:val="00C81FBF"/>
    <w:rsid w:val="00C82BEB"/>
    <w:rsid w:val="00C83155"/>
    <w:rsid w:val="00C83A1E"/>
    <w:rsid w:val="00C85C8B"/>
    <w:rsid w:val="00C8601D"/>
    <w:rsid w:val="00C86523"/>
    <w:rsid w:val="00C87A25"/>
    <w:rsid w:val="00C910A9"/>
    <w:rsid w:val="00C91D67"/>
    <w:rsid w:val="00C94CD9"/>
    <w:rsid w:val="00C964E4"/>
    <w:rsid w:val="00C976FF"/>
    <w:rsid w:val="00C97A99"/>
    <w:rsid w:val="00CA1457"/>
    <w:rsid w:val="00CA5B87"/>
    <w:rsid w:val="00CB1B1D"/>
    <w:rsid w:val="00CB2601"/>
    <w:rsid w:val="00CB51EC"/>
    <w:rsid w:val="00CB5A7F"/>
    <w:rsid w:val="00CB5FF4"/>
    <w:rsid w:val="00CB6B3F"/>
    <w:rsid w:val="00CC13EB"/>
    <w:rsid w:val="00CC2AA9"/>
    <w:rsid w:val="00CC2DF3"/>
    <w:rsid w:val="00CC3802"/>
    <w:rsid w:val="00CC3F14"/>
    <w:rsid w:val="00CC4ECE"/>
    <w:rsid w:val="00CC5828"/>
    <w:rsid w:val="00CC7AE6"/>
    <w:rsid w:val="00CD106C"/>
    <w:rsid w:val="00CD1DD0"/>
    <w:rsid w:val="00CD2765"/>
    <w:rsid w:val="00CD3580"/>
    <w:rsid w:val="00CD3D6B"/>
    <w:rsid w:val="00CD40C3"/>
    <w:rsid w:val="00CD4E4B"/>
    <w:rsid w:val="00CD5445"/>
    <w:rsid w:val="00CD5E8D"/>
    <w:rsid w:val="00CD7758"/>
    <w:rsid w:val="00CD7E5C"/>
    <w:rsid w:val="00CE2145"/>
    <w:rsid w:val="00CE2E01"/>
    <w:rsid w:val="00CE3B29"/>
    <w:rsid w:val="00CE3D63"/>
    <w:rsid w:val="00CE49ED"/>
    <w:rsid w:val="00CE4EAF"/>
    <w:rsid w:val="00CF103B"/>
    <w:rsid w:val="00CF1624"/>
    <w:rsid w:val="00CF193A"/>
    <w:rsid w:val="00CF31B1"/>
    <w:rsid w:val="00CF3DE3"/>
    <w:rsid w:val="00CF4687"/>
    <w:rsid w:val="00CF47BE"/>
    <w:rsid w:val="00CF5439"/>
    <w:rsid w:val="00CF548E"/>
    <w:rsid w:val="00CF6E40"/>
    <w:rsid w:val="00CF7277"/>
    <w:rsid w:val="00CF75C8"/>
    <w:rsid w:val="00D01EA8"/>
    <w:rsid w:val="00D02DF4"/>
    <w:rsid w:val="00D031A2"/>
    <w:rsid w:val="00D0355A"/>
    <w:rsid w:val="00D0396F"/>
    <w:rsid w:val="00D052BF"/>
    <w:rsid w:val="00D054E4"/>
    <w:rsid w:val="00D05F90"/>
    <w:rsid w:val="00D06FD3"/>
    <w:rsid w:val="00D1064A"/>
    <w:rsid w:val="00D1090B"/>
    <w:rsid w:val="00D10A2D"/>
    <w:rsid w:val="00D11C7C"/>
    <w:rsid w:val="00D122E1"/>
    <w:rsid w:val="00D124C3"/>
    <w:rsid w:val="00D14A71"/>
    <w:rsid w:val="00D14C83"/>
    <w:rsid w:val="00D1513D"/>
    <w:rsid w:val="00D16690"/>
    <w:rsid w:val="00D16B65"/>
    <w:rsid w:val="00D17DC8"/>
    <w:rsid w:val="00D20BD4"/>
    <w:rsid w:val="00D211E3"/>
    <w:rsid w:val="00D21A28"/>
    <w:rsid w:val="00D21D06"/>
    <w:rsid w:val="00D22685"/>
    <w:rsid w:val="00D22946"/>
    <w:rsid w:val="00D22F2D"/>
    <w:rsid w:val="00D23075"/>
    <w:rsid w:val="00D24F65"/>
    <w:rsid w:val="00D258ED"/>
    <w:rsid w:val="00D30A3E"/>
    <w:rsid w:val="00D30A5A"/>
    <w:rsid w:val="00D30BFF"/>
    <w:rsid w:val="00D314AB"/>
    <w:rsid w:val="00D3335C"/>
    <w:rsid w:val="00D33C8C"/>
    <w:rsid w:val="00D355CF"/>
    <w:rsid w:val="00D35E53"/>
    <w:rsid w:val="00D35EAD"/>
    <w:rsid w:val="00D368C4"/>
    <w:rsid w:val="00D36DFF"/>
    <w:rsid w:val="00D3796D"/>
    <w:rsid w:val="00D4341E"/>
    <w:rsid w:val="00D4354F"/>
    <w:rsid w:val="00D445C4"/>
    <w:rsid w:val="00D44869"/>
    <w:rsid w:val="00D44CEE"/>
    <w:rsid w:val="00D44E29"/>
    <w:rsid w:val="00D45C93"/>
    <w:rsid w:val="00D47F3B"/>
    <w:rsid w:val="00D50725"/>
    <w:rsid w:val="00D537E8"/>
    <w:rsid w:val="00D57F29"/>
    <w:rsid w:val="00D57F44"/>
    <w:rsid w:val="00D6101E"/>
    <w:rsid w:val="00D61E10"/>
    <w:rsid w:val="00D63A20"/>
    <w:rsid w:val="00D63F12"/>
    <w:rsid w:val="00D643D1"/>
    <w:rsid w:val="00D64A8C"/>
    <w:rsid w:val="00D67641"/>
    <w:rsid w:val="00D67D1C"/>
    <w:rsid w:val="00D7094F"/>
    <w:rsid w:val="00D70D09"/>
    <w:rsid w:val="00D71323"/>
    <w:rsid w:val="00D713C7"/>
    <w:rsid w:val="00D71D9C"/>
    <w:rsid w:val="00D73C38"/>
    <w:rsid w:val="00D73FC4"/>
    <w:rsid w:val="00D75670"/>
    <w:rsid w:val="00D8230A"/>
    <w:rsid w:val="00D8269A"/>
    <w:rsid w:val="00D84061"/>
    <w:rsid w:val="00D849BF"/>
    <w:rsid w:val="00D869DD"/>
    <w:rsid w:val="00D92528"/>
    <w:rsid w:val="00D94582"/>
    <w:rsid w:val="00D95360"/>
    <w:rsid w:val="00D95AE5"/>
    <w:rsid w:val="00DA0FF0"/>
    <w:rsid w:val="00DA1DEC"/>
    <w:rsid w:val="00DA30A9"/>
    <w:rsid w:val="00DA30D9"/>
    <w:rsid w:val="00DA49A7"/>
    <w:rsid w:val="00DA4A08"/>
    <w:rsid w:val="00DA4D83"/>
    <w:rsid w:val="00DA5543"/>
    <w:rsid w:val="00DA5679"/>
    <w:rsid w:val="00DA69F3"/>
    <w:rsid w:val="00DA7C6D"/>
    <w:rsid w:val="00DB0216"/>
    <w:rsid w:val="00DB0B6B"/>
    <w:rsid w:val="00DB1560"/>
    <w:rsid w:val="00DB1AA7"/>
    <w:rsid w:val="00DB1F43"/>
    <w:rsid w:val="00DB2197"/>
    <w:rsid w:val="00DB22B5"/>
    <w:rsid w:val="00DB3027"/>
    <w:rsid w:val="00DB319D"/>
    <w:rsid w:val="00DB3492"/>
    <w:rsid w:val="00DB39BB"/>
    <w:rsid w:val="00DB6B47"/>
    <w:rsid w:val="00DC5402"/>
    <w:rsid w:val="00DD00C3"/>
    <w:rsid w:val="00DD1C31"/>
    <w:rsid w:val="00DD2755"/>
    <w:rsid w:val="00DD29C5"/>
    <w:rsid w:val="00DD4586"/>
    <w:rsid w:val="00DD4750"/>
    <w:rsid w:val="00DD563A"/>
    <w:rsid w:val="00DE01C7"/>
    <w:rsid w:val="00DE17C0"/>
    <w:rsid w:val="00DE1B11"/>
    <w:rsid w:val="00DE224F"/>
    <w:rsid w:val="00DE4F1E"/>
    <w:rsid w:val="00DE604E"/>
    <w:rsid w:val="00DE779A"/>
    <w:rsid w:val="00DF00A0"/>
    <w:rsid w:val="00DF0CEE"/>
    <w:rsid w:val="00DF0E92"/>
    <w:rsid w:val="00DF507A"/>
    <w:rsid w:val="00DF5B6F"/>
    <w:rsid w:val="00DF681B"/>
    <w:rsid w:val="00DF6FF1"/>
    <w:rsid w:val="00E00209"/>
    <w:rsid w:val="00E00FFB"/>
    <w:rsid w:val="00E026F6"/>
    <w:rsid w:val="00E03302"/>
    <w:rsid w:val="00E06C1E"/>
    <w:rsid w:val="00E0718F"/>
    <w:rsid w:val="00E0760A"/>
    <w:rsid w:val="00E11684"/>
    <w:rsid w:val="00E12E51"/>
    <w:rsid w:val="00E13C19"/>
    <w:rsid w:val="00E14561"/>
    <w:rsid w:val="00E15573"/>
    <w:rsid w:val="00E16699"/>
    <w:rsid w:val="00E2067C"/>
    <w:rsid w:val="00E21096"/>
    <w:rsid w:val="00E219E9"/>
    <w:rsid w:val="00E21EC7"/>
    <w:rsid w:val="00E22F7A"/>
    <w:rsid w:val="00E23DBB"/>
    <w:rsid w:val="00E2413F"/>
    <w:rsid w:val="00E24D3D"/>
    <w:rsid w:val="00E26376"/>
    <w:rsid w:val="00E27E1F"/>
    <w:rsid w:val="00E32D57"/>
    <w:rsid w:val="00E34237"/>
    <w:rsid w:val="00E34B55"/>
    <w:rsid w:val="00E35659"/>
    <w:rsid w:val="00E374B2"/>
    <w:rsid w:val="00E403F0"/>
    <w:rsid w:val="00E4545C"/>
    <w:rsid w:val="00E4564C"/>
    <w:rsid w:val="00E46C05"/>
    <w:rsid w:val="00E5004C"/>
    <w:rsid w:val="00E50109"/>
    <w:rsid w:val="00E515DE"/>
    <w:rsid w:val="00E5252D"/>
    <w:rsid w:val="00E52C23"/>
    <w:rsid w:val="00E53403"/>
    <w:rsid w:val="00E53DF5"/>
    <w:rsid w:val="00E5515C"/>
    <w:rsid w:val="00E55AFF"/>
    <w:rsid w:val="00E566D5"/>
    <w:rsid w:val="00E57214"/>
    <w:rsid w:val="00E6028B"/>
    <w:rsid w:val="00E62C20"/>
    <w:rsid w:val="00E64731"/>
    <w:rsid w:val="00E650D7"/>
    <w:rsid w:val="00E66053"/>
    <w:rsid w:val="00E66938"/>
    <w:rsid w:val="00E67C8B"/>
    <w:rsid w:val="00E70FDB"/>
    <w:rsid w:val="00E71504"/>
    <w:rsid w:val="00E717BC"/>
    <w:rsid w:val="00E71D88"/>
    <w:rsid w:val="00E72A3E"/>
    <w:rsid w:val="00E74FD2"/>
    <w:rsid w:val="00E7586E"/>
    <w:rsid w:val="00E75D74"/>
    <w:rsid w:val="00E7650A"/>
    <w:rsid w:val="00E76D15"/>
    <w:rsid w:val="00E80999"/>
    <w:rsid w:val="00E80B10"/>
    <w:rsid w:val="00E80C48"/>
    <w:rsid w:val="00E80FE4"/>
    <w:rsid w:val="00E815F5"/>
    <w:rsid w:val="00E820A8"/>
    <w:rsid w:val="00E82854"/>
    <w:rsid w:val="00E849A0"/>
    <w:rsid w:val="00E91272"/>
    <w:rsid w:val="00E9341E"/>
    <w:rsid w:val="00E9450A"/>
    <w:rsid w:val="00E95C07"/>
    <w:rsid w:val="00E96301"/>
    <w:rsid w:val="00E97C6E"/>
    <w:rsid w:val="00EA306D"/>
    <w:rsid w:val="00EA4E48"/>
    <w:rsid w:val="00EA6B7A"/>
    <w:rsid w:val="00EA73C2"/>
    <w:rsid w:val="00EA7751"/>
    <w:rsid w:val="00EB1120"/>
    <w:rsid w:val="00EB2BD7"/>
    <w:rsid w:val="00EB304B"/>
    <w:rsid w:val="00EB3FD2"/>
    <w:rsid w:val="00EB5ED9"/>
    <w:rsid w:val="00EB7196"/>
    <w:rsid w:val="00EB73E0"/>
    <w:rsid w:val="00EB7BAE"/>
    <w:rsid w:val="00EC044B"/>
    <w:rsid w:val="00EC2507"/>
    <w:rsid w:val="00EC4CFC"/>
    <w:rsid w:val="00EC669D"/>
    <w:rsid w:val="00ED0263"/>
    <w:rsid w:val="00ED11E9"/>
    <w:rsid w:val="00ED1594"/>
    <w:rsid w:val="00ED4E17"/>
    <w:rsid w:val="00ED6BC0"/>
    <w:rsid w:val="00ED7A0D"/>
    <w:rsid w:val="00EE084F"/>
    <w:rsid w:val="00EE0B98"/>
    <w:rsid w:val="00EE2455"/>
    <w:rsid w:val="00EE2693"/>
    <w:rsid w:val="00EE378F"/>
    <w:rsid w:val="00EE4128"/>
    <w:rsid w:val="00EE5833"/>
    <w:rsid w:val="00EE666F"/>
    <w:rsid w:val="00EE711D"/>
    <w:rsid w:val="00EE7225"/>
    <w:rsid w:val="00EF11F0"/>
    <w:rsid w:val="00EF1F35"/>
    <w:rsid w:val="00EF3445"/>
    <w:rsid w:val="00EF34DF"/>
    <w:rsid w:val="00EF4AB8"/>
    <w:rsid w:val="00EF7122"/>
    <w:rsid w:val="00EF774D"/>
    <w:rsid w:val="00F0014F"/>
    <w:rsid w:val="00F0128D"/>
    <w:rsid w:val="00F01FC7"/>
    <w:rsid w:val="00F02C32"/>
    <w:rsid w:val="00F0376A"/>
    <w:rsid w:val="00F04503"/>
    <w:rsid w:val="00F04D2B"/>
    <w:rsid w:val="00F06876"/>
    <w:rsid w:val="00F069B1"/>
    <w:rsid w:val="00F07694"/>
    <w:rsid w:val="00F104AC"/>
    <w:rsid w:val="00F10ECA"/>
    <w:rsid w:val="00F113F8"/>
    <w:rsid w:val="00F132F0"/>
    <w:rsid w:val="00F13769"/>
    <w:rsid w:val="00F139D5"/>
    <w:rsid w:val="00F15E69"/>
    <w:rsid w:val="00F17357"/>
    <w:rsid w:val="00F175AA"/>
    <w:rsid w:val="00F176DC"/>
    <w:rsid w:val="00F20824"/>
    <w:rsid w:val="00F208B4"/>
    <w:rsid w:val="00F20D96"/>
    <w:rsid w:val="00F22332"/>
    <w:rsid w:val="00F2316A"/>
    <w:rsid w:val="00F24783"/>
    <w:rsid w:val="00F24E1B"/>
    <w:rsid w:val="00F25ECB"/>
    <w:rsid w:val="00F2769E"/>
    <w:rsid w:val="00F27AA6"/>
    <w:rsid w:val="00F3264E"/>
    <w:rsid w:val="00F32D6D"/>
    <w:rsid w:val="00F33519"/>
    <w:rsid w:val="00F35FF3"/>
    <w:rsid w:val="00F37803"/>
    <w:rsid w:val="00F40180"/>
    <w:rsid w:val="00F418BC"/>
    <w:rsid w:val="00F42884"/>
    <w:rsid w:val="00F45BE5"/>
    <w:rsid w:val="00F52FE3"/>
    <w:rsid w:val="00F53247"/>
    <w:rsid w:val="00F5631B"/>
    <w:rsid w:val="00F57ED2"/>
    <w:rsid w:val="00F619BE"/>
    <w:rsid w:val="00F625B9"/>
    <w:rsid w:val="00F6670D"/>
    <w:rsid w:val="00F67569"/>
    <w:rsid w:val="00F70239"/>
    <w:rsid w:val="00F72BCB"/>
    <w:rsid w:val="00F7350C"/>
    <w:rsid w:val="00F769EC"/>
    <w:rsid w:val="00F7728D"/>
    <w:rsid w:val="00F80A78"/>
    <w:rsid w:val="00F80ECB"/>
    <w:rsid w:val="00F80F3A"/>
    <w:rsid w:val="00F838DC"/>
    <w:rsid w:val="00F83AF3"/>
    <w:rsid w:val="00F83CEC"/>
    <w:rsid w:val="00F84773"/>
    <w:rsid w:val="00F8728F"/>
    <w:rsid w:val="00F876A6"/>
    <w:rsid w:val="00F91275"/>
    <w:rsid w:val="00F913DF"/>
    <w:rsid w:val="00F9417D"/>
    <w:rsid w:val="00F941B2"/>
    <w:rsid w:val="00F942C9"/>
    <w:rsid w:val="00F943F6"/>
    <w:rsid w:val="00F95723"/>
    <w:rsid w:val="00F96D15"/>
    <w:rsid w:val="00F973E9"/>
    <w:rsid w:val="00F9750E"/>
    <w:rsid w:val="00F97BA5"/>
    <w:rsid w:val="00FA1FB6"/>
    <w:rsid w:val="00FA2910"/>
    <w:rsid w:val="00FA6B19"/>
    <w:rsid w:val="00FA78F1"/>
    <w:rsid w:val="00FA7B8E"/>
    <w:rsid w:val="00FB01F5"/>
    <w:rsid w:val="00FB2F2E"/>
    <w:rsid w:val="00FB4B4A"/>
    <w:rsid w:val="00FB51B4"/>
    <w:rsid w:val="00FB7056"/>
    <w:rsid w:val="00FB7890"/>
    <w:rsid w:val="00FC0842"/>
    <w:rsid w:val="00FC122B"/>
    <w:rsid w:val="00FC5CDC"/>
    <w:rsid w:val="00FC70D0"/>
    <w:rsid w:val="00FC7961"/>
    <w:rsid w:val="00FC79AB"/>
    <w:rsid w:val="00FC7BF3"/>
    <w:rsid w:val="00FC7E2A"/>
    <w:rsid w:val="00FD0025"/>
    <w:rsid w:val="00FD184C"/>
    <w:rsid w:val="00FD3A3F"/>
    <w:rsid w:val="00FD41BE"/>
    <w:rsid w:val="00FD42D9"/>
    <w:rsid w:val="00FD63C9"/>
    <w:rsid w:val="00FE08E7"/>
    <w:rsid w:val="00FE1344"/>
    <w:rsid w:val="00FE4158"/>
    <w:rsid w:val="00FE43E0"/>
    <w:rsid w:val="00FE447F"/>
    <w:rsid w:val="00FE50B6"/>
    <w:rsid w:val="00FE5C82"/>
    <w:rsid w:val="00FF09C4"/>
    <w:rsid w:val="00FF12E7"/>
    <w:rsid w:val="00FF17A9"/>
    <w:rsid w:val="00FF2226"/>
    <w:rsid w:val="00FF4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7A335E"/>
  <w15:docId w15:val="{AF3D7ACE-39F5-4FAF-BA82-939CD4030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C7AE6"/>
    <w:pPr>
      <w:jc w:val="both"/>
    </w:pPr>
  </w:style>
  <w:style w:type="paragraph" w:styleId="Nadpis1">
    <w:name w:val="heading 1"/>
    <w:aliases w:val="h1,Hoofdstukkop,Section Heading,H1,No numbers,HTA Überschrift 1,Lev 1,Vertragsgliederung 1,Article Heading,CZ_Nadpis 1,_Nadpis 1,Tacoma - Uroven 1,Heading X,Numbered - 1,Lev 11,Numbered - 11,Lev 12,Numbered - 12,Lev 13,Numbered - 13,Chapter,- I"/>
    <w:basedOn w:val="Normln"/>
    <w:next w:val="Clanek11"/>
    <w:link w:val="Nadpis1Char"/>
    <w:qFormat/>
    <w:rsid w:val="004E5A90"/>
    <w:pPr>
      <w:keepNext/>
      <w:numPr>
        <w:numId w:val="8"/>
      </w:numPr>
      <w:spacing w:before="240"/>
      <w:outlineLvl w:val="0"/>
    </w:pPr>
    <w:rPr>
      <w:rFonts w:cs="Arial"/>
      <w:b/>
      <w:bCs/>
      <w:caps/>
      <w:kern w:val="32"/>
      <w:szCs w:val="32"/>
    </w:rPr>
  </w:style>
  <w:style w:type="paragraph" w:styleId="Nadpis2">
    <w:name w:val="heading 2"/>
    <w:basedOn w:val="Pleading3L2"/>
    <w:next w:val="Normln"/>
    <w:link w:val="Nadpis2Char"/>
    <w:uiPriority w:val="9"/>
    <w:unhideWhenUsed/>
    <w:rsid w:val="00A468A6"/>
    <w:pPr>
      <w:numPr>
        <w:numId w:val="1"/>
      </w:numPr>
      <w:spacing w:before="120" w:after="120"/>
    </w:pPr>
    <w:rPr>
      <w:szCs w:val="24"/>
    </w:rPr>
  </w:style>
  <w:style w:type="paragraph" w:styleId="Nadpis3">
    <w:name w:val="heading 3"/>
    <w:basedOn w:val="Nadpis2"/>
    <w:next w:val="Normln"/>
    <w:link w:val="Nadpis3Char"/>
    <w:uiPriority w:val="9"/>
    <w:unhideWhenUsed/>
    <w:rsid w:val="006D4E76"/>
    <w:pPr>
      <w:numPr>
        <w:ilvl w:val="2"/>
      </w:numPr>
      <w:outlineLvl w:val="2"/>
    </w:pPr>
  </w:style>
  <w:style w:type="paragraph" w:styleId="Nadpis8">
    <w:name w:val="heading 8"/>
    <w:basedOn w:val="Normln"/>
    <w:next w:val="Normln"/>
    <w:link w:val="Nadpis8Char"/>
    <w:uiPriority w:val="9"/>
    <w:semiHidden/>
    <w:unhideWhenUsed/>
    <w:rsid w:val="00BE1BE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Bullet Number,A-Odrážky1,Odstavec s názvem"/>
    <w:basedOn w:val="Normln"/>
    <w:link w:val="OdstavecseseznamemChar"/>
    <w:uiPriority w:val="34"/>
    <w:qFormat/>
    <w:rsid w:val="00EA306D"/>
    <w:pPr>
      <w:ind w:left="720"/>
      <w:contextualSpacing/>
    </w:pPr>
  </w:style>
  <w:style w:type="paragraph" w:styleId="Zkladntext">
    <w:name w:val="Body Text"/>
    <w:aliases w:val="b"/>
    <w:basedOn w:val="Normln"/>
    <w:link w:val="ZkladntextChar"/>
    <w:rsid w:val="008055BB"/>
    <w:pPr>
      <w:spacing w:after="240"/>
      <w:ind w:firstLine="1440"/>
    </w:pPr>
    <w:rPr>
      <w:sz w:val="24"/>
      <w:szCs w:val="24"/>
      <w:lang w:eastAsia="cs-CZ"/>
    </w:rPr>
  </w:style>
  <w:style w:type="character" w:customStyle="1" w:styleId="ZkladntextChar">
    <w:name w:val="Základní text Char"/>
    <w:aliases w:val="b Char"/>
    <w:basedOn w:val="Standardnpsmoodstavce"/>
    <w:link w:val="Zkladntext"/>
    <w:rsid w:val="008055B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570B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570B4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nhideWhenUsed/>
    <w:rsid w:val="00D73C3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D73C38"/>
  </w:style>
  <w:style w:type="paragraph" w:styleId="Zpat">
    <w:name w:val="footer"/>
    <w:basedOn w:val="Normln"/>
    <w:link w:val="ZpatChar"/>
    <w:uiPriority w:val="99"/>
    <w:unhideWhenUsed/>
    <w:rsid w:val="00D73C3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73C38"/>
  </w:style>
  <w:style w:type="table" w:styleId="Mkatabulky">
    <w:name w:val="Table Grid"/>
    <w:basedOn w:val="Normlntabulka"/>
    <w:uiPriority w:val="39"/>
    <w:rsid w:val="002615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tavecseseznamemChar">
    <w:name w:val="Odstavec se seznamem Char"/>
    <w:aliases w:val="Bullet Number Char,A-Odrážky1 Char,Odstavec s názvem Char"/>
    <w:link w:val="Odstavecseseznamem"/>
    <w:uiPriority w:val="34"/>
    <w:locked/>
    <w:rsid w:val="00F139D5"/>
  </w:style>
  <w:style w:type="paragraph" w:customStyle="1" w:styleId="Pleading3L1">
    <w:name w:val="Pleading3_L1"/>
    <w:basedOn w:val="Normln"/>
    <w:next w:val="Zkladntext"/>
    <w:rsid w:val="00A62CB5"/>
    <w:pPr>
      <w:keepNext/>
      <w:keepLines/>
      <w:widowControl w:val="0"/>
      <w:numPr>
        <w:numId w:val="2"/>
      </w:numPr>
      <w:spacing w:before="240" w:line="240" w:lineRule="exact"/>
      <w:jc w:val="center"/>
      <w:outlineLvl w:val="0"/>
    </w:pPr>
    <w:rPr>
      <w:b/>
      <w:caps/>
      <w:sz w:val="24"/>
      <w:szCs w:val="20"/>
    </w:rPr>
  </w:style>
  <w:style w:type="paragraph" w:customStyle="1" w:styleId="Pleading3L2">
    <w:name w:val="Pleading3_L2"/>
    <w:basedOn w:val="Pleading3L1"/>
    <w:next w:val="Zkladntext"/>
    <w:rsid w:val="00A62CB5"/>
    <w:pPr>
      <w:keepNext w:val="0"/>
      <w:keepLines w:val="0"/>
      <w:numPr>
        <w:ilvl w:val="1"/>
      </w:numPr>
      <w:spacing w:line="240" w:lineRule="auto"/>
      <w:jc w:val="both"/>
      <w:outlineLvl w:val="1"/>
    </w:pPr>
    <w:rPr>
      <w:b w:val="0"/>
      <w:caps w:val="0"/>
    </w:rPr>
  </w:style>
  <w:style w:type="paragraph" w:customStyle="1" w:styleId="Pleading3L3">
    <w:name w:val="Pleading3_L3"/>
    <w:basedOn w:val="Pleading3L2"/>
    <w:next w:val="Zkladntext"/>
    <w:rsid w:val="00A62CB5"/>
    <w:pPr>
      <w:numPr>
        <w:ilvl w:val="2"/>
      </w:numPr>
      <w:jc w:val="left"/>
      <w:outlineLvl w:val="2"/>
    </w:pPr>
  </w:style>
  <w:style w:type="paragraph" w:customStyle="1" w:styleId="Pleading3L4">
    <w:name w:val="Pleading3_L4"/>
    <w:basedOn w:val="Pleading3L3"/>
    <w:next w:val="Zkladntext"/>
    <w:rsid w:val="00A62CB5"/>
    <w:pPr>
      <w:numPr>
        <w:ilvl w:val="3"/>
      </w:numPr>
      <w:jc w:val="both"/>
      <w:outlineLvl w:val="3"/>
    </w:pPr>
  </w:style>
  <w:style w:type="paragraph" w:customStyle="1" w:styleId="Pleading3L5">
    <w:name w:val="Pleading3_L5"/>
    <w:basedOn w:val="Pleading3L4"/>
    <w:next w:val="Zkladntext"/>
    <w:rsid w:val="00A62CB5"/>
    <w:pPr>
      <w:keepNext/>
      <w:keepLines/>
      <w:numPr>
        <w:ilvl w:val="4"/>
      </w:numPr>
      <w:jc w:val="left"/>
      <w:outlineLvl w:val="4"/>
    </w:pPr>
  </w:style>
  <w:style w:type="paragraph" w:customStyle="1" w:styleId="Pleading3L6">
    <w:name w:val="Pleading3_L6"/>
    <w:basedOn w:val="Pleading3L5"/>
    <w:next w:val="Zkladntext"/>
    <w:rsid w:val="00A62CB5"/>
    <w:pPr>
      <w:numPr>
        <w:ilvl w:val="5"/>
      </w:numPr>
      <w:outlineLvl w:val="5"/>
    </w:pPr>
  </w:style>
  <w:style w:type="paragraph" w:customStyle="1" w:styleId="Pleading3L7">
    <w:name w:val="Pleading3_L7"/>
    <w:basedOn w:val="Pleading3L6"/>
    <w:next w:val="Zkladntext"/>
    <w:rsid w:val="00A62CB5"/>
    <w:pPr>
      <w:numPr>
        <w:ilvl w:val="6"/>
      </w:numPr>
      <w:outlineLvl w:val="6"/>
    </w:pPr>
  </w:style>
  <w:style w:type="paragraph" w:customStyle="1" w:styleId="Pleading3L8">
    <w:name w:val="Pleading3_L8"/>
    <w:basedOn w:val="Pleading3L7"/>
    <w:next w:val="Zkladntext"/>
    <w:rsid w:val="00A62CB5"/>
    <w:pPr>
      <w:numPr>
        <w:ilvl w:val="7"/>
      </w:numPr>
      <w:outlineLvl w:val="7"/>
    </w:pPr>
  </w:style>
  <w:style w:type="paragraph" w:customStyle="1" w:styleId="Pleading3L9">
    <w:name w:val="Pleading3_L9"/>
    <w:basedOn w:val="Pleading3L8"/>
    <w:next w:val="Zkladntext"/>
    <w:rsid w:val="00A62CB5"/>
    <w:pPr>
      <w:numPr>
        <w:ilvl w:val="8"/>
      </w:numPr>
      <w:outlineLvl w:val="8"/>
    </w:pPr>
  </w:style>
  <w:style w:type="character" w:styleId="Odkaznakoment">
    <w:name w:val="annotation reference"/>
    <w:basedOn w:val="Standardnpsmoodstavce"/>
    <w:uiPriority w:val="99"/>
    <w:unhideWhenUsed/>
    <w:rsid w:val="007F778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7F778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7F778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F778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F7783"/>
    <w:rPr>
      <w:b/>
      <w:bCs/>
      <w:sz w:val="20"/>
      <w:szCs w:val="20"/>
    </w:rPr>
  </w:style>
  <w:style w:type="character" w:customStyle="1" w:styleId="preformatted">
    <w:name w:val="preformatted"/>
    <w:basedOn w:val="Standardnpsmoodstavce"/>
    <w:rsid w:val="00650B87"/>
  </w:style>
  <w:style w:type="character" w:customStyle="1" w:styleId="Zkladntext0">
    <w:name w:val="Základní text_"/>
    <w:basedOn w:val="Standardnpsmoodstavce"/>
    <w:link w:val="Zkladntext3"/>
    <w:rsid w:val="00314AA0"/>
    <w:rPr>
      <w:rFonts w:ascii="Arial Unicode MS" w:eastAsia="Arial Unicode MS" w:hAnsi="Arial Unicode MS" w:cs="Arial Unicode MS"/>
      <w:sz w:val="19"/>
      <w:szCs w:val="19"/>
      <w:shd w:val="clear" w:color="auto" w:fill="FFFFFF"/>
    </w:rPr>
  </w:style>
  <w:style w:type="paragraph" w:customStyle="1" w:styleId="Zkladntext3">
    <w:name w:val="Základní text3"/>
    <w:basedOn w:val="Normln"/>
    <w:link w:val="Zkladntext0"/>
    <w:rsid w:val="00314AA0"/>
    <w:pPr>
      <w:widowControl w:val="0"/>
      <w:shd w:val="clear" w:color="auto" w:fill="FFFFFF"/>
      <w:spacing w:line="0" w:lineRule="atLeast"/>
      <w:ind w:hanging="620"/>
    </w:pPr>
    <w:rPr>
      <w:rFonts w:ascii="Arial Unicode MS" w:eastAsia="Arial Unicode MS" w:hAnsi="Arial Unicode MS" w:cs="Arial Unicode MS"/>
      <w:sz w:val="19"/>
      <w:szCs w:val="19"/>
    </w:rPr>
  </w:style>
  <w:style w:type="character" w:customStyle="1" w:styleId="ZhlavneboZpat">
    <w:name w:val="Záhlaví nebo Zápatí_"/>
    <w:basedOn w:val="Standardnpsmoodstavce"/>
    <w:rsid w:val="002620A8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ZhlavneboZpat0">
    <w:name w:val="Záhlaví nebo Zápatí"/>
    <w:basedOn w:val="ZhlavneboZpat"/>
    <w:rsid w:val="002620A8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cs-CZ"/>
    </w:rPr>
  </w:style>
  <w:style w:type="paragraph" w:styleId="Zptenadresanaoblku">
    <w:name w:val="envelope return"/>
    <w:basedOn w:val="Normln"/>
    <w:rsid w:val="00FC5CDC"/>
    <w:rPr>
      <w:sz w:val="20"/>
      <w:szCs w:val="20"/>
      <w:lang w:eastAsia="cs-CZ"/>
    </w:rPr>
  </w:style>
  <w:style w:type="paragraph" w:customStyle="1" w:styleId="Textodst1sl">
    <w:name w:val="Text odst.1čísl"/>
    <w:basedOn w:val="Normln"/>
    <w:link w:val="Textodst1slChar"/>
    <w:rsid w:val="003D1C41"/>
    <w:pPr>
      <w:numPr>
        <w:ilvl w:val="1"/>
        <w:numId w:val="6"/>
      </w:numPr>
      <w:tabs>
        <w:tab w:val="left" w:pos="0"/>
        <w:tab w:val="left" w:pos="284"/>
      </w:tabs>
      <w:spacing w:before="80"/>
      <w:outlineLvl w:val="1"/>
    </w:pPr>
    <w:rPr>
      <w:sz w:val="24"/>
      <w:szCs w:val="20"/>
      <w:lang w:eastAsia="cs-CZ"/>
    </w:rPr>
  </w:style>
  <w:style w:type="paragraph" w:customStyle="1" w:styleId="Textodst2slovan">
    <w:name w:val="Text odst.2 číslovaný"/>
    <w:basedOn w:val="Textodst1sl"/>
    <w:rsid w:val="003D1C41"/>
    <w:pPr>
      <w:numPr>
        <w:ilvl w:val="2"/>
      </w:numPr>
      <w:tabs>
        <w:tab w:val="clear" w:pos="0"/>
        <w:tab w:val="clear" w:pos="284"/>
        <w:tab w:val="clear" w:pos="992"/>
        <w:tab w:val="num" w:pos="720"/>
      </w:tabs>
      <w:spacing w:before="0"/>
      <w:ind w:left="720" w:hanging="360"/>
      <w:outlineLvl w:val="2"/>
    </w:pPr>
  </w:style>
  <w:style w:type="paragraph" w:customStyle="1" w:styleId="Textodst3psmena">
    <w:name w:val="Text odst. 3 písmena"/>
    <w:basedOn w:val="Textodst1sl"/>
    <w:rsid w:val="003D1C41"/>
    <w:pPr>
      <w:numPr>
        <w:ilvl w:val="3"/>
      </w:numPr>
      <w:tabs>
        <w:tab w:val="clear" w:pos="2778"/>
        <w:tab w:val="num" w:pos="720"/>
      </w:tabs>
      <w:spacing w:before="0"/>
      <w:ind w:left="720" w:hanging="360"/>
      <w:outlineLvl w:val="3"/>
    </w:pPr>
  </w:style>
  <w:style w:type="character" w:customStyle="1" w:styleId="Nadpis1Char">
    <w:name w:val="Nadpis 1 Char"/>
    <w:aliases w:val="h1 Char,Hoofdstukkop Char,Section Heading Char,H1 Char,No numbers Char,HTA Überschrift 1 Char,Lev 1 Char,Vertragsgliederung 1 Char,Article Heading Char,CZ_Nadpis 1 Char,_Nadpis 1 Char,Tacoma - Uroven 1 Char,Heading X Char,Numbered - 1 Char"/>
    <w:basedOn w:val="Standardnpsmoodstavce"/>
    <w:link w:val="Nadpis1"/>
    <w:rsid w:val="004E5A90"/>
    <w:rPr>
      <w:rFonts w:cs="Arial"/>
      <w:b/>
      <w:bCs/>
      <w:caps/>
      <w:kern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A468A6"/>
    <w:rPr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6D4E76"/>
    <w:rPr>
      <w:sz w:val="24"/>
      <w:szCs w:val="24"/>
    </w:rPr>
  </w:style>
  <w:style w:type="character" w:customStyle="1" w:styleId="Textodst1slChar">
    <w:name w:val="Text odst.1čísl Char"/>
    <w:link w:val="Textodst1sl"/>
    <w:rsid w:val="00EF11F0"/>
    <w:rPr>
      <w:sz w:val="24"/>
      <w:szCs w:val="20"/>
      <w:lang w:eastAsia="cs-CZ"/>
    </w:rPr>
  </w:style>
  <w:style w:type="paragraph" w:styleId="Revize">
    <w:name w:val="Revision"/>
    <w:hidden/>
    <w:uiPriority w:val="99"/>
    <w:semiHidden/>
    <w:rsid w:val="00085D29"/>
  </w:style>
  <w:style w:type="paragraph" w:customStyle="1" w:styleId="Styl4">
    <w:name w:val="Styl4"/>
    <w:basedOn w:val="Normln"/>
    <w:rsid w:val="00082ABB"/>
    <w:pPr>
      <w:numPr>
        <w:numId w:val="7"/>
      </w:numPr>
      <w:spacing w:before="120"/>
    </w:pPr>
    <w:rPr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D44CEE"/>
    <w:rPr>
      <w:color w:val="0563C1" w:themeColor="hyperlink"/>
      <w:u w:val="single"/>
    </w:rPr>
  </w:style>
  <w:style w:type="character" w:customStyle="1" w:styleId="FontStyle30">
    <w:name w:val="Font Style30"/>
    <w:basedOn w:val="Standardnpsmoodstavce"/>
    <w:uiPriority w:val="99"/>
    <w:rsid w:val="002C2EBB"/>
    <w:rPr>
      <w:rFonts w:ascii="Times New Roman" w:hAnsi="Times New Roman" w:cs="Times New Roman" w:hint="default"/>
    </w:rPr>
  </w:style>
  <w:style w:type="paragraph" w:customStyle="1" w:styleId="Nadpis11">
    <w:name w:val="Nadpis 11"/>
    <w:basedOn w:val="Nadpis1"/>
    <w:next w:val="Clanek11"/>
    <w:unhideWhenUsed/>
    <w:qFormat/>
    <w:rsid w:val="00823910"/>
    <w:pPr>
      <w:numPr>
        <w:numId w:val="0"/>
      </w:numPr>
    </w:pPr>
  </w:style>
  <w:style w:type="paragraph" w:customStyle="1" w:styleId="Clanek11">
    <w:name w:val="Clanek 1.1"/>
    <w:basedOn w:val="Nadpis2"/>
    <w:link w:val="Clanek11Char"/>
    <w:qFormat/>
    <w:rsid w:val="00C445D3"/>
    <w:pPr>
      <w:keepNext/>
      <w:keepLines/>
      <w:widowControl/>
      <w:numPr>
        <w:numId w:val="8"/>
      </w:numPr>
    </w:pPr>
    <w:rPr>
      <w:rFonts w:cs="Arial"/>
      <w:bCs/>
      <w:iCs/>
      <w:sz w:val="22"/>
      <w:szCs w:val="28"/>
    </w:rPr>
  </w:style>
  <w:style w:type="paragraph" w:customStyle="1" w:styleId="Claneka">
    <w:name w:val="Clanek (a)"/>
    <w:basedOn w:val="Normln"/>
    <w:qFormat/>
    <w:rsid w:val="00DE17C0"/>
    <w:pPr>
      <w:keepNext/>
      <w:keepLines/>
      <w:numPr>
        <w:ilvl w:val="2"/>
        <w:numId w:val="8"/>
      </w:numPr>
      <w:spacing w:before="120" w:after="120"/>
    </w:pPr>
    <w:rPr>
      <w:szCs w:val="24"/>
    </w:rPr>
  </w:style>
  <w:style w:type="paragraph" w:customStyle="1" w:styleId="Claneki">
    <w:name w:val="Clanek (i)"/>
    <w:basedOn w:val="Normln"/>
    <w:qFormat/>
    <w:rsid w:val="00823910"/>
    <w:pPr>
      <w:keepNext/>
      <w:numPr>
        <w:ilvl w:val="3"/>
        <w:numId w:val="8"/>
      </w:numPr>
      <w:spacing w:before="120" w:after="120"/>
    </w:pPr>
    <w:rPr>
      <w:color w:val="000000"/>
      <w:szCs w:val="24"/>
    </w:rPr>
  </w:style>
  <w:style w:type="paragraph" w:customStyle="1" w:styleId="Text11">
    <w:name w:val="Text 1.1"/>
    <w:basedOn w:val="Normln"/>
    <w:qFormat/>
    <w:rsid w:val="00823910"/>
    <w:pPr>
      <w:keepNext/>
      <w:spacing w:before="120" w:after="120"/>
      <w:ind w:left="561"/>
    </w:pPr>
  </w:style>
  <w:style w:type="paragraph" w:customStyle="1" w:styleId="Texta">
    <w:name w:val="Text (a)"/>
    <w:basedOn w:val="Normln"/>
    <w:link w:val="TextaChar"/>
    <w:qFormat/>
    <w:rsid w:val="00823910"/>
    <w:pPr>
      <w:keepNext/>
      <w:spacing w:before="120" w:after="120"/>
      <w:ind w:left="992"/>
    </w:pPr>
  </w:style>
  <w:style w:type="character" w:customStyle="1" w:styleId="TextaChar">
    <w:name w:val="Text (a) Char"/>
    <w:basedOn w:val="Standardnpsmoodstavce"/>
    <w:link w:val="Texta"/>
    <w:rsid w:val="00823910"/>
    <w:rPr>
      <w:sz w:val="22"/>
    </w:rPr>
  </w:style>
  <w:style w:type="paragraph" w:customStyle="1" w:styleId="Texti">
    <w:name w:val="Text (i)"/>
    <w:basedOn w:val="Normln"/>
    <w:link w:val="TextiChar"/>
    <w:qFormat/>
    <w:rsid w:val="00823910"/>
    <w:pPr>
      <w:keepNext/>
      <w:spacing w:before="120" w:after="120"/>
      <w:ind w:left="1418"/>
    </w:pPr>
  </w:style>
  <w:style w:type="character" w:customStyle="1" w:styleId="TextiChar">
    <w:name w:val="Text (i) Char"/>
    <w:basedOn w:val="Standardnpsmoodstavce"/>
    <w:link w:val="Texti"/>
    <w:rsid w:val="00823910"/>
    <w:rPr>
      <w:sz w:val="22"/>
    </w:rPr>
  </w:style>
  <w:style w:type="paragraph" w:customStyle="1" w:styleId="Preambule">
    <w:name w:val="Preambule"/>
    <w:basedOn w:val="Normln"/>
    <w:uiPriority w:val="99"/>
    <w:qFormat/>
    <w:rsid w:val="00DF507A"/>
    <w:pPr>
      <w:widowControl w:val="0"/>
      <w:numPr>
        <w:numId w:val="9"/>
      </w:numPr>
      <w:spacing w:before="120" w:after="120"/>
      <w:ind w:hanging="567"/>
    </w:pPr>
    <w:rPr>
      <w:szCs w:val="24"/>
    </w:rPr>
  </w:style>
  <w:style w:type="paragraph" w:customStyle="1" w:styleId="Odrazkapro1a11">
    <w:name w:val="Odrazka pro 1 a 1.1"/>
    <w:basedOn w:val="Normln"/>
    <w:link w:val="Odrazkapro1a11Char"/>
    <w:qFormat/>
    <w:rsid w:val="00823910"/>
    <w:pPr>
      <w:numPr>
        <w:numId w:val="3"/>
      </w:numPr>
      <w:tabs>
        <w:tab w:val="left" w:pos="992"/>
      </w:tabs>
      <w:spacing w:before="120" w:after="120"/>
      <w:ind w:left="992" w:hanging="425"/>
    </w:pPr>
    <w:rPr>
      <w:szCs w:val="24"/>
    </w:rPr>
  </w:style>
  <w:style w:type="character" w:customStyle="1" w:styleId="Odrazkapro1a11Char">
    <w:name w:val="Odrazka pro 1 a 1.1 Char"/>
    <w:basedOn w:val="Standardnpsmoodstavce"/>
    <w:link w:val="Odrazkapro1a11"/>
    <w:rsid w:val="00823910"/>
    <w:rPr>
      <w:szCs w:val="24"/>
    </w:rPr>
  </w:style>
  <w:style w:type="paragraph" w:customStyle="1" w:styleId="Odrazkaproa">
    <w:name w:val="Odrazka pro (a)"/>
    <w:basedOn w:val="Texta"/>
    <w:link w:val="OdrazkaproaChar"/>
    <w:rsid w:val="00823910"/>
    <w:pPr>
      <w:numPr>
        <w:numId w:val="4"/>
      </w:numPr>
      <w:tabs>
        <w:tab w:val="left" w:pos="1418"/>
      </w:tabs>
      <w:ind w:left="1418" w:hanging="425"/>
    </w:pPr>
  </w:style>
  <w:style w:type="character" w:customStyle="1" w:styleId="OdrazkaproaChar">
    <w:name w:val="Odrazka pro (a) Char"/>
    <w:basedOn w:val="TextaChar"/>
    <w:link w:val="Odrazkaproa"/>
    <w:rsid w:val="00823910"/>
    <w:rPr>
      <w:sz w:val="22"/>
    </w:rPr>
  </w:style>
  <w:style w:type="paragraph" w:customStyle="1" w:styleId="Odrazkaproi">
    <w:name w:val="Odrazka pro (i)"/>
    <w:basedOn w:val="Texti"/>
    <w:link w:val="OdrazkaproiChar"/>
    <w:rsid w:val="00823910"/>
    <w:pPr>
      <w:numPr>
        <w:numId w:val="5"/>
      </w:numPr>
      <w:tabs>
        <w:tab w:val="left" w:pos="1843"/>
      </w:tabs>
      <w:ind w:left="1843" w:hanging="425"/>
    </w:pPr>
  </w:style>
  <w:style w:type="character" w:customStyle="1" w:styleId="OdrazkaproiChar">
    <w:name w:val="Odrazka pro (i) Char"/>
    <w:basedOn w:val="TextiChar"/>
    <w:link w:val="Odrazkaproi"/>
    <w:rsid w:val="00823910"/>
    <w:rPr>
      <w:sz w:val="22"/>
    </w:rPr>
  </w:style>
  <w:style w:type="character" w:customStyle="1" w:styleId="normaltextrun">
    <w:name w:val="normaltextrun"/>
    <w:basedOn w:val="Standardnpsmoodstavce"/>
    <w:rsid w:val="00284032"/>
  </w:style>
  <w:style w:type="character" w:customStyle="1" w:styleId="eop">
    <w:name w:val="eop"/>
    <w:basedOn w:val="Standardnpsmoodstavce"/>
    <w:rsid w:val="00284032"/>
  </w:style>
  <w:style w:type="paragraph" w:customStyle="1" w:styleId="paragraph">
    <w:name w:val="paragraph"/>
    <w:basedOn w:val="Normln"/>
    <w:rsid w:val="003C6A4B"/>
    <w:pPr>
      <w:spacing w:before="100" w:beforeAutospacing="1" w:after="100" w:afterAutospacing="1"/>
      <w:jc w:val="left"/>
    </w:pPr>
    <w:rPr>
      <w:sz w:val="24"/>
      <w:szCs w:val="24"/>
      <w:lang w:eastAsia="cs-CZ"/>
    </w:rPr>
  </w:style>
  <w:style w:type="character" w:customStyle="1" w:styleId="contextualspellingandgrammarerror">
    <w:name w:val="contextualspellingandgrammarerror"/>
    <w:basedOn w:val="Standardnpsmoodstavce"/>
    <w:rsid w:val="003C6A4B"/>
  </w:style>
  <w:style w:type="character" w:customStyle="1" w:styleId="spellingerror">
    <w:name w:val="spellingerror"/>
    <w:basedOn w:val="Standardnpsmoodstavce"/>
    <w:rsid w:val="003C6A4B"/>
  </w:style>
  <w:style w:type="paragraph" w:customStyle="1" w:styleId="Default">
    <w:name w:val="Default"/>
    <w:rsid w:val="008A7AF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8A7AFB"/>
    <w:rPr>
      <w:color w:val="954F72" w:themeColor="followedHyperlink"/>
      <w:u w:val="single"/>
    </w:rPr>
  </w:style>
  <w:style w:type="paragraph" w:styleId="Normlnweb">
    <w:name w:val="Normal (Web)"/>
    <w:basedOn w:val="Normln"/>
    <w:uiPriority w:val="99"/>
    <w:semiHidden/>
    <w:unhideWhenUsed/>
    <w:rsid w:val="00A15150"/>
    <w:pPr>
      <w:spacing w:before="100" w:beforeAutospacing="1" w:after="100" w:afterAutospacing="1"/>
      <w:jc w:val="left"/>
    </w:pPr>
    <w:rPr>
      <w:sz w:val="24"/>
      <w:szCs w:val="24"/>
      <w:lang w:eastAsia="cs-CZ"/>
    </w:rPr>
  </w:style>
  <w:style w:type="character" w:customStyle="1" w:styleId="findhit">
    <w:name w:val="findhit"/>
    <w:basedOn w:val="Standardnpsmoodstavce"/>
    <w:rsid w:val="000E667E"/>
  </w:style>
  <w:style w:type="character" w:customStyle="1" w:styleId="Clanek11Char">
    <w:name w:val="Clanek 1.1 Char"/>
    <w:link w:val="Clanek11"/>
    <w:rsid w:val="00C445D3"/>
    <w:rPr>
      <w:rFonts w:cs="Arial"/>
      <w:bCs/>
      <w:iCs/>
      <w:szCs w:val="28"/>
    </w:rPr>
  </w:style>
  <w:style w:type="character" w:customStyle="1" w:styleId="tabchar">
    <w:name w:val="tabchar"/>
    <w:basedOn w:val="Standardnpsmoodstavce"/>
    <w:rsid w:val="003F5F3B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A0542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05420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A05420"/>
    <w:rPr>
      <w:vertAlign w:val="superscript"/>
    </w:rPr>
  </w:style>
  <w:style w:type="paragraph" w:customStyle="1" w:styleId="Odstsl">
    <w:name w:val="Odst. čísl."/>
    <w:basedOn w:val="Normln"/>
    <w:link w:val="OdstslChar"/>
    <w:uiPriority w:val="3"/>
    <w:qFormat/>
    <w:rsid w:val="009850A1"/>
    <w:pPr>
      <w:spacing w:after="120"/>
    </w:pPr>
    <w:rPr>
      <w:rFonts w:eastAsiaTheme="minorHAnsi" w:cstheme="minorBidi"/>
      <w:sz w:val="20"/>
    </w:rPr>
  </w:style>
  <w:style w:type="character" w:customStyle="1" w:styleId="OdstslChar">
    <w:name w:val="Odst. čísl. Char"/>
    <w:basedOn w:val="Standardnpsmoodstavce"/>
    <w:link w:val="Odstsl"/>
    <w:uiPriority w:val="3"/>
    <w:rsid w:val="009850A1"/>
    <w:rPr>
      <w:rFonts w:eastAsiaTheme="minorHAnsi" w:cstheme="minorBidi"/>
      <w:sz w:val="20"/>
    </w:rPr>
  </w:style>
  <w:style w:type="paragraph" w:customStyle="1" w:styleId="CharCharChar">
    <w:name w:val="Char Char Char"/>
    <w:basedOn w:val="Normln"/>
    <w:rsid w:val="00FE08E7"/>
    <w:pPr>
      <w:spacing w:after="160" w:line="240" w:lineRule="exact"/>
      <w:jc w:val="left"/>
    </w:pPr>
    <w:rPr>
      <w:rFonts w:ascii="Tahoma" w:hAnsi="Tahoma" w:cs="Tahoma"/>
      <w:sz w:val="20"/>
      <w:szCs w:val="20"/>
      <w:lang w:val="en-US"/>
    </w:rPr>
  </w:style>
  <w:style w:type="paragraph" w:customStyle="1" w:styleId="Textodstavce">
    <w:name w:val="Text odstavce"/>
    <w:basedOn w:val="Normln"/>
    <w:link w:val="TextodstavceChar"/>
    <w:qFormat/>
    <w:rsid w:val="00120413"/>
    <w:pPr>
      <w:overflowPunct w:val="0"/>
      <w:autoSpaceDE w:val="0"/>
      <w:autoSpaceDN w:val="0"/>
      <w:adjustRightInd w:val="0"/>
      <w:spacing w:before="240"/>
      <w:ind w:left="360" w:hanging="360"/>
      <w:textAlignment w:val="baseline"/>
    </w:pPr>
    <w:rPr>
      <w:rFonts w:ascii="Arial" w:hAnsi="Arial" w:cs="Arial"/>
      <w:lang w:eastAsia="cs-CZ"/>
    </w:rPr>
  </w:style>
  <w:style w:type="character" w:customStyle="1" w:styleId="TextodstavceChar">
    <w:name w:val="Text odstavce Char"/>
    <w:basedOn w:val="Standardnpsmoodstavce"/>
    <w:link w:val="Textodstavce"/>
    <w:rsid w:val="00120413"/>
    <w:rPr>
      <w:rFonts w:ascii="Arial" w:hAnsi="Arial" w:cs="Arial"/>
      <w:lang w:eastAsia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E1BE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Nadpislnku">
    <w:name w:val="Nadpis článku"/>
    <w:basedOn w:val="Odstavecseseznamem"/>
    <w:uiPriority w:val="1"/>
    <w:qFormat/>
    <w:rsid w:val="00331A08"/>
    <w:pPr>
      <w:numPr>
        <w:numId w:val="14"/>
      </w:numPr>
      <w:suppressAutoHyphens/>
      <w:spacing w:before="400" w:after="200" w:line="252" w:lineRule="auto"/>
      <w:jc w:val="center"/>
    </w:pPr>
    <w:rPr>
      <w:rFonts w:ascii="Calibri" w:eastAsia="Calibri" w:hAnsi="Calibri"/>
      <w:b/>
      <w:sz w:val="24"/>
      <w:szCs w:val="24"/>
    </w:rPr>
  </w:style>
  <w:style w:type="paragraph" w:customStyle="1" w:styleId="Odstavec">
    <w:name w:val="Odstavec"/>
    <w:basedOn w:val="Nadpislnku"/>
    <w:uiPriority w:val="2"/>
    <w:qFormat/>
    <w:rsid w:val="00331A08"/>
    <w:pPr>
      <w:numPr>
        <w:ilvl w:val="1"/>
      </w:numPr>
      <w:suppressAutoHyphens w:val="0"/>
      <w:spacing w:before="0"/>
      <w:contextualSpacing w:val="0"/>
      <w:jc w:val="both"/>
    </w:pPr>
    <w:rPr>
      <w:rFonts w:asciiTheme="minorHAnsi" w:eastAsiaTheme="minorHAnsi" w:hAnsiTheme="minorHAnsi" w:cstheme="minorBidi"/>
      <w:b w:val="0"/>
    </w:rPr>
  </w:style>
  <w:style w:type="paragraph" w:customStyle="1" w:styleId="Normal1">
    <w:name w:val="Normal1"/>
    <w:basedOn w:val="Normln"/>
    <w:link w:val="Normal1Char"/>
    <w:rsid w:val="00755C27"/>
    <w:pPr>
      <w:overflowPunct w:val="0"/>
      <w:autoSpaceDE w:val="0"/>
      <w:autoSpaceDN w:val="0"/>
      <w:adjustRightInd w:val="0"/>
      <w:spacing w:before="120"/>
      <w:ind w:left="284"/>
      <w:textAlignment w:val="baseline"/>
    </w:pPr>
    <w:rPr>
      <w:sz w:val="24"/>
      <w:szCs w:val="20"/>
      <w:lang w:eastAsia="cs-CZ"/>
    </w:rPr>
  </w:style>
  <w:style w:type="character" w:customStyle="1" w:styleId="Normal1Char">
    <w:name w:val="Normal1 Char"/>
    <w:basedOn w:val="Standardnpsmoodstavce"/>
    <w:link w:val="Normal1"/>
    <w:rsid w:val="00755C27"/>
    <w:rPr>
      <w:sz w:val="24"/>
      <w:szCs w:val="20"/>
      <w:lang w:eastAsia="cs-CZ"/>
    </w:rPr>
  </w:style>
  <w:style w:type="paragraph" w:customStyle="1" w:styleId="Vc">
    <w:name w:val="Věc"/>
    <w:basedOn w:val="Adresanaoblku"/>
    <w:rsid w:val="008F74DB"/>
    <w:pPr>
      <w:framePr w:w="0" w:hRule="auto" w:hSpace="0" w:wrap="auto" w:hAnchor="text" w:xAlign="left" w:yAlign="inline"/>
      <w:ind w:left="567"/>
    </w:pPr>
    <w:rPr>
      <w:rFonts w:ascii="Times New Roman" w:eastAsia="Times New Roman" w:hAnsi="Times New Roman" w:cs="Times New Roman"/>
      <w:b/>
      <w:szCs w:val="20"/>
      <w:lang w:eastAsia="cs-CZ"/>
    </w:rPr>
  </w:style>
  <w:style w:type="paragraph" w:customStyle="1" w:styleId="slovn2">
    <w:name w:val="Číslování 2"/>
    <w:basedOn w:val="Nadpis1"/>
    <w:qFormat/>
    <w:rsid w:val="008F74DB"/>
    <w:pPr>
      <w:numPr>
        <w:ilvl w:val="1"/>
        <w:numId w:val="15"/>
      </w:numPr>
      <w:spacing w:after="120"/>
    </w:pPr>
    <w:rPr>
      <w:rFonts w:ascii="Arial" w:hAnsi="Arial"/>
      <w:b w:val="0"/>
      <w:caps w:val="0"/>
      <w:sz w:val="24"/>
      <w:lang w:val="x-none" w:eastAsia="x-none"/>
    </w:rPr>
  </w:style>
  <w:style w:type="character" w:customStyle="1" w:styleId="slovn1Char">
    <w:name w:val="Číslování 1 Char"/>
    <w:link w:val="slovn1"/>
    <w:locked/>
    <w:rsid w:val="008F74DB"/>
    <w:rPr>
      <w:rFonts w:ascii="Arial" w:hAnsi="Arial"/>
      <w:b/>
      <w:bCs/>
      <w:kern w:val="32"/>
      <w:sz w:val="24"/>
      <w:szCs w:val="32"/>
      <w:lang w:val="x-none" w:eastAsia="x-none"/>
    </w:rPr>
  </w:style>
  <w:style w:type="paragraph" w:customStyle="1" w:styleId="slovn1">
    <w:name w:val="Číslování 1"/>
    <w:basedOn w:val="Nadpis1"/>
    <w:link w:val="slovn1Char"/>
    <w:qFormat/>
    <w:rsid w:val="008F74DB"/>
    <w:pPr>
      <w:numPr>
        <w:numId w:val="15"/>
      </w:numPr>
      <w:spacing w:after="120"/>
      <w:jc w:val="center"/>
    </w:pPr>
    <w:rPr>
      <w:rFonts w:ascii="Arial" w:hAnsi="Arial" w:cs="Times New Roman"/>
      <w:caps w:val="0"/>
      <w:sz w:val="24"/>
      <w:lang w:val="x-none" w:eastAsia="x-none"/>
    </w:rPr>
  </w:style>
  <w:style w:type="paragraph" w:styleId="Adresanaoblku">
    <w:name w:val="envelope address"/>
    <w:basedOn w:val="Normln"/>
    <w:uiPriority w:val="99"/>
    <w:semiHidden/>
    <w:unhideWhenUsed/>
    <w:rsid w:val="008F74DB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customStyle="1" w:styleId="slolnku">
    <w:name w:val="Číslo článku"/>
    <w:basedOn w:val="Normln"/>
    <w:next w:val="Normln"/>
    <w:rsid w:val="00DD00C3"/>
    <w:pPr>
      <w:keepNext/>
      <w:tabs>
        <w:tab w:val="left" w:pos="0"/>
        <w:tab w:val="left" w:pos="284"/>
        <w:tab w:val="left" w:pos="1701"/>
      </w:tabs>
      <w:spacing w:before="160" w:after="40"/>
      <w:jc w:val="center"/>
    </w:pPr>
    <w:rPr>
      <w:b/>
      <w:sz w:val="24"/>
      <w:szCs w:val="20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5C09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0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9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93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4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76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3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7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0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0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4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8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4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0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0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46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32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0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4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6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7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2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0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9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9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73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5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50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25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2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70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24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3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3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4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8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96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8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2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1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9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9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6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33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8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2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6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5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4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6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5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7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6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2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4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0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6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0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7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96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4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1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6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4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2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4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33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15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05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942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231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737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121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7354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54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92335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49175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54810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91488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76346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50338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16366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32208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91827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4966F3CA0E944DB6D320653E1BD118" ma:contentTypeVersion="19" ma:contentTypeDescription="Create a new document." ma:contentTypeScope="" ma:versionID="501de09ef6cc8183695861e68c3e5f84">
  <xsd:schema xmlns:xsd="http://www.w3.org/2001/XMLSchema" xmlns:xs="http://www.w3.org/2001/XMLSchema" xmlns:p="http://schemas.microsoft.com/office/2006/metadata/properties" xmlns:ns2="980b2c76-4eb4-4926-991a-bb246786b55e" xmlns:ns3="117fb482-f5be-4efb-96e4-498b69c443e3" xmlns:ns4="8ffe8997-616f-4add-99cd-963d2af087d5" targetNamespace="http://schemas.microsoft.com/office/2006/metadata/properties" ma:root="true" ma:fieldsID="8bd8beb1f7868943c1dbbd295b863d81" ns2:_="" ns3:_="" ns4:_="">
    <xsd:import namespace="980b2c76-4eb4-4926-991a-bb246786b55e"/>
    <xsd:import namespace="117fb482-f5be-4efb-96e4-498b69c443e3"/>
    <xsd:import namespace="8ffe8997-616f-4add-99cd-963d2af087d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DocTags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0b2c76-4eb4-4926-991a-bb246786b55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5" nillable="true" ma:displayName="Taxonomy Catch All Column" ma:hidden="true" ma:list="{91d64c6c-c720-4105-9abf-b6b7392cc323}" ma:internalName="TaxCatchAll" ma:showField="CatchAllData" ma:web="8ffe8997-616f-4add-99cd-963d2af087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7fb482-f5be-4efb-96e4-498b69c443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3bee4c5c-8f43-4f7f-9637-07f983ecca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ocTags" ma:index="26" nillable="true" ma:displayName="MediaServiceDocTags" ma:hidden="true" ma:internalName="MediaServiceDocTags" ma:readOnly="true">
      <xsd:simpleType>
        <xsd:restriction base="dms:Note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fe8997-616f-4add-99cd-963d2af087d5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7fb482-f5be-4efb-96e4-498b69c443e3">
      <Terms xmlns="http://schemas.microsoft.com/office/infopath/2007/PartnerControls"/>
    </lcf76f155ced4ddcb4097134ff3c332f>
    <TaxCatchAll xmlns="980b2c76-4eb4-4926-991a-bb246786b55e" xsi:nil="true"/>
    <_dlc_DocId xmlns="980b2c76-4eb4-4926-991a-bb246786b55e">bf-04327-543226323-181445</_dlc_DocId>
    <_dlc_DocIdUrl xmlns="980b2c76-4eb4-4926-991a-bb246786b55e">
      <Url>https://mottmac.sharepoint.com/teams/bf-04327/_layouts/15/DocIdRedir.aspx?ID=bf-04327-543226323-181445</Url>
      <Description>bf-04327-543226323-181445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927ED0-6D81-4CC5-BA18-47137A07FD85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0E03EA70-71CA-49E6-8EB1-092BFAC277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0b2c76-4eb4-4926-991a-bb246786b55e"/>
    <ds:schemaRef ds:uri="117fb482-f5be-4efb-96e4-498b69c443e3"/>
    <ds:schemaRef ds:uri="8ffe8997-616f-4add-99cd-963d2af087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6D5717-0721-4CA9-A286-50D8519DBFAB}">
  <ds:schemaRefs>
    <ds:schemaRef ds:uri="http://schemas.microsoft.com/office/2006/metadata/properties"/>
    <ds:schemaRef ds:uri="http://schemas.microsoft.com/office/infopath/2007/PartnerControls"/>
    <ds:schemaRef ds:uri="117fb482-f5be-4efb-96e4-498b69c443e3"/>
    <ds:schemaRef ds:uri="980b2c76-4eb4-4926-991a-bb246786b55e"/>
  </ds:schemaRefs>
</ds:datastoreItem>
</file>

<file path=customXml/itemProps4.xml><?xml version="1.0" encoding="utf-8"?>
<ds:datastoreItem xmlns:ds="http://schemas.openxmlformats.org/officeDocument/2006/customXml" ds:itemID="{47A91E41-88B4-40E4-B075-4C2A05CE738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6633F85-A134-4BEC-A969-73857DE72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3953</Words>
  <Characters>23324</Characters>
  <Application>Microsoft Office Word</Application>
  <DocSecurity>0</DocSecurity>
  <Lines>194</Lines>
  <Paragraphs>54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Neubauerová Eva</dc:creator>
  <cp:lastModifiedBy>Všetečková Tereza</cp:lastModifiedBy>
  <cp:revision>2</cp:revision>
  <cp:lastPrinted>2026-02-16T08:40:00Z</cp:lastPrinted>
  <dcterms:created xsi:type="dcterms:W3CDTF">2026-05-26T07:35:00Z</dcterms:created>
  <dcterms:modified xsi:type="dcterms:W3CDTF">2026-05-26T07:35:00Z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15a8442-68f3-4087-8f05-d564bed44e92_Enabled">
    <vt:lpwstr>true</vt:lpwstr>
  </property>
  <property fmtid="{D5CDD505-2E9C-101B-9397-08002B2CF9AE}" pid="3" name="MSIP_Label_f15a8442-68f3-4087-8f05-d564bed44e92_SetDate">
    <vt:lpwstr>2024-08-16T12:14:24Z</vt:lpwstr>
  </property>
  <property fmtid="{D5CDD505-2E9C-101B-9397-08002B2CF9AE}" pid="4" name="MSIP_Label_f15a8442-68f3-4087-8f05-d564bed44e92_Method">
    <vt:lpwstr>Standard</vt:lpwstr>
  </property>
  <property fmtid="{D5CDD505-2E9C-101B-9397-08002B2CF9AE}" pid="5" name="MSIP_Label_f15a8442-68f3-4087-8f05-d564bed44e92_Name">
    <vt:lpwstr>97171605-0670-4512-b8c8-ebe12520d29a</vt:lpwstr>
  </property>
  <property fmtid="{D5CDD505-2E9C-101B-9397-08002B2CF9AE}" pid="6" name="MSIP_Label_f15a8442-68f3-4087-8f05-d564bed44e92_SiteId">
    <vt:lpwstr>138f17b0-6ad5-4ddf-a195-24e73c3655fd</vt:lpwstr>
  </property>
  <property fmtid="{D5CDD505-2E9C-101B-9397-08002B2CF9AE}" pid="7" name="MSIP_Label_f15a8442-68f3-4087-8f05-d564bed44e92_ActionId">
    <vt:lpwstr>a0f6bf34-c1ae-4a1a-bb2f-c155ce7e170b</vt:lpwstr>
  </property>
  <property fmtid="{D5CDD505-2E9C-101B-9397-08002B2CF9AE}" pid="8" name="MSIP_Label_f15a8442-68f3-4087-8f05-d564bed44e92_ContentBits">
    <vt:lpwstr>0</vt:lpwstr>
  </property>
  <property fmtid="{D5CDD505-2E9C-101B-9397-08002B2CF9AE}" pid="9" name="ContentTypeId">
    <vt:lpwstr>0x0101001B4966F3CA0E944DB6D320653E1BD118</vt:lpwstr>
  </property>
  <property fmtid="{D5CDD505-2E9C-101B-9397-08002B2CF9AE}" pid="10" name="_dlc_DocIdItemGuid">
    <vt:lpwstr>1a2f77d2-d33f-4f64-b5ca-588da968e99c</vt:lpwstr>
  </property>
  <property fmtid="{D5CDD505-2E9C-101B-9397-08002B2CF9AE}" pid="11" name="MSIP_Label_1c827c5f-d77d-468f-a3c3-decabf6606dc_Enabled">
    <vt:lpwstr>true</vt:lpwstr>
  </property>
  <property fmtid="{D5CDD505-2E9C-101B-9397-08002B2CF9AE}" pid="12" name="MSIP_Label_1c827c5f-d77d-468f-a3c3-decabf6606dc_SetDate">
    <vt:lpwstr>2025-03-19T08:37:09Z</vt:lpwstr>
  </property>
  <property fmtid="{D5CDD505-2E9C-101B-9397-08002B2CF9AE}" pid="13" name="MSIP_Label_1c827c5f-d77d-468f-a3c3-decabf6606dc_Method">
    <vt:lpwstr>Privileged</vt:lpwstr>
  </property>
  <property fmtid="{D5CDD505-2E9C-101B-9397-08002B2CF9AE}" pid="14" name="MSIP_Label_1c827c5f-d77d-468f-a3c3-decabf6606dc_Name">
    <vt:lpwstr>NON-BUSINESS</vt:lpwstr>
  </property>
  <property fmtid="{D5CDD505-2E9C-101B-9397-08002B2CF9AE}" pid="15" name="MSIP_Label_1c827c5f-d77d-468f-a3c3-decabf6606dc_SiteId">
    <vt:lpwstr>a2bed0c4-5957-4f73-b0c2-a811407590fb</vt:lpwstr>
  </property>
  <property fmtid="{D5CDD505-2E9C-101B-9397-08002B2CF9AE}" pid="16" name="MSIP_Label_1c827c5f-d77d-468f-a3c3-decabf6606dc_ActionId">
    <vt:lpwstr>864db9ae-31cc-48ce-8b8f-d2f704bf23f7</vt:lpwstr>
  </property>
  <property fmtid="{D5CDD505-2E9C-101B-9397-08002B2CF9AE}" pid="17" name="MSIP_Label_1c827c5f-d77d-468f-a3c3-decabf6606dc_ContentBits">
    <vt:lpwstr>0</vt:lpwstr>
  </property>
  <property fmtid="{D5CDD505-2E9C-101B-9397-08002B2CF9AE}" pid="18" name="MediaServiceImageTags">
    <vt:lpwstr/>
  </property>
  <property fmtid="{D5CDD505-2E9C-101B-9397-08002B2CF9AE}" pid="19" name="DocumentIntegrity">
    <vt:lpwstr>native</vt:lpwstr>
  </property>
  <property fmtid="{D5CDD505-2E9C-101B-9397-08002B2CF9AE}" pid="20" name="SavedOnce">
    <vt:lpwstr>true</vt:lpwstr>
  </property>
</Properties>
</file>