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CE60" w14:textId="77777777" w:rsidR="00091E5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AD611DE" wp14:editId="61784C03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FE469" w14:textId="77777777" w:rsidR="00091E50" w:rsidRDefault="00091E50">
      <w:pPr>
        <w:spacing w:line="360" w:lineRule="exact"/>
      </w:pPr>
    </w:p>
    <w:p w14:paraId="5E1A5813" w14:textId="77777777" w:rsidR="00091E50" w:rsidRDefault="00091E50">
      <w:pPr>
        <w:spacing w:line="360" w:lineRule="exact"/>
      </w:pPr>
    </w:p>
    <w:p w14:paraId="33B1B921" w14:textId="77777777" w:rsidR="00091E50" w:rsidRDefault="00091E50">
      <w:pPr>
        <w:spacing w:after="609" w:line="1" w:lineRule="exact"/>
      </w:pPr>
    </w:p>
    <w:p w14:paraId="4417F3DD" w14:textId="77777777" w:rsidR="00091E50" w:rsidRDefault="00091E50">
      <w:pPr>
        <w:spacing w:line="1" w:lineRule="exact"/>
        <w:sectPr w:rsidR="00091E50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65F34D0F" w14:textId="77777777" w:rsidR="00091E50" w:rsidRDefault="00091E50">
      <w:pPr>
        <w:spacing w:line="179" w:lineRule="exact"/>
        <w:rPr>
          <w:sz w:val="14"/>
          <w:szCs w:val="14"/>
        </w:rPr>
      </w:pPr>
    </w:p>
    <w:p w14:paraId="41E0283E" w14:textId="77777777" w:rsidR="00091E50" w:rsidRDefault="00091E50">
      <w:pPr>
        <w:spacing w:line="1" w:lineRule="exact"/>
        <w:sectPr w:rsidR="00091E50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4F74ACA9" w14:textId="77777777" w:rsidR="00091E50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1743-2025-13132</w:t>
      </w:r>
    </w:p>
    <w:p w14:paraId="4A10BCF0" w14:textId="77777777" w:rsidR="00091E50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MZE-87558/2025-13132</w:t>
      </w:r>
    </w:p>
    <w:p w14:paraId="7F2D3274" w14:textId="77777777" w:rsidR="00091E50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03F5823B" w14:textId="77777777" w:rsidR="00091E50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7C91CF19" w14:textId="77777777" w:rsidR="00091E50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00C2DEBB" w14:textId="77777777" w:rsidR="00091E50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4EE76E18" w14:textId="77777777" w:rsidR="00091E50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5F08EB2D" wp14:editId="74330040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1F777779" w14:textId="77777777" w:rsidR="00091E50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452F1959" w14:textId="77777777" w:rsidR="00091E50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3AEC549B" w14:textId="77777777" w:rsidR="00091E50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1776A005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39D8E76" wp14:editId="2E6F1E68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58DE6" w14:textId="77777777" w:rsidR="00091E50" w:rsidRDefault="00091E50">
      <w:pPr>
        <w:spacing w:after="439" w:line="1" w:lineRule="exact"/>
      </w:pPr>
    </w:p>
    <w:p w14:paraId="4D817F3B" w14:textId="77777777" w:rsidR="00091E50" w:rsidRDefault="00000000">
      <w:pPr>
        <w:pStyle w:val="Zkladntext1"/>
        <w:shd w:val="clear" w:color="auto" w:fill="auto"/>
        <w:spacing w:after="440" w:line="314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SMLOUVA O POSKYTNUTÍ PODPORY NA ŘEŠENÍ PROJEKTU</w:t>
      </w:r>
      <w:r>
        <w:rPr>
          <w:b/>
          <w:bCs/>
          <w:color w:val="000000"/>
          <w:sz w:val="24"/>
          <w:szCs w:val="24"/>
        </w:rPr>
        <w:br/>
        <w:t>QL26010085</w:t>
      </w:r>
    </w:p>
    <w:p w14:paraId="7BFAC9A1" w14:textId="77777777" w:rsidR="00091E50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5F162577" w14:textId="77777777" w:rsidR="00091E50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6FA8295C" w14:textId="77777777" w:rsidR="00091E50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2147942D" w14:textId="77777777" w:rsidR="00091E50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520C4F99" w14:textId="77777777" w:rsidR="00091E50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3D5684D6" w14:textId="77777777" w:rsidR="00091E50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3B32E0EE" w14:textId="77777777" w:rsidR="00091E50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29EBE679" w14:textId="77777777" w:rsidR="00091E50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59F58BE5" w14:textId="77777777" w:rsidR="00091E50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3C04A529" w14:textId="77777777" w:rsidR="00091E50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1940EEFD" w14:textId="77777777" w:rsidR="00091E50" w:rsidRDefault="00000000">
      <w:pPr>
        <w:pStyle w:val="Zkladntext1"/>
        <w:shd w:val="clear" w:color="auto" w:fill="auto"/>
        <w:spacing w:after="220" w:line="271" w:lineRule="auto"/>
      </w:pPr>
      <w:r>
        <w:t>Veřejná výzkumná instituce</w:t>
      </w:r>
    </w:p>
    <w:p w14:paraId="6B1D1242" w14:textId="77777777" w:rsidR="00091E50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55527093" w14:textId="77777777" w:rsidR="00091E50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56B5A851" w14:textId="77777777" w:rsidR="00091E50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1207215E" w14:textId="77777777" w:rsidR="00091E50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3697C2E1" w14:textId="77777777" w:rsidR="00091E50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771C0043" w14:textId="77777777" w:rsidR="00091E50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0842F1F8" w14:textId="77777777" w:rsidR="00091E50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0B4972AA" w14:textId="77777777" w:rsidR="00091E50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1BC0A6BF" w14:textId="77777777" w:rsidR="00091E50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48C9AFB3" w14:textId="77777777" w:rsidR="00091E50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QL26010085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7C663659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7EE57F1" wp14:editId="0DB0A26E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FE9BE" w14:textId="77777777" w:rsidR="00091E50" w:rsidRDefault="00091E50">
      <w:pPr>
        <w:spacing w:after="439" w:line="1" w:lineRule="exact"/>
      </w:pPr>
    </w:p>
    <w:p w14:paraId="46F71024" w14:textId="77777777" w:rsidR="00091E50" w:rsidRDefault="00000000">
      <w:pPr>
        <w:pStyle w:val="Zkladntext30"/>
        <w:shd w:val="clear" w:color="auto" w:fill="auto"/>
        <w:spacing w:after="0"/>
      </w:pPr>
      <w:r>
        <w:t>Článek 1</w:t>
      </w:r>
    </w:p>
    <w:p w14:paraId="0F330122" w14:textId="77777777" w:rsidR="00091E50" w:rsidRDefault="00000000">
      <w:pPr>
        <w:pStyle w:val="Zkladntext30"/>
        <w:shd w:val="clear" w:color="auto" w:fill="auto"/>
        <w:spacing w:after="280"/>
      </w:pPr>
      <w:r>
        <w:t>Předmět a účel Smlouvy a předmět řešení projektu</w:t>
      </w:r>
    </w:p>
    <w:p w14:paraId="32BF36D7" w14:textId="77777777" w:rsidR="00091E5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100"/>
      </w:pPr>
      <w:r>
        <w:t>Předmětem této Smlouvy je:</w:t>
      </w:r>
    </w:p>
    <w:p w14:paraId="6CA7A680" w14:textId="77777777" w:rsidR="00091E50" w:rsidRDefault="00000000">
      <w:pPr>
        <w:pStyle w:val="Zkladntext1"/>
        <w:shd w:val="clear" w:color="auto" w:fill="auto"/>
        <w:spacing w:after="280" w:line="276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>QL26010085 Měření parametrů kvality a zdraví půdy „</w:t>
      </w:r>
      <w:proofErr w:type="spellStart"/>
      <w:r>
        <w:rPr>
          <w:b/>
          <w:bCs/>
        </w:rPr>
        <w:t>Soil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 xml:space="preserve">“ v systému precizního zemědělství (on-line; Zemědělství 4.0) v podmínkách klimatické změny (GZK) </w:t>
      </w:r>
      <w:r>
        <w:t>(dále jen „projekt“), jehož předmětem je:</w:t>
      </w:r>
    </w:p>
    <w:p w14:paraId="76AB78E1" w14:textId="77777777" w:rsidR="00091E50" w:rsidRDefault="00000000">
      <w:pPr>
        <w:pStyle w:val="Zkladntext1"/>
        <w:shd w:val="clear" w:color="auto" w:fill="auto"/>
        <w:spacing w:after="320"/>
        <w:ind w:left="640" w:firstLine="20"/>
      </w:pPr>
      <w:r>
        <w:rPr>
          <w:b/>
          <w:bCs/>
        </w:rPr>
        <w:t xml:space="preserve">Cílem projektu je realizovat koncept komplexního systému sledování půdních </w:t>
      </w:r>
      <w:proofErr w:type="gramStart"/>
      <w:r>
        <w:rPr>
          <w:b/>
          <w:bCs/>
        </w:rPr>
        <w:t>fyzikálně- chemických</w:t>
      </w:r>
      <w:proofErr w:type="gramEnd"/>
      <w:r>
        <w:rPr>
          <w:b/>
          <w:bCs/>
        </w:rPr>
        <w:t xml:space="preserve"> vlastností s vysokou mírou lokalizace. Výzkum bude zaměřen na vývoj mobilního systému měření kvality a zdraví půdy „</w:t>
      </w:r>
      <w:proofErr w:type="spellStart"/>
      <w:r>
        <w:rPr>
          <w:b/>
          <w:bCs/>
        </w:rPr>
        <w:t>Soil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>“ (půdní reakce /pH/, obsah půdní organické hmoty /SOM/ a přístupných živin (N, P, K) v zemědělských půdách „</w:t>
      </w:r>
      <w:proofErr w:type="gramStart"/>
      <w:r>
        <w:rPr>
          <w:b/>
          <w:bCs/>
        </w:rPr>
        <w:t xml:space="preserve">in- </w:t>
      </w:r>
      <w:proofErr w:type="spellStart"/>
      <w:r>
        <w:rPr>
          <w:b/>
          <w:bCs/>
        </w:rPr>
        <w:t>situ</w:t>
      </w:r>
      <w:proofErr w:type="spellEnd"/>
      <w:proofErr w:type="gramEnd"/>
      <w:r>
        <w:rPr>
          <w:b/>
          <w:bCs/>
        </w:rPr>
        <w:t xml:space="preserve">“ pomocí NIR spektroskopie s on-line přenosem dat. Řešení projektu bude probíhat formou laboratorních experimentů, </w:t>
      </w:r>
      <w:proofErr w:type="spellStart"/>
      <w:r>
        <w:rPr>
          <w:b/>
          <w:bCs/>
        </w:rPr>
        <w:t>maloparcelních</w:t>
      </w:r>
      <w:proofErr w:type="spellEnd"/>
      <w:r>
        <w:rPr>
          <w:b/>
          <w:bCs/>
        </w:rPr>
        <w:t xml:space="preserve"> a provozních pokusů v modelovém zemědělského podniku.</w:t>
      </w:r>
    </w:p>
    <w:p w14:paraId="2B493DA9" w14:textId="77777777" w:rsidR="00091E50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33CF41DB" w14:textId="77777777" w:rsidR="00091E50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311E30A6" w14:textId="77777777" w:rsidR="00091E5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7"/>
        </w:tabs>
        <w:spacing w:after="720" w:line="271" w:lineRule="auto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6E3D0BB8" w14:textId="77777777" w:rsidR="00091E50" w:rsidRDefault="00000000">
      <w:pPr>
        <w:pStyle w:val="Zkladntext30"/>
        <w:shd w:val="clear" w:color="auto" w:fill="auto"/>
        <w:spacing w:after="0"/>
      </w:pPr>
      <w:r>
        <w:t>Článek 2</w:t>
      </w:r>
    </w:p>
    <w:p w14:paraId="36F7939F" w14:textId="77777777" w:rsidR="00091E50" w:rsidRDefault="00000000">
      <w:pPr>
        <w:pStyle w:val="Zkladntext30"/>
        <w:shd w:val="clear" w:color="auto" w:fill="auto"/>
        <w:spacing w:after="180"/>
      </w:pPr>
      <w:r>
        <w:t>Osoba odpovědná za řešení projektu a další účastníci projektu</w:t>
      </w:r>
    </w:p>
    <w:p w14:paraId="52E70551" w14:textId="77777777" w:rsidR="00091E50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C53FC66" wp14:editId="4D06B5DD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C401" w14:textId="77777777" w:rsidR="00091E50" w:rsidRDefault="00091E50">
      <w:pPr>
        <w:spacing w:after="439" w:line="1" w:lineRule="exact"/>
      </w:pPr>
    </w:p>
    <w:p w14:paraId="08430A19" w14:textId="77777777" w:rsidR="00091E50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0EE7093F" w14:textId="77777777" w:rsidR="00091E50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505A7726" w14:textId="77777777" w:rsidR="00091E50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3999CEA9" w14:textId="77777777" w:rsidR="00091E50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5C9A0BC6" w14:textId="77777777" w:rsidR="00091E50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1CC297BA" w14:textId="77777777" w:rsidR="00091E5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70438A84" w14:textId="77777777" w:rsidR="00091E5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6A25E2E3" w14:textId="77777777" w:rsidR="00091E5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4A7DFEE6" w14:textId="77777777" w:rsidR="00091E5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5EA88EA0" w14:textId="77777777" w:rsidR="00091E50" w:rsidRDefault="00000000">
      <w:pPr>
        <w:pStyle w:val="Zkladntext30"/>
        <w:shd w:val="clear" w:color="auto" w:fill="auto"/>
        <w:spacing w:after="0"/>
      </w:pPr>
      <w:r>
        <w:t>Článek 4</w:t>
      </w:r>
    </w:p>
    <w:p w14:paraId="03747E80" w14:textId="77777777" w:rsidR="00091E50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272596F8" w14:textId="77777777" w:rsidR="00091E5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24 779 000 Kč </w:t>
      </w:r>
      <w:r>
        <w:t xml:space="preserve">(slovy: </w:t>
      </w:r>
      <w:proofErr w:type="spellStart"/>
      <w:r>
        <w:t>dvacetčtyřimilionysedmsetsedmdesátdevěttisíc</w:t>
      </w:r>
      <w:proofErr w:type="spellEnd"/>
      <w:r>
        <w:t xml:space="preserve"> korun českých).</w:t>
      </w:r>
    </w:p>
    <w:p w14:paraId="681D70D9" w14:textId="77777777" w:rsidR="00091E5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21 040 520 Kč </w:t>
      </w:r>
      <w:r>
        <w:t xml:space="preserve">(slovy: </w:t>
      </w:r>
      <w:proofErr w:type="spellStart"/>
      <w:proofErr w:type="gramStart"/>
      <w:r>
        <w:t>dvacetjedenmiliončtyři</w:t>
      </w:r>
      <w:proofErr w:type="spellEnd"/>
      <w:r>
        <w:t xml:space="preserve">- </w:t>
      </w:r>
      <w:proofErr w:type="spellStart"/>
      <w:r>
        <w:t>cettisícpětsetdvacet</w:t>
      </w:r>
      <w:proofErr w:type="spellEnd"/>
      <w:proofErr w:type="gramEnd"/>
      <w:r>
        <w:t xml:space="preserve"> korun českých).</w:t>
      </w:r>
    </w:p>
    <w:p w14:paraId="4C7F1CFB" w14:textId="77777777" w:rsidR="00091E5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4387B575" w14:textId="77777777" w:rsidR="00091E50" w:rsidRDefault="00000000">
      <w:pPr>
        <w:pStyle w:val="Zkladntext30"/>
        <w:shd w:val="clear" w:color="auto" w:fill="auto"/>
        <w:spacing w:after="0"/>
      </w:pPr>
      <w:r>
        <w:t>Článek 5</w:t>
      </w:r>
    </w:p>
    <w:p w14:paraId="48490F0A" w14:textId="77777777" w:rsidR="00091E50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35D2BBB0" w14:textId="77777777" w:rsidR="00091E5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70772C98" w14:textId="77777777" w:rsidR="00091E5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26F6C55F" w14:textId="77777777" w:rsidR="00091E50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57BACD7" wp14:editId="44A26782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949E" w14:textId="77777777" w:rsidR="00091E50" w:rsidRDefault="00091E50">
      <w:pPr>
        <w:spacing w:after="439" w:line="1" w:lineRule="exact"/>
      </w:pPr>
    </w:p>
    <w:p w14:paraId="389859B3" w14:textId="77777777" w:rsidR="00091E5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47B5FBDF" w14:textId="77777777" w:rsidR="00091E5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2B8C7DAB" w14:textId="77777777" w:rsidR="00091E5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</w:t>
      </w:r>
      <w:r>
        <w:lastRenderedPageBreak/>
        <w:t>všech povinností vyplývajících z této smlouvy. Ustanovením tohoto odstavce nejsou dotčena další práva poskytovatele stanovená Smlouvou.</w:t>
      </w:r>
    </w:p>
    <w:p w14:paraId="47BDD2ED" w14:textId="77777777" w:rsidR="00091E50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5851A4B7" w14:textId="77777777" w:rsidR="00091E50" w:rsidRDefault="00000000">
      <w:pPr>
        <w:pStyle w:val="Zkladntext30"/>
        <w:shd w:val="clear" w:color="auto" w:fill="auto"/>
        <w:spacing w:after="0"/>
      </w:pPr>
      <w:r>
        <w:t>Článek 6</w:t>
      </w:r>
    </w:p>
    <w:p w14:paraId="4F28D96B" w14:textId="77777777" w:rsidR="00091E50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6D29CF03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77F78A91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6E8BCCD7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043E512A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65BC71E0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0969925E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3220DA85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316BE6E6" w14:textId="77777777" w:rsidR="00091E50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569B0EF" wp14:editId="62B577F8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5E371" w14:textId="77777777" w:rsidR="00091E50" w:rsidRDefault="00091E50">
      <w:pPr>
        <w:spacing w:after="439" w:line="1" w:lineRule="exact"/>
      </w:pPr>
    </w:p>
    <w:p w14:paraId="12733062" w14:textId="77777777" w:rsidR="00091E50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6813DA45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5CA96B85" w14:textId="77777777" w:rsidR="00091E5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6A8EC114" w14:textId="77777777" w:rsidR="00091E50" w:rsidRDefault="00000000">
      <w:pPr>
        <w:pStyle w:val="Zkladntext30"/>
        <w:shd w:val="clear" w:color="auto" w:fill="auto"/>
        <w:spacing w:after="0"/>
      </w:pPr>
      <w:r>
        <w:t>Článek 7</w:t>
      </w:r>
    </w:p>
    <w:p w14:paraId="01920E76" w14:textId="77777777" w:rsidR="00091E50" w:rsidRDefault="00000000">
      <w:pPr>
        <w:pStyle w:val="Zkladntext30"/>
        <w:shd w:val="clear" w:color="auto" w:fill="auto"/>
        <w:spacing w:after="260"/>
      </w:pPr>
      <w:r>
        <w:lastRenderedPageBreak/>
        <w:t>Vykazování způsobilých výdajů projektu</w:t>
      </w:r>
    </w:p>
    <w:p w14:paraId="5B417173" w14:textId="77777777" w:rsidR="00091E5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QL26010085.</w:t>
      </w:r>
    </w:p>
    <w:p w14:paraId="78AA2589" w14:textId="77777777" w:rsidR="00091E5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326EFF7E" w14:textId="77777777" w:rsidR="00091E50" w:rsidRDefault="00000000">
      <w:pPr>
        <w:pStyle w:val="Zkladntext30"/>
        <w:shd w:val="clear" w:color="auto" w:fill="auto"/>
        <w:spacing w:after="0"/>
      </w:pPr>
      <w:r>
        <w:t>Článek 8</w:t>
      </w:r>
    </w:p>
    <w:p w14:paraId="674C4F06" w14:textId="77777777" w:rsidR="00091E50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7580999B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6191B5E2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2DFB9291" w14:textId="77777777" w:rsidR="00091E50" w:rsidRDefault="00000000">
      <w:pPr>
        <w:pStyle w:val="Zkladntext30"/>
        <w:shd w:val="clear" w:color="auto" w:fill="auto"/>
        <w:spacing w:after="0"/>
      </w:pPr>
      <w:r>
        <w:t>Článek 9</w:t>
      </w:r>
    </w:p>
    <w:p w14:paraId="27329AFF" w14:textId="77777777" w:rsidR="00091E50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5B70E5B4" w14:textId="77777777" w:rsidR="00091E50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152905A8" w14:textId="77777777" w:rsidR="00091E50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61CABAA6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39674A1F" w14:textId="77777777" w:rsidR="00091E50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6C8594E" wp14:editId="2F16FAFA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35C9B" w14:textId="77777777" w:rsidR="00091E50" w:rsidRDefault="00091E50">
      <w:pPr>
        <w:spacing w:after="439" w:line="1" w:lineRule="exact"/>
      </w:pPr>
    </w:p>
    <w:p w14:paraId="12547BE1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4E212AD9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6975A4F1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614590C8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44D043B0" w14:textId="77777777" w:rsidR="00091E5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lastRenderedPageBreak/>
        <w:t>Ústní dohody nejsou pro smluvní strany závazné.</w:t>
      </w:r>
    </w:p>
    <w:p w14:paraId="04C19A85" w14:textId="77777777" w:rsidR="00091E50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1251A328" w14:textId="77777777" w:rsidR="00091E50" w:rsidRDefault="00000000">
      <w:pPr>
        <w:pStyle w:val="Zkladntext30"/>
        <w:shd w:val="clear" w:color="auto" w:fill="auto"/>
        <w:spacing w:after="260"/>
      </w:pPr>
      <w:r>
        <w:t>Kontroly</w:t>
      </w:r>
    </w:p>
    <w:p w14:paraId="60ECE9E8" w14:textId="77777777" w:rsidR="00091E50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7BD641D8" w14:textId="77777777" w:rsidR="00091E50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65A8F021" w14:textId="77777777" w:rsidR="00091E5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1D111B26" w14:textId="77777777" w:rsidR="00091E5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344B4FA1" w14:textId="77777777" w:rsidR="00091E50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483AB0A0" w14:textId="77777777" w:rsidR="00091E50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0E96BB80" w14:textId="77777777" w:rsidR="00091E50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47A3DB04" w14:textId="77777777" w:rsidR="00091E50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74160729" w14:textId="77777777" w:rsidR="00091E50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FA7030B" wp14:editId="652C75A4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A084" w14:textId="77777777" w:rsidR="00091E50" w:rsidRDefault="00091E50">
      <w:pPr>
        <w:spacing w:after="439" w:line="1" w:lineRule="exact"/>
      </w:pPr>
    </w:p>
    <w:p w14:paraId="67A39BBA" w14:textId="77777777" w:rsidR="00091E50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0A9A1C1E" w14:textId="77777777" w:rsidR="00091E5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553573CD" w14:textId="77777777" w:rsidR="00091E50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7EA8758E" w14:textId="77777777" w:rsidR="00091E50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1FB2D2FB" w14:textId="77777777" w:rsidR="00091E50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2A54AD8B" w14:textId="77777777" w:rsidR="00091E50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0D92767B" w14:textId="77777777" w:rsidR="00091E50" w:rsidRDefault="00000000">
      <w:pPr>
        <w:pStyle w:val="Zkladntext30"/>
        <w:shd w:val="clear" w:color="auto" w:fill="auto"/>
        <w:spacing w:after="260" w:line="266" w:lineRule="auto"/>
      </w:pPr>
      <w:r>
        <w:lastRenderedPageBreak/>
        <w:t>Článek 13</w:t>
      </w:r>
      <w:r>
        <w:br/>
        <w:t>Používané právo</w:t>
      </w:r>
    </w:p>
    <w:p w14:paraId="46D7FD03" w14:textId="77777777" w:rsidR="00091E50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67123BFF" w14:textId="77777777" w:rsidR="00091E50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419492A8" w14:textId="77777777" w:rsidR="00091E50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7BCB1BE2" w14:textId="77777777" w:rsidR="00091E50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39F999AC" w14:textId="77777777" w:rsidR="00091E50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37893CF8" w14:textId="77777777" w:rsidR="00091E50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26F4B5A3" w14:textId="77777777" w:rsidR="00091E5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14E8E2E4" w14:textId="77777777" w:rsidR="00091E50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75A9FAB4" wp14:editId="1503BB56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1350" distB="363855" distL="0" distR="0" simplePos="0" relativeHeight="125829380" behindDoc="0" locked="0" layoutInCell="1" allowOverlap="1" wp14:anchorId="4B36941B" wp14:editId="07DC9CB0">
                <wp:simplePos x="0" y="0"/>
                <wp:positionH relativeFrom="page">
                  <wp:posOffset>1255395</wp:posOffset>
                </wp:positionH>
                <wp:positionV relativeFrom="paragraph">
                  <wp:posOffset>641350</wp:posOffset>
                </wp:positionV>
                <wp:extent cx="1563370" cy="14160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8FC1D5" w14:textId="77777777" w:rsidR="00091E50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8.849999999999994pt;margin-top:50.5pt;width:123.09999999999999pt;height:11.15pt;z-index:-125829373;mso-wrap-distance-left:0;mso-wrap-distance-top:50.5pt;mso-wrap-distance-right:0;mso-wrap-distance-bottom:28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512E7" w14:textId="77777777" w:rsidR="00091E5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6BC30C18" w14:textId="77777777" w:rsidR="00091E5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34B3EF4D" w14:textId="77777777" w:rsidR="00091E5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75F03D1A" w14:textId="77777777" w:rsidR="00091E5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1C651060" w14:textId="77777777" w:rsidR="00091E50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6C31E526" w14:textId="77777777" w:rsidR="00091E50" w:rsidRDefault="00000000">
      <w:pPr>
        <w:pStyle w:val="Zkladntext30"/>
        <w:shd w:val="clear" w:color="auto" w:fill="auto"/>
        <w:spacing w:after="240"/>
      </w:pPr>
      <w:r>
        <w:t>Účinnost Smlouvy</w:t>
      </w:r>
    </w:p>
    <w:p w14:paraId="5130DE70" w14:textId="77777777" w:rsidR="00091E50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5AD23D70" w14:textId="77777777" w:rsidR="00091E50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4E8BC7DB" w14:textId="09020610" w:rsidR="00091E50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637EF20D" w14:textId="1A15C337" w:rsidR="00091E50" w:rsidRDefault="00000000">
      <w:pPr>
        <w:spacing w:line="1" w:lineRule="exact"/>
        <w:sectPr w:rsidR="00091E50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24130" distB="455930" distL="0" distR="0" simplePos="0" relativeHeight="125829382" behindDoc="0" locked="0" layoutInCell="1" allowOverlap="1" wp14:anchorId="3573CD5A" wp14:editId="19951F43">
                <wp:simplePos x="0" y="0"/>
                <wp:positionH relativeFrom="page">
                  <wp:posOffset>740410</wp:posOffset>
                </wp:positionH>
                <wp:positionV relativeFrom="paragraph">
                  <wp:posOffset>24130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E167CF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73CD5A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7" type="#_x0000_t202" style="position:absolute;margin-left:58.3pt;margin-top:1.9pt;width:64.8pt;height:13.45pt;z-index:125829382;visibility:visible;mso-wrap-style:none;mso-wrap-distance-left:0;mso-wrap-distance-top:1.9pt;mso-wrap-distance-right:0;mso-wrap-distance-bottom:3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" filled="f" stroked="f">
                <v:textbox inset="0,0,0,0">
                  <w:txbxContent>
                    <w:p w14:paraId="71E167CF" w14:textId="77777777" w:rsidR="00091E50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8455" distL="0" distR="0" simplePos="0" relativeHeight="125829385" behindDoc="0" locked="0" layoutInCell="1" allowOverlap="1" wp14:anchorId="38F3B4DF" wp14:editId="786E9ECF">
                <wp:simplePos x="0" y="0"/>
                <wp:positionH relativeFrom="page">
                  <wp:posOffset>4480560</wp:posOffset>
                </wp:positionH>
                <wp:positionV relativeFrom="paragraph">
                  <wp:posOffset>0</wp:posOffset>
                </wp:positionV>
                <wp:extent cx="1553210" cy="31242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312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72C176" w14:textId="132EF9A5" w:rsidR="00091E50" w:rsidRDefault="00091E5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F3B4DF" id="Shape 22" o:spid="_x0000_s1028" type="#_x0000_t202" style="position:absolute;margin-left:352.8pt;margin-top:0;width:122.3pt;height:24.6pt;z-index:125829385;visibility:visible;mso-wrap-style:none;mso-wrap-distance-left:0;mso-wrap-distance-top:0;mso-wrap-distance-right:0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" filled="f" stroked="f">
                <v:textbox inset="0,0,0,0">
                  <w:txbxContent>
                    <w:p w14:paraId="2D72C176" w14:textId="132EF9A5" w:rsidR="00091E50" w:rsidRDefault="00091E50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0" distR="0" simplePos="0" relativeHeight="125829387" behindDoc="0" locked="0" layoutInCell="1" allowOverlap="1" wp14:anchorId="46CF5632" wp14:editId="1B2AA4B1">
                <wp:simplePos x="0" y="0"/>
                <wp:positionH relativeFrom="page">
                  <wp:posOffset>4006215</wp:posOffset>
                </wp:positionH>
                <wp:positionV relativeFrom="paragraph">
                  <wp:posOffset>313690</wp:posOffset>
                </wp:positionV>
                <wp:extent cx="1121410" cy="3365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3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6B5D3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Digitální podpis:</w:t>
                            </w:r>
                          </w:p>
                          <w:p w14:paraId="338A3D64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27.04.2026 10:13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5.44999999999999pt;margin-top:24.699999999999999pt;width:88.299999999999997pt;height:26.5pt;z-index:-125829366;mso-wrap-distance-left:0;mso-wrap-distance-top:24.69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Digitální podpis: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27.04.2026 10:13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18C03B" w14:textId="77777777" w:rsidR="00091E50" w:rsidRDefault="00091E50">
      <w:pPr>
        <w:spacing w:before="1" w:after="1" w:line="240" w:lineRule="exact"/>
        <w:rPr>
          <w:sz w:val="19"/>
          <w:szCs w:val="19"/>
        </w:rPr>
      </w:pPr>
    </w:p>
    <w:p w14:paraId="0893534E" w14:textId="77777777" w:rsidR="00091E50" w:rsidRDefault="00091E50">
      <w:pPr>
        <w:spacing w:line="1" w:lineRule="exact"/>
        <w:sectPr w:rsidR="00091E50">
          <w:type w:val="continuous"/>
          <w:pgSz w:w="11900" w:h="16840"/>
          <w:pgMar w:top="20" w:right="0" w:bottom="1553" w:left="0" w:header="0" w:footer="3" w:gutter="0"/>
          <w:cols w:space="720"/>
          <w:noEndnote/>
          <w:docGrid w:linePitch="360"/>
          <w15:footnoteColumns w:val="1"/>
        </w:sectPr>
      </w:pPr>
    </w:p>
    <w:p w14:paraId="16EF8FD6" w14:textId="77777777" w:rsidR="00091E50" w:rsidRDefault="00000000">
      <w:pPr>
        <w:pStyle w:val="Zkladntext1"/>
        <w:shd w:val="clear" w:color="auto" w:fill="auto"/>
        <w:spacing w:after="180" w:line="240" w:lineRule="auto"/>
        <w:jc w:val="right"/>
      </w:pPr>
      <w:r>
        <w:rPr>
          <w:b/>
          <w:bCs/>
        </w:rPr>
        <w:t>Ing. Petr Jílek</w:t>
      </w:r>
    </w:p>
    <w:p w14:paraId="7F6DB691" w14:textId="77777777" w:rsidR="00091E50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>vrchní ředitel sekce</w:t>
      </w:r>
    </w:p>
    <w:p w14:paraId="2F01D0DD" w14:textId="77777777" w:rsidR="00091E50" w:rsidRDefault="00000000">
      <w:pPr>
        <w:pStyle w:val="Zkladntext20"/>
        <w:shd w:val="clear" w:color="auto" w:fill="auto"/>
        <w:spacing w:after="360" w:line="240" w:lineRule="auto"/>
        <w:jc w:val="right"/>
      </w:pPr>
      <w:r>
        <w:rPr>
          <w:color w:val="333333"/>
        </w:rPr>
        <w:t>Sekce ekologického zemědělství, komodit, výzkumu a vzdělání</w:t>
      </w:r>
    </w:p>
    <w:p w14:paraId="73B66F3F" w14:textId="77777777" w:rsidR="00091E50" w:rsidRDefault="00000000">
      <w:pPr>
        <w:pStyle w:val="Zkladntext1"/>
        <w:shd w:val="clear" w:color="auto" w:fill="auto"/>
        <w:spacing w:after="240" w:line="240" w:lineRule="auto"/>
      </w:pPr>
      <w:r>
        <w:rPr>
          <w:b/>
          <w:bCs/>
        </w:rPr>
        <w:t>Příjemce</w:t>
      </w:r>
    </w:p>
    <w:p w14:paraId="38D6B03C" w14:textId="77777777" w:rsidR="00091E50" w:rsidRDefault="00000000">
      <w:pPr>
        <w:pStyle w:val="Jin0"/>
        <w:shd w:val="clear" w:color="auto" w:fill="auto"/>
        <w:spacing w:after="0" w:line="226" w:lineRule="auto"/>
        <w:ind w:firstLine="28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4DFCDCB0" wp14:editId="78AB233A">
                <wp:simplePos x="0" y="0"/>
                <wp:positionH relativeFrom="page">
                  <wp:posOffset>4250055</wp:posOffset>
                </wp:positionH>
                <wp:positionV relativeFrom="paragraph">
                  <wp:posOffset>12700</wp:posOffset>
                </wp:positionV>
                <wp:extent cx="887095" cy="41021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D391F" w14:textId="2AC18375" w:rsidR="00091E50" w:rsidRDefault="00091E50">
                            <w:pPr>
                              <w:pStyle w:val="Zkladntext30"/>
                              <w:shd w:val="clear" w:color="auto" w:fill="auto"/>
                              <w:spacing w:after="40"/>
                              <w:jc w:val="left"/>
                            </w:pPr>
                          </w:p>
                          <w:p w14:paraId="4B25159B" w14:textId="444C1B59" w:rsidR="00091E50" w:rsidRDefault="00091E5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FCDCB0" id="Shape 26" o:spid="_x0000_s1030" type="#_x0000_t202" style="position:absolute;left:0;text-align:left;margin-left:334.65pt;margin-top:1pt;width:69.85pt;height:32.3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" filled="f" stroked="f">
                <v:textbox inset="0,0,0,0">
                  <w:txbxContent>
                    <w:p w14:paraId="1B1D391F" w14:textId="2AC18375" w:rsidR="00091E50" w:rsidRDefault="00091E50">
                      <w:pPr>
                        <w:pStyle w:val="Zkladntext30"/>
                        <w:shd w:val="clear" w:color="auto" w:fill="auto"/>
                        <w:spacing w:after="40"/>
                        <w:jc w:val="left"/>
                      </w:pPr>
                    </w:p>
                    <w:p w14:paraId="4B25159B" w14:textId="444C1B59" w:rsidR="00091E50" w:rsidRDefault="00091E50">
                      <w:pPr>
                        <w:pStyle w:val="Zkladntext30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Segoe UI" w:eastAsia="Segoe UI" w:hAnsi="Segoe UI" w:cs="Segoe UI"/>
          <w:color w:val="000000"/>
          <w:sz w:val="13"/>
          <w:szCs w:val="13"/>
        </w:rPr>
        <w:t>Digitálně podepsal Ing. Jiban</w:t>
      </w:r>
    </w:p>
    <w:p w14:paraId="1F33BA73" w14:textId="77777777" w:rsidR="00091E50" w:rsidRDefault="00000000">
      <w:pPr>
        <w:pStyle w:val="Jin0"/>
        <w:shd w:val="clear" w:color="auto" w:fill="auto"/>
        <w:spacing w:after="0" w:line="226" w:lineRule="auto"/>
        <w:ind w:firstLine="28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 xml:space="preserve">Kumar </w:t>
      </w:r>
      <w:proofErr w:type="gramStart"/>
      <w:r>
        <w:rPr>
          <w:rFonts w:ascii="Segoe UI" w:eastAsia="Segoe UI" w:hAnsi="Segoe UI" w:cs="Segoe UI"/>
          <w:color w:val="000000"/>
          <w:sz w:val="13"/>
          <w:szCs w:val="13"/>
        </w:rPr>
        <w:t>Ph.D</w:t>
      </w:r>
      <w:proofErr w:type="gramEnd"/>
    </w:p>
    <w:p w14:paraId="1E84A0A7" w14:textId="77777777" w:rsidR="00091E50" w:rsidRDefault="00000000">
      <w:pPr>
        <w:pStyle w:val="Jin0"/>
        <w:shd w:val="clear" w:color="auto" w:fill="auto"/>
        <w:spacing w:after="360" w:line="226" w:lineRule="auto"/>
        <w:ind w:left="28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Datum: 2026.04.21 11:00:16 +02'00'</w:t>
      </w:r>
    </w:p>
    <w:p w14:paraId="6113D619" w14:textId="77777777" w:rsidR="00091E50" w:rsidRDefault="00000000">
      <w:pPr>
        <w:pStyle w:val="Zkladntext1"/>
        <w:shd w:val="clear" w:color="auto" w:fill="auto"/>
        <w:spacing w:after="18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51095619" w14:textId="77777777" w:rsidR="00091E50" w:rsidRDefault="00000000">
      <w:pPr>
        <w:pStyle w:val="Zkladntext20"/>
        <w:shd w:val="clear" w:color="auto" w:fill="auto"/>
        <w:spacing w:after="200" w:line="240" w:lineRule="auto"/>
        <w:ind w:right="2200"/>
        <w:jc w:val="right"/>
      </w:pPr>
      <w:r>
        <w:rPr>
          <w:color w:val="333333"/>
        </w:rPr>
        <w:t>ředitel</w:t>
      </w:r>
      <w:r>
        <w:br w:type="page"/>
      </w:r>
    </w:p>
    <w:p w14:paraId="6E38CED4" w14:textId="77777777" w:rsidR="00091E50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5873595C" wp14:editId="5C3810D6">
            <wp:simplePos x="0" y="0"/>
            <wp:positionH relativeFrom="page">
              <wp:posOffset>836930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EAC997" wp14:editId="63449C9D">
                <wp:simplePos x="0" y="0"/>
                <wp:positionH relativeFrom="page">
                  <wp:posOffset>1248410</wp:posOffset>
                </wp:positionH>
                <wp:positionV relativeFrom="margin">
                  <wp:posOffset>763270</wp:posOffset>
                </wp:positionV>
                <wp:extent cx="1563370" cy="14160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54DC9" w14:textId="77777777" w:rsidR="00091E50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8.299999999999997pt;margin-top:60.100000000000001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14637B60" w14:textId="77777777" w:rsidR="00091E50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4780DC21" w14:textId="77777777" w:rsidR="00091E50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3589B80E" w14:textId="77777777" w:rsidR="00091E50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7F66B14C" w14:textId="77777777" w:rsidR="00091E50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21ACA400" w14:textId="77777777" w:rsidR="00091E50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5A392F7D" wp14:editId="5EDFC34C">
            <wp:simplePos x="0" y="0"/>
            <wp:positionH relativeFrom="page">
              <wp:posOffset>4003675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4954223C" wp14:editId="3BB239A7">
                <wp:simplePos x="0" y="0"/>
                <wp:positionH relativeFrom="page">
                  <wp:posOffset>1744980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3E6BE" w14:textId="77777777" w:rsidR="00091E5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37.40000000000001pt;margin-top:485.39999999999998pt;width:162.25pt;height:65.650000000000006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771C6359" w14:textId="77777777" w:rsidR="00091E50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171C34E3" w14:textId="77777777" w:rsidR="00091E50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95" behindDoc="0" locked="0" layoutInCell="1" allowOverlap="1" wp14:anchorId="3F5A9E0D" wp14:editId="126E1F29">
            <wp:simplePos x="0" y="0"/>
            <wp:positionH relativeFrom="page">
              <wp:posOffset>705485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59D24" w14:textId="77777777" w:rsidR="00091E50" w:rsidRDefault="00000000">
      <w:pPr>
        <w:pStyle w:val="Nadpis10"/>
        <w:keepNext/>
        <w:keepLines/>
        <w:shd w:val="clear" w:color="auto" w:fill="auto"/>
        <w:spacing w:after="280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2E0A3C28" w14:textId="77777777" w:rsidR="00091E50" w:rsidRDefault="00000000">
      <w:pPr>
        <w:pStyle w:val="Zkladntext1"/>
        <w:shd w:val="clear" w:color="auto" w:fill="auto"/>
        <w:spacing w:after="140" w:line="271" w:lineRule="auto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25AE117B" wp14:editId="21E16E42">
                <wp:simplePos x="0" y="0"/>
                <wp:positionH relativeFrom="page">
                  <wp:posOffset>735965</wp:posOffset>
                </wp:positionH>
                <wp:positionV relativeFrom="paragraph">
                  <wp:posOffset>12700</wp:posOffset>
                </wp:positionV>
                <wp:extent cx="1578610" cy="1444625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44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4EBFEB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60258DD5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1BBF2110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0E641FE2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3227D601" w14:textId="77777777" w:rsidR="00091E50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color w:val="333333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7.950000000000003pt;margin-top:1.pt;width:124.3pt;height:113.75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QL26010085</w:t>
      </w:r>
    </w:p>
    <w:p w14:paraId="59B28859" w14:textId="77777777" w:rsidR="00091E50" w:rsidRDefault="00000000">
      <w:pPr>
        <w:pStyle w:val="Zkladntext1"/>
        <w:shd w:val="clear" w:color="auto" w:fill="auto"/>
        <w:spacing w:after="140" w:line="271" w:lineRule="auto"/>
        <w:ind w:left="240"/>
      </w:pPr>
      <w:r>
        <w:t>Měření parametrů kvality a zdraví půdy „</w:t>
      </w:r>
      <w:proofErr w:type="spellStart"/>
      <w:r>
        <w:t>Soil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“ v systému preciz</w:t>
      </w:r>
      <w:r>
        <w:softHyphen/>
        <w:t>ního zemědělství (on-line; Zemědělství 4.0) v podmínkách klimatické změny (GZK)</w:t>
      </w:r>
    </w:p>
    <w:p w14:paraId="3125928D" w14:textId="77777777" w:rsidR="00091E50" w:rsidRDefault="00000000">
      <w:pPr>
        <w:pStyle w:val="Zkladntext1"/>
        <w:shd w:val="clear" w:color="auto" w:fill="auto"/>
        <w:spacing w:after="280" w:line="271" w:lineRule="auto"/>
        <w:ind w:firstLine="240"/>
      </w:pPr>
      <w:r>
        <w:t>1/2026 až 12/2030</w:t>
      </w:r>
    </w:p>
    <w:p w14:paraId="09740B5C" w14:textId="5838A863" w:rsidR="00091E50" w:rsidRDefault="00091E50">
      <w:pPr>
        <w:pStyle w:val="Zkladntext1"/>
        <w:shd w:val="clear" w:color="auto" w:fill="auto"/>
        <w:spacing w:after="480" w:line="271" w:lineRule="auto"/>
        <w:ind w:firstLine="240"/>
      </w:pPr>
    </w:p>
    <w:p w14:paraId="43E47D9F" w14:textId="77777777" w:rsidR="00091E50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2FB41541" w14:textId="77777777" w:rsidR="00091E50" w:rsidRDefault="00000000">
      <w:pPr>
        <w:pStyle w:val="Zkladntext1"/>
        <w:shd w:val="clear" w:color="auto" w:fill="auto"/>
        <w:spacing w:after="280"/>
        <w:jc w:val="both"/>
      </w:pPr>
      <w:r>
        <w:t>Cílem projektu je realizovat koncept komplexního systému sledování půdních fyzikálně-chemických vlastností s vysokou mírou lokalizace. Výzkum bude zaměřen na vývoj mobilního systému měření kva</w:t>
      </w:r>
      <w:r>
        <w:softHyphen/>
        <w:t>lity a zdraví půdy „</w:t>
      </w:r>
      <w:proofErr w:type="spellStart"/>
      <w:r>
        <w:t>Soil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“ (půdní reakce /pH/, obsah půdní organické hmoty /SOM/ a přístupných živin (N, P, K) v zemědělských půdách „in-</w:t>
      </w:r>
      <w:proofErr w:type="spellStart"/>
      <w:r>
        <w:t>situ</w:t>
      </w:r>
      <w:proofErr w:type="spellEnd"/>
      <w:r>
        <w:t xml:space="preserve">“ pomocí NIR spektroskopie s on-line přenosem dat. Řešení projektu bude probíhat formou laboratorních experimentů, </w:t>
      </w:r>
      <w:proofErr w:type="spellStart"/>
      <w:r>
        <w:t>maloparcelních</w:t>
      </w:r>
      <w:proofErr w:type="spellEnd"/>
      <w:r>
        <w:t xml:space="preserve"> a provozních pokusů v modelovém zemědělského podniku.</w:t>
      </w:r>
    </w:p>
    <w:p w14:paraId="2AA025F2" w14:textId="77777777" w:rsidR="00091E50" w:rsidRDefault="00000000">
      <w:pPr>
        <w:pStyle w:val="Nadpis10"/>
        <w:keepNext/>
        <w:keepLines/>
        <w:shd w:val="clear" w:color="auto" w:fill="auto"/>
        <w:spacing w:after="220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7301"/>
      </w:tblGrid>
      <w:tr w:rsidR="00091E50" w14:paraId="206393C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5CDC8BC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13EA58F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QL26010085-V01</w:t>
            </w:r>
          </w:p>
        </w:tc>
      </w:tr>
      <w:tr w:rsidR="00091E50" w14:paraId="0695656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237" w:type="dxa"/>
            <w:shd w:val="clear" w:color="auto" w:fill="FFFFFF"/>
          </w:tcPr>
          <w:p w14:paraId="27294543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301" w:type="dxa"/>
            <w:shd w:val="clear" w:color="auto" w:fill="FFFFFF"/>
          </w:tcPr>
          <w:p w14:paraId="7552DA80" w14:textId="77777777" w:rsidR="00091E50" w:rsidRDefault="00000000">
            <w:pPr>
              <w:pStyle w:val="Jin0"/>
              <w:shd w:val="clear" w:color="auto" w:fill="auto"/>
              <w:spacing w:after="0" w:line="271" w:lineRule="auto"/>
              <w:ind w:left="640"/>
            </w:pPr>
            <w:proofErr w:type="gramStart"/>
            <w:r>
              <w:t>O - Nové</w:t>
            </w:r>
            <w:proofErr w:type="gramEnd"/>
            <w:r>
              <w:t xml:space="preserve"> možnosti stanovení základních chemických vlastností půdy pomocí spektroskopie v blízké infračervené oblasti (NIRS)</w:t>
            </w:r>
          </w:p>
        </w:tc>
      </w:tr>
      <w:tr w:rsidR="00091E50" w14:paraId="7B554FAB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237" w:type="dxa"/>
            <w:shd w:val="clear" w:color="auto" w:fill="FFFFFF"/>
          </w:tcPr>
          <w:p w14:paraId="2C60C31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301" w:type="dxa"/>
            <w:shd w:val="clear" w:color="auto" w:fill="FFFFFF"/>
          </w:tcPr>
          <w:p w14:paraId="17282D0F" w14:textId="77777777" w:rsidR="00091E50" w:rsidRDefault="00000000">
            <w:pPr>
              <w:pStyle w:val="Jin0"/>
              <w:shd w:val="clear" w:color="auto" w:fill="auto"/>
              <w:spacing w:after="0" w:line="271" w:lineRule="auto"/>
              <w:ind w:left="640"/>
            </w:pPr>
            <w:r>
              <w:t>Cílem přednášky (posteru) bude představit řešený projekt a nové možnosti stanovení základních chemických vlastností půdy pomocí spektroskopie v blízké infračervené oblasti (NIRS).</w:t>
            </w:r>
          </w:p>
        </w:tc>
      </w:tr>
      <w:tr w:rsidR="00091E50" w14:paraId="3767895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37" w:type="dxa"/>
            <w:shd w:val="clear" w:color="auto" w:fill="FFFFFF"/>
            <w:vAlign w:val="center"/>
          </w:tcPr>
          <w:p w14:paraId="12DE4E4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301" w:type="dxa"/>
            <w:shd w:val="clear" w:color="auto" w:fill="FFFFFF"/>
            <w:vAlign w:val="center"/>
          </w:tcPr>
          <w:p w14:paraId="756ED17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O</w:t>
            </w:r>
          </w:p>
        </w:tc>
      </w:tr>
      <w:tr w:rsidR="00091E50" w14:paraId="39935DE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1A0DB6C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1B2A1C7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QL26010085-V02</w:t>
            </w:r>
          </w:p>
        </w:tc>
      </w:tr>
      <w:tr w:rsidR="00091E50" w14:paraId="178294F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237" w:type="dxa"/>
            <w:shd w:val="clear" w:color="auto" w:fill="FFFFFF"/>
          </w:tcPr>
          <w:p w14:paraId="6585F16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5E8B0D1A" w14:textId="77777777" w:rsidR="00091E50" w:rsidRDefault="00000000">
            <w:pPr>
              <w:pStyle w:val="Jin0"/>
              <w:shd w:val="clear" w:color="auto" w:fill="auto"/>
              <w:spacing w:after="0" w:line="266" w:lineRule="auto"/>
              <w:ind w:left="640"/>
            </w:pPr>
            <w:proofErr w:type="gramStart"/>
            <w:r>
              <w:t>G - Mobilní</w:t>
            </w:r>
            <w:proofErr w:type="gramEnd"/>
            <w:r>
              <w:t xml:space="preserve"> zařízení pro NIRS měření půdních vlastností v "in </w:t>
            </w:r>
            <w:proofErr w:type="spellStart"/>
            <w:r>
              <w:t>situ</w:t>
            </w:r>
            <w:proofErr w:type="spellEnd"/>
            <w:r>
              <w:t>" pod</w:t>
            </w:r>
            <w:r>
              <w:softHyphen/>
              <w:t>mínkách</w:t>
            </w:r>
          </w:p>
        </w:tc>
      </w:tr>
      <w:tr w:rsidR="00091E50" w14:paraId="39099AB0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237" w:type="dxa"/>
            <w:shd w:val="clear" w:color="auto" w:fill="FFFFFF"/>
          </w:tcPr>
          <w:p w14:paraId="079A48AA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44E24F50" w14:textId="77777777" w:rsidR="00091E50" w:rsidRDefault="00000000">
            <w:pPr>
              <w:pStyle w:val="Jin0"/>
              <w:shd w:val="clear" w:color="auto" w:fill="auto"/>
              <w:spacing w:after="0" w:line="271" w:lineRule="auto"/>
              <w:ind w:left="640"/>
            </w:pPr>
            <w:r>
              <w:t xml:space="preserve">Mobilní platforma pro NIR spektrometrická měření základních půdních vlastností v "in </w:t>
            </w:r>
            <w:proofErr w:type="spellStart"/>
            <w:r>
              <w:t>situ</w:t>
            </w:r>
            <w:proofErr w:type="spellEnd"/>
            <w:r>
              <w:t>" podmínkách. Platforma bude integrovat NIR spekt</w:t>
            </w:r>
            <w:r>
              <w:softHyphen/>
              <w:t xml:space="preserve">rometr, zdroj napájení, řídící a </w:t>
            </w:r>
            <w:proofErr w:type="spellStart"/>
            <w:r>
              <w:t>a</w:t>
            </w:r>
            <w:proofErr w:type="spellEnd"/>
            <w:r>
              <w:t xml:space="preserve"> komunikační modul.</w:t>
            </w:r>
          </w:p>
        </w:tc>
      </w:tr>
      <w:tr w:rsidR="00091E50" w14:paraId="47449288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237" w:type="dxa"/>
            <w:shd w:val="clear" w:color="auto" w:fill="FFFFFF"/>
            <w:vAlign w:val="center"/>
          </w:tcPr>
          <w:p w14:paraId="4080179F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301" w:type="dxa"/>
            <w:shd w:val="clear" w:color="auto" w:fill="FFFFFF"/>
            <w:vAlign w:val="center"/>
          </w:tcPr>
          <w:p w14:paraId="0D1705C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proofErr w:type="spellStart"/>
            <w:r>
              <w:t>Gfunk</w:t>
            </w:r>
            <w:proofErr w:type="spellEnd"/>
          </w:p>
        </w:tc>
      </w:tr>
      <w:tr w:rsidR="00091E50" w14:paraId="68F8526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2CB647F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67F2CEE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QL26010085-V03</w:t>
            </w:r>
          </w:p>
        </w:tc>
      </w:tr>
      <w:tr w:rsidR="00091E50" w14:paraId="5B27BCF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197E152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14FD796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proofErr w:type="gramStart"/>
            <w:r>
              <w:t>G - Modul</w:t>
            </w:r>
            <w:proofErr w:type="gramEnd"/>
            <w:r>
              <w:t xml:space="preserve"> pro odběr půdních vzorků "in-</w:t>
            </w:r>
            <w:proofErr w:type="spellStart"/>
            <w:r>
              <w:t>situ</w:t>
            </w:r>
            <w:proofErr w:type="spellEnd"/>
            <w:r>
              <w:t>"</w:t>
            </w:r>
          </w:p>
        </w:tc>
      </w:tr>
      <w:tr w:rsidR="00091E50" w14:paraId="7810C9C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237" w:type="dxa"/>
            <w:shd w:val="clear" w:color="auto" w:fill="FFFFFF"/>
          </w:tcPr>
          <w:p w14:paraId="1E8900F6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08F69DCF" w14:textId="77777777" w:rsidR="00091E50" w:rsidRDefault="00000000">
            <w:pPr>
              <w:pStyle w:val="Jin0"/>
              <w:shd w:val="clear" w:color="auto" w:fill="auto"/>
              <w:spacing w:after="0" w:line="266" w:lineRule="auto"/>
              <w:ind w:left="640"/>
            </w:pPr>
            <w:r>
              <w:t>Plně automatické zařízení umožňující odběr vzorků půdy “in-</w:t>
            </w:r>
            <w:proofErr w:type="spellStart"/>
            <w:r>
              <w:t>situ</w:t>
            </w:r>
            <w:proofErr w:type="spellEnd"/>
            <w:r>
              <w:t>” urč</w:t>
            </w:r>
            <w:r>
              <w:softHyphen/>
              <w:t>ených pro analýzu pomocí spektrometrie v blízké infračervené oblasti.</w:t>
            </w:r>
          </w:p>
        </w:tc>
      </w:tr>
    </w:tbl>
    <w:p w14:paraId="37194D8E" w14:textId="77777777" w:rsidR="00091E50" w:rsidRDefault="00091E50">
      <w:pPr>
        <w:spacing w:line="1" w:lineRule="exact"/>
        <w:sectPr w:rsidR="00091E50">
          <w:type w:val="continuous"/>
          <w:pgSz w:w="11900" w:h="16840"/>
          <w:pgMar w:top="20" w:right="1081" w:bottom="1553" w:left="1090" w:header="0" w:footer="3" w:gutter="0"/>
          <w:cols w:space="720"/>
          <w:noEndnote/>
          <w:docGrid w:linePitch="360"/>
          <w15:footnoteColumns w:val="1"/>
        </w:sectPr>
      </w:pPr>
    </w:p>
    <w:p w14:paraId="60C1030C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04F93E5" wp14:editId="67E9A1B0">
            <wp:extent cx="2231390" cy="107315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EC19E" w14:textId="77777777" w:rsidR="00091E50" w:rsidRDefault="00091E50">
      <w:pPr>
        <w:spacing w:after="499" w:line="1" w:lineRule="exact"/>
      </w:pPr>
    </w:p>
    <w:p w14:paraId="5076B791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25FDED2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56D287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bottom w:val="single" w:sz="4" w:space="0" w:color="auto"/>
            </w:tcBorders>
            <w:shd w:val="clear" w:color="auto" w:fill="FFFFFF"/>
          </w:tcPr>
          <w:p w14:paraId="77B6418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1980DCA6" w14:textId="77777777" w:rsidR="00091E50" w:rsidRDefault="00091E50">
      <w:pPr>
        <w:spacing w:after="219" w:line="1" w:lineRule="exact"/>
      </w:pPr>
    </w:p>
    <w:p w14:paraId="7F9D8519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7C1A18C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08042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3E73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QL26010085-V04</w:t>
            </w:r>
          </w:p>
        </w:tc>
      </w:tr>
      <w:tr w:rsidR="00091E50" w14:paraId="065404F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10353E1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9AFFCB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W - NIRS</w:t>
            </w:r>
            <w:proofErr w:type="gramEnd"/>
            <w:r>
              <w:t xml:space="preserve"> technologie v zemědělské praxi</w:t>
            </w:r>
          </w:p>
        </w:tc>
      </w:tr>
      <w:tr w:rsidR="00091E50" w14:paraId="2122B361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6050032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895AD35" w14:textId="77777777" w:rsidR="00091E50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Seminář (workshop) bude zaměřen na představení nejnovějších trendů výzkumu v zemědělské praxi se zaměřením na NIRS technologie a půdu.</w:t>
            </w:r>
          </w:p>
        </w:tc>
      </w:tr>
      <w:tr w:rsidR="00091E50" w14:paraId="7AEB835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48641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45D4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3819DDC5" w14:textId="77777777" w:rsidR="00091E50" w:rsidRDefault="00091E50">
      <w:pPr>
        <w:spacing w:after="219" w:line="1" w:lineRule="exact"/>
      </w:pPr>
    </w:p>
    <w:p w14:paraId="535DA781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28B7033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EFF10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D97D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QL26010085-V05</w:t>
            </w:r>
          </w:p>
        </w:tc>
      </w:tr>
      <w:tr w:rsidR="00091E50" w14:paraId="01DBF88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10028B2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21A6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proofErr w:type="gramStart"/>
            <w:r>
              <w:t>Jost</w:t>
            </w:r>
            <w:proofErr w:type="spellEnd"/>
            <w:r>
              <w:t xml:space="preserve"> - Stanovení</w:t>
            </w:r>
            <w:proofErr w:type="gramEnd"/>
            <w:r>
              <w:t xml:space="preserve"> základních chemických vlastností půdy pomocí NIRS</w:t>
            </w:r>
          </w:p>
        </w:tc>
      </w:tr>
      <w:tr w:rsidR="00091E50" w14:paraId="0301D0C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6EDAFADB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1D6A842" w14:textId="77777777" w:rsidR="00091E50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>Cílem příspěvku bude popsat nové možnosti stanovení základních che</w:t>
            </w:r>
            <w:r>
              <w:softHyphen/>
              <w:t>mických vlastností půdy pomocí NIRS v precizním zemědělství.</w:t>
            </w:r>
          </w:p>
        </w:tc>
      </w:tr>
      <w:tr w:rsidR="00091E50" w14:paraId="008A354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B261B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B8F0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512B317F" w14:textId="77777777" w:rsidR="00091E50" w:rsidRDefault="00091E50">
      <w:pPr>
        <w:spacing w:after="219" w:line="1" w:lineRule="exact"/>
      </w:pPr>
    </w:p>
    <w:p w14:paraId="0116B846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056C245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A7F9EB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B97D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QL26010085-V06</w:t>
            </w:r>
          </w:p>
        </w:tc>
      </w:tr>
      <w:tr w:rsidR="00091E50" w14:paraId="30DE3D8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</w:tcPr>
          <w:p w14:paraId="20BBCBCB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F85F393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G - Systém</w:t>
            </w:r>
            <w:proofErr w:type="gramEnd"/>
            <w:r>
              <w:t xml:space="preserve"> pro odběr a analýzu půdních vzorků NIR spektroskopií</w:t>
            </w:r>
          </w:p>
        </w:tc>
      </w:tr>
      <w:tr w:rsidR="00091E50" w14:paraId="15B76E66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2914" w:type="dxa"/>
            <w:shd w:val="clear" w:color="auto" w:fill="FFFFFF"/>
          </w:tcPr>
          <w:p w14:paraId="58EAFF7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A576480" w14:textId="77777777" w:rsidR="00091E50" w:rsidRDefault="00000000">
            <w:pPr>
              <w:pStyle w:val="Jin0"/>
              <w:shd w:val="clear" w:color="auto" w:fill="auto"/>
              <w:spacing w:after="0"/>
            </w:pPr>
            <w:r>
              <w:t>Systém bude zahrnovat automatizovanou platformu umožňující odběr a analýzu vzorků půdy “in-</w:t>
            </w:r>
            <w:proofErr w:type="spellStart"/>
            <w:r>
              <w:t>situ</w:t>
            </w:r>
            <w:proofErr w:type="spellEnd"/>
            <w:r>
              <w:t>” s využitím NIR spektrometrie. Zařízení bude koncipováno jako samostatný modul, vybavený vlastním zdrojem energie, řídicími obvody, komunikačním rozhraním, odběrovým a ana</w:t>
            </w:r>
            <w:r>
              <w:softHyphen/>
              <w:t>lytickým modulem.</w:t>
            </w:r>
          </w:p>
        </w:tc>
      </w:tr>
      <w:tr w:rsidR="00091E50" w14:paraId="4D72822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3913081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AF7D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3CF872A7" w14:textId="77777777" w:rsidR="00091E50" w:rsidRDefault="00091E50">
      <w:pPr>
        <w:spacing w:after="219" w:line="1" w:lineRule="exact"/>
      </w:pPr>
    </w:p>
    <w:p w14:paraId="22535201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5EF8947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7DA1F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B640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QL26010085-V07</w:t>
            </w:r>
          </w:p>
        </w:tc>
      </w:tr>
      <w:tr w:rsidR="00091E50" w14:paraId="05B6B87C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14" w:type="dxa"/>
            <w:shd w:val="clear" w:color="auto" w:fill="FFFFFF"/>
          </w:tcPr>
          <w:p w14:paraId="016571A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C6D3C3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proofErr w:type="spellStart"/>
            <w:proofErr w:type="gramStart"/>
            <w:r>
              <w:t>Ztech</w:t>
            </w:r>
            <w:proofErr w:type="spellEnd"/>
            <w:r>
              <w:t xml:space="preserve"> - Vícerozměrné</w:t>
            </w:r>
            <w:proofErr w:type="gramEnd"/>
            <w:r>
              <w:t xml:space="preserve"> regresní modely pro stanovení základních che</w:t>
            </w:r>
            <w:r>
              <w:softHyphen/>
              <w:t>mických vlastností půdy blízkou infračervenou spektroskopií (NIRS) "</w:t>
            </w:r>
            <w:proofErr w:type="gramStart"/>
            <w:r>
              <w:t xml:space="preserve">in- </w:t>
            </w:r>
            <w:proofErr w:type="spellStart"/>
            <w:r>
              <w:t>situ</w:t>
            </w:r>
            <w:proofErr w:type="spellEnd"/>
            <w:proofErr w:type="gramEnd"/>
            <w:r>
              <w:t>"</w:t>
            </w:r>
          </w:p>
        </w:tc>
      </w:tr>
      <w:tr w:rsidR="00091E50" w14:paraId="50AC4702" w14:textId="77777777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2914" w:type="dxa"/>
            <w:shd w:val="clear" w:color="auto" w:fill="FFFFFF"/>
          </w:tcPr>
          <w:p w14:paraId="4DD02774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5866A64" w14:textId="77777777" w:rsidR="00091E50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Výsledkem budou vyvinuté kalibrační a validační rovnice pro měření půdní reakce /pH/, obsahu půdní organické hmoty /SOM/ a přístupných živin (N, P, K) v zemědělských půdách „in-</w:t>
            </w:r>
            <w:proofErr w:type="spellStart"/>
            <w:r>
              <w:t>situ</w:t>
            </w:r>
            <w:proofErr w:type="spellEnd"/>
            <w:r>
              <w:t>“ pomocí blízké infračer</w:t>
            </w:r>
            <w:r>
              <w:softHyphen/>
              <w:t>vené spektroskopie /NIRS/. Rovnice budou vyvinuty pomocí víceroz</w:t>
            </w:r>
            <w:r>
              <w:softHyphen/>
              <w:t xml:space="preserve">měrných regresních modelů s využitím robustních statistických metod (PCA, PCR, PSLR, MPSLR, SVM, </w:t>
            </w:r>
            <w:proofErr w:type="spellStart"/>
            <w:r>
              <w:t>Random</w:t>
            </w:r>
            <w:proofErr w:type="spellEnd"/>
            <w:r>
              <w:t xml:space="preserve"> </w:t>
            </w:r>
            <w:proofErr w:type="spellStart"/>
            <w:r>
              <w:t>Forest</w:t>
            </w:r>
            <w:proofErr w:type="spellEnd"/>
            <w:r>
              <w:t>, neuronové sítě aj.). Dále budou testovány možnosti využití umělé inteligence (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>, AI).</w:t>
            </w:r>
          </w:p>
        </w:tc>
      </w:tr>
      <w:tr w:rsidR="00091E50" w14:paraId="4A99CE0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C2CF8E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5CCA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0980EF4F" w14:textId="77777777" w:rsidR="00091E50" w:rsidRDefault="00000000">
      <w:pPr>
        <w:spacing w:line="1" w:lineRule="exact"/>
      </w:pPr>
      <w:r>
        <w:br w:type="page"/>
      </w:r>
    </w:p>
    <w:p w14:paraId="32694F3D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ECD38D" wp14:editId="007C904F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B114" w14:textId="77777777" w:rsidR="00091E50" w:rsidRDefault="00091E50">
      <w:pPr>
        <w:spacing w:after="479" w:line="1" w:lineRule="exact"/>
      </w:pPr>
    </w:p>
    <w:p w14:paraId="7AC2FE8A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10A366D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14" w:type="dxa"/>
            <w:shd w:val="clear" w:color="auto" w:fill="FFFFFF"/>
          </w:tcPr>
          <w:p w14:paraId="25ABEFC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1A00F4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proofErr w:type="spellStart"/>
            <w:proofErr w:type="gramStart"/>
            <w:r>
              <w:t>Jimp</w:t>
            </w:r>
            <w:proofErr w:type="spellEnd"/>
            <w:r>
              <w:t xml:space="preserve"> - Stanovení</w:t>
            </w:r>
            <w:proofErr w:type="gramEnd"/>
            <w:r>
              <w:t xml:space="preserve"> základních chemických vlastností půdy blízkou infrač</w:t>
            </w:r>
            <w:r>
              <w:softHyphen/>
              <w:t>ervenou spektroskopií (NIRS)</w:t>
            </w:r>
          </w:p>
        </w:tc>
      </w:tr>
      <w:tr w:rsidR="00091E50" w14:paraId="3A540E11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914" w:type="dxa"/>
            <w:shd w:val="clear" w:color="auto" w:fill="FFFFFF"/>
          </w:tcPr>
          <w:p w14:paraId="67ABE8B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0AB1CE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Cílem příspěvku bude popis a validace mobilního automatického systému měření kvality a zdraví půdy „</w:t>
            </w:r>
            <w:proofErr w:type="spellStart"/>
            <w:r>
              <w:t>Soil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>“ (půdní reakce /pH/, obsah půdní organické hmoty /SOM/ a přístupných živin (N, P, K) v zemědělských půdách „in-</w:t>
            </w:r>
            <w:proofErr w:type="spellStart"/>
            <w:r>
              <w:t>situ</w:t>
            </w:r>
            <w:proofErr w:type="spellEnd"/>
            <w:r>
              <w:t>“ pomocí NIR spektroskopie.</w:t>
            </w:r>
          </w:p>
        </w:tc>
      </w:tr>
      <w:tr w:rsidR="00091E50" w14:paraId="593A96B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5AC810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F0E7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37B3C544" w14:textId="77777777" w:rsidR="00091E50" w:rsidRDefault="00091E50">
      <w:pPr>
        <w:spacing w:after="219" w:line="1" w:lineRule="exact"/>
      </w:pPr>
    </w:p>
    <w:p w14:paraId="06A387B1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1675D79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99377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0AEFB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QL26010085-V09</w:t>
            </w:r>
          </w:p>
        </w:tc>
      </w:tr>
      <w:tr w:rsidR="00091E50" w14:paraId="3AEE2464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41DC477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AAEA65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proofErr w:type="gramStart"/>
            <w:r>
              <w:t>Fuzit</w:t>
            </w:r>
            <w:proofErr w:type="spellEnd"/>
            <w:r>
              <w:t xml:space="preserve"> - Systém</w:t>
            </w:r>
            <w:proofErr w:type="gramEnd"/>
            <w:r>
              <w:t xml:space="preserve"> pro stanovení základních chemických vlastností půdy</w:t>
            </w:r>
          </w:p>
          <w:p w14:paraId="5930A9C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"in-</w:t>
            </w:r>
            <w:proofErr w:type="spellStart"/>
            <w:r>
              <w:t>situ</w:t>
            </w:r>
            <w:proofErr w:type="spellEnd"/>
            <w:r>
              <w:t>"</w:t>
            </w:r>
          </w:p>
        </w:tc>
      </w:tr>
      <w:tr w:rsidR="00091E50" w14:paraId="00D8A561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914" w:type="dxa"/>
            <w:shd w:val="clear" w:color="auto" w:fill="FFFFFF"/>
          </w:tcPr>
          <w:p w14:paraId="5CF6D5C9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746879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Užitný vzor zajistí ochranu duševního vlastnictví systému pro stanovení základních chemických vlastností půdy nebo některých jeho dílčích prvků. Zařízení umožní rychlou analýzu půdních vzorků z hlediska obsahu základních živin (N, P, K), půdní reakce (pH) a SOM.</w:t>
            </w:r>
          </w:p>
        </w:tc>
      </w:tr>
      <w:tr w:rsidR="00091E50" w14:paraId="697D47C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4D2F4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BF47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0636E88C" w14:textId="77777777" w:rsidR="00091E50" w:rsidRDefault="00091E50">
      <w:pPr>
        <w:spacing w:after="219" w:line="1" w:lineRule="exact"/>
      </w:pPr>
    </w:p>
    <w:p w14:paraId="0383FB22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642A485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460AA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2ED6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QL26010085-V10</w:t>
            </w:r>
          </w:p>
        </w:tc>
      </w:tr>
      <w:tr w:rsidR="00091E50" w14:paraId="070650B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4525BC6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B94E8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R - Multiplatformní</w:t>
            </w:r>
            <w:proofErr w:type="gramEnd"/>
            <w:r>
              <w:t xml:space="preserve"> aplikace pro analýzu a vizualizaci dat</w:t>
            </w:r>
          </w:p>
        </w:tc>
      </w:tr>
      <w:tr w:rsidR="00091E50" w14:paraId="2E0A8B40" w14:textId="7777777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914" w:type="dxa"/>
            <w:shd w:val="clear" w:color="auto" w:fill="FFFFFF"/>
          </w:tcPr>
          <w:p w14:paraId="1853FEE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966F67A" w14:textId="77777777" w:rsidR="00091E50" w:rsidRDefault="00000000">
            <w:pPr>
              <w:pStyle w:val="Jin0"/>
              <w:shd w:val="clear" w:color="auto" w:fill="auto"/>
              <w:spacing w:before="80" w:after="0"/>
            </w:pPr>
            <w:r>
              <w:t>Výsledkem bude softwarový nástroj pro analýzu a vizualizaci dat ve formě multiplatformní aplikace. Mezi klíčové funkce bude patřit zajištění autorizace uživatele, vizualizace dat uživateli a dále možnost vzdálené kontroly probíhající terénní práce s automatizovanou odběrovou jednot</w:t>
            </w:r>
            <w:r>
              <w:softHyphen/>
              <w:t>kou. Díky možnosti mobilní aplikace bude možná kontrola přímo v terénu. Možnosti vizualizace budou zahrnovat zakreslení odběrných míst do mapy, kvantifikaci stavu živin a komparaci s předchozími odběry.</w:t>
            </w:r>
          </w:p>
        </w:tc>
      </w:tr>
      <w:tr w:rsidR="00091E50" w14:paraId="666B226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658CE36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DA9E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</w:t>
            </w:r>
          </w:p>
        </w:tc>
      </w:tr>
    </w:tbl>
    <w:p w14:paraId="3713F1C8" w14:textId="77777777" w:rsidR="00091E50" w:rsidRDefault="00091E50">
      <w:pPr>
        <w:spacing w:after="219" w:line="1" w:lineRule="exact"/>
      </w:pPr>
    </w:p>
    <w:p w14:paraId="132F651E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59BDD04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46F31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95063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QL26010085-V11</w:t>
            </w:r>
          </w:p>
        </w:tc>
      </w:tr>
      <w:tr w:rsidR="00091E50" w14:paraId="6919D73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61EC770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A03B90" w14:textId="77777777" w:rsidR="00091E50" w:rsidRDefault="00000000">
            <w:pPr>
              <w:pStyle w:val="Jin0"/>
              <w:shd w:val="clear" w:color="auto" w:fill="auto"/>
              <w:spacing w:after="0" w:line="266" w:lineRule="auto"/>
            </w:pPr>
            <w:proofErr w:type="spellStart"/>
            <w:proofErr w:type="gramStart"/>
            <w:r>
              <w:t>Ztech</w:t>
            </w:r>
            <w:proofErr w:type="spellEnd"/>
            <w:r>
              <w:t xml:space="preserve"> - Automatický</w:t>
            </w:r>
            <w:proofErr w:type="gramEnd"/>
            <w:r>
              <w:t xml:space="preserve"> systém pro "in </w:t>
            </w:r>
            <w:proofErr w:type="spellStart"/>
            <w:r>
              <w:t>situ</w:t>
            </w:r>
            <w:proofErr w:type="spellEnd"/>
            <w:r>
              <w:t>" stanovení základních chemic</w:t>
            </w:r>
            <w:r>
              <w:softHyphen/>
              <w:t>kých vlastností půdy pro podmínky precizního zemědělství</w:t>
            </w:r>
          </w:p>
        </w:tc>
      </w:tr>
      <w:tr w:rsidR="00091E50" w14:paraId="2F0D455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1F62DD0F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C74E22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Cílem bude ověřená technologie sběru dat o pH, SOM a přístupných živinách na modelovém území.</w:t>
            </w:r>
          </w:p>
        </w:tc>
      </w:tr>
      <w:tr w:rsidR="00091E50" w14:paraId="70E504D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2A1663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9B08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1CF7FDAF" w14:textId="77777777" w:rsidR="00091E50" w:rsidRDefault="00091E50">
      <w:pPr>
        <w:spacing w:after="219" w:line="1" w:lineRule="exact"/>
      </w:pPr>
    </w:p>
    <w:p w14:paraId="70CBD7FF" w14:textId="77777777" w:rsidR="00091E50" w:rsidRDefault="00091E5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091E50" w14:paraId="27D9B72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2A3F0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0F73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QL26010085-V12</w:t>
            </w:r>
          </w:p>
        </w:tc>
      </w:tr>
      <w:tr w:rsidR="00091E50" w14:paraId="5E820388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914" w:type="dxa"/>
            <w:shd w:val="clear" w:color="auto" w:fill="FFFFFF"/>
          </w:tcPr>
          <w:p w14:paraId="665329E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7B769C" w14:textId="77777777" w:rsidR="00091E50" w:rsidRDefault="00000000">
            <w:pPr>
              <w:pStyle w:val="Jin0"/>
              <w:shd w:val="clear" w:color="auto" w:fill="auto"/>
              <w:spacing w:after="0"/>
            </w:pPr>
            <w:proofErr w:type="spellStart"/>
            <w:proofErr w:type="gramStart"/>
            <w:r>
              <w:t>Nmet</w:t>
            </w:r>
            <w:proofErr w:type="spellEnd"/>
            <w:r>
              <w:t xml:space="preserve"> - </w:t>
            </w:r>
            <w:proofErr w:type="spellStart"/>
            <w:r>
              <w:t>Soil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Health</w:t>
            </w:r>
            <w:proofErr w:type="spellEnd"/>
            <w:r>
              <w:t xml:space="preserve"> - Systém</w:t>
            </w:r>
            <w:proofErr w:type="gramEnd"/>
            <w:r>
              <w:t xml:space="preserve"> pro rychlé a přesné "in </w:t>
            </w:r>
            <w:proofErr w:type="spellStart"/>
            <w:r>
              <w:t>situ</w:t>
            </w:r>
            <w:proofErr w:type="spellEnd"/>
            <w:r>
              <w:t>" stanovení zák</w:t>
            </w:r>
            <w:r>
              <w:softHyphen/>
              <w:t>ladních chemických vlastností půdy pro podmínky precizního zeměděl</w:t>
            </w:r>
            <w:r>
              <w:softHyphen/>
              <w:t>ství v ČR</w:t>
            </w:r>
          </w:p>
        </w:tc>
      </w:tr>
    </w:tbl>
    <w:p w14:paraId="3CCE4F79" w14:textId="77777777" w:rsidR="00091E50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1CBB158" w14:textId="77777777" w:rsidR="00091E50" w:rsidRDefault="00000000">
      <w:pPr>
        <w:pStyle w:val="Zkladntext1"/>
        <w:shd w:val="clear" w:color="auto" w:fill="auto"/>
        <w:spacing w:after="140" w:line="271" w:lineRule="auto"/>
        <w:ind w:left="1080" w:firstLine="20"/>
      </w:pPr>
      <w:r>
        <w:rPr>
          <w:noProof/>
        </w:rPr>
        <w:lastRenderedPageBreak/>
        <w:drawing>
          <wp:anchor distT="0" distB="241300" distL="114300" distR="114300" simplePos="0" relativeHeight="125829398" behindDoc="0" locked="0" layoutInCell="1" allowOverlap="1" wp14:anchorId="45B8D022" wp14:editId="5E159359">
            <wp:simplePos x="0" y="0"/>
            <wp:positionH relativeFrom="page">
              <wp:posOffset>701040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TopAndBottom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7CC2B151" wp14:editId="54197785">
                <wp:simplePos x="0" y="0"/>
                <wp:positionH relativeFrom="page">
                  <wp:posOffset>731520</wp:posOffset>
                </wp:positionH>
                <wp:positionV relativeFrom="margin">
                  <wp:posOffset>1382395</wp:posOffset>
                </wp:positionV>
                <wp:extent cx="1039495" cy="3597910"/>
                <wp:effectExtent l="0" t="0" r="0" b="0"/>
                <wp:wrapSquare wrapText="righ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59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19500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17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53ADF658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53D06389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7C87693D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71DD4DA1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14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51F81F16" w14:textId="77777777" w:rsidR="00091E50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57.600000000000001pt;margin-top:108.84999999999999pt;width:81.849999999999994pt;height:283.30000000000001pt;z-index:-125829354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7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Výsledkem bude certifikovaná </w:t>
      </w:r>
      <w:proofErr w:type="gramStart"/>
      <w:r>
        <w:t xml:space="preserve">metodika - </w:t>
      </w:r>
      <w:proofErr w:type="spellStart"/>
      <w:r>
        <w:t>Soil</w:t>
      </w:r>
      <w:proofErr w:type="spellEnd"/>
      <w:proofErr w:type="gramEnd"/>
      <w:r>
        <w:t xml:space="preserve"> </w:t>
      </w:r>
      <w:proofErr w:type="spellStart"/>
      <w:r>
        <w:t>Health</w:t>
      </w:r>
      <w:proofErr w:type="spellEnd"/>
      <w:r>
        <w:t xml:space="preserve">: Systém pro rychlé a přesné "in </w:t>
      </w:r>
      <w:proofErr w:type="spellStart"/>
      <w:r>
        <w:t>situ</w:t>
      </w:r>
      <w:proofErr w:type="spellEnd"/>
      <w:r>
        <w:t>" stanovení základních chemických vlastností půdy pro podmínky precizního zemědělství v ČR. Přínosem bude efek</w:t>
      </w:r>
      <w:r>
        <w:softHyphen/>
        <w:t>tivnost, rychlost a přesnost prováděných exaktních rozborů kvality půdy ve smyslu naplnění praktických potřeb široké obce uživatelů. Měření bude pracovně bezpečné a nebude mít negativní vliv na životní pro</w:t>
      </w:r>
      <w:r>
        <w:softHyphen/>
        <w:t>středí.</w:t>
      </w:r>
    </w:p>
    <w:p w14:paraId="0E5F5563" w14:textId="77777777" w:rsidR="00091E50" w:rsidRDefault="00000000">
      <w:pPr>
        <w:pStyle w:val="Zkladntext1"/>
        <w:shd w:val="clear" w:color="auto" w:fill="auto"/>
        <w:spacing w:after="380"/>
        <w:ind w:left="1080" w:firstLine="20"/>
      </w:pPr>
      <w:proofErr w:type="spellStart"/>
      <w:r>
        <w:t>NmetS</w:t>
      </w:r>
      <w:proofErr w:type="spellEnd"/>
    </w:p>
    <w:p w14:paraId="7A5B7753" w14:textId="77777777" w:rsidR="00091E50" w:rsidRDefault="00000000">
      <w:pPr>
        <w:pStyle w:val="Zkladntext1"/>
        <w:shd w:val="clear" w:color="auto" w:fill="auto"/>
        <w:spacing w:after="140"/>
        <w:ind w:left="1080" w:firstLine="20"/>
      </w:pPr>
      <w:r>
        <w:t>QL26010085-V13</w:t>
      </w:r>
    </w:p>
    <w:p w14:paraId="21FDAC7B" w14:textId="77777777" w:rsidR="00091E50" w:rsidRDefault="00000000">
      <w:pPr>
        <w:pStyle w:val="Zkladntext1"/>
        <w:shd w:val="clear" w:color="auto" w:fill="auto"/>
        <w:spacing w:after="140" w:line="266" w:lineRule="auto"/>
        <w:ind w:left="1080" w:firstLine="20"/>
      </w:pPr>
      <w:proofErr w:type="gramStart"/>
      <w:r>
        <w:t>M - Měření</w:t>
      </w:r>
      <w:proofErr w:type="gramEnd"/>
      <w:r>
        <w:t xml:space="preserve"> parametrů mikroklimatu, kvality a zdraví půdy „</w:t>
      </w:r>
      <w:proofErr w:type="spellStart"/>
      <w:r>
        <w:t>Soil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“ v systému precizního zemědělství v podmínkách GZK</w:t>
      </w:r>
    </w:p>
    <w:p w14:paraId="1BCEB1F1" w14:textId="77777777" w:rsidR="00091E50" w:rsidRDefault="00000000">
      <w:pPr>
        <w:pStyle w:val="Zkladntext1"/>
        <w:shd w:val="clear" w:color="auto" w:fill="auto"/>
        <w:spacing w:after="140"/>
        <w:ind w:left="1080" w:firstLine="20"/>
      </w:pPr>
      <w:r>
        <w:t>Cílem konference bude představit komplexní systém pro sledování půdních fyzikálně-chemických vlastností s vysokou mírou lokalizace vyvinutý pro podmínky precizního zemědělství v ČR. V jednotlivých referátech budou postupně prezentovány příspěvky věnované všem cílům projektu. Bude kladen důraz na praktické využití dosažených výs</w:t>
      </w:r>
      <w:r>
        <w:softHyphen/>
        <w:t>ledků.</w:t>
      </w:r>
    </w:p>
    <w:p w14:paraId="638D3A6C" w14:textId="77777777" w:rsidR="00091E50" w:rsidRDefault="00000000">
      <w:pPr>
        <w:pStyle w:val="Zkladntext1"/>
        <w:shd w:val="clear" w:color="auto" w:fill="auto"/>
        <w:spacing w:after="380"/>
        <w:ind w:left="1080" w:firstLine="20"/>
      </w:pPr>
      <w:r>
        <w:t>M</w:t>
      </w:r>
    </w:p>
    <w:p w14:paraId="3C073333" w14:textId="77777777" w:rsidR="00091E50" w:rsidRDefault="00000000">
      <w:pPr>
        <w:pStyle w:val="Nadpis10"/>
        <w:keepNext/>
        <w:keepLines/>
        <w:shd w:val="clear" w:color="auto" w:fill="auto"/>
        <w:spacing w:after="280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7B440FEE" w14:textId="77777777" w:rsidR="00091E50" w:rsidRDefault="00000000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4008"/>
      </w:tblGrid>
      <w:tr w:rsidR="00091E50" w14:paraId="0837D2F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7D24069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6A1D7C5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091E50" w14:paraId="0004EBC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04" w:type="dxa"/>
            <w:shd w:val="clear" w:color="auto" w:fill="FFFFFF"/>
          </w:tcPr>
          <w:p w14:paraId="60A56B3A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450F88EE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091E50" w14:paraId="7742DD8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904" w:type="dxa"/>
            <w:shd w:val="clear" w:color="auto" w:fill="FFFFFF"/>
            <w:vAlign w:val="center"/>
          </w:tcPr>
          <w:p w14:paraId="57D5F88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46AD091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091E50" w14:paraId="50E5401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904" w:type="dxa"/>
            <w:shd w:val="clear" w:color="auto" w:fill="FFFFFF"/>
            <w:vAlign w:val="bottom"/>
          </w:tcPr>
          <w:p w14:paraId="5B3A190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5EDFF5C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5D7A56B" w14:textId="77777777" w:rsidR="00091E50" w:rsidRDefault="00091E50">
      <w:pPr>
        <w:spacing w:after="379" w:line="1" w:lineRule="exact"/>
      </w:pPr>
    </w:p>
    <w:p w14:paraId="3CF1BA29" w14:textId="77777777" w:rsidR="00091E50" w:rsidRDefault="00091E50">
      <w:pPr>
        <w:spacing w:line="1" w:lineRule="exact"/>
      </w:pPr>
    </w:p>
    <w:p w14:paraId="207F8AE4" w14:textId="77777777" w:rsidR="00091E50" w:rsidRDefault="00000000">
      <w:pPr>
        <w:pStyle w:val="Titulektabulky0"/>
        <w:shd w:val="clear" w:color="auto" w:fill="auto"/>
        <w:ind w:left="29"/>
      </w:pPr>
      <w:r>
        <w:t>Univerzita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4003"/>
      </w:tblGrid>
      <w:tr w:rsidR="00091E50" w14:paraId="3B717F7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04" w:type="dxa"/>
            <w:shd w:val="clear" w:color="auto" w:fill="FFFFFF"/>
            <w:vAlign w:val="center"/>
          </w:tcPr>
          <w:p w14:paraId="5800180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16A7B90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Studentská 95 Pardubice 53210</w:t>
            </w:r>
          </w:p>
        </w:tc>
      </w:tr>
      <w:tr w:rsidR="00091E50" w14:paraId="7F3A5E8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04" w:type="dxa"/>
            <w:shd w:val="clear" w:color="auto" w:fill="FFFFFF"/>
            <w:vAlign w:val="center"/>
          </w:tcPr>
          <w:p w14:paraId="0C337D6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2E5EA05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00216275</w:t>
            </w:r>
          </w:p>
        </w:tc>
      </w:tr>
      <w:tr w:rsidR="00091E50" w14:paraId="7E79133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904" w:type="dxa"/>
            <w:shd w:val="clear" w:color="auto" w:fill="FFFFFF"/>
            <w:vAlign w:val="bottom"/>
          </w:tcPr>
          <w:p w14:paraId="7D4A60D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2971669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091E50" w14:paraId="10A878E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904" w:type="dxa"/>
            <w:shd w:val="clear" w:color="auto" w:fill="FFFFFF"/>
            <w:vAlign w:val="bottom"/>
          </w:tcPr>
          <w:p w14:paraId="05E2B11F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64B1B63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A323737" w14:textId="77777777" w:rsidR="00091E50" w:rsidRDefault="00091E50">
      <w:pPr>
        <w:spacing w:after="379" w:line="1" w:lineRule="exact"/>
      </w:pPr>
    </w:p>
    <w:p w14:paraId="637D0CE6" w14:textId="77777777" w:rsidR="00091E50" w:rsidRDefault="00091E50">
      <w:pPr>
        <w:spacing w:line="1" w:lineRule="exact"/>
      </w:pPr>
    </w:p>
    <w:p w14:paraId="4F64BE2D" w14:textId="77777777" w:rsidR="00091E50" w:rsidRDefault="00000000">
      <w:pPr>
        <w:pStyle w:val="Titulektabulky0"/>
        <w:shd w:val="clear" w:color="auto" w:fill="auto"/>
        <w:ind w:left="29"/>
      </w:pPr>
      <w:r>
        <w:t>Centrum organické chemie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4003"/>
      </w:tblGrid>
      <w:tr w:rsidR="00091E50" w14:paraId="13A0B3F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</w:tcPr>
          <w:p w14:paraId="66E0B06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3" w:type="dxa"/>
            <w:shd w:val="clear" w:color="auto" w:fill="FFFFFF"/>
          </w:tcPr>
          <w:p w14:paraId="54DBE9AF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Rybitví 296 Rybitví 53354</w:t>
            </w:r>
          </w:p>
        </w:tc>
      </w:tr>
      <w:tr w:rsidR="00091E50" w14:paraId="7D2B29B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4" w:type="dxa"/>
            <w:shd w:val="clear" w:color="auto" w:fill="FFFFFF"/>
          </w:tcPr>
          <w:p w14:paraId="1725F3D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3" w:type="dxa"/>
            <w:shd w:val="clear" w:color="auto" w:fill="FFFFFF"/>
          </w:tcPr>
          <w:p w14:paraId="2607328E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28778758</w:t>
            </w:r>
          </w:p>
        </w:tc>
      </w:tr>
      <w:tr w:rsidR="00091E50" w14:paraId="15A4E19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04" w:type="dxa"/>
            <w:shd w:val="clear" w:color="auto" w:fill="FFFFFF"/>
            <w:vAlign w:val="bottom"/>
          </w:tcPr>
          <w:p w14:paraId="7BEBE07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230F1BA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</w:tbl>
    <w:p w14:paraId="716E0982" w14:textId="77777777" w:rsidR="00091E50" w:rsidRDefault="00000000">
      <w:pPr>
        <w:spacing w:line="1" w:lineRule="exact"/>
      </w:pPr>
      <w:r>
        <w:br w:type="page"/>
      </w:r>
    </w:p>
    <w:p w14:paraId="256FA2E9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00B1656" wp14:editId="7464C618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80A9" w14:textId="77777777" w:rsidR="00091E50" w:rsidRDefault="00091E50">
      <w:pPr>
        <w:spacing w:after="499" w:line="1" w:lineRule="exact"/>
      </w:pPr>
    </w:p>
    <w:p w14:paraId="3B59C031" w14:textId="77777777" w:rsidR="00091E50" w:rsidRDefault="00000000">
      <w:pPr>
        <w:pStyle w:val="Zkladntext1"/>
        <w:pBdr>
          <w:bottom w:val="single" w:sz="4" w:space="0" w:color="auto"/>
        </w:pBdr>
        <w:shd w:val="clear" w:color="auto" w:fill="auto"/>
        <w:spacing w:after="160" w:line="240" w:lineRule="auto"/>
      </w:pPr>
      <w:r>
        <w:rPr>
          <w:b/>
          <w:bCs/>
        </w:rPr>
        <w:t>Centrum organické chemie s.r.o.</w:t>
      </w:r>
    </w:p>
    <w:p w14:paraId="7D2EE7BF" w14:textId="77777777" w:rsidR="00091E50" w:rsidRDefault="00000000">
      <w:pPr>
        <w:pStyle w:val="Zkladntext1"/>
        <w:shd w:val="clear" w:color="auto" w:fill="auto"/>
        <w:tabs>
          <w:tab w:val="left" w:pos="2854"/>
        </w:tabs>
        <w:spacing w:after="380" w:line="240" w:lineRule="auto"/>
      </w:pPr>
      <w:r>
        <w:rPr>
          <w:b/>
          <w:bCs/>
        </w:rPr>
        <w:t>Typ organizace</w:t>
      </w:r>
      <w:r>
        <w:rPr>
          <w:b/>
          <w:bCs/>
        </w:rPr>
        <w:tab/>
      </w:r>
      <w:r>
        <w:t>VO Výzkumná organizace</w:t>
      </w:r>
    </w:p>
    <w:p w14:paraId="0B7D8353" w14:textId="77777777" w:rsidR="00091E50" w:rsidRDefault="00000000">
      <w:pPr>
        <w:pStyle w:val="Titulektabulky0"/>
        <w:shd w:val="clear" w:color="auto" w:fill="auto"/>
        <w:ind w:left="38"/>
      </w:pPr>
      <w:r>
        <w:t>Západočeská univerzita v Plzni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091E50" w14:paraId="0EFE58A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23C13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878C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Univerzitní 2732/8 Plzeň 30100</w:t>
            </w:r>
          </w:p>
        </w:tc>
      </w:tr>
      <w:tr w:rsidR="00091E50" w14:paraId="0E12F7D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4E9C3A9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7B9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49777513</w:t>
            </w:r>
          </w:p>
        </w:tc>
      </w:tr>
      <w:tr w:rsidR="00091E50" w14:paraId="73E2F9E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08BA1F9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99CD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091E50" w14:paraId="72F6634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6599572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0429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714B9A3E" w14:textId="77777777" w:rsidR="00091E50" w:rsidRDefault="00091E50">
      <w:pPr>
        <w:spacing w:after="259" w:line="1" w:lineRule="exact"/>
      </w:pPr>
    </w:p>
    <w:p w14:paraId="7C693BAC" w14:textId="77777777" w:rsidR="00091E50" w:rsidRDefault="00091E50">
      <w:pPr>
        <w:spacing w:line="1" w:lineRule="exact"/>
      </w:pPr>
    </w:p>
    <w:p w14:paraId="6C233F20" w14:textId="77777777" w:rsidR="00091E50" w:rsidRDefault="00000000">
      <w:pPr>
        <w:pStyle w:val="Titulektabulky0"/>
        <w:shd w:val="clear" w:color="auto" w:fill="auto"/>
        <w:ind w:left="48"/>
      </w:pPr>
      <w:r>
        <w:t>AGROSPOL, agrární družstvo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091E50" w14:paraId="02B78B5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39A26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7A23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338 Knínice 67934</w:t>
            </w:r>
          </w:p>
        </w:tc>
      </w:tr>
      <w:tr w:rsidR="00091E50" w14:paraId="6049195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669ADF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40A3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49447564</w:t>
            </w:r>
          </w:p>
        </w:tc>
      </w:tr>
      <w:tr w:rsidR="00091E50" w14:paraId="75EE5F3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F5E7A1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DF5B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Družstvo</w:t>
            </w:r>
          </w:p>
        </w:tc>
      </w:tr>
      <w:tr w:rsidR="00091E50" w14:paraId="0C60926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4C8249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16E4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6FDE4A5E" w14:textId="77777777" w:rsidR="00091E50" w:rsidRDefault="00091E50">
      <w:pPr>
        <w:sectPr w:rsidR="00091E50">
          <w:footerReference w:type="default" r:id="rId13"/>
          <w:footerReference w:type="first" r:id="rId14"/>
          <w:pgSz w:w="11900" w:h="16840"/>
          <w:pgMar w:top="20" w:right="1081" w:bottom="1553" w:left="1090" w:header="0" w:footer="3" w:gutter="0"/>
          <w:cols w:space="720"/>
          <w:noEndnote/>
          <w:titlePg/>
          <w:docGrid w:linePitch="360"/>
          <w15:footnoteColumns w:val="1"/>
        </w:sectPr>
      </w:pPr>
    </w:p>
    <w:p w14:paraId="3DD7F222" w14:textId="77777777" w:rsidR="00091E50" w:rsidRDefault="00000000">
      <w:pPr>
        <w:pStyle w:val="Zkladntext30"/>
        <w:shd w:val="clear" w:color="auto" w:fill="auto"/>
        <w:spacing w:after="800"/>
        <w:ind w:firstLine="520"/>
        <w:jc w:val="left"/>
      </w:pPr>
      <w:r>
        <w:rPr>
          <w:color w:val="BDF084"/>
        </w:rPr>
        <w:lastRenderedPageBreak/>
        <w:t>A,</w:t>
      </w:r>
    </w:p>
    <w:p w14:paraId="2070D11A" w14:textId="77777777" w:rsidR="00091E50" w:rsidRDefault="00000000">
      <w:pPr>
        <w:pStyle w:val="Zkladntext20"/>
        <w:shd w:val="clear" w:color="auto" w:fill="auto"/>
        <w:spacing w:after="700" w:line="240" w:lineRule="auto"/>
        <w:ind w:firstLine="860"/>
      </w:pPr>
      <w:r>
        <w:rPr>
          <w:color w:val="000000"/>
        </w:rPr>
        <w:t>MINISTERSTVO ZEMĚDĚLSTVÍ</w:t>
      </w:r>
    </w:p>
    <w:p w14:paraId="2312A89D" w14:textId="77777777" w:rsidR="00091E50" w:rsidRDefault="00000000">
      <w:pPr>
        <w:pStyle w:val="Jin0"/>
        <w:shd w:val="clear" w:color="auto" w:fill="auto"/>
        <w:spacing w:after="300" w:line="240" w:lineRule="auto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1DDB6488" w14:textId="77777777" w:rsidR="00091E50" w:rsidRDefault="00000000">
      <w:pPr>
        <w:pStyle w:val="Zkladntext30"/>
        <w:shd w:val="clear" w:color="auto" w:fill="auto"/>
        <w:spacing w:after="200"/>
        <w:jc w:val="left"/>
      </w:pPr>
      <w:r>
        <w:t>Projekt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170"/>
      </w:tblGrid>
      <w:tr w:rsidR="00091E50" w14:paraId="5336422C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04AC728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6B3471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06BB1C3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091E50" w14:paraId="6658A92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7" w:type="dxa"/>
            <w:shd w:val="clear" w:color="auto" w:fill="FFFFFF"/>
            <w:vAlign w:val="bottom"/>
          </w:tcPr>
          <w:p w14:paraId="639563C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522BD2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5 095 000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14:paraId="50BFBA3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4 999 000</w:t>
            </w:r>
          </w:p>
        </w:tc>
      </w:tr>
      <w:tr w:rsidR="00091E50" w14:paraId="03AF6A8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7" w:type="dxa"/>
            <w:shd w:val="clear" w:color="auto" w:fill="FFFFFF"/>
          </w:tcPr>
          <w:p w14:paraId="725EF63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40189823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0A914FCF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5796F33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7B977F7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E019C5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4 326 600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1ED7CB1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4 247 120</w:t>
            </w:r>
          </w:p>
        </w:tc>
      </w:tr>
    </w:tbl>
    <w:p w14:paraId="54FD7838" w14:textId="77777777" w:rsidR="00091E50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1AF9E41F" w14:textId="77777777" w:rsidR="00091E50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7FB142B0" w14:textId="77777777" w:rsidR="00091E50" w:rsidRDefault="00091E50">
      <w:pPr>
        <w:spacing w:after="399" w:line="1" w:lineRule="exact"/>
      </w:pPr>
    </w:p>
    <w:p w14:paraId="4E585A70" w14:textId="77777777" w:rsidR="00091E50" w:rsidRDefault="00000000">
      <w:pPr>
        <w:pStyle w:val="Zkladntext30"/>
        <w:shd w:val="clear" w:color="auto" w:fill="auto"/>
        <w:spacing w:after="200"/>
        <w:jc w:val="left"/>
      </w:pPr>
      <w:r>
        <w:t>Hlavní příjemce</w:t>
      </w:r>
    </w:p>
    <w:p w14:paraId="2E92684F" w14:textId="77777777" w:rsidR="00091E50" w:rsidRDefault="00000000">
      <w:pPr>
        <w:pStyle w:val="Zkladntext1"/>
        <w:shd w:val="clear" w:color="auto" w:fill="auto"/>
        <w:spacing w:after="20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083"/>
        <w:gridCol w:w="1042"/>
      </w:tblGrid>
      <w:tr w:rsidR="00091E50" w14:paraId="551E595C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41B86E93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B76C90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0A0FC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shd w:val="clear" w:color="auto" w:fill="FFFFFF"/>
          </w:tcPr>
          <w:p w14:paraId="580BBB54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436627B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7" w:type="dxa"/>
            <w:shd w:val="clear" w:color="auto" w:fill="FFFFFF"/>
          </w:tcPr>
          <w:p w14:paraId="0857021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0CF7831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83" w:type="dxa"/>
            <w:shd w:val="clear" w:color="auto" w:fill="FFFFFF"/>
          </w:tcPr>
          <w:p w14:paraId="0E6C202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1042" w:type="dxa"/>
            <w:shd w:val="clear" w:color="auto" w:fill="FFFFFF"/>
          </w:tcPr>
          <w:p w14:paraId="651A7778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0598032D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07" w:type="dxa"/>
            <w:shd w:val="clear" w:color="auto" w:fill="FFFFFF"/>
            <w:vAlign w:val="bottom"/>
          </w:tcPr>
          <w:p w14:paraId="410F3BC7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00750B07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</w:tcPr>
          <w:p w14:paraId="2534B4D5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1042" w:type="dxa"/>
            <w:shd w:val="clear" w:color="auto" w:fill="FFFFFF"/>
          </w:tcPr>
          <w:p w14:paraId="720A0613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10A4E778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33BE7F62" w14:textId="77777777" w:rsidR="00091E50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E29A89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36A35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3E24462C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6786C7C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2150A623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E02416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93676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042" w:type="dxa"/>
            <w:shd w:val="clear" w:color="auto" w:fill="FFFFFF"/>
          </w:tcPr>
          <w:p w14:paraId="5CF2BE98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0975D80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38ABE39B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5478CD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F41F8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1042" w:type="dxa"/>
            <w:shd w:val="clear" w:color="auto" w:fill="FFFFFF"/>
          </w:tcPr>
          <w:p w14:paraId="74695F31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7EA3B3E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08EC8C4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CE91E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C02C6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37742B08" w14:textId="77777777" w:rsidR="00091E50" w:rsidRDefault="00091E50">
            <w:pPr>
              <w:rPr>
                <w:sz w:val="10"/>
                <w:szCs w:val="10"/>
              </w:rPr>
            </w:pPr>
          </w:p>
        </w:tc>
      </w:tr>
    </w:tbl>
    <w:p w14:paraId="6939E1F6" w14:textId="77777777" w:rsidR="00091E50" w:rsidRDefault="00091E50">
      <w:pPr>
        <w:sectPr w:rsidR="00091E50">
          <w:footerReference w:type="default" r:id="rId15"/>
          <w:pgSz w:w="8400" w:h="11900"/>
          <w:pgMar w:top="253" w:right="0" w:bottom="253" w:left="1087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078"/>
        <w:gridCol w:w="2083"/>
        <w:gridCol w:w="2083"/>
      </w:tblGrid>
      <w:tr w:rsidR="00091E50" w14:paraId="6F8C52C0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6C9E7EFE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</w:pPr>
            <w:r>
              <w:lastRenderedPageBreak/>
              <w:t>4 963 000</w:t>
            </w:r>
          </w:p>
          <w:p w14:paraId="177AD44E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</w:pPr>
            <w:r>
              <w:t>4 215 440</w:t>
            </w:r>
          </w:p>
        </w:tc>
        <w:tc>
          <w:tcPr>
            <w:tcW w:w="2078" w:type="dxa"/>
            <w:shd w:val="clear" w:color="auto" w:fill="FFFFFF"/>
          </w:tcPr>
          <w:p w14:paraId="5E2F7BE4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4 879 000</w:t>
            </w:r>
          </w:p>
          <w:p w14:paraId="5EB0C593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4 141 520</w:t>
            </w:r>
          </w:p>
        </w:tc>
        <w:tc>
          <w:tcPr>
            <w:tcW w:w="2083" w:type="dxa"/>
            <w:shd w:val="clear" w:color="auto" w:fill="FFFFFF"/>
          </w:tcPr>
          <w:p w14:paraId="3E9879E2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4 843 000</w:t>
            </w:r>
          </w:p>
          <w:p w14:paraId="7A88B900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4 109 840</w:t>
            </w:r>
          </w:p>
        </w:tc>
        <w:tc>
          <w:tcPr>
            <w:tcW w:w="2083" w:type="dxa"/>
            <w:shd w:val="clear" w:color="auto" w:fill="FFFFFF"/>
          </w:tcPr>
          <w:p w14:paraId="6A2E3666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24 779 000</w:t>
            </w:r>
          </w:p>
          <w:p w14:paraId="09E9DB92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21 040 520</w:t>
            </w:r>
          </w:p>
          <w:p w14:paraId="6B9934D2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091E50" w14:paraId="4623B547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754F7054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3954BF8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190098A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DCABF8F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750600E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42" w:type="dxa"/>
            <w:shd w:val="clear" w:color="auto" w:fill="FFFFFF"/>
            <w:vAlign w:val="center"/>
          </w:tcPr>
          <w:p w14:paraId="62EE46F2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A24B02A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873DEF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5FCB46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3 150 000</w:t>
            </w:r>
          </w:p>
        </w:tc>
      </w:tr>
      <w:tr w:rsidR="00091E50" w14:paraId="41258B0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42" w:type="dxa"/>
            <w:shd w:val="clear" w:color="auto" w:fill="FFFFFF"/>
            <w:vAlign w:val="center"/>
          </w:tcPr>
          <w:p w14:paraId="025DEB9A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241749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B9E2908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98FCC3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1150 000</w:t>
            </w:r>
          </w:p>
        </w:tc>
      </w:tr>
      <w:tr w:rsidR="00091E50" w14:paraId="3D532A9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58542CC4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0463A23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312FE1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067214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45737298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3A963EC5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0F2E9D4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0130D2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2BADB15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1150 000</w:t>
            </w:r>
          </w:p>
        </w:tc>
      </w:tr>
      <w:tr w:rsidR="00091E50" w14:paraId="0D342AC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7900135F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2F421C5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C03897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47D144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</w:tr>
      <w:tr w:rsidR="00091E50" w14:paraId="4397D01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255A88C9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3E5519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535DE5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4614C6" w14:textId="77777777" w:rsidR="00091E50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3215D160" w14:textId="77777777" w:rsidR="00091E50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0A0E285E" w14:textId="77777777" w:rsidR="00091E50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5C2F657B" w14:textId="77777777" w:rsidR="00091E50" w:rsidRDefault="00091E50">
      <w:pPr>
        <w:spacing w:line="1" w:lineRule="exact"/>
        <w:sectPr w:rsidR="00091E50">
          <w:footerReference w:type="default" r:id="rId16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2154F687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9107370" wp14:editId="67297F1B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6086" w14:textId="77777777" w:rsidR="00091E50" w:rsidRDefault="00091E50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112"/>
      </w:tblGrid>
      <w:tr w:rsidR="00091E50" w14:paraId="401EC486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BDD97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C431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B7485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5EE9C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3C402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76117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89521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5528690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77661AC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075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</w:tcPr>
          <w:p w14:paraId="78683DA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</w:tcPr>
          <w:p w14:paraId="52116B2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78" w:type="dxa"/>
            <w:shd w:val="clear" w:color="auto" w:fill="FFFFFF"/>
          </w:tcPr>
          <w:p w14:paraId="0149C35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</w:tcPr>
          <w:p w14:paraId="05D6BAB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112" w:type="dxa"/>
            <w:shd w:val="clear" w:color="auto" w:fill="FFFFFF"/>
          </w:tcPr>
          <w:p w14:paraId="19C5D27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5 375 000</w:t>
            </w:r>
          </w:p>
        </w:tc>
      </w:tr>
      <w:tr w:rsidR="00091E50" w14:paraId="4327CE49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A52B9F3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22B45AFF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C13B98E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BC28362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03717C1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C96EFBA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35777748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91E50" w14:paraId="6B4667EB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921AB2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AFA87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DEF15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DE5A9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04662F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4E9CC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1DE1675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4 645 000</w:t>
            </w:r>
          </w:p>
        </w:tc>
      </w:tr>
      <w:tr w:rsidR="00091E50" w14:paraId="1C9EFDB1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70D911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bookmarkStart w:id="9" w:name="bookmark9"/>
            <w:r>
              <w:rPr>
                <w:b/>
                <w:bCs/>
                <w:color w:val="000000"/>
                <w:sz w:val="26"/>
                <w:szCs w:val="26"/>
              </w:rPr>
              <w:t>Další příjemce</w:t>
            </w:r>
            <w:bookmarkEnd w:id="9"/>
          </w:p>
        </w:tc>
        <w:tc>
          <w:tcPr>
            <w:tcW w:w="2078" w:type="dxa"/>
            <w:shd w:val="clear" w:color="auto" w:fill="FFFFFF"/>
          </w:tcPr>
          <w:p w14:paraId="2E84F15C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D2C1882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FB51502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0F3C924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37834A1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1587FA6E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724DF8B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12" w:type="dxa"/>
            <w:shd w:val="clear" w:color="auto" w:fill="FFFFFF"/>
          </w:tcPr>
          <w:p w14:paraId="1A773DD4" w14:textId="77777777" w:rsidR="00091E50" w:rsidRDefault="00000000">
            <w:pPr>
              <w:pStyle w:val="Jin0"/>
              <w:shd w:val="clear" w:color="auto" w:fill="auto"/>
              <w:spacing w:before="100" w:after="0" w:line="240" w:lineRule="auto"/>
            </w:pPr>
            <w:r>
              <w:t>Univerzita Pardubice</w:t>
            </w:r>
          </w:p>
        </w:tc>
        <w:tc>
          <w:tcPr>
            <w:tcW w:w="2078" w:type="dxa"/>
            <w:shd w:val="clear" w:color="auto" w:fill="FFFFFF"/>
          </w:tcPr>
          <w:p w14:paraId="6B8BAF47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8D018A6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24E7AD7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67CB381C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A34783D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49F5B5D8" w14:textId="77777777" w:rsidR="00091E50" w:rsidRDefault="00091E50">
            <w:pPr>
              <w:rPr>
                <w:sz w:val="10"/>
                <w:szCs w:val="10"/>
              </w:rPr>
            </w:pPr>
          </w:p>
        </w:tc>
      </w:tr>
      <w:tr w:rsidR="00091E50" w14:paraId="0C28890A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44B1E68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DA4FE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39104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231BA0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8BA504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A73E7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114205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0EF0AEE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0A1DEE4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B8CC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2264D72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119FE99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78" w:type="dxa"/>
            <w:shd w:val="clear" w:color="auto" w:fill="FFFFFF"/>
          </w:tcPr>
          <w:p w14:paraId="3ED0EC3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7002FA2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112" w:type="dxa"/>
            <w:shd w:val="clear" w:color="auto" w:fill="FFFFFF"/>
          </w:tcPr>
          <w:p w14:paraId="3D44AEB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2 500 000</w:t>
            </w:r>
          </w:p>
        </w:tc>
      </w:tr>
      <w:tr w:rsidR="00091E50" w14:paraId="7A6AC901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2739642" w14:textId="77777777" w:rsidR="00091E50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7584BD9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4162B6EC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03105594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78" w:type="dxa"/>
            <w:shd w:val="clear" w:color="auto" w:fill="FFFFFF"/>
          </w:tcPr>
          <w:p w14:paraId="24AFBA14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0482444C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112" w:type="dxa"/>
            <w:shd w:val="clear" w:color="auto" w:fill="FFFFFF"/>
          </w:tcPr>
          <w:p w14:paraId="1482D67A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700 000</w:t>
            </w:r>
          </w:p>
        </w:tc>
      </w:tr>
      <w:tr w:rsidR="00091E50" w14:paraId="47457AA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DAE1E87" w14:textId="77777777" w:rsidR="00091E50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D601E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C14B5B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18B23E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1ED8EF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92742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3A7F78A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031AA3B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F7E875F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1C1E4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C270A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69390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2BD5A0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34410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00B0362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</w:tr>
      <w:tr w:rsidR="00091E50" w14:paraId="2D16956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006FDF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48EBD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38B734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7D22B6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4D8881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1E949C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3DC0EB7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</w:tr>
      <w:tr w:rsidR="00091E50" w14:paraId="5667F4C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66DF0A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B5E98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7CD602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CEE65C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0C434B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2269EF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4EACCE0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493DB2E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D2625C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84E31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408DD6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32339A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9675EB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AA2C6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14778BD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4 000 000</w:t>
            </w:r>
          </w:p>
        </w:tc>
      </w:tr>
      <w:tr w:rsidR="00091E50" w14:paraId="232BB0F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5F05B118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867C9BF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0B39108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3CFC86E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5490CB7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E797969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05337C1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91E50" w14:paraId="394B0D5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E30687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257A2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CCC00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EEADE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693131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5164A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490279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</w:tr>
    </w:tbl>
    <w:p w14:paraId="0F4C9642" w14:textId="77777777" w:rsidR="00091E50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82D23EB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DFE0C78" wp14:editId="56313361">
            <wp:extent cx="2231390" cy="1073150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9BDA" w14:textId="77777777" w:rsidR="00091E50" w:rsidRDefault="00091E50">
      <w:pPr>
        <w:spacing w:after="419" w:line="1" w:lineRule="exact"/>
      </w:pPr>
    </w:p>
    <w:p w14:paraId="72B2DDD9" w14:textId="77777777" w:rsidR="00091E50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10" w:name="bookmark10"/>
      <w:bookmarkStart w:id="11" w:name="bookmark11"/>
      <w:r>
        <w:t>Další příjemce</w:t>
      </w:r>
      <w:bookmarkEnd w:id="10"/>
      <w:bookmarkEnd w:id="11"/>
    </w:p>
    <w:p w14:paraId="52F5BE00" w14:textId="77777777" w:rsidR="00091E50" w:rsidRDefault="00000000">
      <w:pPr>
        <w:pStyle w:val="Zkladntext1"/>
        <w:shd w:val="clear" w:color="auto" w:fill="auto"/>
        <w:spacing w:after="220" w:line="240" w:lineRule="auto"/>
      </w:pPr>
      <w:r>
        <w:t>Centrum organické chemie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091E50" w14:paraId="26019B4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3886DCB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8CD523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D7A84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5F6A4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27D38B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F618F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4290DC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4018CB7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6AEB76E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7BFB92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2DC30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9F216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AD0778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86687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162385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2 125 000</w:t>
            </w:r>
          </w:p>
        </w:tc>
      </w:tr>
      <w:tr w:rsidR="00091E50" w14:paraId="1ADA3515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12421D8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0D73653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1EFF9A8C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</w:tcPr>
          <w:p w14:paraId="4ED8A7FA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</w:tcPr>
          <w:p w14:paraId="68B107B8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78" w:type="dxa"/>
            <w:shd w:val="clear" w:color="auto" w:fill="FFFFFF"/>
          </w:tcPr>
          <w:p w14:paraId="6A821F3E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</w:tcPr>
          <w:p w14:paraId="1CF581F7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64" w:type="dxa"/>
            <w:shd w:val="clear" w:color="auto" w:fill="FFFFFF"/>
          </w:tcPr>
          <w:p w14:paraId="11879E8D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1 625 000</w:t>
            </w:r>
          </w:p>
        </w:tc>
      </w:tr>
      <w:tr w:rsidR="00091E50" w14:paraId="64D4642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0332066" w14:textId="77777777" w:rsidR="00091E50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46EC49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79B9E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0DD272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F3426B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BEE82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CDC91D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089B5AD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3135E6C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91A33C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D41D56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A598E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8E7BBC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1A627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83FF4B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1 625 000</w:t>
            </w:r>
          </w:p>
        </w:tc>
      </w:tr>
      <w:tr w:rsidR="00091E50" w14:paraId="79ABBD0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AF8751F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8B1F4A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02EAE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FA8A0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68D9D1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D0228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8CA084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</w:tr>
      <w:tr w:rsidR="00091E50" w14:paraId="0232174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C802C9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C3B250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408294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254BC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9DA201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0CD3D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726AFC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774FD8A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6B391D3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EE2AB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EA726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336F7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14751B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15AEA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2D9C46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4 500 000</w:t>
            </w:r>
          </w:p>
        </w:tc>
      </w:tr>
      <w:tr w:rsidR="00091E50" w14:paraId="74E1A6B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4D36DAC7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4C73F4E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178768B6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0C8CE55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2A05FE7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D8C16A2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24D061D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6FF06864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91E50" w14:paraId="1EDC277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FC55AA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132831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DCEB5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3C5EF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613E9B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FA165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937704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3 960 000</w:t>
            </w:r>
          </w:p>
        </w:tc>
      </w:tr>
    </w:tbl>
    <w:p w14:paraId="7EE20259" w14:textId="77777777" w:rsidR="00091E50" w:rsidRDefault="00091E50">
      <w:pPr>
        <w:spacing w:after="279" w:line="1" w:lineRule="exact"/>
      </w:pPr>
    </w:p>
    <w:p w14:paraId="3F810A8A" w14:textId="77777777" w:rsidR="00091E50" w:rsidRDefault="0000000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Další příjemce</w:t>
      </w:r>
      <w:bookmarkEnd w:id="12"/>
      <w:bookmarkEnd w:id="13"/>
    </w:p>
    <w:p w14:paraId="547E33DD" w14:textId="77777777" w:rsidR="00091E50" w:rsidRDefault="00000000">
      <w:pPr>
        <w:pStyle w:val="Zkladntext1"/>
        <w:shd w:val="clear" w:color="auto" w:fill="auto"/>
        <w:spacing w:after="220" w:line="240" w:lineRule="auto"/>
      </w:pPr>
      <w:r>
        <w:t>Západočeská univerzita v Plzni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091E50" w14:paraId="5344BF5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898761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BF5EFF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02F03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C6CEB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F42C2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4F85F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8D29FA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75A0E38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F6D1A0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8BC1C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95BD3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88E39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C8FCE0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3DFC8E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B2AD7A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6 250 000</w:t>
            </w:r>
          </w:p>
        </w:tc>
      </w:tr>
    </w:tbl>
    <w:p w14:paraId="3846CB61" w14:textId="77777777" w:rsidR="00091E50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EF50768" w14:textId="77777777" w:rsidR="00091E50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88CFDA2" wp14:editId="13EB1130">
            <wp:extent cx="408305" cy="847090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9D8FA" w14:textId="77777777" w:rsidR="00091E5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734300" simplePos="0" relativeHeight="125829401" behindDoc="0" locked="0" layoutInCell="1" allowOverlap="1" wp14:anchorId="3BFF100A" wp14:editId="431732EA">
                <wp:simplePos x="0" y="0"/>
                <wp:positionH relativeFrom="column">
                  <wp:posOffset>433070</wp:posOffset>
                </wp:positionH>
                <wp:positionV relativeFrom="paragraph">
                  <wp:posOffset>644525</wp:posOffset>
                </wp:positionV>
                <wp:extent cx="1563370" cy="14160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80DD9" w14:textId="77777777" w:rsidR="00091E50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34.100000000000001pt;margin-top:50.75pt;width:123.09999999999999pt;height:11.15pt;z-index:-125829352;mso-wrap-distance-left:0;mso-wrap-distance-right:609.pt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091E50" w14:paraId="2AD81F9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12" w:type="dxa"/>
            <w:shd w:val="clear" w:color="auto" w:fill="FFFFFF"/>
          </w:tcPr>
          <w:p w14:paraId="0575D18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F2FDC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6BFFADA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B626D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48FC655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15C96C2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6B4756C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2CF65C4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412997" w14:textId="77777777" w:rsidR="00091E50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56D1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</w:tcPr>
          <w:p w14:paraId="62978A2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2083" w:type="dxa"/>
            <w:shd w:val="clear" w:color="auto" w:fill="FFFFFF"/>
          </w:tcPr>
          <w:p w14:paraId="6A9D240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</w:tcPr>
          <w:p w14:paraId="297D3E6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170 000</w:t>
            </w:r>
          </w:p>
        </w:tc>
        <w:tc>
          <w:tcPr>
            <w:tcW w:w="2083" w:type="dxa"/>
            <w:shd w:val="clear" w:color="auto" w:fill="FFFFFF"/>
          </w:tcPr>
          <w:p w14:paraId="44CEA41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64" w:type="dxa"/>
            <w:shd w:val="clear" w:color="auto" w:fill="FFFFFF"/>
          </w:tcPr>
          <w:p w14:paraId="46790D0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1 170 000</w:t>
            </w:r>
          </w:p>
        </w:tc>
      </w:tr>
      <w:tr w:rsidR="00091E50" w14:paraId="17C5EFA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23EDE3F" w14:textId="77777777" w:rsidR="00091E50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0D12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C5B7B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24D3F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EE3D22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027AA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B278FD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74D3220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F882E5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659FE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B56AB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CCC97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5A079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E2F80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E516D1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1 170 000</w:t>
            </w:r>
          </w:p>
        </w:tc>
      </w:tr>
      <w:tr w:rsidR="00091E50" w14:paraId="51437D0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2CD97D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464A8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A4E9F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B07DE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298 000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9DBB4B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B1364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278 000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57C6BE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1 484 000</w:t>
            </w:r>
          </w:p>
        </w:tc>
      </w:tr>
      <w:tr w:rsidR="00091E50" w14:paraId="4F6EC42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51FD9F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9DEE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9EA102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7A6AC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A5F409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3CC03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CA6A0A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2F73EDA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7679B6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C0AD3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6C1A35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1 824 000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DA43FA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1 788 000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12BF8D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1 704 000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EF50E0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1 668 000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A28849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8 904 000</w:t>
            </w:r>
          </w:p>
        </w:tc>
      </w:tr>
      <w:tr w:rsidR="00091E50" w14:paraId="5A8D924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D71492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4E10586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41D1FB8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C56B2AE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5119913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F2A3BE6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248EA22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124ACC5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91E50" w14:paraId="2B6E72E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431668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69CA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1 689 600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25D16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1 605 120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DEF83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1 573 440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DE53EB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1 499 520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A4633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1 467 840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37F731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7 835 520</w:t>
            </w:r>
          </w:p>
        </w:tc>
      </w:tr>
    </w:tbl>
    <w:p w14:paraId="473BAB77" w14:textId="77777777" w:rsidR="00091E50" w:rsidRDefault="00091E50">
      <w:pPr>
        <w:spacing w:after="279" w:line="1" w:lineRule="exact"/>
      </w:pPr>
    </w:p>
    <w:p w14:paraId="572DC501" w14:textId="77777777" w:rsidR="00091E50" w:rsidRDefault="00000000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Další příjemce</w:t>
      </w:r>
      <w:bookmarkEnd w:id="14"/>
      <w:bookmarkEnd w:id="15"/>
    </w:p>
    <w:p w14:paraId="11EB89DD" w14:textId="77777777" w:rsidR="00091E50" w:rsidRDefault="00000000">
      <w:pPr>
        <w:pStyle w:val="Zkladntext1"/>
        <w:shd w:val="clear" w:color="auto" w:fill="auto"/>
        <w:spacing w:after="220" w:line="240" w:lineRule="auto"/>
      </w:pPr>
      <w:r>
        <w:t>AGROSPOL, agrární družstvo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091E50" w14:paraId="767AACA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414963D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4D4696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DCFDB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FF542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14BB50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6DBAF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CAA909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362B1CE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5B3F5A4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877A30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B5E45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068CB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F50320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9BF43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3F481F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091E50" w14:paraId="733100FE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2EFF9B09" w14:textId="77777777" w:rsidR="00091E50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EEB840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35FA7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D7220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40CB6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C8AB27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64" w:type="dxa"/>
            <w:shd w:val="clear" w:color="auto" w:fill="FFFFFF"/>
          </w:tcPr>
          <w:p w14:paraId="565AC47E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</w:tr>
      <w:tr w:rsidR="00091E50" w14:paraId="04ECAF9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3A000DB4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F1A8EE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8EA007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4201A4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E9C580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EEAD12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7166844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0718348E" w14:textId="77777777" w:rsidR="00091E50" w:rsidRDefault="00000000">
      <w:pPr>
        <w:pStyle w:val="Titulektabulky0"/>
        <w:shd w:val="clear" w:color="auto" w:fill="auto"/>
        <w:sectPr w:rsidR="00091E50">
          <w:footerReference w:type="default" r:id="rId18"/>
          <w:pgSz w:w="16840" w:h="11900" w:orient="landscape"/>
          <w:pgMar w:top="143" w:right="1115" w:bottom="1223" w:left="1082" w:header="0" w:footer="3" w:gutter="0"/>
          <w:cols w:space="720"/>
          <w:noEndnote/>
          <w:docGrid w:linePitch="360"/>
          <w15:footnoteColumns w:val="1"/>
        </w:sectPr>
      </w:pPr>
      <w:proofErr w:type="spellStart"/>
      <w:r>
        <w:rPr>
          <w:b w:val="0"/>
          <w:bCs w:val="0"/>
        </w:rPr>
        <w:t>nictví</w:t>
      </w:r>
      <w:proofErr w:type="spellEnd"/>
    </w:p>
    <w:p w14:paraId="46A4EE1F" w14:textId="77777777" w:rsidR="00091E50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C090855" wp14:editId="3191901A">
            <wp:extent cx="2231390" cy="1073150"/>
            <wp:effectExtent l="0" t="0" r="0" b="0"/>
            <wp:docPr id="63" name="Picut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007D" w14:textId="77777777" w:rsidR="00091E50" w:rsidRDefault="00091E50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078"/>
        <w:gridCol w:w="2083"/>
        <w:gridCol w:w="2083"/>
        <w:gridCol w:w="2078"/>
        <w:gridCol w:w="2083"/>
        <w:gridCol w:w="2064"/>
      </w:tblGrid>
      <w:tr w:rsidR="00091E50" w14:paraId="2A544B0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054" w:type="dxa"/>
            <w:shd w:val="clear" w:color="auto" w:fill="FFFFFF"/>
          </w:tcPr>
          <w:p w14:paraId="582FA475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C50FA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40F6F3E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F8BF0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4DC4AFD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0D9B2F4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1570FAD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91E50" w14:paraId="1DFCBC5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CFDAA1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3597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68AD66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75040E1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CD5BD33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EC80F9D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C0BDBD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091E50" w14:paraId="1F9ADD5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03D2202A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28947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2D495B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07F4F7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F18497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1C848B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B9A0AB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091E50" w14:paraId="0EFC5EE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1329FC92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CB15B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0D4C4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32F84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6AE0F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445D155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57C5CA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91E50" w14:paraId="2D9CC7D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02D14F50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DC548E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9A490AC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94EF318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4D0CD09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56D300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2E95CDF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2 000 000</w:t>
            </w:r>
          </w:p>
        </w:tc>
      </w:tr>
      <w:tr w:rsidR="00091E50" w14:paraId="4416551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4" w:type="dxa"/>
            <w:shd w:val="clear" w:color="auto" w:fill="FFFFFF"/>
            <w:vAlign w:val="bottom"/>
          </w:tcPr>
          <w:p w14:paraId="72ABE52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47835679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4992E1C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38AACF5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A1A031B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22F5DCF4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D2A54AE" w14:textId="77777777" w:rsidR="00091E50" w:rsidRDefault="00091E50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6BFF8175" w14:textId="77777777" w:rsidR="00091E50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91E50" w14:paraId="175ED91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27CA7F36" w14:textId="77777777" w:rsidR="00091E50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7F152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5A7D04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7AB6C2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CC1DBB6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16A78A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4262B7B" w14:textId="77777777" w:rsidR="00091E50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1 000 000</w:t>
            </w:r>
          </w:p>
        </w:tc>
      </w:tr>
    </w:tbl>
    <w:p w14:paraId="2CBA0A50" w14:textId="77777777" w:rsidR="00091E50" w:rsidRDefault="00091E50">
      <w:pPr>
        <w:spacing w:after="1779" w:line="1" w:lineRule="exact"/>
      </w:pPr>
    </w:p>
    <w:p w14:paraId="782A6E2F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0ED1FA16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2873DEF5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003D22FE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44741069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33A67772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1441167A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2007F36E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6C1283C6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1D562157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0C49DB5A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0870CFE2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6AE3CFD0" w14:textId="77777777" w:rsidR="00091E50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091E50">
          <w:pgSz w:w="16840" w:h="11900" w:orient="landscape"/>
          <w:pgMar w:top="143" w:right="1115" w:bottom="1223" w:left="1082" w:header="0" w:footer="3" w:gutter="0"/>
          <w:pgNumType w:start="2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40A8600A" w14:textId="77777777" w:rsidR="00091E50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167934AE" w14:textId="77777777" w:rsidR="00091E50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42E6B0E8" w14:textId="77777777" w:rsidR="00091E50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271D88E1" w14:textId="77777777" w:rsidR="00091E50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3318D5FD" w14:textId="77777777" w:rsidR="00091E50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091E50">
      <w:type w:val="continuous"/>
      <w:pgSz w:w="16840" w:h="11900" w:orient="landscape"/>
      <w:pgMar w:top="143" w:right="1115" w:bottom="1223" w:left="108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80A3" w14:textId="77777777" w:rsidR="002E0137" w:rsidRDefault="002E0137">
      <w:r>
        <w:separator/>
      </w:r>
    </w:p>
  </w:endnote>
  <w:endnote w:type="continuationSeparator" w:id="0">
    <w:p w14:paraId="70DDA8E1" w14:textId="77777777" w:rsidR="002E0137" w:rsidRDefault="002E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DA81" w14:textId="77777777" w:rsidR="00091E5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97F40AD" wp14:editId="31E1147A">
              <wp:simplePos x="0" y="0"/>
              <wp:positionH relativeFrom="page">
                <wp:posOffset>5775960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B6E01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ED7E4BF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80000000000001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A2BB" w14:textId="77777777" w:rsidR="00091E5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2DB47D1" wp14:editId="515ED8F1">
              <wp:simplePos x="0" y="0"/>
              <wp:positionH relativeFrom="page">
                <wp:posOffset>5775960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EDF2D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3524AB5F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454.80000000000001pt;margin-top:787.pt;width:82.900000000000006pt;height:17.3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6A03" w14:textId="77777777" w:rsidR="00091E5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3EB58259" wp14:editId="54566048">
              <wp:simplePos x="0" y="0"/>
              <wp:positionH relativeFrom="page">
                <wp:posOffset>756285</wp:posOffset>
              </wp:positionH>
              <wp:positionV relativeFrom="page">
                <wp:posOffset>9770745</wp:posOffset>
              </wp:positionV>
              <wp:extent cx="2889250" cy="14605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E2DF1" w14:textId="77777777" w:rsidR="00091E50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455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>ID výsledku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</w:rPr>
                            <w:t>QL26010085-V08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59.549999999999997pt;margin-top:769.35000000000002pt;width:227.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5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ID výsledku</w:t>
                      <w:tab/>
                    </w: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QL26010085-V08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10B87CBB" wp14:editId="1095CBDB">
              <wp:simplePos x="0" y="0"/>
              <wp:positionH relativeFrom="page">
                <wp:posOffset>5772785</wp:posOffset>
              </wp:positionH>
              <wp:positionV relativeFrom="page">
                <wp:posOffset>10471785</wp:posOffset>
              </wp:positionV>
              <wp:extent cx="1052830" cy="21971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D0896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331F543C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454.55000000000001pt;margin-top:824.54999999999995pt;width:82.900000000000006pt;height:17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DBA53B1" wp14:editId="5029A3E9">
              <wp:simplePos x="0" y="0"/>
              <wp:positionH relativeFrom="page">
                <wp:posOffset>723900</wp:posOffset>
              </wp:positionH>
              <wp:positionV relativeFrom="page">
                <wp:posOffset>9726295</wp:posOffset>
              </wp:positionV>
              <wp:extent cx="6114415" cy="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pt;margin-top:765.85000000000002pt;width:481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D7C5" w14:textId="77777777" w:rsidR="00091E50" w:rsidRDefault="00091E50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0B3E" w14:textId="77777777" w:rsidR="00091E5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68821016" wp14:editId="60B01227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E9FBC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F12C1F2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16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281.14999999999998pt;margin-top:541.04999999999995pt;width:81.849999999999994pt;height:14.7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16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4190" w14:textId="77777777" w:rsidR="00091E5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5DB54D2A" wp14:editId="0F5E2CC9">
              <wp:simplePos x="0" y="0"/>
              <wp:positionH relativeFrom="page">
                <wp:posOffset>8896350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89AD9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DE96DD1" w14:textId="77777777" w:rsidR="00091E5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17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700.5pt;margin-top:540.20000000000005pt;width:82.900000000000006pt;height:17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17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F279" w14:textId="77777777" w:rsidR="002E0137" w:rsidRDefault="002E0137"/>
  </w:footnote>
  <w:footnote w:type="continuationSeparator" w:id="0">
    <w:p w14:paraId="38736106" w14:textId="77777777" w:rsidR="002E0137" w:rsidRDefault="002E0137"/>
  </w:footnote>
  <w:footnote w:id="1">
    <w:p w14:paraId="2AE8DD68" w14:textId="77777777" w:rsidR="00091E50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</w: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69C"/>
    <w:multiLevelType w:val="multilevel"/>
    <w:tmpl w:val="03C280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76D6"/>
    <w:multiLevelType w:val="multilevel"/>
    <w:tmpl w:val="784439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7F21FB"/>
    <w:multiLevelType w:val="multilevel"/>
    <w:tmpl w:val="822654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D49BC"/>
    <w:multiLevelType w:val="multilevel"/>
    <w:tmpl w:val="E1D8A2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794EE6"/>
    <w:multiLevelType w:val="multilevel"/>
    <w:tmpl w:val="221835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225916"/>
    <w:multiLevelType w:val="multilevel"/>
    <w:tmpl w:val="DD605FDE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32457"/>
    <w:multiLevelType w:val="multilevel"/>
    <w:tmpl w:val="9C1691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903161"/>
    <w:multiLevelType w:val="multilevel"/>
    <w:tmpl w:val="058AD6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6E5D83"/>
    <w:multiLevelType w:val="multilevel"/>
    <w:tmpl w:val="58201C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0B7233"/>
    <w:multiLevelType w:val="multilevel"/>
    <w:tmpl w:val="EC505C7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90787">
    <w:abstractNumId w:val="9"/>
  </w:num>
  <w:num w:numId="2" w16cid:durableId="875969507">
    <w:abstractNumId w:val="0"/>
  </w:num>
  <w:num w:numId="3" w16cid:durableId="237136836">
    <w:abstractNumId w:val="6"/>
  </w:num>
  <w:num w:numId="4" w16cid:durableId="340353561">
    <w:abstractNumId w:val="8"/>
  </w:num>
  <w:num w:numId="5" w16cid:durableId="1709526221">
    <w:abstractNumId w:val="2"/>
  </w:num>
  <w:num w:numId="6" w16cid:durableId="1580670794">
    <w:abstractNumId w:val="1"/>
  </w:num>
  <w:num w:numId="7" w16cid:durableId="567149314">
    <w:abstractNumId w:val="4"/>
  </w:num>
  <w:num w:numId="8" w16cid:durableId="1585723036">
    <w:abstractNumId w:val="3"/>
  </w:num>
  <w:num w:numId="9" w16cid:durableId="1717192515">
    <w:abstractNumId w:val="7"/>
  </w:num>
  <w:num w:numId="10" w16cid:durableId="143701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50"/>
    <w:rsid w:val="00091E50"/>
    <w:rsid w:val="00190CE8"/>
    <w:rsid w:val="001A62C3"/>
    <w:rsid w:val="002E0137"/>
    <w:rsid w:val="0063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EB6B"/>
  <w15:docId w15:val="{FD2AFCA8-EBA4-4D7B-8CEE-C460E431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4582</Words>
  <Characters>27035</Characters>
  <Application>Microsoft Office Word</Application>
  <DocSecurity>0</DocSecurity>
  <Lines>225</Lines>
  <Paragraphs>63</Paragraphs>
  <ScaleCrop>false</ScaleCrop>
  <Company/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2026-05-22T12:12:00Z</dcterms:created>
  <dcterms:modified xsi:type="dcterms:W3CDTF">2026-05-22T12:14:00Z</dcterms:modified>
</cp:coreProperties>
</file>