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C212C9C" w:rsidR="008832D4" w:rsidRPr="0052739A" w:rsidRDefault="00026434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1C3F540" w:rsidR="00403F8B" w:rsidRPr="00ED216A" w:rsidRDefault="00403F8B" w:rsidP="00420D0E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420D0E" w:rsidRPr="00420D0E">
              <w:rPr>
                <w:b/>
                <w:sz w:val="22"/>
              </w:rPr>
              <w:t xml:space="preserve">Wolf-Intex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420D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2A9EA633" w:rsidR="00403F8B" w:rsidRPr="00420D0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20D0E">
              <w:rPr>
                <w:sz w:val="22"/>
              </w:rPr>
              <w:t xml:space="preserve">v </w:t>
            </w:r>
            <w:r w:rsidR="00420D0E" w:rsidRPr="00420D0E">
              <w:rPr>
                <w:sz w:val="22"/>
              </w:rPr>
              <w:t>obchodním rejstříku</w:t>
            </w:r>
            <w:r w:rsidR="00A9208C" w:rsidRPr="00420D0E">
              <w:rPr>
                <w:sz w:val="22"/>
              </w:rPr>
              <w:t xml:space="preserve"> </w:t>
            </w:r>
            <w:r w:rsidRPr="00420D0E">
              <w:rPr>
                <w:sz w:val="22"/>
              </w:rPr>
              <w:t>vedeném</w:t>
            </w:r>
            <w:r w:rsidR="00A9208C" w:rsidRPr="00420D0E">
              <w:rPr>
                <w:sz w:val="22"/>
              </w:rPr>
              <w:t xml:space="preserve"> </w:t>
            </w:r>
            <w:r w:rsidR="00420D0E" w:rsidRPr="00420D0E">
              <w:rPr>
                <w:sz w:val="22"/>
              </w:rPr>
              <w:t>Krajským soudem v Českých Budějovicích</w:t>
            </w:r>
            <w:r w:rsidR="005C7C14" w:rsidRPr="00420D0E">
              <w:rPr>
                <w:sz w:val="22"/>
              </w:rPr>
              <w:t>, spis.</w:t>
            </w:r>
            <w:r w:rsidR="00C65699" w:rsidRPr="00420D0E">
              <w:rPr>
                <w:sz w:val="22"/>
              </w:rPr>
              <w:t> </w:t>
            </w:r>
            <w:r w:rsidR="005C7C14" w:rsidRPr="00420D0E">
              <w:rPr>
                <w:sz w:val="22"/>
              </w:rPr>
              <w:t xml:space="preserve">zn. </w:t>
            </w:r>
            <w:r w:rsidR="00420D0E" w:rsidRPr="00420D0E">
              <w:rPr>
                <w:sz w:val="22"/>
              </w:rPr>
              <w:t>C 14037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20D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F755861" w:rsidR="00403F8B" w:rsidRPr="00420D0E" w:rsidRDefault="00420D0E" w:rsidP="00420D0E">
            <w:pPr>
              <w:spacing w:line="276" w:lineRule="auto"/>
              <w:ind w:right="0"/>
              <w:rPr>
                <w:sz w:val="22"/>
              </w:rPr>
            </w:pPr>
            <w:r w:rsidRPr="00420D0E">
              <w:rPr>
                <w:sz w:val="22"/>
              </w:rPr>
              <w:t xml:space="preserve">Štítného 300, 394 70 Kamenice nad Lipou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20D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2DAD6C1" w:rsidR="00403F8B" w:rsidRPr="002C0576" w:rsidRDefault="00420D0E" w:rsidP="00A9208C">
            <w:pPr>
              <w:spacing w:line="276" w:lineRule="auto"/>
              <w:ind w:right="0"/>
              <w:rPr>
                <w:sz w:val="22"/>
              </w:rPr>
            </w:pPr>
            <w:r w:rsidRPr="002C0576">
              <w:rPr>
                <w:sz w:val="22"/>
              </w:rPr>
              <w:t>26101840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20D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498FD827" w:rsidR="00403F8B" w:rsidRPr="002C057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C0576">
              <w:rPr>
                <w:sz w:val="22"/>
              </w:rPr>
              <w:t>CZ</w:t>
            </w:r>
            <w:r w:rsidR="00420D0E" w:rsidRPr="002C0576">
              <w:rPr>
                <w:sz w:val="22"/>
              </w:rPr>
              <w:t>26101840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4224E530" w:rsidR="00403F8B" w:rsidRPr="002C0576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2C0576">
              <w:rPr>
                <w:sz w:val="22"/>
              </w:rPr>
              <w:t xml:space="preserve"> </w:t>
            </w:r>
            <w:r w:rsidR="002C0576" w:rsidRPr="002C0576">
              <w:rPr>
                <w:sz w:val="22"/>
              </w:rPr>
              <w:t>Ing. Vladimírou Polanskou, jednatelkou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20D0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 xml:space="preserve">ID </w:t>
            </w:r>
            <w:r w:rsidR="00B20563" w:rsidRPr="00420D0E">
              <w:rPr>
                <w:sz w:val="22"/>
              </w:rPr>
              <w:t>DS</w:t>
            </w:r>
            <w:r w:rsidRPr="00420D0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AE615E6" w:rsidR="00403F8B" w:rsidRPr="002C0576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2C0576">
              <w:rPr>
                <w:sz w:val="22"/>
              </w:rPr>
              <w:tab/>
            </w:r>
            <w:r w:rsidR="00420D0E" w:rsidRPr="002C0576">
              <w:rPr>
                <w:sz w:val="22"/>
              </w:rPr>
              <w:t>i7eb5qa</w:t>
            </w:r>
            <w:r w:rsidR="00403F8B" w:rsidRPr="002C0576">
              <w:rPr>
                <w:sz w:val="22"/>
              </w:rPr>
              <w:tab/>
            </w:r>
            <w:r w:rsidR="00403F8B" w:rsidRPr="002C0576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20D0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700487D" w:rsidR="00403F8B" w:rsidRPr="002C0576" w:rsidRDefault="00420D0E" w:rsidP="00075B31">
            <w:pPr>
              <w:spacing w:line="276" w:lineRule="auto"/>
              <w:ind w:right="0"/>
              <w:rPr>
                <w:sz w:val="22"/>
              </w:rPr>
            </w:pPr>
            <w:r w:rsidRPr="002C0576">
              <w:rPr>
                <w:sz w:val="22"/>
              </w:rPr>
              <w:t>UniCredit Bank Czech Republic and Slovakia,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420D0E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420D0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022768D5" w:rsidR="00403F8B" w:rsidRPr="00420D0E" w:rsidRDefault="00420D0E" w:rsidP="00075B31">
            <w:pPr>
              <w:spacing w:line="276" w:lineRule="auto"/>
              <w:ind w:right="0"/>
              <w:rPr>
                <w:sz w:val="22"/>
              </w:rPr>
            </w:pPr>
            <w:r w:rsidRPr="00420D0E">
              <w:rPr>
                <w:sz w:val="22"/>
              </w:rPr>
              <w:t>430211000/2700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>ČSN EN 50131-1 ed.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420D0E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354A10AD" w:rsidR="00C25BAA" w:rsidRPr="00420D0E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20D0E">
        <w:rPr>
          <w:b/>
        </w:rPr>
        <w:t>9 657,-</w:t>
      </w:r>
      <w:r w:rsidR="00C25BAA" w:rsidRPr="00420D0E">
        <w:rPr>
          <w:b/>
        </w:rPr>
        <w:t xml:space="preserve"> Kč </w:t>
      </w:r>
      <w:r w:rsidR="005C4318" w:rsidRPr="00420D0E">
        <w:rPr>
          <w:b/>
        </w:rPr>
        <w:t>čtvrtletně</w:t>
      </w:r>
      <w:r w:rsidR="00640C23" w:rsidRPr="00420D0E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20D0E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965EB0">
        <w:rPr>
          <w:b/>
          <w:bCs/>
        </w:rPr>
        <w:t>64462026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</w:t>
      </w:r>
      <w:r w:rsidR="00640C23" w:rsidRPr="00420D0E">
        <w:t xml:space="preserve">vateli EPS;  </w:t>
      </w:r>
    </w:p>
    <w:p w14:paraId="521917B7" w14:textId="44B1D538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420D0E">
        <w:rPr>
          <w:b/>
          <w:sz w:val="22"/>
        </w:rPr>
        <w:t>jednorázov</w:t>
      </w:r>
      <w:r w:rsidR="002860B8" w:rsidRPr="00420D0E">
        <w:rPr>
          <w:b/>
          <w:sz w:val="22"/>
        </w:rPr>
        <w:t>á</w:t>
      </w:r>
      <w:r w:rsidRPr="00420D0E">
        <w:rPr>
          <w:b/>
          <w:sz w:val="22"/>
        </w:rPr>
        <w:t xml:space="preserve"> platb</w:t>
      </w:r>
      <w:r w:rsidR="002860B8" w:rsidRPr="00420D0E">
        <w:rPr>
          <w:b/>
          <w:sz w:val="22"/>
        </w:rPr>
        <w:t>a</w:t>
      </w:r>
      <w:r w:rsidR="006D49E6" w:rsidRPr="00420D0E">
        <w:rPr>
          <w:b/>
          <w:sz w:val="22"/>
        </w:rPr>
        <w:t xml:space="preserve"> </w:t>
      </w:r>
      <w:r w:rsidR="00B155BF" w:rsidRPr="00420D0E">
        <w:rPr>
          <w:bCs/>
          <w:sz w:val="22"/>
        </w:rPr>
        <w:t>2</w:t>
      </w:r>
      <w:r w:rsidR="00D43E60" w:rsidRPr="00420D0E">
        <w:rPr>
          <w:bCs/>
          <w:sz w:val="22"/>
        </w:rPr>
        <w:t>4 653,</w:t>
      </w:r>
      <w:r w:rsidR="006D49E6" w:rsidRPr="00420D0E">
        <w:rPr>
          <w:bCs/>
          <w:sz w:val="22"/>
        </w:rPr>
        <w:t>-</w:t>
      </w:r>
      <w:r w:rsidRPr="00420D0E">
        <w:rPr>
          <w:bCs/>
          <w:sz w:val="22"/>
        </w:rPr>
        <w:t xml:space="preserve"> Kč</w:t>
      </w:r>
      <w:r w:rsidRPr="00420D0E">
        <w:rPr>
          <w:sz w:val="22"/>
        </w:rPr>
        <w:t xml:space="preserve"> </w:t>
      </w:r>
      <w:r w:rsidR="00640C23" w:rsidRPr="00420D0E">
        <w:rPr>
          <w:sz w:val="22"/>
        </w:rPr>
        <w:t>za připojení EPS z Objektu Provozovatele</w:t>
      </w:r>
      <w:r w:rsidR="00420D0E" w:rsidRPr="00420D0E">
        <w:rPr>
          <w:sz w:val="22"/>
        </w:rPr>
        <w:t xml:space="preserve"> </w:t>
      </w:r>
      <w:r w:rsidR="00640C23" w:rsidRPr="00420D0E">
        <w:rPr>
          <w:sz w:val="22"/>
        </w:rPr>
        <w:t xml:space="preserve">EPS na zařízení PCO, tj. za napojené objekty dle této Smlouvy celkem </w:t>
      </w:r>
      <w:r w:rsidR="00640C23" w:rsidRPr="00420D0E">
        <w:rPr>
          <w:bCs/>
          <w:sz w:val="22"/>
        </w:rPr>
        <w:t>částka</w:t>
      </w:r>
      <w:r w:rsidR="00640C23" w:rsidRPr="00420D0E">
        <w:rPr>
          <w:b/>
          <w:sz w:val="22"/>
        </w:rPr>
        <w:t xml:space="preserve"> </w:t>
      </w:r>
      <w:r w:rsidR="00B155BF" w:rsidRPr="00420D0E">
        <w:rPr>
          <w:b/>
          <w:sz w:val="22"/>
        </w:rPr>
        <w:t>0</w:t>
      </w:r>
      <w:r w:rsidR="00640C23" w:rsidRPr="00420D0E">
        <w:rPr>
          <w:b/>
          <w:sz w:val="22"/>
        </w:rPr>
        <w:t>,- Kč</w:t>
      </w:r>
      <w:r w:rsidR="00640C23" w:rsidRPr="00420D0E">
        <w:rPr>
          <w:sz w:val="22"/>
        </w:rPr>
        <w:t>. Provozovatel EPS je povinen uhradit cenu za tuto Službu na základě faktury, vystavené a odeslané HZS kraje Na faktuře bude uvedeno označení Objektu/evidenční číslo Smlouvy. Splatnost fak</w:t>
      </w:r>
      <w:r w:rsidR="00640C23" w:rsidRPr="00975CF8">
        <w:rPr>
          <w:sz w:val="22"/>
        </w:rPr>
        <w:t xml:space="preserve">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BDB3706" w14:textId="77777777" w:rsidR="00420D0E" w:rsidRPr="00BE5FE2" w:rsidRDefault="00420D0E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planého(ných)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neovlivněna a nedotčena, nevyplývá-Ii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291E744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2C0576">
        <w:rPr>
          <w:sz w:val="22"/>
        </w:rPr>
        <w:t> Kamenici nad Lipou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76B9E4A2" w:rsidR="005C1CDC" w:rsidRPr="002C0576" w:rsidRDefault="002C057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C0576">
        <w:rPr>
          <w:rFonts w:eastAsia="Times New Roman"/>
          <w:bCs/>
          <w:color w:val="auto"/>
          <w:sz w:val="22"/>
        </w:rPr>
        <w:t xml:space="preserve">Ing. Vladimíra Polanská </w:t>
      </w:r>
    </w:p>
    <w:p w14:paraId="61276BF1" w14:textId="75FA074C" w:rsidR="005C1CDC" w:rsidRPr="002C0576" w:rsidRDefault="002C057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2C0576">
        <w:rPr>
          <w:rFonts w:eastAsia="Times New Roman"/>
          <w:bCs/>
          <w:color w:val="auto"/>
          <w:sz w:val="22"/>
        </w:rPr>
        <w:t>jednatelka</w:t>
      </w:r>
    </w:p>
    <w:p w14:paraId="404B9071" w14:textId="245B6DD5" w:rsidR="005C1CDC" w:rsidRPr="002C0576" w:rsidRDefault="002C0576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2C0576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C0576">
        <w:rPr>
          <w:bCs/>
          <w:sz w:val="22"/>
        </w:rPr>
        <w:t>Wolf-Intex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group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D8E5500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026434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026434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026434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3D37137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420D0E" w:rsidRPr="00420D0E">
        <w:rPr>
          <w:rFonts w:eastAsia="Times New Roman"/>
          <w:b/>
          <w:bCs/>
          <w:color w:val="auto"/>
          <w:sz w:val="22"/>
        </w:rPr>
        <w:t>01N283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0D0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420D0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20D0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5AFDDF4" w:rsidR="001B1932" w:rsidRPr="00420D0E" w:rsidRDefault="001B1932" w:rsidP="00420D0E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20D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0D0E" w:rsidRPr="00420D0E">
              <w:rPr>
                <w:color w:val="000000" w:themeColor="text1"/>
                <w:sz w:val="22"/>
                <w:szCs w:val="22"/>
              </w:rPr>
              <w:t>Wolf-Intex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0D0E">
              <w:rPr>
                <w:rFonts w:eastAsia="Times New Roman"/>
                <w:color w:val="auto"/>
                <w:sz w:val="20"/>
              </w:rPr>
              <w:t>Adresa</w:t>
            </w:r>
            <w:r w:rsidR="00D22774" w:rsidRPr="00420D0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420D0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45D7E671" w:rsidR="001B1932" w:rsidRPr="00420D0E" w:rsidRDefault="001B1932" w:rsidP="00420D0E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420D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0D0E" w:rsidRPr="00420D0E">
              <w:rPr>
                <w:color w:val="000000" w:themeColor="text1"/>
                <w:sz w:val="22"/>
                <w:szCs w:val="22"/>
              </w:rPr>
              <w:t>Masarykova 701, p.č. 493/32, Kamenice nad Lipou [662577], 394 70 Kamenice nad Lipou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0D0E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20CF796B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0D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0D0E" w:rsidRPr="00420D0E">
              <w:rPr>
                <w:color w:val="000000" w:themeColor="text1"/>
                <w:sz w:val="22"/>
                <w:szCs w:val="22"/>
              </w:rPr>
              <w:t>Kamenice nad Lipou [662577]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0D0E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35A89A95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0D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0D0E" w:rsidRPr="00420D0E">
              <w:rPr>
                <w:color w:val="000000" w:themeColor="text1"/>
                <w:sz w:val="22"/>
                <w:szCs w:val="22"/>
              </w:rPr>
              <w:t>493/32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0D0E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2C010205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20D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20D0E" w:rsidRPr="00420D0E">
              <w:rPr>
                <w:color w:val="000000" w:themeColor="text1"/>
                <w:sz w:val="22"/>
                <w:szCs w:val="22"/>
              </w:rPr>
              <w:t>1615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420D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420D0E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CF7569C" w:rsidR="001B1932" w:rsidRPr="00420D0E" w:rsidRDefault="001B1932" w:rsidP="00420D0E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Cs w:val="22"/>
              </w:rPr>
            </w:pPr>
            <w:r w:rsidRPr="00420D0E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420D0E">
              <w:rPr>
                <w:color w:val="000000" w:themeColor="text1"/>
                <w:sz w:val="20"/>
              </w:rPr>
              <w:t xml:space="preserve"> </w:t>
            </w:r>
            <w:r w:rsidR="00420D0E" w:rsidRPr="00420D0E">
              <w:rPr>
                <w:color w:val="000000" w:themeColor="text1"/>
                <w:sz w:val="22"/>
              </w:rPr>
              <w:t>49.2929786N, 15.0722597E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2764"/>
        <w:gridCol w:w="1701"/>
        <w:gridCol w:w="1701"/>
      </w:tblGrid>
      <w:tr w:rsidR="00A37A7E" w:rsidRPr="00231AE7" w14:paraId="7E599A66" w14:textId="77777777" w:rsidTr="002C0576">
        <w:tc>
          <w:tcPr>
            <w:tcW w:w="2901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764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701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01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026434" w:rsidRPr="00231AE7" w14:paraId="4EE2C1E3" w14:textId="77777777" w:rsidTr="002C0576">
        <w:tc>
          <w:tcPr>
            <w:tcW w:w="2901" w:type="dxa"/>
          </w:tcPr>
          <w:p w14:paraId="4E852D78" w14:textId="0EEBAE63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F0336">
              <w:rPr>
                <w:sz w:val="22"/>
              </w:rPr>
              <w:t>XXX</w:t>
            </w:r>
          </w:p>
        </w:tc>
        <w:tc>
          <w:tcPr>
            <w:tcW w:w="2764" w:type="dxa"/>
          </w:tcPr>
          <w:p w14:paraId="662E3C84" w14:textId="39F1A803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F0336"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16D491B0" w14:textId="5D16B3E1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F0336"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73E5B878" w14:textId="77777777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26434" w:rsidRPr="00231AE7" w14:paraId="7EA03601" w14:textId="77777777" w:rsidTr="002C0576">
        <w:tc>
          <w:tcPr>
            <w:tcW w:w="2901" w:type="dxa"/>
          </w:tcPr>
          <w:p w14:paraId="6C3509B0" w14:textId="12F90399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F0336">
              <w:rPr>
                <w:sz w:val="22"/>
              </w:rPr>
              <w:t>XXX</w:t>
            </w:r>
          </w:p>
        </w:tc>
        <w:tc>
          <w:tcPr>
            <w:tcW w:w="2764" w:type="dxa"/>
          </w:tcPr>
          <w:p w14:paraId="49C1982D" w14:textId="29D26BF6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F0336"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22F7DE46" w14:textId="4C5922BF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FF0336">
              <w:rPr>
                <w:sz w:val="22"/>
              </w:rPr>
              <w:t>XXX</w:t>
            </w:r>
          </w:p>
        </w:tc>
        <w:tc>
          <w:tcPr>
            <w:tcW w:w="1701" w:type="dxa"/>
          </w:tcPr>
          <w:p w14:paraId="1A16FACC" w14:textId="77777777" w:rsidR="00026434" w:rsidRPr="00222A5E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2C0576">
        <w:tc>
          <w:tcPr>
            <w:tcW w:w="2901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64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2C0576">
        <w:tc>
          <w:tcPr>
            <w:tcW w:w="2901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64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2C0576">
        <w:tc>
          <w:tcPr>
            <w:tcW w:w="2901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764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01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D7857DC" w14:textId="48C9713E" w:rsidR="002C0576" w:rsidRPr="002C0576" w:rsidRDefault="003E00A8" w:rsidP="002C05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</w:t>
      </w:r>
      <w:r w:rsidRPr="002C0576">
        <w:rPr>
          <w:rFonts w:eastAsia="Times New Roman"/>
          <w:b/>
          <w:color w:val="auto"/>
          <w:sz w:val="22"/>
        </w:rPr>
        <w:t>méno:</w:t>
      </w:r>
      <w:r w:rsidR="00A37A7E" w:rsidRPr="002C0576">
        <w:rPr>
          <w:color w:val="000000" w:themeColor="text1"/>
          <w:sz w:val="22"/>
        </w:rPr>
        <w:t xml:space="preserve"> </w:t>
      </w:r>
      <w:r w:rsidR="00026434">
        <w:rPr>
          <w:sz w:val="22"/>
        </w:rPr>
        <w:t>XXX</w:t>
      </w:r>
    </w:p>
    <w:p w14:paraId="0CCF8BC9" w14:textId="3E0CF6EF" w:rsidR="002C0576" w:rsidRPr="002C0576" w:rsidRDefault="002C0576" w:rsidP="002C057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C0576">
        <w:rPr>
          <w:rFonts w:eastAsia="Times New Roman"/>
          <w:b/>
          <w:color w:val="auto"/>
          <w:sz w:val="22"/>
        </w:rPr>
        <w:t xml:space="preserve">E-mail: </w:t>
      </w:r>
      <w:r w:rsidR="00026434">
        <w:rPr>
          <w:sz w:val="22"/>
        </w:rPr>
        <w:t>XXX</w:t>
      </w:r>
    </w:p>
    <w:p w14:paraId="60574A71" w14:textId="1132510D" w:rsidR="003E00A8" w:rsidRPr="002C0576" w:rsidRDefault="003E00A8" w:rsidP="002C05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C0576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2C0576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2C0576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09F5981" w14:textId="6A3F8101" w:rsidR="002C0576" w:rsidRPr="002C0576" w:rsidRDefault="003E00A8" w:rsidP="002C05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2C0576">
        <w:rPr>
          <w:rFonts w:eastAsia="Times New Roman"/>
          <w:b/>
          <w:color w:val="auto"/>
          <w:sz w:val="22"/>
        </w:rPr>
        <w:t>Jméno:</w:t>
      </w:r>
      <w:r w:rsidR="00A37A7E" w:rsidRPr="002C0576">
        <w:rPr>
          <w:color w:val="000000" w:themeColor="text1"/>
          <w:sz w:val="22"/>
        </w:rPr>
        <w:t xml:space="preserve"> </w:t>
      </w:r>
      <w:r w:rsidR="00026434">
        <w:rPr>
          <w:sz w:val="22"/>
        </w:rPr>
        <w:t>XXX</w:t>
      </w:r>
    </w:p>
    <w:p w14:paraId="0C3993F7" w14:textId="088AB70E" w:rsidR="002C0576" w:rsidRDefault="002C0576" w:rsidP="002C0576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2C0576">
        <w:rPr>
          <w:rFonts w:eastAsia="Times New Roman"/>
          <w:b/>
          <w:color w:val="auto"/>
          <w:sz w:val="22"/>
        </w:rPr>
        <w:t xml:space="preserve">E-mail: </w:t>
      </w:r>
      <w:r w:rsidR="00026434">
        <w:rPr>
          <w:sz w:val="22"/>
        </w:rPr>
        <w:t>XXX</w:t>
      </w:r>
    </w:p>
    <w:p w14:paraId="49BE61F0" w14:textId="17EE2600" w:rsidR="004F47AF" w:rsidRDefault="004F47AF" w:rsidP="002C0576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026434" w:rsidRPr="00231AE7" w14:paraId="030F449F" w14:textId="77777777" w:rsidTr="00022DB1">
        <w:tc>
          <w:tcPr>
            <w:tcW w:w="3238" w:type="dxa"/>
          </w:tcPr>
          <w:p w14:paraId="6D55FA18" w14:textId="67CC1349" w:rsidR="00026434" w:rsidRPr="0051295C" w:rsidRDefault="00026434" w:rsidP="000264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26F3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592ECB22" w:rsidR="00026434" w:rsidRPr="0051295C" w:rsidRDefault="00026434" w:rsidP="00026434">
            <w:pPr>
              <w:spacing w:after="0" w:line="240" w:lineRule="auto"/>
              <w:ind w:left="0" w:right="0" w:firstLine="0"/>
              <w:jc w:val="center"/>
            </w:pPr>
            <w:r w:rsidRPr="00A26F3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C2E8693" w:rsidR="00026434" w:rsidRPr="0051295C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6F3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026434" w:rsidRPr="0051295C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6434" w:rsidRPr="00231AE7" w14:paraId="5D9EC0F8" w14:textId="77777777" w:rsidTr="00022DB1">
        <w:tc>
          <w:tcPr>
            <w:tcW w:w="3238" w:type="dxa"/>
          </w:tcPr>
          <w:p w14:paraId="7BC83324" w14:textId="525B9851" w:rsidR="00026434" w:rsidRPr="0051295C" w:rsidRDefault="00026434" w:rsidP="0002643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A26F33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39F99C4" w:rsidR="00026434" w:rsidRPr="0051295C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6F33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2353009A" w:rsidR="00026434" w:rsidRPr="0051295C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A26F33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6434" w:rsidRPr="0051295C" w:rsidRDefault="00026434" w:rsidP="0002643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8A6D35C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026434" w:rsidRPr="00026434">
        <w:rPr>
          <w:sz w:val="22"/>
        </w:rPr>
        <w:t xml:space="preserve"> </w:t>
      </w:r>
      <w:r w:rsidR="00026434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8A7AA4C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026434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1AAC24C4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F679342" w:rsidR="00F46E32" w:rsidRPr="00511D11" w:rsidRDefault="00420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Kamenice nad Lipou</w:t>
            </w:r>
          </w:p>
        </w:tc>
        <w:tc>
          <w:tcPr>
            <w:tcW w:w="1985" w:type="dxa"/>
          </w:tcPr>
          <w:p w14:paraId="7D544E85" w14:textId="439A0D64" w:rsidR="00F46E32" w:rsidRPr="00511D11" w:rsidRDefault="00420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EA14AC1" w:rsidR="00F46E32" w:rsidRPr="00511D11" w:rsidRDefault="00420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Kamenice nad Lipou</w:t>
            </w:r>
          </w:p>
        </w:tc>
        <w:tc>
          <w:tcPr>
            <w:tcW w:w="2835" w:type="dxa"/>
          </w:tcPr>
          <w:p w14:paraId="2D80931A" w14:textId="069BA326" w:rsidR="00F46E32" w:rsidRPr="00511D11" w:rsidRDefault="00420D0E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87760" w14:textId="77777777" w:rsidR="00CB0676" w:rsidRDefault="00CB0676" w:rsidP="00287EE3">
      <w:pPr>
        <w:spacing w:after="0" w:line="240" w:lineRule="auto"/>
      </w:pPr>
      <w:r>
        <w:separator/>
      </w:r>
    </w:p>
  </w:endnote>
  <w:endnote w:type="continuationSeparator" w:id="0">
    <w:p w14:paraId="0A0C485C" w14:textId="77777777" w:rsidR="00CB0676" w:rsidRDefault="00CB0676" w:rsidP="00287EE3">
      <w:pPr>
        <w:spacing w:after="0" w:line="240" w:lineRule="auto"/>
      </w:pPr>
      <w:r>
        <w:continuationSeparator/>
      </w:r>
    </w:p>
  </w:endnote>
  <w:endnote w:type="continuationNotice" w:id="1">
    <w:p w14:paraId="10254729" w14:textId="77777777" w:rsidR="00CB0676" w:rsidRDefault="00CB0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C6CD" w14:textId="77777777" w:rsidR="00CB0676" w:rsidRDefault="00CB0676" w:rsidP="00287EE3">
      <w:pPr>
        <w:spacing w:after="0" w:line="240" w:lineRule="auto"/>
      </w:pPr>
      <w:r>
        <w:separator/>
      </w:r>
    </w:p>
  </w:footnote>
  <w:footnote w:type="continuationSeparator" w:id="0">
    <w:p w14:paraId="665A19CC" w14:textId="77777777" w:rsidR="00CB0676" w:rsidRDefault="00CB0676" w:rsidP="00287EE3">
      <w:pPr>
        <w:spacing w:after="0" w:line="240" w:lineRule="auto"/>
      </w:pPr>
      <w:r>
        <w:continuationSeparator/>
      </w:r>
    </w:p>
  </w:footnote>
  <w:footnote w:type="continuationNotice" w:id="1">
    <w:p w14:paraId="7869E9A3" w14:textId="77777777" w:rsidR="00CB0676" w:rsidRDefault="00CB067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118A0A2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965EB0">
      <w:rPr>
        <w:sz w:val="20"/>
        <w:szCs w:val="20"/>
      </w:rPr>
      <w:t>HSJI-64-46/P-2026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26434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D5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0576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0D0E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3FCF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5EB0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76D7F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0676"/>
    <w:rsid w:val="00CB3810"/>
    <w:rsid w:val="00CB4497"/>
    <w:rsid w:val="00CB6A2D"/>
    <w:rsid w:val="00CB7BF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D6C22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2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16</Pages>
  <Words>4649</Words>
  <Characters>27431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59</cp:revision>
  <cp:lastPrinted>2023-09-04T10:49:00Z</cp:lastPrinted>
  <dcterms:created xsi:type="dcterms:W3CDTF">2023-09-26T07:39:00Z</dcterms:created>
  <dcterms:modified xsi:type="dcterms:W3CDTF">2026-05-22T06:31:00Z</dcterms:modified>
</cp:coreProperties>
</file>