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5DD2" w14:textId="77777777" w:rsidR="00E27758" w:rsidRDefault="001C7118">
      <w:pPr>
        <w:pStyle w:val="Nadpis10"/>
        <w:keepNext/>
        <w:keepLines/>
        <w:framePr w:w="2616" w:h="451" w:wrap="none" w:hAnchor="page" w:x="999" w:y="265"/>
        <w:shd w:val="clear" w:color="auto" w:fill="auto"/>
      </w:pPr>
      <w:bookmarkStart w:id="0" w:name="bookmark0"/>
      <w:bookmarkStart w:id="1" w:name="bookmark1"/>
      <w:r>
        <w:t>OBJEDNÁVKA</w:t>
      </w:r>
      <w:bookmarkEnd w:id="0"/>
      <w:bookmarkEnd w:id="1"/>
    </w:p>
    <w:p w14:paraId="6F9707DE" w14:textId="77777777" w:rsidR="00E27758" w:rsidRDefault="001C7118">
      <w:pPr>
        <w:pStyle w:val="Jin0"/>
        <w:framePr w:w="1522" w:h="283" w:wrap="none" w:hAnchor="page" w:x="7009" w:y="1"/>
        <w:shd w:val="clear" w:color="auto" w:fill="auto"/>
        <w:spacing w:after="0"/>
      </w:pPr>
      <w:r>
        <w:rPr>
          <w:rFonts w:ascii="Times New Roman" w:eastAsia="Times New Roman" w:hAnsi="Times New Roman" w:cs="Times New Roman"/>
          <w:u w:val="single"/>
        </w:rPr>
        <w:t>Číslo objednávky:</w:t>
      </w:r>
    </w:p>
    <w:p w14:paraId="1015D3E6" w14:textId="77777777" w:rsidR="00E27758" w:rsidRDefault="001C7118">
      <w:pPr>
        <w:pStyle w:val="Jin0"/>
        <w:framePr w:w="1147" w:h="317" w:wrap="none" w:hAnchor="page" w:x="9803" w:y="462"/>
        <w:shd w:val="clear" w:color="auto" w:fill="auto"/>
        <w:spacing w:after="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6/2026/TN</w:t>
      </w:r>
    </w:p>
    <w:p w14:paraId="306EE8F6" w14:textId="77777777" w:rsidR="00E27758" w:rsidRDefault="00E27758">
      <w:pPr>
        <w:spacing w:line="360" w:lineRule="exact"/>
      </w:pPr>
    </w:p>
    <w:p w14:paraId="29EBE702" w14:textId="77777777" w:rsidR="00E27758" w:rsidRDefault="00E27758">
      <w:pPr>
        <w:spacing w:after="417" w:line="1" w:lineRule="exact"/>
      </w:pPr>
    </w:p>
    <w:p w14:paraId="5A09EFB2" w14:textId="77777777" w:rsidR="00E27758" w:rsidRDefault="00E27758">
      <w:pPr>
        <w:spacing w:line="1" w:lineRule="exact"/>
        <w:sectPr w:rsidR="00E27758">
          <w:pgSz w:w="11900" w:h="16840"/>
          <w:pgMar w:top="606" w:right="783" w:bottom="406" w:left="926" w:header="178" w:footer="3" w:gutter="0"/>
          <w:pgNumType w:start="1"/>
          <w:cols w:space="720"/>
          <w:noEndnote/>
          <w:docGrid w:linePitch="360"/>
        </w:sectPr>
      </w:pPr>
    </w:p>
    <w:p w14:paraId="4A3D73CD" w14:textId="77777777" w:rsidR="00E27758" w:rsidRDefault="00E27758">
      <w:pPr>
        <w:spacing w:before="59" w:after="59" w:line="240" w:lineRule="exact"/>
        <w:rPr>
          <w:sz w:val="19"/>
          <w:szCs w:val="19"/>
        </w:rPr>
      </w:pPr>
    </w:p>
    <w:p w14:paraId="32906E25" w14:textId="77777777" w:rsidR="00E27758" w:rsidRDefault="00E27758">
      <w:pPr>
        <w:spacing w:line="1" w:lineRule="exact"/>
        <w:sectPr w:rsidR="00E27758">
          <w:type w:val="continuous"/>
          <w:pgSz w:w="11900" w:h="16840"/>
          <w:pgMar w:top="606" w:right="0" w:bottom="40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1"/>
        <w:gridCol w:w="4930"/>
      </w:tblGrid>
      <w:tr w:rsidR="00E27758" w14:paraId="0A949289" w14:textId="77777777">
        <w:trPr>
          <w:trHeight w:hRule="exact" w:val="336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E3FC8" w14:textId="77777777" w:rsidR="00E27758" w:rsidRDefault="001C7118">
            <w:pPr>
              <w:pStyle w:val="Jin0"/>
              <w:shd w:val="clear" w:color="auto" w:fill="auto"/>
              <w:spacing w:after="0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OBJEDNATEL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41BA4B" w14:textId="77777777" w:rsidR="00E27758" w:rsidRDefault="001C7118">
            <w:pPr>
              <w:pStyle w:val="Jin0"/>
              <w:shd w:val="clear" w:color="auto" w:fill="auto"/>
              <w:spacing w:after="0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E27758" w14:paraId="47C03192" w14:textId="77777777">
        <w:trPr>
          <w:trHeight w:hRule="exact" w:val="2093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C64998" w14:textId="77777777" w:rsidR="00E27758" w:rsidRDefault="001C7118">
            <w:pPr>
              <w:pStyle w:val="Jin0"/>
              <w:shd w:val="clear" w:color="auto" w:fill="auto"/>
              <w:spacing w:after="0" w:line="197" w:lineRule="auto"/>
              <w:ind w:left="200" w:firstLine="3500"/>
            </w:pPr>
            <w:r>
              <w:rPr>
                <w:b/>
                <w:bCs/>
              </w:rPr>
              <w:t xml:space="preserve">r Nemocnice Nové Město na Moravě, </w:t>
            </w:r>
            <w:r>
              <w:t>příspěvková organizace</w:t>
            </w:r>
          </w:p>
          <w:p w14:paraId="52020C0F" w14:textId="708B5920" w:rsidR="00E27758" w:rsidRDefault="001C7118">
            <w:pPr>
              <w:pStyle w:val="Jin0"/>
              <w:shd w:val="clear" w:color="auto" w:fill="auto"/>
              <w:spacing w:after="0"/>
              <w:ind w:left="200" w:firstLine="40"/>
            </w:pPr>
            <w:r>
              <w:t xml:space="preserve">se sídlem Žďárská 610, 592 31 Nové Město na Moravě IČO: 00842001 DIČ: CZ00842001 telefon: </w:t>
            </w:r>
            <w:r w:rsidR="0092167B">
              <w:t>XXXX</w:t>
            </w:r>
          </w:p>
          <w:p w14:paraId="33956C00" w14:textId="4CC986A1" w:rsidR="00E27758" w:rsidRDefault="001C7118">
            <w:pPr>
              <w:pStyle w:val="Jin0"/>
              <w:shd w:val="clear" w:color="auto" w:fill="auto"/>
              <w:spacing w:after="0"/>
              <w:ind w:firstLine="200"/>
            </w:pPr>
            <w:r>
              <w:t>e-mail:</w:t>
            </w:r>
            <w:hyperlink r:id="rId7" w:history="1">
              <w:r w:rsidR="0092167B">
                <w:t>XXXX</w:t>
              </w:r>
            </w:hyperlink>
          </w:p>
          <w:p w14:paraId="065D050F" w14:textId="28265E25" w:rsidR="00E27758" w:rsidRDefault="001C7118">
            <w:pPr>
              <w:pStyle w:val="Jin0"/>
              <w:shd w:val="clear" w:color="auto" w:fill="auto"/>
              <w:spacing w:after="0"/>
              <w:ind w:firstLine="200"/>
            </w:pPr>
            <w:r>
              <w:t xml:space="preserve">tel: </w:t>
            </w:r>
            <w:r w:rsidR="0092167B">
              <w:t>XXXX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7C7BF" w14:textId="77777777" w:rsidR="00E27758" w:rsidRDefault="001C7118">
            <w:pPr>
              <w:pStyle w:val="Jin0"/>
              <w:shd w:val="clear" w:color="auto" w:fill="auto"/>
              <w:spacing w:before="240" w:after="0"/>
            </w:pPr>
            <w:r>
              <w:rPr>
                <w:rFonts w:ascii="Calibri" w:eastAsia="Calibri" w:hAnsi="Calibri" w:cs="Calibri"/>
                <w:b/>
                <w:bCs/>
              </w:rPr>
              <w:t>DATEL ELEKTRO s.r.o. Sportovní 251 592 14 Nové Veselí</w:t>
            </w:r>
          </w:p>
          <w:p w14:paraId="0ED6C62D" w14:textId="08663156" w:rsidR="00E27758" w:rsidRDefault="001C7118">
            <w:pPr>
              <w:pStyle w:val="Jin0"/>
              <w:shd w:val="clear" w:color="auto" w:fill="auto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  <w:t>+</w:t>
            </w:r>
            <w:r w:rsidR="00BB1420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  <w:t>XXXX</w:t>
            </w:r>
          </w:p>
          <w:p w14:paraId="607D7361" w14:textId="2E07D0DC" w:rsidR="00E27758" w:rsidRDefault="001C7118">
            <w:pPr>
              <w:pStyle w:val="Jin0"/>
              <w:shd w:val="clear" w:color="auto" w:fill="auto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  <w:hyperlink r:id="rId8" w:history="1">
              <w:r>
                <w:rPr>
                  <w:sz w:val="18"/>
                  <w:szCs w:val="18"/>
                </w:rPr>
                <w:t xml:space="preserve"> </w:t>
              </w:r>
              <w:r w:rsidR="00BB1420">
                <w:rPr>
                  <w:color w:val="0000FF"/>
                  <w:sz w:val="18"/>
                  <w:szCs w:val="18"/>
                  <w:lang w:val="en-US" w:eastAsia="en-US" w:bidi="en-US"/>
                </w:rPr>
                <w:t>XXXX</w:t>
              </w:r>
            </w:hyperlink>
          </w:p>
        </w:tc>
      </w:tr>
    </w:tbl>
    <w:p w14:paraId="333A8602" w14:textId="77777777" w:rsidR="00E27758" w:rsidRDefault="00E27758">
      <w:pPr>
        <w:spacing w:after="739" w:line="1" w:lineRule="exact"/>
      </w:pPr>
    </w:p>
    <w:p w14:paraId="6733B7A4" w14:textId="77777777" w:rsidR="00E27758" w:rsidRDefault="001C7118">
      <w:pPr>
        <w:pStyle w:val="Nadpis30"/>
        <w:keepNext/>
        <w:keepLines/>
        <w:shd w:val="clear" w:color="auto" w:fill="auto"/>
        <w:spacing w:after="220"/>
      </w:pPr>
      <w:bookmarkStart w:id="2" w:name="bookmark2"/>
      <w:bookmarkStart w:id="3" w:name="bookmark3"/>
      <w:r>
        <w:t>I.Specifikace předmětu objednávky:</w:t>
      </w:r>
      <w:bookmarkEnd w:id="2"/>
      <w:bookmarkEnd w:id="3"/>
    </w:p>
    <w:p w14:paraId="46190244" w14:textId="77777777" w:rsidR="00E27758" w:rsidRDefault="001C7118">
      <w:pPr>
        <w:pStyle w:val="Zkladntext1"/>
        <w:shd w:val="clear" w:color="auto" w:fill="auto"/>
        <w:spacing w:after="800"/>
        <w:rPr>
          <w:sz w:val="22"/>
          <w:szCs w:val="22"/>
        </w:rPr>
      </w:pPr>
      <w:r>
        <w:rPr>
          <w:sz w:val="22"/>
          <w:szCs w:val="22"/>
        </w:rPr>
        <w:t>Objednáváme u vás zpracování dokumentace pro dispečerské řízení (DŘ) pro novou FVE (86kWp) na pavilonu gynekologie, stávající kogenerační jednotku (200kW) a budoucí FVE na objektu ODN1 (48kWp) a ONM (13,5kWp) - předpokládané spuštění 10/2027, objektu skladu SZM (60kWp) - předpokládané spuštění 05/2028, objektu parkovacího domu (74kWp) - předpokládané spuštění 05/2028 nemocnice Nové Město na Moravě dle nabídky CN26-577.</w:t>
      </w:r>
    </w:p>
    <w:p w14:paraId="4878D5ED" w14:textId="77777777" w:rsidR="00E27758" w:rsidRDefault="001C7118">
      <w:pPr>
        <w:pStyle w:val="Nadpis30"/>
        <w:keepNext/>
        <w:keepLines/>
        <w:numPr>
          <w:ilvl w:val="0"/>
          <w:numId w:val="1"/>
        </w:numPr>
        <w:shd w:val="clear" w:color="auto" w:fill="auto"/>
        <w:spacing w:after="0"/>
      </w:pPr>
      <w:bookmarkStart w:id="4" w:name="bookmark4"/>
      <w:bookmarkStart w:id="5" w:name="bookmark5"/>
      <w:r>
        <w:t>Cena:</w:t>
      </w:r>
      <w:bookmarkEnd w:id="4"/>
      <w:bookmarkEnd w:id="5"/>
    </w:p>
    <w:p w14:paraId="5EB3BC2A" w14:textId="77777777" w:rsidR="00E27758" w:rsidRDefault="001C7118">
      <w:pPr>
        <w:pStyle w:val="Zkladntext1"/>
        <w:shd w:val="clear" w:color="auto" w:fill="auto"/>
        <w:tabs>
          <w:tab w:val="left" w:pos="3538"/>
        </w:tabs>
        <w:spacing w:after="0"/>
        <w:rPr>
          <w:sz w:val="22"/>
          <w:szCs w:val="22"/>
        </w:rPr>
      </w:pPr>
      <w:r>
        <w:t>Dle cenové nabídky zhotovitele</w:t>
      </w:r>
      <w:r>
        <w:tab/>
      </w:r>
      <w:r>
        <w:rPr>
          <w:sz w:val="22"/>
          <w:szCs w:val="22"/>
        </w:rPr>
        <w:t>81 100,- Kč bez DPH</w:t>
      </w:r>
    </w:p>
    <w:p w14:paraId="304673A5" w14:textId="77777777" w:rsidR="00E27758" w:rsidRDefault="001C7118">
      <w:pPr>
        <w:pStyle w:val="Zkladntext1"/>
        <w:shd w:val="clear" w:color="auto" w:fill="auto"/>
        <w:spacing w:after="260"/>
      </w:pPr>
      <w:r>
        <w:t>K této ceně bude připočteno DPH ve výši dle platných předpisů.</w:t>
      </w:r>
    </w:p>
    <w:p w14:paraId="19CF595C" w14:textId="77777777" w:rsidR="00E27758" w:rsidRDefault="001C7118">
      <w:pPr>
        <w:pStyle w:val="Zkladntext1"/>
        <w:shd w:val="clear" w:color="auto" w:fill="auto"/>
        <w:spacing w:after="560"/>
      </w:pPr>
      <w:r>
        <w:t>Výše uvedená cena je za kompletní dokumentaci.</w:t>
      </w:r>
    </w:p>
    <w:p w14:paraId="42A3DEC9" w14:textId="77777777" w:rsidR="00E27758" w:rsidRDefault="001C7118">
      <w:pPr>
        <w:pStyle w:val="Nadpis30"/>
        <w:keepNext/>
        <w:keepLines/>
        <w:numPr>
          <w:ilvl w:val="0"/>
          <w:numId w:val="1"/>
        </w:numPr>
        <w:shd w:val="clear" w:color="auto" w:fill="auto"/>
        <w:spacing w:after="0"/>
      </w:pPr>
      <w:bookmarkStart w:id="6" w:name="bookmark6"/>
      <w:bookmarkStart w:id="7" w:name="bookmark7"/>
      <w:r>
        <w:t>Termín a místo dodání:</w:t>
      </w:r>
      <w:bookmarkEnd w:id="6"/>
      <w:bookmarkEnd w:id="7"/>
    </w:p>
    <w:p w14:paraId="23A69FFC" w14:textId="77777777" w:rsidR="00E27758" w:rsidRDefault="001C7118">
      <w:pPr>
        <w:pStyle w:val="Zkladntext1"/>
        <w:shd w:val="clear" w:color="auto" w:fill="auto"/>
        <w:spacing w:after="560"/>
        <w:ind w:firstLine="420"/>
      </w:pPr>
      <w:r>
        <w:t>7 týdnů od technicky a obchodně odsouhlasené objednávky.</w:t>
      </w:r>
    </w:p>
    <w:p w14:paraId="4A544DA7" w14:textId="77777777" w:rsidR="00E27758" w:rsidRDefault="001C71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after="340"/>
      </w:pPr>
      <w:bookmarkStart w:id="8" w:name="bookmark8"/>
      <w:bookmarkStart w:id="9" w:name="bookmark9"/>
      <w:r>
        <w:t>Ostatní ustanovení</w:t>
      </w:r>
      <w:bookmarkEnd w:id="8"/>
      <w:bookmarkEnd w:id="9"/>
    </w:p>
    <w:p w14:paraId="1F33E7F8" w14:textId="77777777" w:rsidR="00E27758" w:rsidRDefault="001C7118">
      <w:pPr>
        <w:pStyle w:val="Zkladntext1"/>
        <w:shd w:val="clear" w:color="auto" w:fill="auto"/>
      </w:pPr>
      <w:r>
        <w:t>Dodavatel podpisem této objednávky souhlasí s uveřejněním celého textu této objednávky v registru smluv dle zákona č. 340/2015 Sb., o zvláštních podmínkách účinnosti některých smluv uveřejňování těchto smluv a o registru smluv ("zákon o registru smluv").</w:t>
      </w:r>
    </w:p>
    <w:p w14:paraId="2556E8F1" w14:textId="77777777" w:rsidR="00E27758" w:rsidRDefault="001C7118">
      <w:pPr>
        <w:pStyle w:val="Zkladntext1"/>
        <w:shd w:val="clear" w:color="auto" w:fill="auto"/>
      </w:pPr>
      <w:r>
        <w:t>Smluvní strany se dohodly, že stranou povinnou k uveřejnění této objednávky v centrálním registru smluv podle zákona č. 340/2015 Sb., o zvláštních podmínkách účinnosti některých smluv, uveřejňování těchto smluv a o registru smluv ("zákon o registru smluv") je nemocnice Nové Město na Moravě, která je povinna tuto objednávku bez zbytečného odkladu, nejpozději však do 30 dnů od uzavření objednávky, odeslat k uveřejnění v registru smluv.</w:t>
      </w:r>
    </w:p>
    <w:p w14:paraId="123322D8" w14:textId="77777777" w:rsidR="00E27758" w:rsidRDefault="001C7118">
      <w:pPr>
        <w:pStyle w:val="Zkladntext1"/>
        <w:shd w:val="clear" w:color="auto" w:fill="auto"/>
      </w:pPr>
      <w:r>
        <w:t>Smluvní strany shodně prohlašují, že žádné ustanovení v této objednávce nemá charakter obchodního tajemství, jež by požívalo zvláštní ochrany.</w:t>
      </w:r>
    </w:p>
    <w:p w14:paraId="4ECC8246" w14:textId="77777777" w:rsidR="00E27758" w:rsidRDefault="001C7118">
      <w:pPr>
        <w:pStyle w:val="Zkladntext1"/>
        <w:shd w:val="clear" w:color="auto" w:fill="auto"/>
      </w:pPr>
      <w:r>
        <w:t>Smluvní strany se zavazují, že obchodní a technické informace, které jim byly svěřeny druhou stranou, nezpřístupní třetím osobám bez písemného souhlasu druhé strany a nepoužijí tyto informace k jiným účelům, než je k plnění podmínek této objednávky.</w:t>
      </w:r>
    </w:p>
    <w:p w14:paraId="16AE8E0D" w14:textId="77777777" w:rsidR="00E27758" w:rsidRDefault="001C7118">
      <w:pPr>
        <w:pStyle w:val="Zkladntext1"/>
        <w:shd w:val="clear" w:color="auto" w:fill="auto"/>
      </w:pPr>
      <w:r>
        <w:t>Obě strany prohlašují, že ustanovení této objednávky byla dohodnuta podle jejich pravé a svobodné vůle a nebyla ujednána v tísni, ani za jednostranně nevýhodných podmínek.</w:t>
      </w:r>
    </w:p>
    <w:p w14:paraId="418C3B4D" w14:textId="77777777" w:rsidR="00E27758" w:rsidRDefault="001C7118">
      <w:pPr>
        <w:pStyle w:val="Zkladntext1"/>
        <w:shd w:val="clear" w:color="auto" w:fill="auto"/>
        <w:sectPr w:rsidR="00E27758">
          <w:type w:val="continuous"/>
          <w:pgSz w:w="11900" w:h="16840"/>
          <w:pgMar w:top="606" w:right="783" w:bottom="406" w:left="926" w:header="0" w:footer="3" w:gutter="0"/>
          <w:cols w:space="720"/>
          <w:noEndnote/>
          <w:docGrid w:linePitch="360"/>
        </w:sectPr>
      </w:pPr>
      <w:r>
        <w:t>Tato objednávka se vyhotovuje ve dvou stejnopisech s platností originálu, z nichž po podpisu obdrží každá strana jeden stejnopis. Jeden je určen pro potřeby dodavatele.</w:t>
      </w:r>
    </w:p>
    <w:p w14:paraId="3BCBC3C0" w14:textId="77777777" w:rsidR="00E27758" w:rsidRDefault="001C7118">
      <w:pPr>
        <w:pStyle w:val="Zkladntext1"/>
        <w:framePr w:w="2486" w:h="269" w:wrap="none" w:hAnchor="page" w:x="1067" w:y="347"/>
        <w:shd w:val="clear" w:color="auto" w:fill="auto"/>
        <w:spacing w:after="0"/>
      </w:pPr>
      <w:r>
        <w:lastRenderedPageBreak/>
        <w:t>V Novém Městě na Moravě</w:t>
      </w:r>
    </w:p>
    <w:p w14:paraId="1321813B" w14:textId="77777777" w:rsidR="00E27758" w:rsidRDefault="001C7118">
      <w:pPr>
        <w:pStyle w:val="Zkladntext1"/>
        <w:framePr w:w="1819" w:h="734" w:wrap="none" w:hAnchor="page" w:x="1101" w:y="807"/>
        <w:shd w:val="clear" w:color="auto" w:fill="auto"/>
      </w:pPr>
      <w:r>
        <w:t>Dne: 5.5.2026</w:t>
      </w:r>
    </w:p>
    <w:p w14:paraId="07677E2B" w14:textId="77777777" w:rsidR="00E27758" w:rsidRDefault="001C7118">
      <w:pPr>
        <w:pStyle w:val="Zkladntext1"/>
        <w:framePr w:w="1819" w:h="734" w:wrap="none" w:hAnchor="page" w:x="1101" w:y="807"/>
        <w:shd w:val="clear" w:color="auto" w:fill="auto"/>
        <w:spacing w:after="0"/>
      </w:pPr>
      <w:r>
        <w:t>Podpis objednatele:</w:t>
      </w:r>
    </w:p>
    <w:p w14:paraId="28F45760" w14:textId="562EB619" w:rsidR="00E27758" w:rsidRDefault="0092167B">
      <w:pPr>
        <w:pStyle w:val="Jin0"/>
        <w:framePr w:w="1920" w:h="422" w:wrap="none" w:hAnchor="page" w:x="2953" w:y="971"/>
        <w:shd w:val="clear" w:color="auto" w:fill="auto"/>
        <w:spacing w:after="0"/>
        <w:ind w:firstLine="1000"/>
        <w:rPr>
          <w:sz w:val="8"/>
          <w:szCs w:val="8"/>
        </w:rPr>
      </w:pPr>
      <w:r>
        <w:rPr>
          <w:sz w:val="8"/>
          <w:szCs w:val="8"/>
        </w:rPr>
        <w:t>XXXX</w:t>
      </w:r>
    </w:p>
    <w:p w14:paraId="40C8BF83" w14:textId="1A6A14BF" w:rsidR="00E27758" w:rsidRDefault="0092167B">
      <w:pPr>
        <w:pStyle w:val="Zkladntext1"/>
        <w:framePr w:w="1886" w:h="504" w:wrap="none" w:hAnchor="page" w:x="2488" w:y="1729"/>
        <w:shd w:val="clear" w:color="auto" w:fill="auto"/>
        <w:spacing w:after="0"/>
        <w:ind w:firstLine="400"/>
      </w:pPr>
      <w:r>
        <w:t>XXXX</w:t>
      </w:r>
    </w:p>
    <w:p w14:paraId="16B21F37" w14:textId="30D3B6F0" w:rsidR="0092167B" w:rsidRDefault="0092167B">
      <w:pPr>
        <w:pStyle w:val="Zkladntext1"/>
        <w:framePr w:w="1886" w:h="504" w:wrap="none" w:hAnchor="page" w:x="2488" w:y="1729"/>
        <w:shd w:val="clear" w:color="auto" w:fill="auto"/>
        <w:spacing w:after="0"/>
        <w:ind w:firstLine="400"/>
      </w:pPr>
      <w:r>
        <w:t>XXXX</w:t>
      </w:r>
    </w:p>
    <w:p w14:paraId="7067EE6C" w14:textId="77777777" w:rsidR="00E27758" w:rsidRDefault="001C7118">
      <w:pPr>
        <w:pStyle w:val="Jin0"/>
        <w:framePr w:w="5822" w:h="322" w:wrap="none" w:hAnchor="page" w:x="885" w:y="4839"/>
        <w:shd w:val="clear" w:color="auto" w:fill="auto"/>
        <w:spacing w:after="0"/>
        <w:rPr>
          <w:sz w:val="22"/>
          <w:szCs w:val="22"/>
        </w:rPr>
      </w:pPr>
      <w:r>
        <w:rPr>
          <w:sz w:val="24"/>
          <w:szCs w:val="24"/>
        </w:rPr>
        <w:t xml:space="preserve">Příloha č.1 objednávky - Cenová nabídka </w:t>
      </w:r>
      <w:r>
        <w:rPr>
          <w:b/>
          <w:bCs/>
          <w:sz w:val="24"/>
          <w:szCs w:val="24"/>
        </w:rPr>
        <w:t xml:space="preserve">č. </w:t>
      </w:r>
      <w:r>
        <w:rPr>
          <w:b/>
          <w:bCs/>
          <w:sz w:val="22"/>
          <w:szCs w:val="22"/>
        </w:rPr>
        <w:t>CN26-577</w:t>
      </w:r>
    </w:p>
    <w:p w14:paraId="5E32A80F" w14:textId="77777777" w:rsidR="00E27758" w:rsidRDefault="001C7118">
      <w:pPr>
        <w:pStyle w:val="Nadpis30"/>
        <w:keepNext/>
        <w:keepLines/>
        <w:framePr w:w="2717" w:h="274" w:wrap="none" w:hAnchor="page" w:x="6712" w:y="1"/>
        <w:shd w:val="clear" w:color="auto" w:fill="auto"/>
        <w:spacing w:after="0"/>
      </w:pPr>
      <w:bookmarkStart w:id="10" w:name="bookmark10"/>
      <w:bookmarkStart w:id="11" w:name="bookmark11"/>
      <w:r>
        <w:rPr>
          <w:u w:val="none"/>
        </w:rPr>
        <w:t>Potvrzuji přijetí objednávky</w:t>
      </w:r>
      <w:r>
        <w:rPr>
          <w:b w:val="0"/>
          <w:bCs w:val="0"/>
          <w:u w:val="none"/>
        </w:rPr>
        <w:t>:</w:t>
      </w:r>
      <w:bookmarkEnd w:id="10"/>
      <w:bookmarkEnd w:id="11"/>
    </w:p>
    <w:p w14:paraId="586626FB" w14:textId="77777777" w:rsidR="00E27758" w:rsidRDefault="001C7118">
      <w:pPr>
        <w:pStyle w:val="Zkladntext1"/>
        <w:framePr w:w="1493" w:h="269" w:wrap="none" w:hAnchor="page" w:x="6712" w:y="457"/>
        <w:shd w:val="clear" w:color="auto" w:fill="auto"/>
        <w:spacing w:after="0"/>
      </w:pPr>
      <w:r>
        <w:t>V Novém Veselí</w:t>
      </w:r>
    </w:p>
    <w:p w14:paraId="61F25BB9" w14:textId="77777777" w:rsidR="00E27758" w:rsidRDefault="001C7118">
      <w:pPr>
        <w:pStyle w:val="Zkladntext1"/>
        <w:framePr w:w="1762" w:h="734" w:wrap="none" w:hAnchor="page" w:x="6712" w:y="918"/>
        <w:shd w:val="clear" w:color="auto" w:fill="auto"/>
      </w:pPr>
      <w:r>
        <w:t>dne:</w:t>
      </w:r>
    </w:p>
    <w:p w14:paraId="29B5C1AB" w14:textId="77777777" w:rsidR="00E27758" w:rsidRDefault="001C7118">
      <w:pPr>
        <w:pStyle w:val="Zkladntext1"/>
        <w:framePr w:w="1762" w:h="734" w:wrap="none" w:hAnchor="page" w:x="6712" w:y="918"/>
        <w:shd w:val="clear" w:color="auto" w:fill="auto"/>
        <w:spacing w:after="0"/>
      </w:pPr>
      <w:r>
        <w:t>Podpis dodavatele:</w:t>
      </w:r>
    </w:p>
    <w:p w14:paraId="191A3229" w14:textId="54E4952E" w:rsidR="00E27758" w:rsidRDefault="0092167B">
      <w:pPr>
        <w:pStyle w:val="Nadpis20"/>
        <w:keepNext/>
        <w:keepLines/>
        <w:framePr w:w="1334" w:h="461" w:wrap="none" w:hAnchor="page" w:x="8392" w:y="1014"/>
        <w:shd w:val="clear" w:color="auto" w:fill="auto"/>
      </w:pPr>
      <w:r>
        <w:t>XXXX</w:t>
      </w:r>
    </w:p>
    <w:p w14:paraId="1D02FB68" w14:textId="6AD742B8" w:rsidR="00E27758" w:rsidRDefault="0092167B">
      <w:pPr>
        <w:pStyle w:val="Jin0"/>
        <w:framePr w:w="1296" w:h="806" w:wrap="none" w:hAnchor="page" w:x="9726" w:y="630"/>
        <w:shd w:val="clear" w:color="auto" w:fill="auto"/>
        <w:spacing w:after="0" w:line="230" w:lineRule="auto"/>
        <w:rPr>
          <w:sz w:val="15"/>
          <w:szCs w:val="15"/>
        </w:rPr>
      </w:pPr>
      <w:r>
        <w:rPr>
          <w:rFonts w:ascii="Segoe UI" w:eastAsia="Segoe UI" w:hAnsi="Segoe UI" w:cs="Segoe UI"/>
          <w:sz w:val="15"/>
          <w:szCs w:val="15"/>
        </w:rPr>
        <w:t>20.05.2026</w:t>
      </w:r>
    </w:p>
    <w:p w14:paraId="16737437" w14:textId="5C658D7B" w:rsidR="00E27758" w:rsidRDefault="0092167B">
      <w:pPr>
        <w:pStyle w:val="Zkladntext1"/>
        <w:framePr w:w="1800" w:h="504" w:wrap="none" w:hAnchor="page" w:x="8819" w:y="1609"/>
        <w:shd w:val="clear" w:color="auto" w:fill="auto"/>
        <w:spacing w:after="0"/>
        <w:jc w:val="center"/>
      </w:pPr>
      <w:r>
        <w:t>XXXX</w:t>
      </w:r>
    </w:p>
    <w:p w14:paraId="566F5065" w14:textId="7A863F32" w:rsidR="0092167B" w:rsidRDefault="0092167B">
      <w:pPr>
        <w:pStyle w:val="Zkladntext1"/>
        <w:framePr w:w="1800" w:h="504" w:wrap="none" w:hAnchor="page" w:x="8819" w:y="1609"/>
        <w:shd w:val="clear" w:color="auto" w:fill="auto"/>
        <w:spacing w:after="0"/>
        <w:jc w:val="center"/>
      </w:pPr>
      <w:r>
        <w:t>XXXX</w:t>
      </w:r>
    </w:p>
    <w:p w14:paraId="663E14A1" w14:textId="77777777" w:rsidR="00E27758" w:rsidRDefault="00E27758">
      <w:pPr>
        <w:spacing w:line="360" w:lineRule="exact"/>
      </w:pPr>
    </w:p>
    <w:p w14:paraId="76AA5C98" w14:textId="77777777" w:rsidR="00E27758" w:rsidRDefault="00E27758">
      <w:pPr>
        <w:spacing w:line="360" w:lineRule="exact"/>
      </w:pPr>
    </w:p>
    <w:p w14:paraId="00AF39F2" w14:textId="77777777" w:rsidR="00E27758" w:rsidRDefault="00E27758">
      <w:pPr>
        <w:spacing w:line="360" w:lineRule="exact"/>
      </w:pPr>
    </w:p>
    <w:p w14:paraId="5D4E9CCE" w14:textId="77777777" w:rsidR="00E27758" w:rsidRDefault="00E27758">
      <w:pPr>
        <w:spacing w:line="360" w:lineRule="exact"/>
      </w:pPr>
    </w:p>
    <w:p w14:paraId="2BE264E7" w14:textId="77777777" w:rsidR="00E27758" w:rsidRDefault="00E27758">
      <w:pPr>
        <w:spacing w:line="360" w:lineRule="exact"/>
      </w:pPr>
    </w:p>
    <w:p w14:paraId="2745BD99" w14:textId="77777777" w:rsidR="00E27758" w:rsidRDefault="00E27758">
      <w:pPr>
        <w:spacing w:line="360" w:lineRule="exact"/>
      </w:pPr>
    </w:p>
    <w:p w14:paraId="39875B97" w14:textId="77777777" w:rsidR="00E27758" w:rsidRDefault="00E27758">
      <w:pPr>
        <w:spacing w:line="360" w:lineRule="exact"/>
      </w:pPr>
    </w:p>
    <w:p w14:paraId="18D194DD" w14:textId="77777777" w:rsidR="00E27758" w:rsidRDefault="00E27758">
      <w:pPr>
        <w:spacing w:line="360" w:lineRule="exact"/>
      </w:pPr>
    </w:p>
    <w:p w14:paraId="3B489011" w14:textId="77777777" w:rsidR="00E27758" w:rsidRDefault="00E27758">
      <w:pPr>
        <w:spacing w:line="360" w:lineRule="exact"/>
      </w:pPr>
    </w:p>
    <w:p w14:paraId="69CBB557" w14:textId="77777777" w:rsidR="00E27758" w:rsidRDefault="00E27758">
      <w:pPr>
        <w:spacing w:line="360" w:lineRule="exact"/>
      </w:pPr>
    </w:p>
    <w:p w14:paraId="46F8AA4A" w14:textId="77777777" w:rsidR="00E27758" w:rsidRDefault="00E27758">
      <w:pPr>
        <w:spacing w:line="360" w:lineRule="exact"/>
      </w:pPr>
    </w:p>
    <w:p w14:paraId="4CA9B0FF" w14:textId="77777777" w:rsidR="00E27758" w:rsidRDefault="00E27758">
      <w:pPr>
        <w:spacing w:line="360" w:lineRule="exact"/>
      </w:pPr>
    </w:p>
    <w:p w14:paraId="24F817DB" w14:textId="77777777" w:rsidR="00E27758" w:rsidRDefault="00E27758">
      <w:pPr>
        <w:spacing w:line="360" w:lineRule="exact"/>
      </w:pPr>
    </w:p>
    <w:p w14:paraId="5CB7F1A4" w14:textId="77777777" w:rsidR="00E27758" w:rsidRDefault="00E27758">
      <w:pPr>
        <w:spacing w:after="479" w:line="1" w:lineRule="exact"/>
      </w:pPr>
    </w:p>
    <w:p w14:paraId="17BE0C8D" w14:textId="77777777" w:rsidR="00E27758" w:rsidRDefault="00E27758">
      <w:pPr>
        <w:spacing w:line="1" w:lineRule="exact"/>
      </w:pPr>
    </w:p>
    <w:sectPr w:rsidR="00E27758">
      <w:pgSz w:w="11900" w:h="16840"/>
      <w:pgMar w:top="1806" w:right="879" w:bottom="1806" w:left="884" w:header="137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4A06" w14:textId="77777777" w:rsidR="00FC3397" w:rsidRDefault="00FC3397">
      <w:r>
        <w:separator/>
      </w:r>
    </w:p>
  </w:endnote>
  <w:endnote w:type="continuationSeparator" w:id="0">
    <w:p w14:paraId="1E7EC3A9" w14:textId="77777777" w:rsidR="00FC3397" w:rsidRDefault="00FC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821A" w14:textId="77777777" w:rsidR="00FC3397" w:rsidRDefault="00FC3397"/>
  </w:footnote>
  <w:footnote w:type="continuationSeparator" w:id="0">
    <w:p w14:paraId="20C547CE" w14:textId="77777777" w:rsidR="00FC3397" w:rsidRDefault="00FC3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B52"/>
    <w:multiLevelType w:val="multilevel"/>
    <w:tmpl w:val="03BA3C8C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558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58"/>
    <w:rsid w:val="001C7118"/>
    <w:rsid w:val="005411E2"/>
    <w:rsid w:val="0092167B"/>
    <w:rsid w:val="009F56C7"/>
    <w:rsid w:val="00BB1420"/>
    <w:rsid w:val="00E27758"/>
    <w:rsid w:val="00F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7278"/>
  <w15:docId w15:val="{E7BED443-E570-4D0B-890B-63FAF543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outlineLvl w:val="2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novotny@datel-elektr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mir.penaz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Lenka Štěpinová DiS.</cp:lastModifiedBy>
  <cp:revision>3</cp:revision>
  <dcterms:created xsi:type="dcterms:W3CDTF">2026-05-21T06:59:00Z</dcterms:created>
  <dcterms:modified xsi:type="dcterms:W3CDTF">2026-05-21T10:57:00Z</dcterms:modified>
</cp:coreProperties>
</file>