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278C" w14:textId="77777777" w:rsidR="001657FC" w:rsidRPr="00026D6B" w:rsidRDefault="00000000">
      <w:pPr>
        <w:spacing w:before="74"/>
        <w:ind w:left="7617"/>
        <w:jc w:val="center"/>
        <w:rPr>
          <w:rFonts w:ascii="CKGinis"/>
          <w:sz w:val="48"/>
          <w:lang w:val="cs-CZ"/>
        </w:rPr>
      </w:pPr>
      <w:bookmarkStart w:id="0" w:name="HSJI-124-9_E-2026"/>
      <w:bookmarkEnd w:id="0"/>
      <w:r w:rsidRPr="00026D6B">
        <w:rPr>
          <w:rFonts w:ascii="CKGinis"/>
          <w:sz w:val="48"/>
          <w:lang w:val="cs-CZ"/>
        </w:rPr>
        <w:t>HZSJX00A3PTD</w:t>
      </w:r>
    </w:p>
    <w:p w14:paraId="46FA120E" w14:textId="77777777" w:rsidR="001657FC" w:rsidRPr="00026D6B" w:rsidRDefault="00000000">
      <w:pPr>
        <w:spacing w:before="184" w:line="184" w:lineRule="exact"/>
        <w:ind w:left="7625"/>
        <w:jc w:val="center"/>
        <w:rPr>
          <w:sz w:val="16"/>
          <w:lang w:val="cs-CZ"/>
        </w:rPr>
      </w:pPr>
      <w:r w:rsidRPr="00026D6B">
        <w:rPr>
          <w:sz w:val="16"/>
          <w:lang w:val="cs-CZ"/>
        </w:rPr>
        <w:t>HZSJX00A3PTD</w:t>
      </w:r>
    </w:p>
    <w:p w14:paraId="02938805" w14:textId="77777777" w:rsidR="001657FC" w:rsidRPr="00026D6B" w:rsidRDefault="00000000">
      <w:pPr>
        <w:spacing w:line="230" w:lineRule="exact"/>
        <w:ind w:left="7624"/>
        <w:jc w:val="center"/>
        <w:rPr>
          <w:sz w:val="20"/>
          <w:lang w:val="cs-CZ"/>
        </w:rPr>
      </w:pPr>
      <w:r w:rsidRPr="00026D6B">
        <w:rPr>
          <w:sz w:val="20"/>
          <w:lang w:val="cs-CZ"/>
        </w:rPr>
        <w:t>prvotní identifikátor</w:t>
      </w:r>
    </w:p>
    <w:p w14:paraId="70D5CEA0" w14:textId="77777777" w:rsidR="001657FC" w:rsidRPr="00026D6B" w:rsidRDefault="001657FC">
      <w:pPr>
        <w:pStyle w:val="Zkladntext"/>
        <w:rPr>
          <w:sz w:val="20"/>
          <w:lang w:val="cs-CZ"/>
        </w:rPr>
      </w:pPr>
    </w:p>
    <w:p w14:paraId="5564D3C6" w14:textId="77777777" w:rsidR="001657FC" w:rsidRPr="00026D6B" w:rsidRDefault="001657FC">
      <w:pPr>
        <w:pStyle w:val="Zkladntext"/>
        <w:spacing w:before="10"/>
        <w:rPr>
          <w:sz w:val="26"/>
          <w:lang w:val="cs-CZ"/>
        </w:rPr>
      </w:pPr>
    </w:p>
    <w:p w14:paraId="181D493F" w14:textId="77777777" w:rsidR="001657FC" w:rsidRPr="00026D6B" w:rsidRDefault="00000000">
      <w:pPr>
        <w:tabs>
          <w:tab w:val="left" w:pos="3413"/>
          <w:tab w:val="left" w:pos="4054"/>
        </w:tabs>
        <w:spacing w:before="85"/>
        <w:ind w:left="134"/>
        <w:jc w:val="center"/>
        <w:rPr>
          <w:b/>
          <w:sz w:val="36"/>
          <w:lang w:val="cs-CZ"/>
        </w:rPr>
      </w:pPr>
      <w:proofErr w:type="gramStart"/>
      <w:r w:rsidRPr="00026D6B">
        <w:rPr>
          <w:b/>
          <w:sz w:val="36"/>
          <w:lang w:val="cs-CZ"/>
        </w:rPr>
        <w:t>S  M</w:t>
      </w:r>
      <w:proofErr w:type="gramEnd"/>
      <w:r w:rsidRPr="00026D6B">
        <w:rPr>
          <w:b/>
          <w:sz w:val="36"/>
          <w:lang w:val="cs-CZ"/>
        </w:rPr>
        <w:t xml:space="preserve">  </w:t>
      </w:r>
      <w:proofErr w:type="gramStart"/>
      <w:r w:rsidRPr="00026D6B">
        <w:rPr>
          <w:b/>
          <w:sz w:val="36"/>
          <w:lang w:val="cs-CZ"/>
        </w:rPr>
        <w:t>L  O</w:t>
      </w:r>
      <w:proofErr w:type="gramEnd"/>
      <w:r w:rsidRPr="00026D6B">
        <w:rPr>
          <w:b/>
          <w:sz w:val="36"/>
          <w:lang w:val="cs-CZ"/>
        </w:rPr>
        <w:t xml:space="preserve">  U</w:t>
      </w:r>
      <w:r w:rsidRPr="00026D6B">
        <w:rPr>
          <w:b/>
          <w:spacing w:val="86"/>
          <w:sz w:val="36"/>
          <w:lang w:val="cs-CZ"/>
        </w:rPr>
        <w:t xml:space="preserve"> </w:t>
      </w:r>
      <w:proofErr w:type="gramStart"/>
      <w:r w:rsidRPr="00026D6B">
        <w:rPr>
          <w:b/>
          <w:sz w:val="36"/>
          <w:lang w:val="cs-CZ"/>
        </w:rPr>
        <w:t xml:space="preserve">V </w:t>
      </w:r>
      <w:r w:rsidRPr="00026D6B">
        <w:rPr>
          <w:b/>
          <w:spacing w:val="1"/>
          <w:sz w:val="36"/>
          <w:lang w:val="cs-CZ"/>
        </w:rPr>
        <w:t xml:space="preserve"> </w:t>
      </w:r>
      <w:r w:rsidRPr="00026D6B">
        <w:rPr>
          <w:b/>
          <w:sz w:val="36"/>
          <w:lang w:val="cs-CZ"/>
        </w:rPr>
        <w:t>A</w:t>
      </w:r>
      <w:proofErr w:type="gramEnd"/>
      <w:r w:rsidRPr="00026D6B">
        <w:rPr>
          <w:b/>
          <w:sz w:val="36"/>
          <w:lang w:val="cs-CZ"/>
        </w:rPr>
        <w:tab/>
        <w:t>O</w:t>
      </w:r>
      <w:r w:rsidRPr="00026D6B">
        <w:rPr>
          <w:b/>
          <w:sz w:val="36"/>
          <w:lang w:val="cs-CZ"/>
        </w:rPr>
        <w:tab/>
      </w:r>
      <w:proofErr w:type="gramStart"/>
      <w:r w:rsidRPr="00026D6B">
        <w:rPr>
          <w:b/>
          <w:sz w:val="36"/>
          <w:lang w:val="cs-CZ"/>
        </w:rPr>
        <w:t>D  Í</w:t>
      </w:r>
      <w:proofErr w:type="gramEnd"/>
      <w:r w:rsidRPr="00026D6B">
        <w:rPr>
          <w:b/>
          <w:sz w:val="36"/>
          <w:lang w:val="cs-CZ"/>
        </w:rPr>
        <w:t xml:space="preserve">  </w:t>
      </w:r>
      <w:proofErr w:type="gramStart"/>
      <w:r w:rsidRPr="00026D6B">
        <w:rPr>
          <w:b/>
          <w:sz w:val="36"/>
          <w:lang w:val="cs-CZ"/>
        </w:rPr>
        <w:t>L  O</w:t>
      </w:r>
      <w:proofErr w:type="gramEnd"/>
    </w:p>
    <w:p w14:paraId="368FA218" w14:textId="77777777" w:rsidR="001657FC" w:rsidRPr="00026D6B" w:rsidRDefault="00000000">
      <w:pPr>
        <w:pStyle w:val="Nadpis2"/>
        <w:ind w:left="134"/>
        <w:jc w:val="center"/>
        <w:rPr>
          <w:lang w:val="cs-CZ"/>
        </w:rPr>
      </w:pPr>
      <w:r w:rsidRPr="00026D6B">
        <w:rPr>
          <w:lang w:val="cs-CZ"/>
        </w:rPr>
        <w:t>č.j.:</w:t>
      </w:r>
      <w:r w:rsidRPr="00026D6B">
        <w:rPr>
          <w:spacing w:val="-6"/>
          <w:lang w:val="cs-CZ"/>
        </w:rPr>
        <w:t xml:space="preserve"> </w:t>
      </w:r>
      <w:r w:rsidRPr="00026D6B">
        <w:rPr>
          <w:lang w:val="cs-CZ"/>
        </w:rPr>
        <w:t>HSJI-124-9/E-2026</w:t>
      </w:r>
    </w:p>
    <w:p w14:paraId="3F4A5301" w14:textId="77777777" w:rsidR="001657FC" w:rsidRPr="00026D6B" w:rsidRDefault="001657FC">
      <w:pPr>
        <w:pStyle w:val="Zkladntext"/>
        <w:spacing w:before="10"/>
        <w:rPr>
          <w:b/>
          <w:sz w:val="20"/>
          <w:lang w:val="cs-CZ"/>
        </w:rPr>
      </w:pPr>
    </w:p>
    <w:p w14:paraId="215F1080" w14:textId="77777777" w:rsidR="001657FC" w:rsidRPr="00026D6B" w:rsidRDefault="00000000">
      <w:pPr>
        <w:pStyle w:val="Zkladntext"/>
        <w:ind w:left="339" w:right="197"/>
        <w:jc w:val="center"/>
        <w:rPr>
          <w:lang w:val="cs-CZ"/>
        </w:rPr>
      </w:pPr>
      <w:r w:rsidRPr="00026D6B">
        <w:rPr>
          <w:lang w:val="cs-CZ"/>
        </w:rPr>
        <w:t xml:space="preserve">dle § 2586 a </w:t>
      </w:r>
      <w:proofErr w:type="spellStart"/>
      <w:proofErr w:type="gramStart"/>
      <w:r w:rsidRPr="00026D6B">
        <w:rPr>
          <w:lang w:val="cs-CZ"/>
        </w:rPr>
        <w:t>násl.zákona</w:t>
      </w:r>
      <w:proofErr w:type="spellEnd"/>
      <w:proofErr w:type="gramEnd"/>
      <w:r w:rsidRPr="00026D6B">
        <w:rPr>
          <w:lang w:val="cs-CZ"/>
        </w:rPr>
        <w:t xml:space="preserve"> č. 89/2012 Sb., občanský zákoník, ve znění pozdějších předpisů</w:t>
      </w:r>
      <w:r w:rsidRPr="00026D6B">
        <w:rPr>
          <w:spacing w:val="-11"/>
          <w:lang w:val="cs-CZ"/>
        </w:rPr>
        <w:t xml:space="preserve"> </w:t>
      </w:r>
      <w:r w:rsidRPr="00026D6B">
        <w:rPr>
          <w:lang w:val="cs-CZ"/>
        </w:rPr>
        <w:t>(dále jen „občanský</w:t>
      </w:r>
      <w:r w:rsidRPr="00026D6B">
        <w:rPr>
          <w:spacing w:val="1"/>
          <w:lang w:val="cs-CZ"/>
        </w:rPr>
        <w:t xml:space="preserve"> </w:t>
      </w:r>
      <w:r w:rsidRPr="00026D6B">
        <w:rPr>
          <w:lang w:val="cs-CZ"/>
        </w:rPr>
        <w:t>zákoník“)</w:t>
      </w:r>
    </w:p>
    <w:p w14:paraId="5708CEBF" w14:textId="77777777" w:rsidR="001657FC" w:rsidRPr="00026D6B" w:rsidRDefault="001657FC">
      <w:pPr>
        <w:pStyle w:val="Zkladntext"/>
        <w:spacing w:before="10"/>
        <w:rPr>
          <w:sz w:val="20"/>
          <w:lang w:val="cs-CZ"/>
        </w:rPr>
      </w:pPr>
    </w:p>
    <w:p w14:paraId="07F063D6" w14:textId="77777777" w:rsidR="001657FC" w:rsidRPr="00026D6B" w:rsidRDefault="00000000">
      <w:pPr>
        <w:pStyle w:val="Zkladntext"/>
        <w:ind w:left="134"/>
        <w:jc w:val="center"/>
        <w:rPr>
          <w:lang w:val="cs-CZ"/>
        </w:rPr>
      </w:pPr>
      <w:r w:rsidRPr="00026D6B">
        <w:rPr>
          <w:lang w:val="cs-CZ"/>
        </w:rPr>
        <w:t>na akci Revize a servis rotačních sirén</w:t>
      </w:r>
    </w:p>
    <w:p w14:paraId="2C32B22E" w14:textId="56416325" w:rsidR="001657FC" w:rsidRPr="00026D6B" w:rsidRDefault="00BE74E1">
      <w:pPr>
        <w:pStyle w:val="Zkladntext"/>
        <w:spacing w:before="6"/>
        <w:rPr>
          <w:sz w:val="15"/>
          <w:lang w:val="cs-CZ"/>
        </w:rPr>
      </w:pPr>
      <w:r>
        <w:rPr>
          <w:noProof/>
          <w:lang w:val="cs-CZ"/>
        </w:rPr>
        <mc:AlternateContent>
          <mc:Choice Requires="wps">
            <w:drawing>
              <wp:anchor distT="0" distB="0" distL="0" distR="0" simplePos="0" relativeHeight="251658240" behindDoc="1" locked="0" layoutInCell="1" allowOverlap="1" wp14:anchorId="343A550B" wp14:editId="023C16C0">
                <wp:simplePos x="0" y="0"/>
                <wp:positionH relativeFrom="page">
                  <wp:posOffset>871855</wp:posOffset>
                </wp:positionH>
                <wp:positionV relativeFrom="paragraph">
                  <wp:posOffset>142875</wp:posOffset>
                </wp:positionV>
                <wp:extent cx="5716905" cy="1270"/>
                <wp:effectExtent l="0" t="0" r="0" b="0"/>
                <wp:wrapTopAndBottom/>
                <wp:docPr id="209666780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373 1373"/>
                            <a:gd name="T1" fmla="*/ T0 w 9003"/>
                            <a:gd name="T2" fmla="+- 0 10375 1373"/>
                            <a:gd name="T3" fmla="*/ T2 w 9003"/>
                          </a:gdLst>
                          <a:ahLst/>
                          <a:cxnLst>
                            <a:cxn ang="0">
                              <a:pos x="T1" y="0"/>
                            </a:cxn>
                            <a:cxn ang="0">
                              <a:pos x="T3" y="0"/>
                            </a:cxn>
                          </a:cxnLst>
                          <a:rect l="0" t="0" r="r" b="b"/>
                          <a:pathLst>
                            <a:path w="9003">
                              <a:moveTo>
                                <a:pt x="0" y="0"/>
                              </a:moveTo>
                              <a:lnTo>
                                <a:pt x="90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A7CF9" id="Freeform 3" o:spid="_x0000_s1026" style="position:absolute;margin-left:68.65pt;margin-top:11.25pt;width:450.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" path="m,l9002,e" filled="f" strokeweight=".22136mm">
                <v:path arrowok="t" o:connecttype="custom" o:connectlocs="0,0;5716270,0" o:connectangles="0,0"/>
                <w10:wrap type="topAndBottom" anchorx="page"/>
              </v:shape>
            </w:pict>
          </mc:Fallback>
        </mc:AlternateContent>
      </w:r>
    </w:p>
    <w:p w14:paraId="2FEA5359" w14:textId="77777777" w:rsidR="001657FC" w:rsidRPr="00026D6B" w:rsidRDefault="001657FC">
      <w:pPr>
        <w:pStyle w:val="Zkladntext"/>
        <w:rPr>
          <w:sz w:val="20"/>
          <w:lang w:val="cs-CZ"/>
        </w:rPr>
      </w:pPr>
    </w:p>
    <w:p w14:paraId="4B8C3F7E" w14:textId="77777777" w:rsidR="001657FC" w:rsidRPr="00026D6B" w:rsidRDefault="001657FC">
      <w:pPr>
        <w:pStyle w:val="Zkladntext"/>
        <w:spacing w:before="6"/>
        <w:rPr>
          <w:sz w:val="17"/>
          <w:lang w:val="cs-CZ"/>
        </w:rPr>
      </w:pPr>
    </w:p>
    <w:p w14:paraId="5E6CAD86" w14:textId="77777777" w:rsidR="001657FC" w:rsidRPr="00026D6B" w:rsidRDefault="00000000">
      <w:pPr>
        <w:pStyle w:val="Nadpis2"/>
        <w:numPr>
          <w:ilvl w:val="0"/>
          <w:numId w:val="2"/>
        </w:numPr>
        <w:tabs>
          <w:tab w:val="left" w:pos="4660"/>
        </w:tabs>
        <w:spacing w:before="90"/>
        <w:ind w:hanging="4525"/>
        <w:jc w:val="left"/>
        <w:rPr>
          <w:lang w:val="cs-CZ"/>
        </w:rPr>
      </w:pPr>
      <w:r w:rsidRPr="00026D6B">
        <w:rPr>
          <w:lang w:val="cs-CZ"/>
        </w:rPr>
        <w:t>článek</w:t>
      </w:r>
    </w:p>
    <w:p w14:paraId="0A49C4FA" w14:textId="77777777" w:rsidR="001657FC" w:rsidRPr="00026D6B" w:rsidRDefault="00000000">
      <w:pPr>
        <w:spacing w:before="62"/>
        <w:ind w:left="138"/>
        <w:jc w:val="center"/>
        <w:rPr>
          <w:b/>
          <w:lang w:val="cs-CZ"/>
        </w:rPr>
      </w:pPr>
      <w:r w:rsidRPr="00026D6B">
        <w:rPr>
          <w:b/>
          <w:lang w:val="cs-CZ"/>
        </w:rPr>
        <w:t>Smluvní strany</w:t>
      </w:r>
    </w:p>
    <w:p w14:paraId="4B164F63" w14:textId="77777777" w:rsidR="001657FC" w:rsidRPr="00026D6B" w:rsidRDefault="00000000">
      <w:pPr>
        <w:pStyle w:val="Nadpis2"/>
        <w:spacing w:before="57"/>
        <w:rPr>
          <w:lang w:val="cs-CZ"/>
        </w:rPr>
      </w:pPr>
      <w:r w:rsidRPr="00026D6B">
        <w:rPr>
          <w:lang w:val="cs-CZ"/>
        </w:rPr>
        <w:t>Česká republika – Hasičský záchranný sbor Kraje Vysočina</w:t>
      </w:r>
    </w:p>
    <w:p w14:paraId="31F05505" w14:textId="77777777" w:rsidR="001657FC" w:rsidRPr="00026D6B" w:rsidRDefault="00000000">
      <w:pPr>
        <w:pStyle w:val="Zkladntext"/>
        <w:tabs>
          <w:tab w:val="left" w:pos="3132"/>
        </w:tabs>
        <w:ind w:left="252"/>
        <w:rPr>
          <w:lang w:val="cs-CZ"/>
        </w:rPr>
      </w:pPr>
      <w:r w:rsidRPr="00026D6B">
        <w:rPr>
          <w:lang w:val="cs-CZ"/>
        </w:rPr>
        <w:t>Sídlo:</w:t>
      </w:r>
      <w:r w:rsidRPr="00026D6B">
        <w:rPr>
          <w:lang w:val="cs-CZ"/>
        </w:rPr>
        <w:tab/>
        <w:t>Ke Skalce 4960/32, 586 04</w:t>
      </w:r>
      <w:r w:rsidRPr="00026D6B">
        <w:rPr>
          <w:spacing w:val="-1"/>
          <w:lang w:val="cs-CZ"/>
        </w:rPr>
        <w:t xml:space="preserve"> </w:t>
      </w:r>
      <w:r w:rsidRPr="00026D6B">
        <w:rPr>
          <w:lang w:val="cs-CZ"/>
        </w:rPr>
        <w:t>Jihlava</w:t>
      </w:r>
    </w:p>
    <w:p w14:paraId="6BFA624D" w14:textId="77777777" w:rsidR="001657FC" w:rsidRPr="00026D6B" w:rsidRDefault="00000000">
      <w:pPr>
        <w:pStyle w:val="Zkladntext"/>
        <w:tabs>
          <w:tab w:val="left" w:pos="3132"/>
        </w:tabs>
        <w:ind w:left="252"/>
        <w:rPr>
          <w:lang w:val="cs-CZ"/>
        </w:rPr>
      </w:pPr>
      <w:r w:rsidRPr="00026D6B">
        <w:rPr>
          <w:lang w:val="cs-CZ"/>
        </w:rPr>
        <w:t>Zastoupená:</w:t>
      </w:r>
      <w:r w:rsidRPr="00026D6B">
        <w:rPr>
          <w:lang w:val="cs-CZ"/>
        </w:rPr>
        <w:tab/>
        <w:t>plk. Mgr. Jiřím Němcem, ředitelem HZS Kraje</w:t>
      </w:r>
      <w:r w:rsidRPr="00026D6B">
        <w:rPr>
          <w:spacing w:val="-3"/>
          <w:lang w:val="cs-CZ"/>
        </w:rPr>
        <w:t xml:space="preserve"> </w:t>
      </w:r>
      <w:r w:rsidRPr="00026D6B">
        <w:rPr>
          <w:lang w:val="cs-CZ"/>
        </w:rPr>
        <w:t>Vysočina</w:t>
      </w:r>
    </w:p>
    <w:p w14:paraId="7F9A1ABB" w14:textId="77777777" w:rsidR="001657FC" w:rsidRPr="00026D6B" w:rsidRDefault="00000000">
      <w:pPr>
        <w:pStyle w:val="Zkladntext"/>
        <w:tabs>
          <w:tab w:val="right" w:pos="4212"/>
        </w:tabs>
        <w:ind w:left="252"/>
        <w:rPr>
          <w:lang w:val="cs-CZ"/>
        </w:rPr>
      </w:pPr>
      <w:r w:rsidRPr="00026D6B">
        <w:rPr>
          <w:lang w:val="cs-CZ"/>
        </w:rPr>
        <w:t>IČO:</w:t>
      </w:r>
      <w:r w:rsidRPr="00026D6B">
        <w:rPr>
          <w:lang w:val="cs-CZ"/>
        </w:rPr>
        <w:tab/>
        <w:t>708 85 184</w:t>
      </w:r>
    </w:p>
    <w:p w14:paraId="56007463" w14:textId="77777777" w:rsidR="001657FC" w:rsidRPr="00026D6B" w:rsidRDefault="00000000">
      <w:pPr>
        <w:pStyle w:val="Zkladntext"/>
        <w:tabs>
          <w:tab w:val="left" w:pos="3132"/>
        </w:tabs>
        <w:ind w:left="252"/>
        <w:rPr>
          <w:lang w:val="cs-CZ"/>
        </w:rPr>
      </w:pPr>
      <w:r w:rsidRPr="00026D6B">
        <w:rPr>
          <w:lang w:val="cs-CZ"/>
        </w:rPr>
        <w:t>DIČ:</w:t>
      </w:r>
      <w:r w:rsidRPr="00026D6B">
        <w:rPr>
          <w:lang w:val="cs-CZ"/>
        </w:rPr>
        <w:tab/>
        <w:t>CZ70885184 (neplátce</w:t>
      </w:r>
      <w:r w:rsidRPr="00026D6B">
        <w:rPr>
          <w:spacing w:val="-2"/>
          <w:lang w:val="cs-CZ"/>
        </w:rPr>
        <w:t xml:space="preserve"> </w:t>
      </w:r>
      <w:r w:rsidRPr="00026D6B">
        <w:rPr>
          <w:lang w:val="cs-CZ"/>
        </w:rPr>
        <w:t>DPH)</w:t>
      </w:r>
    </w:p>
    <w:p w14:paraId="6A7DEEED" w14:textId="77777777" w:rsidR="001657FC" w:rsidRPr="00026D6B" w:rsidRDefault="00000000">
      <w:pPr>
        <w:pStyle w:val="Zkladntext"/>
        <w:tabs>
          <w:tab w:val="left" w:pos="3132"/>
        </w:tabs>
        <w:ind w:left="252"/>
        <w:rPr>
          <w:lang w:val="cs-CZ"/>
        </w:rPr>
      </w:pPr>
      <w:r w:rsidRPr="00026D6B">
        <w:rPr>
          <w:lang w:val="cs-CZ"/>
        </w:rPr>
        <w:t>Bankovní</w:t>
      </w:r>
      <w:r w:rsidRPr="00026D6B">
        <w:rPr>
          <w:spacing w:val="-1"/>
          <w:lang w:val="cs-CZ"/>
        </w:rPr>
        <w:t xml:space="preserve"> </w:t>
      </w:r>
      <w:r w:rsidRPr="00026D6B">
        <w:rPr>
          <w:lang w:val="cs-CZ"/>
        </w:rPr>
        <w:t>spojení:</w:t>
      </w:r>
      <w:r w:rsidRPr="00026D6B">
        <w:rPr>
          <w:lang w:val="cs-CZ"/>
        </w:rPr>
        <w:tab/>
        <w:t>Česká národní</w:t>
      </w:r>
      <w:r w:rsidRPr="00026D6B">
        <w:rPr>
          <w:spacing w:val="-1"/>
          <w:lang w:val="cs-CZ"/>
        </w:rPr>
        <w:t xml:space="preserve"> </w:t>
      </w:r>
      <w:r w:rsidRPr="00026D6B">
        <w:rPr>
          <w:lang w:val="cs-CZ"/>
        </w:rPr>
        <w:t>banka</w:t>
      </w:r>
    </w:p>
    <w:p w14:paraId="7C43E8B0" w14:textId="77777777" w:rsidR="001657FC" w:rsidRPr="00026D6B" w:rsidRDefault="00000000">
      <w:pPr>
        <w:pStyle w:val="Zkladntext"/>
        <w:tabs>
          <w:tab w:val="left" w:pos="3132"/>
        </w:tabs>
        <w:ind w:left="252"/>
        <w:rPr>
          <w:lang w:val="cs-CZ"/>
        </w:rPr>
      </w:pPr>
      <w:r w:rsidRPr="00026D6B">
        <w:rPr>
          <w:lang w:val="cs-CZ"/>
        </w:rPr>
        <w:t>Číslo</w:t>
      </w:r>
      <w:r w:rsidRPr="00026D6B">
        <w:rPr>
          <w:spacing w:val="-1"/>
          <w:lang w:val="cs-CZ"/>
        </w:rPr>
        <w:t xml:space="preserve"> </w:t>
      </w:r>
      <w:r w:rsidRPr="00026D6B">
        <w:rPr>
          <w:lang w:val="cs-CZ"/>
        </w:rPr>
        <w:t>účtu:</w:t>
      </w:r>
      <w:r w:rsidRPr="00026D6B">
        <w:rPr>
          <w:lang w:val="cs-CZ"/>
        </w:rPr>
        <w:tab/>
        <w:t>15032881/0710</w:t>
      </w:r>
    </w:p>
    <w:p w14:paraId="5442AC09" w14:textId="3AE0D70F" w:rsidR="001657FC" w:rsidRPr="00026D6B" w:rsidRDefault="00000000">
      <w:pPr>
        <w:pStyle w:val="Zkladntext"/>
        <w:tabs>
          <w:tab w:val="left" w:pos="3087"/>
        </w:tabs>
        <w:ind w:left="252"/>
        <w:rPr>
          <w:lang w:val="cs-CZ"/>
        </w:rPr>
      </w:pPr>
      <w:r w:rsidRPr="00026D6B">
        <w:rPr>
          <w:lang w:val="cs-CZ"/>
        </w:rPr>
        <w:t>Kontaktní</w:t>
      </w:r>
      <w:r w:rsidRPr="00026D6B">
        <w:rPr>
          <w:spacing w:val="-1"/>
          <w:lang w:val="cs-CZ"/>
        </w:rPr>
        <w:t xml:space="preserve"> </w:t>
      </w:r>
      <w:r w:rsidRPr="00026D6B">
        <w:rPr>
          <w:lang w:val="cs-CZ"/>
        </w:rPr>
        <w:t>osoba:</w:t>
      </w:r>
      <w:r w:rsidRPr="00026D6B">
        <w:rPr>
          <w:lang w:val="cs-CZ"/>
        </w:rPr>
        <w:tab/>
      </w:r>
      <w:r w:rsidR="00BE74E1">
        <w:rPr>
          <w:lang w:val="cs-CZ"/>
        </w:rPr>
        <w:t>XXX</w:t>
      </w:r>
    </w:p>
    <w:p w14:paraId="1CCEB81A" w14:textId="744781B0" w:rsidR="001657FC" w:rsidRPr="00026D6B" w:rsidRDefault="00000000">
      <w:pPr>
        <w:pStyle w:val="Zkladntext"/>
        <w:tabs>
          <w:tab w:val="left" w:pos="3087"/>
        </w:tabs>
        <w:ind w:left="252"/>
        <w:rPr>
          <w:lang w:val="cs-CZ"/>
        </w:rPr>
      </w:pPr>
      <w:r w:rsidRPr="00026D6B">
        <w:rPr>
          <w:lang w:val="cs-CZ"/>
        </w:rPr>
        <w:t>E-mail:</w:t>
      </w:r>
      <w:r w:rsidRPr="00026D6B">
        <w:rPr>
          <w:lang w:val="cs-CZ"/>
        </w:rPr>
        <w:tab/>
      </w:r>
      <w:hyperlink r:id="rId5">
        <w:r w:rsidR="00BE74E1">
          <w:rPr>
            <w:lang w:val="cs-CZ"/>
          </w:rPr>
          <w:t>XXX</w:t>
        </w:r>
      </w:hyperlink>
    </w:p>
    <w:p w14:paraId="41798753" w14:textId="6AA8EDF7" w:rsidR="001657FC" w:rsidRPr="00026D6B" w:rsidRDefault="00000000">
      <w:pPr>
        <w:pStyle w:val="Zkladntext"/>
        <w:tabs>
          <w:tab w:val="left" w:pos="3087"/>
        </w:tabs>
        <w:ind w:left="252"/>
        <w:rPr>
          <w:lang w:val="cs-CZ"/>
        </w:rPr>
      </w:pPr>
      <w:r w:rsidRPr="00026D6B">
        <w:rPr>
          <w:lang w:val="cs-CZ"/>
        </w:rPr>
        <w:t>Telefon:</w:t>
      </w:r>
      <w:r w:rsidRPr="00026D6B">
        <w:rPr>
          <w:lang w:val="cs-CZ"/>
        </w:rPr>
        <w:tab/>
      </w:r>
      <w:r w:rsidR="00BE74E1">
        <w:rPr>
          <w:lang w:val="cs-CZ"/>
        </w:rPr>
        <w:t>XXX</w:t>
      </w:r>
    </w:p>
    <w:p w14:paraId="6E4958BC" w14:textId="77777777" w:rsidR="001657FC" w:rsidRPr="00026D6B" w:rsidRDefault="00000000">
      <w:pPr>
        <w:pStyle w:val="Zkladntext"/>
        <w:ind w:left="372"/>
        <w:rPr>
          <w:lang w:val="cs-CZ"/>
        </w:rPr>
      </w:pPr>
      <w:r w:rsidRPr="00026D6B">
        <w:rPr>
          <w:lang w:val="cs-CZ"/>
        </w:rPr>
        <w:t>(dále jen „objednatel“)</w:t>
      </w:r>
    </w:p>
    <w:p w14:paraId="0EDE1F7B" w14:textId="77777777" w:rsidR="001657FC" w:rsidRPr="00026D6B" w:rsidRDefault="001657FC">
      <w:pPr>
        <w:pStyle w:val="Zkladntext"/>
        <w:rPr>
          <w:lang w:val="cs-CZ"/>
        </w:rPr>
      </w:pPr>
    </w:p>
    <w:p w14:paraId="7A6A7CD5" w14:textId="77777777" w:rsidR="001657FC" w:rsidRPr="00026D6B" w:rsidRDefault="00000000">
      <w:pPr>
        <w:pStyle w:val="Nadpis2"/>
        <w:rPr>
          <w:lang w:val="cs-CZ"/>
        </w:rPr>
      </w:pPr>
      <w:r w:rsidRPr="00026D6B">
        <w:rPr>
          <w:lang w:val="cs-CZ"/>
        </w:rPr>
        <w:t>a</w:t>
      </w:r>
    </w:p>
    <w:p w14:paraId="6243FEB3" w14:textId="77777777" w:rsidR="001657FC" w:rsidRPr="00026D6B" w:rsidRDefault="001657FC">
      <w:pPr>
        <w:pStyle w:val="Zkladntext"/>
        <w:rPr>
          <w:b/>
          <w:lang w:val="cs-CZ"/>
        </w:rPr>
      </w:pPr>
    </w:p>
    <w:p w14:paraId="658EF4AA" w14:textId="77777777" w:rsidR="001657FC" w:rsidRPr="00026D6B" w:rsidRDefault="00000000">
      <w:pPr>
        <w:ind w:left="252"/>
        <w:rPr>
          <w:b/>
          <w:sz w:val="24"/>
          <w:lang w:val="cs-CZ"/>
        </w:rPr>
      </w:pPr>
      <w:r w:rsidRPr="00026D6B">
        <w:rPr>
          <w:b/>
          <w:sz w:val="24"/>
          <w:lang w:val="cs-CZ"/>
        </w:rPr>
        <w:t>Martin Horňák</w:t>
      </w:r>
    </w:p>
    <w:p w14:paraId="384CFD38" w14:textId="77777777" w:rsidR="001657FC" w:rsidRPr="00026D6B" w:rsidRDefault="00000000">
      <w:pPr>
        <w:pStyle w:val="Zkladntext"/>
        <w:tabs>
          <w:tab w:val="left" w:pos="3087"/>
        </w:tabs>
        <w:ind w:left="252"/>
        <w:rPr>
          <w:lang w:val="cs-CZ"/>
        </w:rPr>
      </w:pPr>
      <w:r w:rsidRPr="00026D6B">
        <w:rPr>
          <w:lang w:val="cs-CZ"/>
        </w:rPr>
        <w:t>Sídlo:</w:t>
      </w:r>
      <w:r w:rsidRPr="00026D6B">
        <w:rPr>
          <w:lang w:val="cs-CZ"/>
        </w:rPr>
        <w:tab/>
        <w:t>U Potoka 1349/8, 769 01</w:t>
      </w:r>
      <w:r w:rsidRPr="00026D6B">
        <w:rPr>
          <w:spacing w:val="-3"/>
          <w:lang w:val="cs-CZ"/>
        </w:rPr>
        <w:t xml:space="preserve"> </w:t>
      </w:r>
      <w:r w:rsidRPr="00026D6B">
        <w:rPr>
          <w:lang w:val="cs-CZ"/>
        </w:rPr>
        <w:t>Holešov</w:t>
      </w:r>
    </w:p>
    <w:p w14:paraId="7C9B108D" w14:textId="77777777" w:rsidR="001657FC" w:rsidRPr="00026D6B" w:rsidRDefault="00000000">
      <w:pPr>
        <w:pStyle w:val="Zkladntext"/>
        <w:tabs>
          <w:tab w:val="left" w:pos="3087"/>
        </w:tabs>
        <w:ind w:left="252"/>
        <w:rPr>
          <w:lang w:val="cs-CZ"/>
        </w:rPr>
      </w:pPr>
      <w:r w:rsidRPr="00026D6B">
        <w:rPr>
          <w:lang w:val="cs-CZ"/>
        </w:rPr>
        <w:t>IČO:</w:t>
      </w:r>
      <w:r w:rsidRPr="00026D6B">
        <w:rPr>
          <w:lang w:val="cs-CZ"/>
        </w:rPr>
        <w:tab/>
        <w:t>010 36 173</w:t>
      </w:r>
    </w:p>
    <w:p w14:paraId="63D6EECD" w14:textId="77777777" w:rsidR="001657FC" w:rsidRPr="00026D6B" w:rsidRDefault="00000000">
      <w:pPr>
        <w:pStyle w:val="Zkladntext"/>
        <w:tabs>
          <w:tab w:val="left" w:pos="3087"/>
        </w:tabs>
        <w:ind w:left="252"/>
        <w:rPr>
          <w:lang w:val="cs-CZ"/>
        </w:rPr>
      </w:pPr>
      <w:r w:rsidRPr="00026D6B">
        <w:rPr>
          <w:lang w:val="cs-CZ"/>
        </w:rPr>
        <w:t>DIČ:</w:t>
      </w:r>
      <w:r w:rsidRPr="00026D6B">
        <w:rPr>
          <w:lang w:val="cs-CZ"/>
        </w:rPr>
        <w:tab/>
        <w:t>CZ8309244394 (identifikovaná</w:t>
      </w:r>
      <w:r w:rsidRPr="00026D6B">
        <w:rPr>
          <w:spacing w:val="-2"/>
          <w:lang w:val="cs-CZ"/>
        </w:rPr>
        <w:t xml:space="preserve"> </w:t>
      </w:r>
      <w:r w:rsidRPr="00026D6B">
        <w:rPr>
          <w:lang w:val="cs-CZ"/>
        </w:rPr>
        <w:t>osoba)</w:t>
      </w:r>
    </w:p>
    <w:p w14:paraId="479418CC" w14:textId="5929A41C" w:rsidR="001657FC" w:rsidRPr="00026D6B" w:rsidRDefault="00000000">
      <w:pPr>
        <w:pStyle w:val="Zkladntext"/>
        <w:tabs>
          <w:tab w:val="left" w:pos="3087"/>
        </w:tabs>
        <w:ind w:left="252"/>
        <w:rPr>
          <w:lang w:val="cs-CZ"/>
        </w:rPr>
      </w:pPr>
      <w:r w:rsidRPr="00026D6B">
        <w:rPr>
          <w:lang w:val="cs-CZ"/>
        </w:rPr>
        <w:t>Bankovní</w:t>
      </w:r>
      <w:r w:rsidRPr="00026D6B">
        <w:rPr>
          <w:spacing w:val="-1"/>
          <w:lang w:val="cs-CZ"/>
        </w:rPr>
        <w:t xml:space="preserve"> </w:t>
      </w:r>
      <w:r w:rsidRPr="00026D6B">
        <w:rPr>
          <w:lang w:val="cs-CZ"/>
        </w:rPr>
        <w:t>spojení:</w:t>
      </w:r>
      <w:r w:rsidRPr="00026D6B">
        <w:rPr>
          <w:lang w:val="cs-CZ"/>
        </w:rPr>
        <w:tab/>
      </w:r>
      <w:r w:rsidR="00BE74E1">
        <w:rPr>
          <w:lang w:val="cs-CZ"/>
        </w:rPr>
        <w:t>XXX</w:t>
      </w:r>
    </w:p>
    <w:p w14:paraId="17881A49" w14:textId="012B568F" w:rsidR="001657FC" w:rsidRPr="00026D6B" w:rsidRDefault="00000000">
      <w:pPr>
        <w:pStyle w:val="Zkladntext"/>
        <w:tabs>
          <w:tab w:val="left" w:pos="3087"/>
        </w:tabs>
        <w:ind w:left="252"/>
        <w:rPr>
          <w:lang w:val="cs-CZ"/>
        </w:rPr>
      </w:pPr>
      <w:r w:rsidRPr="00026D6B">
        <w:rPr>
          <w:lang w:val="cs-CZ"/>
        </w:rPr>
        <w:t>Číslo</w:t>
      </w:r>
      <w:r w:rsidRPr="00026D6B">
        <w:rPr>
          <w:spacing w:val="-1"/>
          <w:lang w:val="cs-CZ"/>
        </w:rPr>
        <w:t xml:space="preserve"> </w:t>
      </w:r>
      <w:r w:rsidRPr="00026D6B">
        <w:rPr>
          <w:lang w:val="cs-CZ"/>
        </w:rPr>
        <w:t>účtu:</w:t>
      </w:r>
      <w:r w:rsidRPr="00026D6B">
        <w:rPr>
          <w:lang w:val="cs-CZ"/>
        </w:rPr>
        <w:tab/>
      </w:r>
      <w:r w:rsidR="00BE74E1">
        <w:rPr>
          <w:lang w:val="cs-CZ"/>
        </w:rPr>
        <w:t>XXX</w:t>
      </w:r>
    </w:p>
    <w:p w14:paraId="5B6523A2" w14:textId="2537524F" w:rsidR="001657FC" w:rsidRPr="00026D6B" w:rsidRDefault="00000000">
      <w:pPr>
        <w:pStyle w:val="Zkladntext"/>
        <w:tabs>
          <w:tab w:val="left" w:pos="3087"/>
        </w:tabs>
        <w:ind w:left="252"/>
        <w:rPr>
          <w:lang w:val="cs-CZ"/>
        </w:rPr>
      </w:pPr>
      <w:r w:rsidRPr="00026D6B">
        <w:rPr>
          <w:lang w:val="cs-CZ"/>
        </w:rPr>
        <w:t>E-mail:</w:t>
      </w:r>
      <w:r w:rsidRPr="00026D6B">
        <w:rPr>
          <w:lang w:val="cs-CZ"/>
        </w:rPr>
        <w:tab/>
      </w:r>
      <w:hyperlink r:id="rId6">
        <w:r w:rsidR="00BE74E1">
          <w:rPr>
            <w:lang w:val="cs-CZ"/>
          </w:rPr>
          <w:t>XXX</w:t>
        </w:r>
      </w:hyperlink>
    </w:p>
    <w:p w14:paraId="5214D1C5" w14:textId="087CF9EC" w:rsidR="001657FC" w:rsidRPr="00026D6B" w:rsidRDefault="00000000">
      <w:pPr>
        <w:pStyle w:val="Zkladntext"/>
        <w:tabs>
          <w:tab w:val="left" w:pos="3087"/>
        </w:tabs>
        <w:ind w:left="252"/>
        <w:rPr>
          <w:lang w:val="cs-CZ"/>
        </w:rPr>
      </w:pPr>
      <w:r w:rsidRPr="00026D6B">
        <w:rPr>
          <w:lang w:val="cs-CZ"/>
        </w:rPr>
        <w:t>Telefon:</w:t>
      </w:r>
      <w:r w:rsidRPr="00026D6B">
        <w:rPr>
          <w:lang w:val="cs-CZ"/>
        </w:rPr>
        <w:tab/>
      </w:r>
      <w:r w:rsidR="00BE74E1">
        <w:rPr>
          <w:lang w:val="cs-CZ"/>
        </w:rPr>
        <w:t>XXX</w:t>
      </w:r>
    </w:p>
    <w:p w14:paraId="03C05D32" w14:textId="77777777" w:rsidR="001657FC" w:rsidRPr="00026D6B" w:rsidRDefault="00000000">
      <w:pPr>
        <w:pStyle w:val="Zkladntext"/>
        <w:ind w:left="252" w:right="1210"/>
        <w:rPr>
          <w:lang w:val="cs-CZ"/>
        </w:rPr>
      </w:pPr>
      <w:r w:rsidRPr="00026D6B">
        <w:rPr>
          <w:lang w:val="cs-CZ"/>
        </w:rPr>
        <w:t>Zápis v OR: fyzická osoba podnikající na základě živnostenského oprávnění zapsána v živnostenském rejstříku vedeným Městským úřadem v Holešově</w:t>
      </w:r>
    </w:p>
    <w:p w14:paraId="05C3E67D" w14:textId="77777777" w:rsidR="001657FC" w:rsidRPr="00026D6B" w:rsidRDefault="00000000">
      <w:pPr>
        <w:pStyle w:val="Zkladntext"/>
        <w:ind w:left="312"/>
        <w:rPr>
          <w:lang w:val="cs-CZ"/>
        </w:rPr>
      </w:pPr>
      <w:r w:rsidRPr="00026D6B">
        <w:rPr>
          <w:lang w:val="cs-CZ"/>
        </w:rPr>
        <w:t>(dále jen „zhotovitel“)</w:t>
      </w:r>
    </w:p>
    <w:p w14:paraId="476DFA0A" w14:textId="4A230CA2" w:rsidR="001657FC" w:rsidRPr="00026D6B" w:rsidRDefault="00BE74E1">
      <w:pPr>
        <w:pStyle w:val="Zkladntext"/>
        <w:spacing w:before="9"/>
        <w:rPr>
          <w:sz w:val="19"/>
          <w:lang w:val="cs-CZ"/>
        </w:rPr>
      </w:pPr>
      <w:r>
        <w:rPr>
          <w:noProof/>
          <w:lang w:val="cs-CZ"/>
        </w:rPr>
        <mc:AlternateContent>
          <mc:Choice Requires="wps">
            <w:drawing>
              <wp:anchor distT="0" distB="0" distL="0" distR="0" simplePos="0" relativeHeight="251659264" behindDoc="1" locked="0" layoutInCell="1" allowOverlap="1" wp14:anchorId="3CDD4377" wp14:editId="55341554">
                <wp:simplePos x="0" y="0"/>
                <wp:positionH relativeFrom="page">
                  <wp:posOffset>871855</wp:posOffset>
                </wp:positionH>
                <wp:positionV relativeFrom="paragraph">
                  <wp:posOffset>172720</wp:posOffset>
                </wp:positionV>
                <wp:extent cx="5867400" cy="1270"/>
                <wp:effectExtent l="0" t="0" r="0" b="0"/>
                <wp:wrapTopAndBottom/>
                <wp:docPr id="187299541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373 1373"/>
                            <a:gd name="T1" fmla="*/ T0 w 9240"/>
                            <a:gd name="T2" fmla="+- 0 10613 1373"/>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23EE7" id="Freeform 2" o:spid="_x0000_s1026" style="position:absolute;margin-left:68.65pt;margin-top:13.6pt;width:46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" path="m,l9240,e" filled="f" strokeweight=".48pt">
                <v:path arrowok="t" o:connecttype="custom" o:connectlocs="0,0;5867400,0" o:connectangles="0,0"/>
                <w10:wrap type="topAndBottom" anchorx="page"/>
              </v:shape>
            </w:pict>
          </mc:Fallback>
        </mc:AlternateContent>
      </w:r>
    </w:p>
    <w:p w14:paraId="611E270D" w14:textId="77777777" w:rsidR="001657FC" w:rsidRPr="00026D6B" w:rsidRDefault="001657FC">
      <w:pPr>
        <w:pStyle w:val="Zkladntext"/>
        <w:rPr>
          <w:sz w:val="20"/>
          <w:lang w:val="cs-CZ"/>
        </w:rPr>
      </w:pPr>
    </w:p>
    <w:p w14:paraId="5CCCFA42" w14:textId="77777777" w:rsidR="001657FC" w:rsidRPr="00026D6B" w:rsidRDefault="001657FC">
      <w:pPr>
        <w:pStyle w:val="Zkladntext"/>
        <w:spacing w:before="7"/>
        <w:rPr>
          <w:sz w:val="17"/>
          <w:lang w:val="cs-CZ"/>
        </w:rPr>
      </w:pPr>
    </w:p>
    <w:p w14:paraId="3EA99C54" w14:textId="77777777" w:rsidR="001657FC" w:rsidRPr="00026D6B" w:rsidRDefault="00000000">
      <w:pPr>
        <w:pStyle w:val="Nadpis2"/>
        <w:numPr>
          <w:ilvl w:val="0"/>
          <w:numId w:val="2"/>
        </w:numPr>
        <w:tabs>
          <w:tab w:val="left" w:pos="4708"/>
        </w:tabs>
        <w:spacing w:before="90"/>
        <w:ind w:left="3989" w:right="3848" w:firstLine="410"/>
        <w:jc w:val="both"/>
        <w:rPr>
          <w:lang w:val="cs-CZ"/>
        </w:rPr>
      </w:pPr>
      <w:r w:rsidRPr="00026D6B">
        <w:rPr>
          <w:lang w:val="cs-CZ"/>
        </w:rPr>
        <w:t>článek Předmět</w:t>
      </w:r>
      <w:r w:rsidRPr="00026D6B">
        <w:rPr>
          <w:spacing w:val="-11"/>
          <w:lang w:val="cs-CZ"/>
        </w:rPr>
        <w:t xml:space="preserve"> </w:t>
      </w:r>
      <w:r w:rsidRPr="00026D6B">
        <w:rPr>
          <w:lang w:val="cs-CZ"/>
        </w:rPr>
        <w:t>smlouvy</w:t>
      </w:r>
    </w:p>
    <w:p w14:paraId="0BDF2101" w14:textId="77777777" w:rsidR="001657FC" w:rsidRPr="00026D6B" w:rsidRDefault="00000000">
      <w:pPr>
        <w:ind w:left="252" w:right="109"/>
        <w:jc w:val="both"/>
        <w:rPr>
          <w:sz w:val="24"/>
          <w:lang w:val="cs-CZ"/>
        </w:rPr>
      </w:pPr>
      <w:r w:rsidRPr="00026D6B">
        <w:rPr>
          <w:sz w:val="24"/>
          <w:lang w:val="cs-CZ"/>
        </w:rPr>
        <w:t xml:space="preserve">Předmětem smlouvy je </w:t>
      </w:r>
      <w:r w:rsidRPr="00026D6B">
        <w:rPr>
          <w:b/>
          <w:sz w:val="24"/>
          <w:lang w:val="cs-CZ"/>
        </w:rPr>
        <w:t xml:space="preserve">provádění revizí a servisu rotačních a elektronických sirén Hasičského záchranného sboru Kraje Vysočina. </w:t>
      </w:r>
      <w:r w:rsidRPr="00026D6B">
        <w:rPr>
          <w:sz w:val="24"/>
          <w:lang w:val="cs-CZ"/>
        </w:rPr>
        <w:t>Dílo bude provedeno podle technické specifikace uvedené v Příloze č. 1 – Technická specifikace, dle Přílohy č. 2 – Položkový rozpočet a Přílohy č. 3 – Seznam lokalit, které jsou nedílnou součástí této smlouvy.</w:t>
      </w:r>
    </w:p>
    <w:p w14:paraId="0A01D8B7" w14:textId="77777777" w:rsidR="001657FC" w:rsidRPr="00026D6B" w:rsidRDefault="001657FC">
      <w:pPr>
        <w:jc w:val="both"/>
        <w:rPr>
          <w:sz w:val="24"/>
          <w:lang w:val="cs-CZ"/>
        </w:rPr>
        <w:sectPr w:rsidR="001657FC" w:rsidRPr="00026D6B">
          <w:type w:val="continuous"/>
          <w:pgSz w:w="11820" w:h="16710"/>
          <w:pgMar w:top="720" w:right="1060" w:bottom="280" w:left="1120" w:header="708" w:footer="708" w:gutter="0"/>
          <w:cols w:space="708"/>
        </w:sectPr>
      </w:pPr>
    </w:p>
    <w:p w14:paraId="03E3A48C" w14:textId="77777777" w:rsidR="001657FC" w:rsidRPr="00026D6B" w:rsidRDefault="00000000">
      <w:pPr>
        <w:pStyle w:val="Nadpis2"/>
        <w:numPr>
          <w:ilvl w:val="0"/>
          <w:numId w:val="2"/>
        </w:numPr>
        <w:tabs>
          <w:tab w:val="left" w:pos="4753"/>
        </w:tabs>
        <w:spacing w:before="60"/>
        <w:ind w:left="4244" w:right="4100" w:firstLine="108"/>
        <w:jc w:val="left"/>
        <w:rPr>
          <w:lang w:val="cs-CZ"/>
        </w:rPr>
      </w:pPr>
      <w:r w:rsidRPr="00026D6B">
        <w:rPr>
          <w:lang w:val="cs-CZ"/>
        </w:rPr>
        <w:lastRenderedPageBreak/>
        <w:t>článek Místo</w:t>
      </w:r>
      <w:r w:rsidRPr="00026D6B">
        <w:rPr>
          <w:spacing w:val="5"/>
          <w:lang w:val="cs-CZ"/>
        </w:rPr>
        <w:t xml:space="preserve"> </w:t>
      </w:r>
      <w:r w:rsidRPr="00026D6B">
        <w:rPr>
          <w:spacing w:val="-4"/>
          <w:lang w:val="cs-CZ"/>
        </w:rPr>
        <w:t>plnění</w:t>
      </w:r>
    </w:p>
    <w:p w14:paraId="4F2C4DF3" w14:textId="77777777" w:rsidR="001657FC" w:rsidRPr="00026D6B" w:rsidRDefault="00000000">
      <w:pPr>
        <w:ind w:left="252"/>
        <w:rPr>
          <w:b/>
          <w:sz w:val="24"/>
          <w:lang w:val="cs-CZ"/>
        </w:rPr>
      </w:pPr>
      <w:r w:rsidRPr="00026D6B">
        <w:rPr>
          <w:sz w:val="24"/>
          <w:lang w:val="cs-CZ"/>
        </w:rPr>
        <w:t xml:space="preserve">Místem plnění jsou </w:t>
      </w:r>
      <w:r w:rsidRPr="00026D6B">
        <w:rPr>
          <w:b/>
          <w:sz w:val="24"/>
          <w:lang w:val="cs-CZ"/>
        </w:rPr>
        <w:t>lokalit dle přílohy č. 3 této smlouvy.</w:t>
      </w:r>
    </w:p>
    <w:p w14:paraId="71B73ADE" w14:textId="77777777" w:rsidR="001657FC" w:rsidRPr="00026D6B" w:rsidRDefault="001657FC">
      <w:pPr>
        <w:pStyle w:val="Zkladntext"/>
        <w:rPr>
          <w:b/>
          <w:lang w:val="cs-CZ"/>
        </w:rPr>
      </w:pPr>
    </w:p>
    <w:p w14:paraId="1D5A3D74" w14:textId="77777777" w:rsidR="001657FC" w:rsidRPr="00026D6B" w:rsidRDefault="00000000">
      <w:pPr>
        <w:pStyle w:val="Nadpis2"/>
        <w:numPr>
          <w:ilvl w:val="0"/>
          <w:numId w:val="2"/>
        </w:numPr>
        <w:tabs>
          <w:tab w:val="left" w:pos="4746"/>
        </w:tabs>
        <w:spacing w:before="1"/>
        <w:ind w:left="4222" w:right="4080" w:firstLine="136"/>
        <w:jc w:val="left"/>
        <w:rPr>
          <w:lang w:val="cs-CZ"/>
        </w:rPr>
      </w:pPr>
      <w:r w:rsidRPr="00026D6B">
        <w:rPr>
          <w:lang w:val="cs-CZ"/>
        </w:rPr>
        <w:t>článek Lhůta</w:t>
      </w:r>
      <w:r w:rsidRPr="00026D6B">
        <w:rPr>
          <w:spacing w:val="2"/>
          <w:lang w:val="cs-CZ"/>
        </w:rPr>
        <w:t xml:space="preserve"> </w:t>
      </w:r>
      <w:r w:rsidRPr="00026D6B">
        <w:rPr>
          <w:spacing w:val="-3"/>
          <w:lang w:val="cs-CZ"/>
        </w:rPr>
        <w:t>plnění</w:t>
      </w:r>
    </w:p>
    <w:p w14:paraId="29F446B6" w14:textId="77777777" w:rsidR="001657FC" w:rsidRPr="00026D6B" w:rsidRDefault="00000000">
      <w:pPr>
        <w:pStyle w:val="Zkladntext"/>
        <w:tabs>
          <w:tab w:val="left" w:pos="2472"/>
        </w:tabs>
        <w:ind w:left="252"/>
        <w:rPr>
          <w:lang w:val="cs-CZ"/>
        </w:rPr>
      </w:pPr>
      <w:r w:rsidRPr="00026D6B">
        <w:rPr>
          <w:lang w:val="cs-CZ"/>
        </w:rPr>
        <w:t>Zahájení</w:t>
      </w:r>
      <w:r w:rsidRPr="00026D6B">
        <w:rPr>
          <w:spacing w:val="-2"/>
          <w:lang w:val="cs-CZ"/>
        </w:rPr>
        <w:t xml:space="preserve"> </w:t>
      </w:r>
      <w:r w:rsidRPr="00026D6B">
        <w:rPr>
          <w:lang w:val="cs-CZ"/>
        </w:rPr>
        <w:t>plnění:</w:t>
      </w:r>
      <w:r w:rsidRPr="00026D6B">
        <w:rPr>
          <w:lang w:val="cs-CZ"/>
        </w:rPr>
        <w:tab/>
        <w:t>neprodleně po nabytí účinnosti této</w:t>
      </w:r>
      <w:r w:rsidRPr="00026D6B">
        <w:rPr>
          <w:spacing w:val="-1"/>
          <w:lang w:val="cs-CZ"/>
        </w:rPr>
        <w:t xml:space="preserve"> </w:t>
      </w:r>
      <w:r w:rsidRPr="00026D6B">
        <w:rPr>
          <w:lang w:val="cs-CZ"/>
        </w:rPr>
        <w:t>smlouvy</w:t>
      </w:r>
    </w:p>
    <w:p w14:paraId="1B49771B" w14:textId="77777777" w:rsidR="001657FC" w:rsidRPr="00026D6B" w:rsidRDefault="00000000">
      <w:pPr>
        <w:ind w:left="252"/>
        <w:rPr>
          <w:b/>
          <w:sz w:val="24"/>
          <w:lang w:val="cs-CZ"/>
        </w:rPr>
      </w:pPr>
      <w:r w:rsidRPr="00026D6B">
        <w:rPr>
          <w:sz w:val="24"/>
          <w:lang w:val="cs-CZ"/>
        </w:rPr>
        <w:t xml:space="preserve">Zhotovitel se zavazuje provést a předat dílo v termínu </w:t>
      </w:r>
      <w:r w:rsidRPr="00026D6B">
        <w:rPr>
          <w:b/>
          <w:sz w:val="24"/>
          <w:lang w:val="cs-CZ"/>
        </w:rPr>
        <w:t>do 30. 11. 2026</w:t>
      </w:r>
    </w:p>
    <w:p w14:paraId="6C6B091E" w14:textId="77777777" w:rsidR="001657FC" w:rsidRPr="00026D6B" w:rsidRDefault="001657FC">
      <w:pPr>
        <w:pStyle w:val="Zkladntext"/>
        <w:spacing w:before="11"/>
        <w:rPr>
          <w:b/>
          <w:sz w:val="23"/>
          <w:lang w:val="cs-CZ"/>
        </w:rPr>
      </w:pPr>
    </w:p>
    <w:p w14:paraId="6149BA95" w14:textId="77777777" w:rsidR="001657FC" w:rsidRPr="00026D6B" w:rsidRDefault="00000000">
      <w:pPr>
        <w:pStyle w:val="Nadpis2"/>
        <w:numPr>
          <w:ilvl w:val="0"/>
          <w:numId w:val="2"/>
        </w:numPr>
        <w:tabs>
          <w:tab w:val="left" w:pos="4700"/>
        </w:tabs>
        <w:ind w:left="4700" w:hanging="293"/>
        <w:jc w:val="left"/>
        <w:rPr>
          <w:lang w:val="cs-CZ"/>
        </w:rPr>
      </w:pPr>
      <w:r w:rsidRPr="00026D6B">
        <w:rPr>
          <w:lang w:val="cs-CZ"/>
        </w:rPr>
        <w:t>článek</w:t>
      </w:r>
    </w:p>
    <w:p w14:paraId="6487DB8A" w14:textId="77777777" w:rsidR="001657FC" w:rsidRPr="00026D6B" w:rsidRDefault="00000000">
      <w:pPr>
        <w:ind w:left="3305"/>
        <w:rPr>
          <w:b/>
          <w:sz w:val="24"/>
          <w:lang w:val="cs-CZ"/>
        </w:rPr>
      </w:pPr>
      <w:r w:rsidRPr="00026D6B">
        <w:rPr>
          <w:b/>
          <w:sz w:val="24"/>
          <w:lang w:val="cs-CZ"/>
        </w:rPr>
        <w:t>Cena díla a platební podmínky</w:t>
      </w:r>
    </w:p>
    <w:p w14:paraId="4AFE2F2C" w14:textId="77777777" w:rsidR="001657FC" w:rsidRPr="00026D6B" w:rsidRDefault="00000000">
      <w:pPr>
        <w:pStyle w:val="Odstavecseseznamem"/>
        <w:numPr>
          <w:ilvl w:val="0"/>
          <w:numId w:val="11"/>
        </w:numPr>
        <w:tabs>
          <w:tab w:val="left" w:pos="680"/>
        </w:tabs>
        <w:ind w:right="3766" w:hanging="680"/>
        <w:jc w:val="left"/>
        <w:rPr>
          <w:sz w:val="24"/>
          <w:lang w:val="cs-CZ"/>
        </w:rPr>
      </w:pPr>
      <w:r w:rsidRPr="00026D6B">
        <w:rPr>
          <w:sz w:val="24"/>
          <w:lang w:val="cs-CZ"/>
        </w:rPr>
        <w:t>Cena díla byla smluvními stranami sjednána</w:t>
      </w:r>
      <w:r w:rsidRPr="00026D6B">
        <w:rPr>
          <w:spacing w:val="-7"/>
          <w:sz w:val="24"/>
          <w:lang w:val="cs-CZ"/>
        </w:rPr>
        <w:t xml:space="preserve"> </w:t>
      </w:r>
      <w:r w:rsidRPr="00026D6B">
        <w:rPr>
          <w:sz w:val="24"/>
          <w:lang w:val="cs-CZ"/>
        </w:rPr>
        <w:t>takto:</w:t>
      </w:r>
    </w:p>
    <w:p w14:paraId="1464965C" w14:textId="77777777" w:rsidR="001657FC" w:rsidRPr="00026D6B" w:rsidRDefault="00000000">
      <w:pPr>
        <w:pStyle w:val="Nadpis2"/>
        <w:tabs>
          <w:tab w:val="left" w:pos="3242"/>
        </w:tabs>
        <w:ind w:left="0" w:right="3855"/>
        <w:jc w:val="center"/>
        <w:rPr>
          <w:lang w:val="cs-CZ"/>
        </w:rPr>
      </w:pPr>
      <w:r w:rsidRPr="00026D6B">
        <w:rPr>
          <w:lang w:val="cs-CZ"/>
        </w:rPr>
        <w:t>Cena</w:t>
      </w:r>
      <w:r w:rsidRPr="00026D6B">
        <w:rPr>
          <w:spacing w:val="-1"/>
          <w:lang w:val="cs-CZ"/>
        </w:rPr>
        <w:t xml:space="preserve"> </w:t>
      </w:r>
      <w:r w:rsidRPr="00026D6B">
        <w:rPr>
          <w:lang w:val="cs-CZ"/>
        </w:rPr>
        <w:t>díla</w:t>
      </w:r>
      <w:r w:rsidRPr="00026D6B">
        <w:rPr>
          <w:spacing w:val="-1"/>
          <w:lang w:val="cs-CZ"/>
        </w:rPr>
        <w:t xml:space="preserve"> </w:t>
      </w:r>
      <w:r w:rsidRPr="00026D6B">
        <w:rPr>
          <w:lang w:val="cs-CZ"/>
        </w:rPr>
        <w:t>celkem:</w:t>
      </w:r>
      <w:r w:rsidRPr="00026D6B">
        <w:rPr>
          <w:lang w:val="cs-CZ"/>
        </w:rPr>
        <w:tab/>
        <w:t>95 400,00 Kč</w:t>
      </w:r>
    </w:p>
    <w:p w14:paraId="71E9060F" w14:textId="77777777" w:rsidR="001657FC" w:rsidRPr="00026D6B" w:rsidRDefault="001657FC">
      <w:pPr>
        <w:pStyle w:val="Zkladntext"/>
        <w:spacing w:before="6"/>
        <w:rPr>
          <w:b/>
          <w:sz w:val="27"/>
          <w:lang w:val="cs-CZ"/>
        </w:rPr>
      </w:pPr>
    </w:p>
    <w:p w14:paraId="139A67F6" w14:textId="77777777" w:rsidR="001657FC" w:rsidRPr="00026D6B" w:rsidRDefault="00000000">
      <w:pPr>
        <w:pStyle w:val="Zkladntext"/>
        <w:spacing w:before="1"/>
        <w:ind w:left="252"/>
        <w:rPr>
          <w:lang w:val="cs-CZ"/>
        </w:rPr>
      </w:pPr>
      <w:r w:rsidRPr="00026D6B">
        <w:rPr>
          <w:lang w:val="cs-CZ"/>
        </w:rPr>
        <w:t xml:space="preserve">Slovy: </w:t>
      </w:r>
      <w:proofErr w:type="spellStart"/>
      <w:r w:rsidRPr="00026D6B">
        <w:rPr>
          <w:lang w:val="cs-CZ"/>
        </w:rPr>
        <w:t>devadesátpěttisícčtyřistakorun</w:t>
      </w:r>
      <w:proofErr w:type="spellEnd"/>
      <w:r w:rsidRPr="00026D6B">
        <w:rPr>
          <w:lang w:val="cs-CZ"/>
        </w:rPr>
        <w:t xml:space="preserve"> českých</w:t>
      </w:r>
    </w:p>
    <w:p w14:paraId="2592FB3F" w14:textId="77777777" w:rsidR="001657FC" w:rsidRPr="00026D6B" w:rsidRDefault="001657FC">
      <w:pPr>
        <w:pStyle w:val="Zkladntext"/>
        <w:spacing w:before="11"/>
        <w:rPr>
          <w:sz w:val="23"/>
          <w:lang w:val="cs-CZ"/>
        </w:rPr>
      </w:pPr>
    </w:p>
    <w:p w14:paraId="12BD602E" w14:textId="77777777" w:rsidR="001657FC" w:rsidRPr="00026D6B" w:rsidRDefault="00000000">
      <w:pPr>
        <w:pStyle w:val="Odstavecseseznamem"/>
        <w:numPr>
          <w:ilvl w:val="0"/>
          <w:numId w:val="11"/>
        </w:numPr>
        <w:tabs>
          <w:tab w:val="left" w:pos="680"/>
        </w:tabs>
        <w:spacing w:line="276" w:lineRule="auto"/>
        <w:ind w:left="679" w:right="109" w:hanging="428"/>
        <w:jc w:val="both"/>
        <w:rPr>
          <w:sz w:val="24"/>
          <w:lang w:val="cs-CZ"/>
        </w:rPr>
      </w:pPr>
      <w:r w:rsidRPr="00026D6B">
        <w:rPr>
          <w:sz w:val="24"/>
          <w:lang w:val="cs-CZ"/>
        </w:rPr>
        <w:t>Cena za provedení díla uvedená v této smlouvě je cena nejvýše přípustná s možností změny pouze v případě změny právních předpisů určujících sazby daně z přidané hodnoty (</w:t>
      </w:r>
      <w:proofErr w:type="gramStart"/>
      <w:r w:rsidRPr="00026D6B">
        <w:rPr>
          <w:sz w:val="24"/>
          <w:lang w:val="cs-CZ"/>
        </w:rPr>
        <w:t>dále  jen</w:t>
      </w:r>
      <w:proofErr w:type="gramEnd"/>
      <w:r w:rsidRPr="00026D6B">
        <w:rPr>
          <w:spacing w:val="-1"/>
          <w:sz w:val="24"/>
          <w:lang w:val="cs-CZ"/>
        </w:rPr>
        <w:t xml:space="preserve"> </w:t>
      </w:r>
      <w:r w:rsidRPr="00026D6B">
        <w:rPr>
          <w:sz w:val="24"/>
          <w:lang w:val="cs-CZ"/>
        </w:rPr>
        <w:t>“DPH“).</w:t>
      </w:r>
    </w:p>
    <w:p w14:paraId="061F7259" w14:textId="77777777" w:rsidR="001657FC" w:rsidRPr="00026D6B" w:rsidRDefault="00000000">
      <w:pPr>
        <w:pStyle w:val="Odstavecseseznamem"/>
        <w:numPr>
          <w:ilvl w:val="0"/>
          <w:numId w:val="11"/>
        </w:numPr>
        <w:tabs>
          <w:tab w:val="left" w:pos="680"/>
        </w:tabs>
        <w:spacing w:before="1"/>
        <w:ind w:left="679" w:right="110"/>
        <w:jc w:val="both"/>
        <w:rPr>
          <w:sz w:val="24"/>
          <w:lang w:val="cs-CZ"/>
        </w:rPr>
      </w:pPr>
      <w:r w:rsidRPr="00026D6B">
        <w:rPr>
          <w:sz w:val="24"/>
          <w:lang w:val="cs-CZ"/>
        </w:rPr>
        <w:t>Objednatel neposkytuje jakékoliv zálohy na úhradu ceny díla. Cena díla bude zaplacena na základě faktury vystavené zhotovitelem po řádném zhotovení a předání díla a jeho převzetí objednatelem. Faktura (</w:t>
      </w:r>
      <w:proofErr w:type="gramStart"/>
      <w:r w:rsidRPr="00026D6B">
        <w:rPr>
          <w:sz w:val="24"/>
          <w:lang w:val="cs-CZ"/>
        </w:rPr>
        <w:t>daňový  doklad</w:t>
      </w:r>
      <w:proofErr w:type="gramEnd"/>
      <w:r w:rsidRPr="00026D6B">
        <w:rPr>
          <w:sz w:val="24"/>
          <w:lang w:val="cs-CZ"/>
        </w:rPr>
        <w:t xml:space="preserve">) bude </w:t>
      </w:r>
      <w:proofErr w:type="gramStart"/>
      <w:r w:rsidRPr="00026D6B">
        <w:rPr>
          <w:sz w:val="24"/>
          <w:lang w:val="cs-CZ"/>
        </w:rPr>
        <w:t>splňovat  náležitosti</w:t>
      </w:r>
      <w:proofErr w:type="gramEnd"/>
      <w:r w:rsidRPr="00026D6B">
        <w:rPr>
          <w:sz w:val="24"/>
          <w:lang w:val="cs-CZ"/>
        </w:rPr>
        <w:t xml:space="preserve">  </w:t>
      </w:r>
      <w:proofErr w:type="gramStart"/>
      <w:r w:rsidRPr="00026D6B">
        <w:rPr>
          <w:sz w:val="24"/>
          <w:lang w:val="cs-CZ"/>
        </w:rPr>
        <w:t xml:space="preserve">dle  </w:t>
      </w:r>
      <w:proofErr w:type="spellStart"/>
      <w:r w:rsidRPr="00026D6B">
        <w:rPr>
          <w:sz w:val="24"/>
          <w:lang w:val="cs-CZ"/>
        </w:rPr>
        <w:t>ust</w:t>
      </w:r>
      <w:proofErr w:type="spellEnd"/>
      <w:proofErr w:type="gramEnd"/>
      <w:r w:rsidRPr="00026D6B">
        <w:rPr>
          <w:sz w:val="24"/>
          <w:lang w:val="cs-CZ"/>
        </w:rPr>
        <w:t xml:space="preserve">.  </w:t>
      </w:r>
      <w:proofErr w:type="gramStart"/>
      <w:r w:rsidRPr="00026D6B">
        <w:rPr>
          <w:sz w:val="24"/>
          <w:lang w:val="cs-CZ"/>
        </w:rPr>
        <w:t>§  29</w:t>
      </w:r>
      <w:proofErr w:type="gramEnd"/>
      <w:r w:rsidRPr="00026D6B">
        <w:rPr>
          <w:sz w:val="24"/>
          <w:lang w:val="cs-CZ"/>
        </w:rPr>
        <w:t xml:space="preserve">  </w:t>
      </w:r>
      <w:proofErr w:type="gramStart"/>
      <w:r w:rsidRPr="00026D6B">
        <w:rPr>
          <w:sz w:val="24"/>
          <w:lang w:val="cs-CZ"/>
        </w:rPr>
        <w:t>zákona  č.</w:t>
      </w:r>
      <w:proofErr w:type="gramEnd"/>
      <w:r w:rsidRPr="00026D6B">
        <w:rPr>
          <w:sz w:val="24"/>
          <w:lang w:val="cs-CZ"/>
        </w:rPr>
        <w:t xml:space="preserve"> 235/2004 Sb., o dani z přidané hodnoty a dle </w:t>
      </w:r>
      <w:proofErr w:type="spellStart"/>
      <w:r w:rsidRPr="00026D6B">
        <w:rPr>
          <w:sz w:val="24"/>
          <w:lang w:val="cs-CZ"/>
        </w:rPr>
        <w:t>ust</w:t>
      </w:r>
      <w:proofErr w:type="spellEnd"/>
      <w:r w:rsidRPr="00026D6B">
        <w:rPr>
          <w:sz w:val="24"/>
          <w:lang w:val="cs-CZ"/>
        </w:rPr>
        <w:t xml:space="preserve">. § 435 občanského zákoníku, ve znění </w:t>
      </w:r>
      <w:proofErr w:type="gramStart"/>
      <w:r w:rsidRPr="00026D6B">
        <w:rPr>
          <w:sz w:val="24"/>
          <w:lang w:val="cs-CZ"/>
        </w:rPr>
        <w:t>pozdějších  předpisů</w:t>
      </w:r>
      <w:proofErr w:type="gramEnd"/>
      <w:r w:rsidRPr="00026D6B">
        <w:rPr>
          <w:sz w:val="24"/>
          <w:lang w:val="cs-CZ"/>
        </w:rPr>
        <w:t xml:space="preserve">.  </w:t>
      </w:r>
      <w:proofErr w:type="gramStart"/>
      <w:r w:rsidRPr="00026D6B">
        <w:rPr>
          <w:sz w:val="24"/>
          <w:lang w:val="cs-CZ"/>
        </w:rPr>
        <w:t>Kromě  těchto</w:t>
      </w:r>
      <w:proofErr w:type="gramEnd"/>
      <w:r w:rsidRPr="00026D6B">
        <w:rPr>
          <w:sz w:val="24"/>
          <w:lang w:val="cs-CZ"/>
        </w:rPr>
        <w:t xml:space="preserve">  </w:t>
      </w:r>
      <w:proofErr w:type="gramStart"/>
      <w:r w:rsidRPr="00026D6B">
        <w:rPr>
          <w:sz w:val="24"/>
          <w:lang w:val="cs-CZ"/>
        </w:rPr>
        <w:t>náležitostí  bude</w:t>
      </w:r>
      <w:proofErr w:type="gramEnd"/>
      <w:r w:rsidRPr="00026D6B">
        <w:rPr>
          <w:sz w:val="24"/>
          <w:lang w:val="cs-CZ"/>
        </w:rPr>
        <w:t xml:space="preserve">  </w:t>
      </w:r>
      <w:proofErr w:type="gramStart"/>
      <w:r w:rsidRPr="00026D6B">
        <w:rPr>
          <w:sz w:val="24"/>
          <w:lang w:val="cs-CZ"/>
        </w:rPr>
        <w:t>faktura  obsahovat</w:t>
      </w:r>
      <w:proofErr w:type="gramEnd"/>
      <w:r w:rsidRPr="00026D6B">
        <w:rPr>
          <w:sz w:val="24"/>
          <w:lang w:val="cs-CZ"/>
        </w:rPr>
        <w:t xml:space="preserve">  </w:t>
      </w:r>
      <w:proofErr w:type="gramStart"/>
      <w:r w:rsidRPr="00026D6B">
        <w:rPr>
          <w:sz w:val="24"/>
          <w:lang w:val="cs-CZ"/>
        </w:rPr>
        <w:t>název  akce</w:t>
      </w:r>
      <w:proofErr w:type="gramEnd"/>
      <w:r w:rsidRPr="00026D6B">
        <w:rPr>
          <w:sz w:val="24"/>
          <w:lang w:val="cs-CZ"/>
        </w:rPr>
        <w:t xml:space="preserve">       a evidenční číslo smlouvy.</w:t>
      </w:r>
    </w:p>
    <w:p w14:paraId="7F726531" w14:textId="77777777" w:rsidR="001657FC" w:rsidRPr="00026D6B" w:rsidRDefault="00000000">
      <w:pPr>
        <w:pStyle w:val="Odstavecseseznamem"/>
        <w:numPr>
          <w:ilvl w:val="0"/>
          <w:numId w:val="11"/>
        </w:numPr>
        <w:tabs>
          <w:tab w:val="left" w:pos="680"/>
        </w:tabs>
        <w:spacing w:line="276" w:lineRule="exact"/>
        <w:jc w:val="both"/>
        <w:rPr>
          <w:sz w:val="24"/>
          <w:lang w:val="cs-CZ"/>
        </w:rPr>
      </w:pPr>
      <w:r w:rsidRPr="00026D6B">
        <w:rPr>
          <w:sz w:val="24"/>
          <w:lang w:val="cs-CZ"/>
        </w:rPr>
        <w:t>Faktura je splatná do 30 kalendářních dnů od data</w:t>
      </w:r>
      <w:r w:rsidRPr="00026D6B">
        <w:rPr>
          <w:spacing w:val="-2"/>
          <w:sz w:val="24"/>
          <w:lang w:val="cs-CZ"/>
        </w:rPr>
        <w:t xml:space="preserve"> </w:t>
      </w:r>
      <w:r w:rsidRPr="00026D6B">
        <w:rPr>
          <w:sz w:val="24"/>
          <w:lang w:val="cs-CZ"/>
        </w:rPr>
        <w:t>doručení:</w:t>
      </w:r>
    </w:p>
    <w:p w14:paraId="62A11716" w14:textId="77777777" w:rsidR="001657FC" w:rsidRPr="00026D6B" w:rsidRDefault="00000000">
      <w:pPr>
        <w:pStyle w:val="Odstavecseseznamem"/>
        <w:numPr>
          <w:ilvl w:val="1"/>
          <w:numId w:val="11"/>
        </w:numPr>
        <w:tabs>
          <w:tab w:val="left" w:pos="1386"/>
        </w:tabs>
        <w:ind w:right="113"/>
        <w:rPr>
          <w:sz w:val="24"/>
          <w:lang w:val="cs-CZ"/>
        </w:rPr>
      </w:pPr>
      <w:r w:rsidRPr="00026D6B">
        <w:rPr>
          <w:sz w:val="24"/>
          <w:u w:val="single"/>
          <w:lang w:val="cs-CZ"/>
        </w:rPr>
        <w:t>prostřednictvím datové schránky:</w:t>
      </w:r>
      <w:r w:rsidRPr="00026D6B">
        <w:rPr>
          <w:sz w:val="24"/>
          <w:lang w:val="cs-CZ"/>
        </w:rPr>
        <w:t xml:space="preserve"> ve formátu PDF/A, a to i bez podpisového záznamu s tím, že daňový doklad musí obsahovat veškeré předepsané náležitosti (ID datové schránky HZS Kraje Vysočina je</w:t>
      </w:r>
      <w:r w:rsidRPr="00026D6B">
        <w:rPr>
          <w:spacing w:val="-5"/>
          <w:sz w:val="24"/>
          <w:lang w:val="cs-CZ"/>
        </w:rPr>
        <w:t xml:space="preserve"> </w:t>
      </w:r>
      <w:r w:rsidRPr="00026D6B">
        <w:rPr>
          <w:sz w:val="24"/>
          <w:lang w:val="cs-CZ"/>
        </w:rPr>
        <w:t>ntdaa7v);</w:t>
      </w:r>
    </w:p>
    <w:p w14:paraId="58FFA4CC" w14:textId="77777777" w:rsidR="001657FC" w:rsidRPr="00026D6B" w:rsidRDefault="00000000">
      <w:pPr>
        <w:pStyle w:val="Odstavecseseznamem"/>
        <w:numPr>
          <w:ilvl w:val="1"/>
          <w:numId w:val="11"/>
        </w:numPr>
        <w:tabs>
          <w:tab w:val="left" w:pos="1386"/>
        </w:tabs>
        <w:ind w:left="2096" w:right="2149" w:hanging="1071"/>
        <w:rPr>
          <w:sz w:val="24"/>
          <w:lang w:val="cs-CZ"/>
        </w:rPr>
      </w:pPr>
      <w:r w:rsidRPr="00026D6B">
        <w:rPr>
          <w:sz w:val="24"/>
          <w:u w:val="single"/>
          <w:lang w:val="cs-CZ"/>
        </w:rPr>
        <w:t>na mailovou adresu:</w:t>
      </w:r>
      <w:hyperlink r:id="rId7">
        <w:r w:rsidR="001657FC" w:rsidRPr="00026D6B">
          <w:rPr>
            <w:sz w:val="24"/>
            <w:lang w:val="cs-CZ"/>
          </w:rPr>
          <w:t xml:space="preserve"> vys.spisovna@hzscr.cz,</w:t>
        </w:r>
      </w:hyperlink>
      <w:r w:rsidRPr="00026D6B">
        <w:rPr>
          <w:sz w:val="24"/>
          <w:lang w:val="cs-CZ"/>
        </w:rPr>
        <w:t xml:space="preserve"> a to ve formátech: a) UBL 2.1 ISO/IEC</w:t>
      </w:r>
      <w:r w:rsidRPr="00026D6B">
        <w:rPr>
          <w:spacing w:val="-1"/>
          <w:sz w:val="24"/>
          <w:lang w:val="cs-CZ"/>
        </w:rPr>
        <w:t xml:space="preserve"> </w:t>
      </w:r>
      <w:r w:rsidRPr="00026D6B">
        <w:rPr>
          <w:sz w:val="24"/>
          <w:lang w:val="cs-CZ"/>
        </w:rPr>
        <w:t>19845:2015</w:t>
      </w:r>
    </w:p>
    <w:p w14:paraId="6261FEF9" w14:textId="77777777" w:rsidR="001657FC" w:rsidRPr="00026D6B" w:rsidRDefault="00000000">
      <w:pPr>
        <w:pStyle w:val="Odstavecseseznamem"/>
        <w:numPr>
          <w:ilvl w:val="2"/>
          <w:numId w:val="11"/>
        </w:numPr>
        <w:tabs>
          <w:tab w:val="left" w:pos="2356"/>
        </w:tabs>
        <w:spacing w:line="275" w:lineRule="exact"/>
        <w:jc w:val="both"/>
        <w:rPr>
          <w:sz w:val="24"/>
          <w:lang w:val="cs-CZ"/>
        </w:rPr>
      </w:pPr>
      <w:r w:rsidRPr="00026D6B">
        <w:rPr>
          <w:sz w:val="24"/>
          <w:lang w:val="cs-CZ"/>
        </w:rPr>
        <w:t>UN/CEFACT CII (</w:t>
      </w:r>
      <w:proofErr w:type="spellStart"/>
      <w:r w:rsidRPr="00026D6B">
        <w:rPr>
          <w:sz w:val="24"/>
          <w:lang w:val="cs-CZ"/>
        </w:rPr>
        <w:t>Cross</w:t>
      </w:r>
      <w:proofErr w:type="spellEnd"/>
      <w:r w:rsidRPr="00026D6B">
        <w:rPr>
          <w:sz w:val="24"/>
          <w:lang w:val="cs-CZ"/>
        </w:rPr>
        <w:t xml:space="preserve"> </w:t>
      </w:r>
      <w:proofErr w:type="spellStart"/>
      <w:r w:rsidRPr="00026D6B">
        <w:rPr>
          <w:sz w:val="24"/>
          <w:lang w:val="cs-CZ"/>
        </w:rPr>
        <w:t>Industry</w:t>
      </w:r>
      <w:proofErr w:type="spellEnd"/>
      <w:r w:rsidRPr="00026D6B">
        <w:rPr>
          <w:spacing w:val="-1"/>
          <w:sz w:val="24"/>
          <w:lang w:val="cs-CZ"/>
        </w:rPr>
        <w:t xml:space="preserve"> </w:t>
      </w:r>
      <w:proofErr w:type="spellStart"/>
      <w:r w:rsidRPr="00026D6B">
        <w:rPr>
          <w:sz w:val="24"/>
          <w:lang w:val="cs-CZ"/>
        </w:rPr>
        <w:t>Invoice</w:t>
      </w:r>
      <w:proofErr w:type="spellEnd"/>
      <w:r w:rsidRPr="00026D6B">
        <w:rPr>
          <w:sz w:val="24"/>
          <w:lang w:val="cs-CZ"/>
        </w:rPr>
        <w:t>)</w:t>
      </w:r>
    </w:p>
    <w:p w14:paraId="647F80A1" w14:textId="77777777" w:rsidR="001657FC" w:rsidRPr="00026D6B" w:rsidRDefault="00000000">
      <w:pPr>
        <w:pStyle w:val="Odstavecseseznamem"/>
        <w:numPr>
          <w:ilvl w:val="2"/>
          <w:numId w:val="11"/>
        </w:numPr>
        <w:tabs>
          <w:tab w:val="left" w:pos="2344"/>
        </w:tabs>
        <w:ind w:left="2343" w:hanging="248"/>
        <w:jc w:val="both"/>
        <w:rPr>
          <w:sz w:val="24"/>
          <w:lang w:val="cs-CZ"/>
        </w:rPr>
      </w:pPr>
      <w:proofErr w:type="spellStart"/>
      <w:r w:rsidRPr="00026D6B">
        <w:rPr>
          <w:sz w:val="24"/>
          <w:lang w:val="cs-CZ"/>
        </w:rPr>
        <w:t>Isdoc</w:t>
      </w:r>
      <w:proofErr w:type="spellEnd"/>
      <w:r w:rsidRPr="00026D6B">
        <w:rPr>
          <w:sz w:val="24"/>
          <w:lang w:val="cs-CZ"/>
        </w:rPr>
        <w:t>/</w:t>
      </w:r>
      <w:proofErr w:type="spellStart"/>
      <w:r w:rsidRPr="00026D6B">
        <w:rPr>
          <w:sz w:val="24"/>
          <w:lang w:val="cs-CZ"/>
        </w:rPr>
        <w:t>isdocx</w:t>
      </w:r>
      <w:proofErr w:type="spellEnd"/>
      <w:r w:rsidRPr="00026D6B">
        <w:rPr>
          <w:sz w:val="24"/>
          <w:lang w:val="cs-CZ"/>
        </w:rPr>
        <w:t xml:space="preserve"> (</w:t>
      </w:r>
      <w:proofErr w:type="spellStart"/>
      <w:r w:rsidRPr="00026D6B">
        <w:rPr>
          <w:sz w:val="24"/>
          <w:lang w:val="cs-CZ"/>
        </w:rPr>
        <w:t>Information</w:t>
      </w:r>
      <w:proofErr w:type="spellEnd"/>
      <w:r w:rsidRPr="00026D6B">
        <w:rPr>
          <w:sz w:val="24"/>
          <w:lang w:val="cs-CZ"/>
        </w:rPr>
        <w:t xml:space="preserve"> </w:t>
      </w:r>
      <w:proofErr w:type="spellStart"/>
      <w:r w:rsidRPr="00026D6B">
        <w:rPr>
          <w:sz w:val="24"/>
          <w:lang w:val="cs-CZ"/>
        </w:rPr>
        <w:t>System</w:t>
      </w:r>
      <w:proofErr w:type="spellEnd"/>
      <w:r w:rsidRPr="00026D6B">
        <w:rPr>
          <w:sz w:val="24"/>
          <w:lang w:val="cs-CZ"/>
        </w:rPr>
        <w:t xml:space="preserve"> </w:t>
      </w:r>
      <w:proofErr w:type="spellStart"/>
      <w:r w:rsidRPr="00026D6B">
        <w:rPr>
          <w:sz w:val="24"/>
          <w:lang w:val="cs-CZ"/>
        </w:rPr>
        <w:t>Document</w:t>
      </w:r>
      <w:proofErr w:type="spellEnd"/>
      <w:r w:rsidRPr="00026D6B">
        <w:rPr>
          <w:sz w:val="24"/>
          <w:lang w:val="cs-CZ"/>
        </w:rPr>
        <w:t>) verze 5.2 a</w:t>
      </w:r>
      <w:r w:rsidRPr="00026D6B">
        <w:rPr>
          <w:spacing w:val="-4"/>
          <w:sz w:val="24"/>
          <w:lang w:val="cs-CZ"/>
        </w:rPr>
        <w:t xml:space="preserve"> </w:t>
      </w:r>
      <w:r w:rsidRPr="00026D6B">
        <w:rPr>
          <w:sz w:val="24"/>
          <w:lang w:val="cs-CZ"/>
        </w:rPr>
        <w:t>vyšší.</w:t>
      </w:r>
    </w:p>
    <w:p w14:paraId="0A768917" w14:textId="77777777" w:rsidR="001657FC" w:rsidRPr="00026D6B" w:rsidRDefault="00000000">
      <w:pPr>
        <w:pStyle w:val="Zkladntext"/>
        <w:ind w:left="679" w:right="108"/>
        <w:jc w:val="both"/>
        <w:rPr>
          <w:lang w:val="cs-CZ"/>
        </w:rPr>
      </w:pPr>
      <w:r w:rsidRPr="00026D6B">
        <w:rPr>
          <w:lang w:val="cs-CZ"/>
        </w:rPr>
        <w:t xml:space="preserve">Nebude-li faktura vyhotovena v souladu se smlouvou či právními předpisy, je objednatel oprávněn vrátit zhotoviteli ve lhůtě splatnosti fakturu spolu s vyznačením vad. Zhotovitel je povinen fakturu opravit nebo nově vyhotovit, okamžikem doručení opravené nebo nově vyhotovené faktury objednateli začne běžet nová lhůta splatnosti v původní délce. Zároveň s fakturou </w:t>
      </w:r>
      <w:proofErr w:type="gramStart"/>
      <w:r w:rsidRPr="00026D6B">
        <w:rPr>
          <w:lang w:val="cs-CZ"/>
        </w:rPr>
        <w:t>předloží  zhotovitel</w:t>
      </w:r>
      <w:proofErr w:type="gramEnd"/>
      <w:r w:rsidRPr="00026D6B">
        <w:rPr>
          <w:lang w:val="cs-CZ"/>
        </w:rPr>
        <w:t xml:space="preserve">  </w:t>
      </w:r>
      <w:proofErr w:type="gramStart"/>
      <w:r w:rsidRPr="00026D6B">
        <w:rPr>
          <w:lang w:val="cs-CZ"/>
        </w:rPr>
        <w:t>soupis  skutečně</w:t>
      </w:r>
      <w:proofErr w:type="gramEnd"/>
      <w:r w:rsidRPr="00026D6B">
        <w:rPr>
          <w:lang w:val="cs-CZ"/>
        </w:rPr>
        <w:t xml:space="preserve">  </w:t>
      </w:r>
      <w:proofErr w:type="gramStart"/>
      <w:r w:rsidRPr="00026D6B">
        <w:rPr>
          <w:lang w:val="cs-CZ"/>
        </w:rPr>
        <w:t>provedených  prací</w:t>
      </w:r>
      <w:proofErr w:type="gramEnd"/>
      <w:r w:rsidRPr="00026D6B">
        <w:rPr>
          <w:lang w:val="cs-CZ"/>
        </w:rPr>
        <w:t xml:space="preserve">  </w:t>
      </w:r>
      <w:proofErr w:type="gramStart"/>
      <w:r w:rsidRPr="00026D6B">
        <w:rPr>
          <w:lang w:val="cs-CZ"/>
        </w:rPr>
        <w:t>a  dodávek</w:t>
      </w:r>
      <w:proofErr w:type="gramEnd"/>
      <w:r w:rsidRPr="00026D6B">
        <w:rPr>
          <w:lang w:val="cs-CZ"/>
        </w:rPr>
        <w:t xml:space="preserve">  v </w:t>
      </w:r>
      <w:proofErr w:type="gramStart"/>
      <w:r w:rsidRPr="00026D6B">
        <w:rPr>
          <w:lang w:val="cs-CZ"/>
        </w:rPr>
        <w:t>cenách  v</w:t>
      </w:r>
      <w:proofErr w:type="gramEnd"/>
      <w:r w:rsidRPr="00026D6B">
        <w:rPr>
          <w:lang w:val="cs-CZ"/>
        </w:rPr>
        <w:t xml:space="preserve"> místě obvyklých v rozsahu dle přílohy č.2 této smlouvy o</w:t>
      </w:r>
      <w:r w:rsidRPr="00026D6B">
        <w:rPr>
          <w:spacing w:val="-3"/>
          <w:lang w:val="cs-CZ"/>
        </w:rPr>
        <w:t xml:space="preserve"> </w:t>
      </w:r>
      <w:r w:rsidRPr="00026D6B">
        <w:rPr>
          <w:lang w:val="cs-CZ"/>
        </w:rPr>
        <w:t>dílo.</w:t>
      </w:r>
    </w:p>
    <w:p w14:paraId="007600B7" w14:textId="77777777" w:rsidR="001657FC" w:rsidRPr="00026D6B" w:rsidRDefault="00000000">
      <w:pPr>
        <w:pStyle w:val="Odstavecseseznamem"/>
        <w:numPr>
          <w:ilvl w:val="0"/>
          <w:numId w:val="11"/>
        </w:numPr>
        <w:tabs>
          <w:tab w:val="left" w:pos="680"/>
        </w:tabs>
        <w:ind w:left="679" w:right="108" w:hanging="428"/>
        <w:jc w:val="both"/>
        <w:rPr>
          <w:sz w:val="24"/>
          <w:lang w:val="cs-CZ"/>
        </w:rPr>
      </w:pPr>
      <w:r w:rsidRPr="00026D6B">
        <w:rPr>
          <w:sz w:val="24"/>
          <w:lang w:val="cs-CZ"/>
        </w:rPr>
        <w:t xml:space="preserve">Faktura předložená v prosinci musí být doručena objednateli nejpozději do 15. dne tohoto měsíce do 12:00 hodin. Při doručení po tomto termínu nelze fakturu proplatit v daném roce a splatnost bude stanovena na 90 kalendářních dnů. Zhotovitel bere na vědomí, že objednatel vzhledem k </w:t>
      </w:r>
      <w:proofErr w:type="gramStart"/>
      <w:r w:rsidRPr="00026D6B">
        <w:rPr>
          <w:sz w:val="24"/>
          <w:lang w:val="cs-CZ"/>
        </w:rPr>
        <w:t>ročnímu  rozpočtovému</w:t>
      </w:r>
      <w:proofErr w:type="gramEnd"/>
      <w:r w:rsidRPr="00026D6B">
        <w:rPr>
          <w:sz w:val="24"/>
          <w:lang w:val="cs-CZ"/>
        </w:rPr>
        <w:t xml:space="preserve">  </w:t>
      </w:r>
      <w:proofErr w:type="gramStart"/>
      <w:r w:rsidRPr="00026D6B">
        <w:rPr>
          <w:sz w:val="24"/>
          <w:lang w:val="cs-CZ"/>
        </w:rPr>
        <w:t>cyklu  organizační</w:t>
      </w:r>
      <w:proofErr w:type="gramEnd"/>
      <w:r w:rsidRPr="00026D6B">
        <w:rPr>
          <w:sz w:val="24"/>
          <w:lang w:val="cs-CZ"/>
        </w:rPr>
        <w:t xml:space="preserve">  </w:t>
      </w:r>
      <w:proofErr w:type="gramStart"/>
      <w:r w:rsidRPr="00026D6B">
        <w:rPr>
          <w:sz w:val="24"/>
          <w:lang w:val="cs-CZ"/>
        </w:rPr>
        <w:t>složky  státu</w:t>
      </w:r>
      <w:proofErr w:type="gramEnd"/>
      <w:r w:rsidRPr="00026D6B">
        <w:rPr>
          <w:sz w:val="24"/>
          <w:lang w:val="cs-CZ"/>
        </w:rPr>
        <w:t xml:space="preserve">  nemůže do uvolnění rozpočtových prostředků v následujícím roce uhradit cenu díla. V tomto případě se objednatel nedostává do prodlení a není povinen hradit smluvní ani zákonný úrok z prodlení ani strpět jiné právní dopady této</w:t>
      </w:r>
      <w:r w:rsidRPr="00026D6B">
        <w:rPr>
          <w:spacing w:val="-4"/>
          <w:sz w:val="24"/>
          <w:lang w:val="cs-CZ"/>
        </w:rPr>
        <w:t xml:space="preserve"> </w:t>
      </w:r>
      <w:r w:rsidRPr="00026D6B">
        <w:rPr>
          <w:sz w:val="24"/>
          <w:lang w:val="cs-CZ"/>
        </w:rPr>
        <w:t>skutečnosti.</w:t>
      </w:r>
    </w:p>
    <w:p w14:paraId="4A06194A" w14:textId="77777777" w:rsidR="001657FC" w:rsidRPr="00026D6B" w:rsidRDefault="001657FC">
      <w:pPr>
        <w:jc w:val="both"/>
        <w:rPr>
          <w:sz w:val="24"/>
          <w:lang w:val="cs-CZ"/>
        </w:rPr>
        <w:sectPr w:rsidR="001657FC" w:rsidRPr="00026D6B">
          <w:pgSz w:w="11820" w:h="16710"/>
          <w:pgMar w:top="1120" w:right="1060" w:bottom="280" w:left="1120" w:header="708" w:footer="708" w:gutter="0"/>
          <w:cols w:space="708"/>
        </w:sectPr>
      </w:pPr>
    </w:p>
    <w:p w14:paraId="6704F72F" w14:textId="77777777" w:rsidR="001657FC" w:rsidRPr="00026D6B" w:rsidRDefault="00000000">
      <w:pPr>
        <w:pStyle w:val="Nadpis2"/>
        <w:numPr>
          <w:ilvl w:val="0"/>
          <w:numId w:val="2"/>
        </w:numPr>
        <w:tabs>
          <w:tab w:val="left" w:pos="4746"/>
        </w:tabs>
        <w:spacing w:before="64"/>
        <w:ind w:left="3759" w:right="3618" w:firstLine="600"/>
        <w:jc w:val="both"/>
        <w:rPr>
          <w:lang w:val="cs-CZ"/>
        </w:rPr>
      </w:pPr>
      <w:r w:rsidRPr="00026D6B">
        <w:rPr>
          <w:lang w:val="cs-CZ"/>
        </w:rPr>
        <w:lastRenderedPageBreak/>
        <w:t>článek Předání hotového</w:t>
      </w:r>
      <w:r w:rsidRPr="00026D6B">
        <w:rPr>
          <w:spacing w:val="-6"/>
          <w:lang w:val="cs-CZ"/>
        </w:rPr>
        <w:t xml:space="preserve"> </w:t>
      </w:r>
      <w:r w:rsidRPr="00026D6B">
        <w:rPr>
          <w:lang w:val="cs-CZ"/>
        </w:rPr>
        <w:t>díla</w:t>
      </w:r>
    </w:p>
    <w:p w14:paraId="448BC06F" w14:textId="77777777" w:rsidR="001657FC" w:rsidRPr="00026D6B" w:rsidRDefault="00000000">
      <w:pPr>
        <w:pStyle w:val="Odstavecseseznamem"/>
        <w:numPr>
          <w:ilvl w:val="0"/>
          <w:numId w:val="10"/>
        </w:numPr>
        <w:tabs>
          <w:tab w:val="left" w:pos="680"/>
        </w:tabs>
        <w:spacing w:before="41" w:line="276" w:lineRule="auto"/>
        <w:ind w:right="110"/>
        <w:jc w:val="both"/>
        <w:rPr>
          <w:sz w:val="24"/>
          <w:lang w:val="cs-CZ"/>
        </w:rPr>
      </w:pPr>
      <w:r w:rsidRPr="00026D6B">
        <w:rPr>
          <w:sz w:val="24"/>
          <w:lang w:val="cs-CZ"/>
        </w:rPr>
        <w:t>O předání a převzetí díla bude zhotovitelem vyhotoven protokol o předání a převzetí díla (dále jen „protokol“) ve 2 vyhotoveních, který bude podepsán oběma smluvními stranami   a každá ze smluvních stran obdrží po 1 vyhotovení</w:t>
      </w:r>
      <w:r w:rsidRPr="00026D6B">
        <w:rPr>
          <w:spacing w:val="-4"/>
          <w:sz w:val="24"/>
          <w:lang w:val="cs-CZ"/>
        </w:rPr>
        <w:t xml:space="preserve"> </w:t>
      </w:r>
      <w:r w:rsidRPr="00026D6B">
        <w:rPr>
          <w:sz w:val="24"/>
          <w:lang w:val="cs-CZ"/>
        </w:rPr>
        <w:t>protokolu.</w:t>
      </w:r>
    </w:p>
    <w:p w14:paraId="40622D8D" w14:textId="77777777" w:rsidR="001657FC" w:rsidRPr="00026D6B" w:rsidRDefault="00000000">
      <w:pPr>
        <w:pStyle w:val="Odstavecseseznamem"/>
        <w:numPr>
          <w:ilvl w:val="0"/>
          <w:numId w:val="10"/>
        </w:numPr>
        <w:tabs>
          <w:tab w:val="left" w:pos="680"/>
        </w:tabs>
        <w:spacing w:before="1"/>
        <w:jc w:val="both"/>
        <w:rPr>
          <w:sz w:val="24"/>
          <w:lang w:val="cs-CZ"/>
        </w:rPr>
      </w:pPr>
      <w:r w:rsidRPr="00026D6B">
        <w:rPr>
          <w:sz w:val="24"/>
          <w:lang w:val="cs-CZ"/>
        </w:rPr>
        <w:t>Dílo se považuje za předané dnem podpisu protokolu oběma smluvními</w:t>
      </w:r>
      <w:r w:rsidRPr="00026D6B">
        <w:rPr>
          <w:spacing w:val="-8"/>
          <w:sz w:val="24"/>
          <w:lang w:val="cs-CZ"/>
        </w:rPr>
        <w:t xml:space="preserve"> </w:t>
      </w:r>
      <w:r w:rsidRPr="00026D6B">
        <w:rPr>
          <w:sz w:val="24"/>
          <w:lang w:val="cs-CZ"/>
        </w:rPr>
        <w:t>stranami.</w:t>
      </w:r>
    </w:p>
    <w:p w14:paraId="117A6227" w14:textId="77777777" w:rsidR="001657FC" w:rsidRPr="00026D6B" w:rsidRDefault="00000000">
      <w:pPr>
        <w:pStyle w:val="Odstavecseseznamem"/>
        <w:numPr>
          <w:ilvl w:val="0"/>
          <w:numId w:val="10"/>
        </w:numPr>
        <w:tabs>
          <w:tab w:val="left" w:pos="680"/>
        </w:tabs>
        <w:spacing w:before="41" w:line="276" w:lineRule="auto"/>
        <w:ind w:right="110"/>
        <w:jc w:val="both"/>
        <w:rPr>
          <w:sz w:val="24"/>
          <w:lang w:val="cs-CZ"/>
        </w:rPr>
      </w:pPr>
      <w:r w:rsidRPr="00026D6B">
        <w:rPr>
          <w:sz w:val="24"/>
          <w:lang w:val="cs-CZ"/>
        </w:rPr>
        <w:t xml:space="preserve">Objednatel </w:t>
      </w:r>
      <w:proofErr w:type="gramStart"/>
      <w:r w:rsidRPr="00026D6B">
        <w:rPr>
          <w:sz w:val="24"/>
          <w:lang w:val="cs-CZ"/>
        </w:rPr>
        <w:t>je  oprávněn</w:t>
      </w:r>
      <w:proofErr w:type="gramEnd"/>
      <w:r w:rsidRPr="00026D6B">
        <w:rPr>
          <w:sz w:val="24"/>
          <w:lang w:val="cs-CZ"/>
        </w:rPr>
        <w:t xml:space="preserve">  </w:t>
      </w:r>
      <w:proofErr w:type="gramStart"/>
      <w:r w:rsidRPr="00026D6B">
        <w:rPr>
          <w:sz w:val="24"/>
          <w:lang w:val="cs-CZ"/>
        </w:rPr>
        <w:t>odmítnout  převzetí</w:t>
      </w:r>
      <w:proofErr w:type="gramEnd"/>
      <w:r w:rsidRPr="00026D6B">
        <w:rPr>
          <w:sz w:val="24"/>
          <w:lang w:val="cs-CZ"/>
        </w:rPr>
        <w:t xml:space="preserve">  </w:t>
      </w:r>
      <w:proofErr w:type="gramStart"/>
      <w:r w:rsidRPr="00026D6B">
        <w:rPr>
          <w:sz w:val="24"/>
          <w:lang w:val="cs-CZ"/>
        </w:rPr>
        <w:t>díla,  pokud</w:t>
      </w:r>
      <w:proofErr w:type="gramEnd"/>
      <w:r w:rsidRPr="00026D6B">
        <w:rPr>
          <w:sz w:val="24"/>
          <w:lang w:val="cs-CZ"/>
        </w:rPr>
        <w:t xml:space="preserve">  </w:t>
      </w:r>
      <w:proofErr w:type="gramStart"/>
      <w:r w:rsidRPr="00026D6B">
        <w:rPr>
          <w:sz w:val="24"/>
          <w:lang w:val="cs-CZ"/>
        </w:rPr>
        <w:t>dílo  nebude</w:t>
      </w:r>
      <w:proofErr w:type="gramEnd"/>
      <w:r w:rsidRPr="00026D6B">
        <w:rPr>
          <w:sz w:val="24"/>
          <w:lang w:val="cs-CZ"/>
        </w:rPr>
        <w:t xml:space="preserve">  </w:t>
      </w:r>
      <w:proofErr w:type="gramStart"/>
      <w:r w:rsidRPr="00026D6B">
        <w:rPr>
          <w:sz w:val="24"/>
          <w:lang w:val="cs-CZ"/>
        </w:rPr>
        <w:t>zhotoveno  řádně</w:t>
      </w:r>
      <w:proofErr w:type="gramEnd"/>
      <w:r w:rsidRPr="00026D6B">
        <w:rPr>
          <w:sz w:val="24"/>
          <w:lang w:val="cs-CZ"/>
        </w:rPr>
        <w:t xml:space="preserve">  v souladu s touto smlouvou a ve sjednané kvalitě, přičemž v takovém případě objednatel důvody odmítnutí převzetí díla písemně zhotoviteli sdělí, a to nejpozději do 5 pracovních dnů od původního termínu předání</w:t>
      </w:r>
      <w:r w:rsidRPr="00026D6B">
        <w:rPr>
          <w:spacing w:val="-1"/>
          <w:sz w:val="24"/>
          <w:lang w:val="cs-CZ"/>
        </w:rPr>
        <w:t xml:space="preserve"> </w:t>
      </w:r>
      <w:r w:rsidRPr="00026D6B">
        <w:rPr>
          <w:sz w:val="24"/>
          <w:lang w:val="cs-CZ"/>
        </w:rPr>
        <w:t>díla.</w:t>
      </w:r>
    </w:p>
    <w:p w14:paraId="1F14232C" w14:textId="77777777" w:rsidR="001657FC" w:rsidRPr="00026D6B" w:rsidRDefault="00000000">
      <w:pPr>
        <w:pStyle w:val="Odstavecseseznamem"/>
        <w:numPr>
          <w:ilvl w:val="0"/>
          <w:numId w:val="10"/>
        </w:numPr>
        <w:tabs>
          <w:tab w:val="left" w:pos="680"/>
        </w:tabs>
        <w:jc w:val="both"/>
        <w:rPr>
          <w:sz w:val="24"/>
          <w:lang w:val="cs-CZ"/>
        </w:rPr>
      </w:pPr>
      <w:r w:rsidRPr="00026D6B">
        <w:rPr>
          <w:sz w:val="24"/>
          <w:lang w:val="cs-CZ"/>
        </w:rPr>
        <w:t>Vlastnické právo k předmětu plnění po celou dobu plnění náleží</w:t>
      </w:r>
      <w:r w:rsidRPr="00026D6B">
        <w:rPr>
          <w:spacing w:val="-4"/>
          <w:sz w:val="24"/>
          <w:lang w:val="cs-CZ"/>
        </w:rPr>
        <w:t xml:space="preserve"> </w:t>
      </w:r>
      <w:r w:rsidRPr="00026D6B">
        <w:rPr>
          <w:sz w:val="24"/>
          <w:lang w:val="cs-CZ"/>
        </w:rPr>
        <w:t>objednateli.</w:t>
      </w:r>
    </w:p>
    <w:p w14:paraId="629620E1" w14:textId="77777777" w:rsidR="001657FC" w:rsidRPr="00026D6B" w:rsidRDefault="001657FC">
      <w:pPr>
        <w:pStyle w:val="Zkladntext"/>
        <w:rPr>
          <w:sz w:val="26"/>
          <w:lang w:val="cs-CZ"/>
        </w:rPr>
      </w:pPr>
    </w:p>
    <w:p w14:paraId="34784609" w14:textId="77777777" w:rsidR="001657FC" w:rsidRPr="00026D6B" w:rsidRDefault="001657FC">
      <w:pPr>
        <w:pStyle w:val="Zkladntext"/>
        <w:spacing w:before="3"/>
        <w:rPr>
          <w:sz w:val="29"/>
          <w:lang w:val="cs-CZ"/>
        </w:rPr>
      </w:pPr>
    </w:p>
    <w:p w14:paraId="05238923" w14:textId="77777777" w:rsidR="001657FC" w:rsidRPr="00026D6B" w:rsidRDefault="00000000">
      <w:pPr>
        <w:pStyle w:val="Nadpis2"/>
        <w:numPr>
          <w:ilvl w:val="0"/>
          <w:numId w:val="2"/>
        </w:numPr>
        <w:tabs>
          <w:tab w:val="left" w:pos="4794"/>
        </w:tabs>
        <w:spacing w:line="343" w:lineRule="auto"/>
        <w:ind w:left="4500" w:right="4173" w:hanging="188"/>
        <w:jc w:val="both"/>
        <w:rPr>
          <w:lang w:val="cs-CZ"/>
        </w:rPr>
      </w:pPr>
      <w:r w:rsidRPr="00026D6B">
        <w:rPr>
          <w:spacing w:val="-4"/>
          <w:lang w:val="cs-CZ"/>
        </w:rPr>
        <w:t xml:space="preserve">článek </w:t>
      </w:r>
      <w:r w:rsidRPr="00026D6B">
        <w:rPr>
          <w:lang w:val="cs-CZ"/>
        </w:rPr>
        <w:t>Záruka</w:t>
      </w:r>
    </w:p>
    <w:p w14:paraId="3F50AA3A" w14:textId="77777777" w:rsidR="001657FC" w:rsidRPr="00026D6B" w:rsidRDefault="00000000">
      <w:pPr>
        <w:pStyle w:val="Odstavecseseznamem"/>
        <w:numPr>
          <w:ilvl w:val="0"/>
          <w:numId w:val="9"/>
        </w:numPr>
        <w:tabs>
          <w:tab w:val="left" w:pos="680"/>
        </w:tabs>
        <w:spacing w:before="157"/>
        <w:jc w:val="both"/>
        <w:rPr>
          <w:sz w:val="24"/>
          <w:lang w:val="cs-CZ"/>
        </w:rPr>
      </w:pPr>
      <w:r w:rsidRPr="00026D6B">
        <w:rPr>
          <w:sz w:val="24"/>
          <w:lang w:val="cs-CZ"/>
        </w:rPr>
        <w:t>Záruční doba je stanovena na 5 let a začíná plynout ode dne předání díla</w:t>
      </w:r>
      <w:r w:rsidRPr="00026D6B">
        <w:rPr>
          <w:spacing w:val="-11"/>
          <w:sz w:val="24"/>
          <w:lang w:val="cs-CZ"/>
        </w:rPr>
        <w:t xml:space="preserve"> </w:t>
      </w:r>
      <w:r w:rsidRPr="00026D6B">
        <w:rPr>
          <w:sz w:val="24"/>
          <w:lang w:val="cs-CZ"/>
        </w:rPr>
        <w:t>objednateli.</w:t>
      </w:r>
    </w:p>
    <w:p w14:paraId="149F5AD9" w14:textId="77777777" w:rsidR="001657FC" w:rsidRPr="00026D6B" w:rsidRDefault="00000000">
      <w:pPr>
        <w:pStyle w:val="Odstavecseseznamem"/>
        <w:numPr>
          <w:ilvl w:val="0"/>
          <w:numId w:val="9"/>
        </w:numPr>
        <w:tabs>
          <w:tab w:val="left" w:pos="680"/>
        </w:tabs>
        <w:ind w:left="679" w:right="109"/>
        <w:jc w:val="both"/>
        <w:rPr>
          <w:sz w:val="24"/>
          <w:lang w:val="cs-CZ"/>
        </w:rPr>
      </w:pPr>
      <w:r w:rsidRPr="00026D6B">
        <w:rPr>
          <w:sz w:val="24"/>
          <w:lang w:val="cs-CZ"/>
        </w:rPr>
        <w:t>Pokud objednatel uplatní nárok na odstranění vady díla, zavazuje se zhotovitel tuto vadu bezplatně odstranit nejpozději do 10 pracovních dnů ode dne oznámení vady, nebo ve lhůtě určené objednatelem, pokud by výše uvedená lhůta nebyla</w:t>
      </w:r>
      <w:r w:rsidRPr="00026D6B">
        <w:rPr>
          <w:spacing w:val="-7"/>
          <w:sz w:val="24"/>
          <w:lang w:val="cs-CZ"/>
        </w:rPr>
        <w:t xml:space="preserve"> </w:t>
      </w:r>
      <w:r w:rsidRPr="00026D6B">
        <w:rPr>
          <w:sz w:val="24"/>
          <w:lang w:val="cs-CZ"/>
        </w:rPr>
        <w:t>přiměřená.</w:t>
      </w:r>
    </w:p>
    <w:p w14:paraId="406D0043" w14:textId="77777777" w:rsidR="001657FC" w:rsidRPr="00026D6B" w:rsidRDefault="001657FC">
      <w:pPr>
        <w:pStyle w:val="Zkladntext"/>
        <w:spacing w:before="5"/>
        <w:rPr>
          <w:sz w:val="34"/>
          <w:lang w:val="cs-CZ"/>
        </w:rPr>
      </w:pPr>
    </w:p>
    <w:p w14:paraId="30AFE47B" w14:textId="77777777" w:rsidR="001657FC" w:rsidRPr="00026D6B" w:rsidRDefault="00000000">
      <w:pPr>
        <w:pStyle w:val="Nadpis2"/>
        <w:numPr>
          <w:ilvl w:val="0"/>
          <w:numId w:val="2"/>
        </w:numPr>
        <w:tabs>
          <w:tab w:val="left" w:pos="4840"/>
        </w:tabs>
        <w:ind w:left="4839" w:hanging="575"/>
        <w:jc w:val="left"/>
        <w:rPr>
          <w:lang w:val="cs-CZ"/>
        </w:rPr>
      </w:pPr>
      <w:r w:rsidRPr="00026D6B">
        <w:rPr>
          <w:lang w:val="cs-CZ"/>
        </w:rPr>
        <w:t>článek</w:t>
      </w:r>
    </w:p>
    <w:p w14:paraId="66DD09DD" w14:textId="77777777" w:rsidR="001657FC" w:rsidRPr="00026D6B" w:rsidRDefault="00000000">
      <w:pPr>
        <w:ind w:left="141"/>
        <w:jc w:val="center"/>
        <w:rPr>
          <w:b/>
          <w:sz w:val="24"/>
          <w:lang w:val="cs-CZ"/>
        </w:rPr>
      </w:pPr>
      <w:r w:rsidRPr="00026D6B">
        <w:rPr>
          <w:b/>
          <w:sz w:val="24"/>
          <w:lang w:val="cs-CZ"/>
        </w:rPr>
        <w:t>Sankce a odstoupení od smlouvy</w:t>
      </w:r>
    </w:p>
    <w:p w14:paraId="48D0528E" w14:textId="77777777" w:rsidR="001657FC" w:rsidRPr="00026D6B" w:rsidRDefault="001657FC">
      <w:pPr>
        <w:pStyle w:val="Zkladntext"/>
        <w:rPr>
          <w:b/>
          <w:lang w:val="cs-CZ"/>
        </w:rPr>
      </w:pPr>
    </w:p>
    <w:p w14:paraId="7AFBE14E" w14:textId="77777777" w:rsidR="001657FC" w:rsidRPr="00026D6B" w:rsidRDefault="00000000">
      <w:pPr>
        <w:pStyle w:val="Odstavecseseznamem"/>
        <w:numPr>
          <w:ilvl w:val="0"/>
          <w:numId w:val="8"/>
        </w:numPr>
        <w:tabs>
          <w:tab w:val="left" w:pos="680"/>
        </w:tabs>
        <w:ind w:left="679" w:right="113"/>
        <w:rPr>
          <w:sz w:val="24"/>
          <w:lang w:val="cs-CZ"/>
        </w:rPr>
      </w:pPr>
      <w:r w:rsidRPr="00026D6B">
        <w:rPr>
          <w:sz w:val="24"/>
          <w:lang w:val="cs-CZ"/>
        </w:rPr>
        <w:t xml:space="preserve">Za prodlení s termínem předání díla je stanovena smluvní pokuta ve výši </w:t>
      </w:r>
      <w:proofErr w:type="gramStart"/>
      <w:r w:rsidRPr="00026D6B">
        <w:rPr>
          <w:sz w:val="24"/>
          <w:lang w:val="cs-CZ"/>
        </w:rPr>
        <w:t>0,1%</w:t>
      </w:r>
      <w:proofErr w:type="gramEnd"/>
      <w:r w:rsidRPr="00026D6B">
        <w:rPr>
          <w:sz w:val="24"/>
          <w:lang w:val="cs-CZ"/>
        </w:rPr>
        <w:t xml:space="preserve"> z ceny díla včetně DPH za každý započatý den</w:t>
      </w:r>
      <w:r w:rsidRPr="00026D6B">
        <w:rPr>
          <w:spacing w:val="-4"/>
          <w:sz w:val="24"/>
          <w:lang w:val="cs-CZ"/>
        </w:rPr>
        <w:t xml:space="preserve"> </w:t>
      </w:r>
      <w:r w:rsidRPr="00026D6B">
        <w:rPr>
          <w:sz w:val="24"/>
          <w:lang w:val="cs-CZ"/>
        </w:rPr>
        <w:t>prodlení.</w:t>
      </w:r>
    </w:p>
    <w:p w14:paraId="2BFF77BB" w14:textId="77777777" w:rsidR="001657FC" w:rsidRPr="00026D6B" w:rsidRDefault="00000000">
      <w:pPr>
        <w:pStyle w:val="Odstavecseseznamem"/>
        <w:numPr>
          <w:ilvl w:val="0"/>
          <w:numId w:val="8"/>
        </w:numPr>
        <w:tabs>
          <w:tab w:val="left" w:pos="680"/>
        </w:tabs>
        <w:spacing w:before="60"/>
        <w:ind w:left="679" w:right="109"/>
        <w:rPr>
          <w:sz w:val="24"/>
          <w:lang w:val="cs-CZ"/>
        </w:rPr>
      </w:pPr>
      <w:r w:rsidRPr="00026D6B">
        <w:rPr>
          <w:sz w:val="24"/>
          <w:lang w:val="cs-CZ"/>
        </w:rPr>
        <w:t>Za prodlení se zaplacením faktury bude objednateli účtován úrok z prodlení z dlužné částky ve výši stanovené příslušným právním</w:t>
      </w:r>
      <w:r w:rsidRPr="00026D6B">
        <w:rPr>
          <w:spacing w:val="-3"/>
          <w:sz w:val="24"/>
          <w:lang w:val="cs-CZ"/>
        </w:rPr>
        <w:t xml:space="preserve"> </w:t>
      </w:r>
      <w:r w:rsidRPr="00026D6B">
        <w:rPr>
          <w:sz w:val="24"/>
          <w:lang w:val="cs-CZ"/>
        </w:rPr>
        <w:t>předpisem.</w:t>
      </w:r>
    </w:p>
    <w:p w14:paraId="02A1074C" w14:textId="77777777" w:rsidR="001657FC" w:rsidRPr="00026D6B" w:rsidRDefault="00000000">
      <w:pPr>
        <w:pStyle w:val="Odstavecseseznamem"/>
        <w:numPr>
          <w:ilvl w:val="0"/>
          <w:numId w:val="8"/>
        </w:numPr>
        <w:tabs>
          <w:tab w:val="left" w:pos="680"/>
        </w:tabs>
        <w:spacing w:before="60"/>
        <w:ind w:hanging="361"/>
        <w:rPr>
          <w:sz w:val="24"/>
          <w:lang w:val="cs-CZ"/>
        </w:rPr>
      </w:pPr>
      <w:r w:rsidRPr="00026D6B">
        <w:rPr>
          <w:sz w:val="24"/>
          <w:lang w:val="cs-CZ"/>
        </w:rPr>
        <w:t>Zhotovitel je povinen v případě prodlení s vyřízením reklamace v termínu dle čl. VII.,</w:t>
      </w:r>
      <w:r w:rsidRPr="00026D6B">
        <w:rPr>
          <w:spacing w:val="36"/>
          <w:sz w:val="24"/>
          <w:lang w:val="cs-CZ"/>
        </w:rPr>
        <w:t xml:space="preserve"> </w:t>
      </w:r>
      <w:r w:rsidRPr="00026D6B">
        <w:rPr>
          <w:sz w:val="24"/>
          <w:lang w:val="cs-CZ"/>
        </w:rPr>
        <w:t>odst.</w:t>
      </w:r>
    </w:p>
    <w:p w14:paraId="76A19139" w14:textId="77777777" w:rsidR="001657FC" w:rsidRPr="00026D6B" w:rsidRDefault="00000000">
      <w:pPr>
        <w:pStyle w:val="Zkladntext"/>
        <w:ind w:left="679" w:right="83"/>
        <w:rPr>
          <w:lang w:val="cs-CZ"/>
        </w:rPr>
      </w:pPr>
      <w:r w:rsidRPr="00026D6B">
        <w:rPr>
          <w:lang w:val="cs-CZ"/>
        </w:rPr>
        <w:t>2. Smlouvy zaplatit objednateli smluvní pokutu ve výši 0,05 % z ceny reklamovaného díla za každý den prodlení.</w:t>
      </w:r>
    </w:p>
    <w:p w14:paraId="2F4D34C4" w14:textId="77777777" w:rsidR="001657FC" w:rsidRPr="00026D6B" w:rsidRDefault="00000000">
      <w:pPr>
        <w:pStyle w:val="Odstavecseseznamem"/>
        <w:numPr>
          <w:ilvl w:val="0"/>
          <w:numId w:val="8"/>
        </w:numPr>
        <w:tabs>
          <w:tab w:val="left" w:pos="680"/>
        </w:tabs>
        <w:spacing w:before="60"/>
        <w:ind w:left="679" w:right="108"/>
        <w:jc w:val="both"/>
        <w:rPr>
          <w:sz w:val="24"/>
          <w:lang w:val="cs-CZ"/>
        </w:rPr>
      </w:pPr>
      <w:r w:rsidRPr="00026D6B">
        <w:rPr>
          <w:sz w:val="24"/>
          <w:lang w:val="cs-CZ"/>
        </w:rPr>
        <w:t xml:space="preserve">Úrok z prodlení a smluvní pokuta jsou splatné do 30 </w:t>
      </w:r>
      <w:proofErr w:type="spellStart"/>
      <w:r w:rsidRPr="00026D6B">
        <w:rPr>
          <w:sz w:val="24"/>
          <w:lang w:val="cs-CZ"/>
        </w:rPr>
        <w:t>kalenářních</w:t>
      </w:r>
      <w:proofErr w:type="spellEnd"/>
      <w:r w:rsidRPr="00026D6B">
        <w:rPr>
          <w:sz w:val="24"/>
          <w:lang w:val="cs-CZ"/>
        </w:rPr>
        <w:t xml:space="preserve"> dnů od data, kdy byla povinné straně doručena písemná výzva k jejich zaplacení stranou oprávněnou, a to na účet oprávněné strany uvedený v písemné</w:t>
      </w:r>
      <w:r w:rsidRPr="00026D6B">
        <w:rPr>
          <w:spacing w:val="-3"/>
          <w:sz w:val="24"/>
          <w:lang w:val="cs-CZ"/>
        </w:rPr>
        <w:t xml:space="preserve"> </w:t>
      </w:r>
      <w:r w:rsidRPr="00026D6B">
        <w:rPr>
          <w:sz w:val="24"/>
          <w:lang w:val="cs-CZ"/>
        </w:rPr>
        <w:t>výzvě.</w:t>
      </w:r>
    </w:p>
    <w:p w14:paraId="3FEE13C0" w14:textId="77777777" w:rsidR="001657FC" w:rsidRPr="00026D6B" w:rsidRDefault="00000000">
      <w:pPr>
        <w:pStyle w:val="Odstavecseseznamem"/>
        <w:numPr>
          <w:ilvl w:val="0"/>
          <w:numId w:val="8"/>
        </w:numPr>
        <w:tabs>
          <w:tab w:val="left" w:pos="680"/>
        </w:tabs>
        <w:spacing w:before="60"/>
        <w:ind w:left="679" w:right="109"/>
        <w:jc w:val="both"/>
        <w:rPr>
          <w:sz w:val="24"/>
          <w:lang w:val="cs-CZ"/>
        </w:rPr>
      </w:pPr>
      <w:r w:rsidRPr="00026D6B">
        <w:rPr>
          <w:sz w:val="24"/>
          <w:lang w:val="cs-CZ"/>
        </w:rPr>
        <w:t>Objednatel je oprávněn, kromě případů upravených příslušnými ustanoveními občanského zákoníku, odstoupit od smlouvy v případě,</w:t>
      </w:r>
      <w:r w:rsidRPr="00026D6B">
        <w:rPr>
          <w:spacing w:val="-1"/>
          <w:sz w:val="24"/>
          <w:lang w:val="cs-CZ"/>
        </w:rPr>
        <w:t xml:space="preserve"> </w:t>
      </w:r>
      <w:r w:rsidRPr="00026D6B">
        <w:rPr>
          <w:sz w:val="24"/>
          <w:lang w:val="cs-CZ"/>
        </w:rPr>
        <w:t>že:</w:t>
      </w:r>
    </w:p>
    <w:p w14:paraId="2B7890B5" w14:textId="77777777" w:rsidR="001657FC" w:rsidRPr="00026D6B" w:rsidRDefault="00000000">
      <w:pPr>
        <w:pStyle w:val="Odstavecseseznamem"/>
        <w:numPr>
          <w:ilvl w:val="1"/>
          <w:numId w:val="8"/>
        </w:numPr>
        <w:tabs>
          <w:tab w:val="left" w:pos="1319"/>
        </w:tabs>
        <w:spacing w:before="60"/>
        <w:ind w:right="112" w:firstLine="0"/>
        <w:rPr>
          <w:sz w:val="24"/>
          <w:lang w:val="cs-CZ"/>
        </w:rPr>
      </w:pPr>
      <w:proofErr w:type="gramStart"/>
      <w:r w:rsidRPr="00026D6B">
        <w:rPr>
          <w:sz w:val="24"/>
          <w:lang w:val="cs-CZ"/>
        </w:rPr>
        <w:t>zhotovitel  neodevzdá</w:t>
      </w:r>
      <w:proofErr w:type="gramEnd"/>
      <w:r w:rsidRPr="00026D6B">
        <w:rPr>
          <w:sz w:val="24"/>
          <w:lang w:val="cs-CZ"/>
        </w:rPr>
        <w:t xml:space="preserve">  </w:t>
      </w:r>
      <w:proofErr w:type="gramStart"/>
      <w:r w:rsidRPr="00026D6B">
        <w:rPr>
          <w:sz w:val="24"/>
          <w:lang w:val="cs-CZ"/>
        </w:rPr>
        <w:t>dílo  ani</w:t>
      </w:r>
      <w:proofErr w:type="gramEnd"/>
      <w:r w:rsidRPr="00026D6B">
        <w:rPr>
          <w:sz w:val="24"/>
          <w:lang w:val="cs-CZ"/>
        </w:rPr>
        <w:t xml:space="preserve">  v náhradním   </w:t>
      </w:r>
      <w:proofErr w:type="gramStart"/>
      <w:r w:rsidRPr="00026D6B">
        <w:rPr>
          <w:sz w:val="24"/>
          <w:lang w:val="cs-CZ"/>
        </w:rPr>
        <w:t>termínu,  který</w:t>
      </w:r>
      <w:proofErr w:type="gramEnd"/>
      <w:r w:rsidRPr="00026D6B">
        <w:rPr>
          <w:sz w:val="24"/>
          <w:lang w:val="cs-CZ"/>
        </w:rPr>
        <w:t xml:space="preserve">  </w:t>
      </w:r>
      <w:proofErr w:type="gramStart"/>
      <w:r w:rsidRPr="00026D6B">
        <w:rPr>
          <w:sz w:val="24"/>
          <w:lang w:val="cs-CZ"/>
        </w:rPr>
        <w:t>bude  objednatelem</w:t>
      </w:r>
      <w:proofErr w:type="gramEnd"/>
      <w:r w:rsidRPr="00026D6B">
        <w:rPr>
          <w:sz w:val="24"/>
          <w:lang w:val="cs-CZ"/>
        </w:rPr>
        <w:t xml:space="preserve">   v rozumné míře nově zhotoviteli stanoven v písemné</w:t>
      </w:r>
      <w:r w:rsidRPr="00026D6B">
        <w:rPr>
          <w:spacing w:val="-6"/>
          <w:sz w:val="24"/>
          <w:lang w:val="cs-CZ"/>
        </w:rPr>
        <w:t xml:space="preserve"> </w:t>
      </w:r>
      <w:r w:rsidRPr="00026D6B">
        <w:rPr>
          <w:sz w:val="24"/>
          <w:lang w:val="cs-CZ"/>
        </w:rPr>
        <w:t>formě,</w:t>
      </w:r>
    </w:p>
    <w:p w14:paraId="4B542F11" w14:textId="77777777" w:rsidR="001657FC" w:rsidRPr="00026D6B" w:rsidRDefault="00000000">
      <w:pPr>
        <w:pStyle w:val="Odstavecseseznamem"/>
        <w:numPr>
          <w:ilvl w:val="1"/>
          <w:numId w:val="8"/>
        </w:numPr>
        <w:tabs>
          <w:tab w:val="left" w:pos="1242"/>
        </w:tabs>
        <w:spacing w:before="60"/>
        <w:ind w:right="111" w:firstLine="0"/>
        <w:rPr>
          <w:sz w:val="24"/>
          <w:lang w:val="cs-CZ"/>
        </w:rPr>
      </w:pPr>
      <w:r w:rsidRPr="00026D6B">
        <w:rPr>
          <w:sz w:val="24"/>
          <w:lang w:val="cs-CZ"/>
        </w:rPr>
        <w:t>zhotovitel neodstraní reklamované vady díla ve lhůtě stanovené čl. VII. této smlouvy nebo v případě, že vady díla nelze odstranit,</w:t>
      </w:r>
    </w:p>
    <w:p w14:paraId="779E8BAB" w14:textId="77777777" w:rsidR="001657FC" w:rsidRPr="00026D6B" w:rsidRDefault="00000000">
      <w:pPr>
        <w:pStyle w:val="Odstavecseseznamem"/>
        <w:numPr>
          <w:ilvl w:val="1"/>
          <w:numId w:val="8"/>
        </w:numPr>
        <w:tabs>
          <w:tab w:val="left" w:pos="1249"/>
        </w:tabs>
        <w:spacing w:before="60"/>
        <w:ind w:right="111" w:firstLine="0"/>
        <w:rPr>
          <w:sz w:val="24"/>
          <w:lang w:val="cs-CZ"/>
        </w:rPr>
      </w:pPr>
      <w:r w:rsidRPr="00026D6B">
        <w:rPr>
          <w:sz w:val="24"/>
          <w:lang w:val="cs-CZ"/>
        </w:rPr>
        <w:t>skutečnosti čestně prohlášené v Příloze č. 4 této Smlouvy neodpovídají aktuálnímu stavu při plnění veřejné zakázky na základě této</w:t>
      </w:r>
      <w:r w:rsidRPr="00026D6B">
        <w:rPr>
          <w:spacing w:val="-4"/>
          <w:sz w:val="24"/>
          <w:lang w:val="cs-CZ"/>
        </w:rPr>
        <w:t xml:space="preserve"> </w:t>
      </w:r>
      <w:r w:rsidRPr="00026D6B">
        <w:rPr>
          <w:sz w:val="24"/>
          <w:lang w:val="cs-CZ"/>
        </w:rPr>
        <w:t>smlouvy.</w:t>
      </w:r>
    </w:p>
    <w:p w14:paraId="18611FED" w14:textId="77777777" w:rsidR="001657FC" w:rsidRPr="00026D6B" w:rsidRDefault="001657FC">
      <w:pPr>
        <w:rPr>
          <w:sz w:val="24"/>
          <w:lang w:val="cs-CZ"/>
        </w:rPr>
        <w:sectPr w:rsidR="001657FC" w:rsidRPr="00026D6B">
          <w:pgSz w:w="11820" w:h="16710"/>
          <w:pgMar w:top="840" w:right="1060" w:bottom="280" w:left="1120" w:header="708" w:footer="708" w:gutter="0"/>
          <w:cols w:space="708"/>
        </w:sectPr>
      </w:pPr>
    </w:p>
    <w:p w14:paraId="611283DD" w14:textId="77777777" w:rsidR="001657FC" w:rsidRPr="00026D6B" w:rsidRDefault="00000000">
      <w:pPr>
        <w:pStyle w:val="Nadpis2"/>
        <w:numPr>
          <w:ilvl w:val="0"/>
          <w:numId w:val="2"/>
        </w:numPr>
        <w:tabs>
          <w:tab w:val="left" w:pos="4746"/>
        </w:tabs>
        <w:spacing w:before="64"/>
        <w:ind w:left="3764" w:right="3623" w:firstLine="595"/>
        <w:jc w:val="left"/>
        <w:rPr>
          <w:lang w:val="cs-CZ"/>
        </w:rPr>
      </w:pPr>
      <w:r w:rsidRPr="00026D6B">
        <w:rPr>
          <w:lang w:val="cs-CZ"/>
        </w:rPr>
        <w:lastRenderedPageBreak/>
        <w:t>článek Závěrečná</w:t>
      </w:r>
      <w:r w:rsidRPr="00026D6B">
        <w:rPr>
          <w:spacing w:val="8"/>
          <w:lang w:val="cs-CZ"/>
        </w:rPr>
        <w:t xml:space="preserve"> </w:t>
      </w:r>
      <w:r w:rsidRPr="00026D6B">
        <w:rPr>
          <w:spacing w:val="-3"/>
          <w:lang w:val="cs-CZ"/>
        </w:rPr>
        <w:t>ustanovení</w:t>
      </w:r>
    </w:p>
    <w:p w14:paraId="1E599B0A" w14:textId="77777777" w:rsidR="001657FC" w:rsidRPr="00026D6B" w:rsidRDefault="001657FC">
      <w:pPr>
        <w:pStyle w:val="Zkladntext"/>
        <w:rPr>
          <w:b/>
          <w:lang w:val="cs-CZ"/>
        </w:rPr>
      </w:pPr>
    </w:p>
    <w:p w14:paraId="6E9D9BBB" w14:textId="77777777" w:rsidR="001657FC" w:rsidRPr="00026D6B" w:rsidRDefault="00000000">
      <w:pPr>
        <w:pStyle w:val="Odstavecseseznamem"/>
        <w:numPr>
          <w:ilvl w:val="0"/>
          <w:numId w:val="7"/>
        </w:numPr>
        <w:tabs>
          <w:tab w:val="left" w:pos="680"/>
        </w:tabs>
        <w:spacing w:before="1" w:line="276" w:lineRule="auto"/>
        <w:ind w:right="109"/>
        <w:jc w:val="both"/>
        <w:rPr>
          <w:sz w:val="24"/>
          <w:lang w:val="cs-CZ"/>
        </w:rPr>
      </w:pPr>
      <w:r w:rsidRPr="00026D6B">
        <w:rPr>
          <w:sz w:val="24"/>
          <w:lang w:val="cs-CZ"/>
        </w:rPr>
        <w:t xml:space="preserve">Smlouva nabývá platnosti dnem podpisu stranou, která ji podepisuje jako druhá v pořadí     a účinnosti dnem zveřejnění smlouvy v Registru smluv ve smyslu zákona č. 340/2015 Sb., o zvláštních podmínkách účinnosti některých smluv, uveřejňování těchto smluv a o registru </w:t>
      </w:r>
      <w:proofErr w:type="gramStart"/>
      <w:r w:rsidRPr="00026D6B">
        <w:rPr>
          <w:sz w:val="24"/>
          <w:lang w:val="cs-CZ"/>
        </w:rPr>
        <w:t>smluv  (zákon  o</w:t>
      </w:r>
      <w:proofErr w:type="gramEnd"/>
      <w:r w:rsidRPr="00026D6B">
        <w:rPr>
          <w:sz w:val="24"/>
          <w:lang w:val="cs-CZ"/>
        </w:rPr>
        <w:t xml:space="preserve">  </w:t>
      </w:r>
      <w:proofErr w:type="gramStart"/>
      <w:r w:rsidRPr="00026D6B">
        <w:rPr>
          <w:sz w:val="24"/>
          <w:lang w:val="cs-CZ"/>
        </w:rPr>
        <w:t>registru  smluv),  ve</w:t>
      </w:r>
      <w:proofErr w:type="gramEnd"/>
      <w:r w:rsidRPr="00026D6B">
        <w:rPr>
          <w:sz w:val="24"/>
          <w:lang w:val="cs-CZ"/>
        </w:rPr>
        <w:t xml:space="preserve">  </w:t>
      </w:r>
      <w:proofErr w:type="gramStart"/>
      <w:r w:rsidRPr="00026D6B">
        <w:rPr>
          <w:sz w:val="24"/>
          <w:lang w:val="cs-CZ"/>
        </w:rPr>
        <w:t>znění  pozdějších</w:t>
      </w:r>
      <w:proofErr w:type="gramEnd"/>
      <w:r w:rsidRPr="00026D6B">
        <w:rPr>
          <w:sz w:val="24"/>
          <w:lang w:val="cs-CZ"/>
        </w:rPr>
        <w:t xml:space="preserve">  předpisů.  </w:t>
      </w:r>
      <w:proofErr w:type="gramStart"/>
      <w:r w:rsidRPr="00026D6B">
        <w:rPr>
          <w:sz w:val="24"/>
          <w:lang w:val="cs-CZ"/>
        </w:rPr>
        <w:t>Uveřejnění  smlouvy</w:t>
      </w:r>
      <w:proofErr w:type="gramEnd"/>
      <w:r w:rsidRPr="00026D6B">
        <w:rPr>
          <w:sz w:val="24"/>
          <w:lang w:val="cs-CZ"/>
        </w:rPr>
        <w:t xml:space="preserve">   v registru smluv zajistí</w:t>
      </w:r>
      <w:r w:rsidRPr="00026D6B">
        <w:rPr>
          <w:spacing w:val="-1"/>
          <w:sz w:val="24"/>
          <w:lang w:val="cs-CZ"/>
        </w:rPr>
        <w:t xml:space="preserve"> </w:t>
      </w:r>
      <w:r w:rsidRPr="00026D6B">
        <w:rPr>
          <w:sz w:val="24"/>
          <w:lang w:val="cs-CZ"/>
        </w:rPr>
        <w:t>objednatel.</w:t>
      </w:r>
    </w:p>
    <w:p w14:paraId="2F6C519E" w14:textId="77777777" w:rsidR="001657FC" w:rsidRPr="00026D6B" w:rsidRDefault="00000000">
      <w:pPr>
        <w:pStyle w:val="Odstavecseseznamem"/>
        <w:numPr>
          <w:ilvl w:val="0"/>
          <w:numId w:val="7"/>
        </w:numPr>
        <w:tabs>
          <w:tab w:val="left" w:pos="680"/>
        </w:tabs>
        <w:spacing w:line="276" w:lineRule="auto"/>
        <w:ind w:right="111"/>
        <w:jc w:val="both"/>
        <w:rPr>
          <w:sz w:val="24"/>
          <w:lang w:val="cs-CZ"/>
        </w:rPr>
      </w:pPr>
      <w:r w:rsidRPr="00026D6B">
        <w:rPr>
          <w:sz w:val="24"/>
          <w:lang w:val="cs-CZ"/>
        </w:rPr>
        <w:t>Tato smlouva může být měněna se souhlasem obou smluvních stran pouze písemnou formou označenou jako číslované dodatky.</w:t>
      </w:r>
    </w:p>
    <w:p w14:paraId="6983D776" w14:textId="77777777" w:rsidR="001657FC" w:rsidRPr="00026D6B" w:rsidRDefault="00000000">
      <w:pPr>
        <w:pStyle w:val="Odstavecseseznamem"/>
        <w:numPr>
          <w:ilvl w:val="0"/>
          <w:numId w:val="7"/>
        </w:numPr>
        <w:tabs>
          <w:tab w:val="left" w:pos="680"/>
        </w:tabs>
        <w:spacing w:line="276" w:lineRule="auto"/>
        <w:ind w:right="114"/>
        <w:jc w:val="both"/>
        <w:rPr>
          <w:sz w:val="24"/>
          <w:lang w:val="cs-CZ"/>
        </w:rPr>
      </w:pPr>
      <w:r w:rsidRPr="00026D6B">
        <w:rPr>
          <w:sz w:val="24"/>
          <w:lang w:val="cs-CZ"/>
        </w:rPr>
        <w:t>Smluvní strany jsou povinny bez zbytečného odkladu oznámit druhé smluvní straně změnu údajů v záhlaví</w:t>
      </w:r>
      <w:r w:rsidRPr="00026D6B">
        <w:rPr>
          <w:spacing w:val="-1"/>
          <w:sz w:val="24"/>
          <w:lang w:val="cs-CZ"/>
        </w:rPr>
        <w:t xml:space="preserve"> </w:t>
      </w:r>
      <w:r w:rsidRPr="00026D6B">
        <w:rPr>
          <w:sz w:val="24"/>
          <w:lang w:val="cs-CZ"/>
        </w:rPr>
        <w:t>smlouvy.</w:t>
      </w:r>
    </w:p>
    <w:p w14:paraId="01EDCB7F" w14:textId="77777777" w:rsidR="001657FC" w:rsidRPr="00026D6B" w:rsidRDefault="00000000">
      <w:pPr>
        <w:pStyle w:val="Odstavecseseznamem"/>
        <w:numPr>
          <w:ilvl w:val="0"/>
          <w:numId w:val="7"/>
        </w:numPr>
        <w:tabs>
          <w:tab w:val="left" w:pos="680"/>
        </w:tabs>
        <w:ind w:right="108" w:hanging="428"/>
        <w:jc w:val="both"/>
        <w:rPr>
          <w:sz w:val="24"/>
          <w:lang w:val="cs-CZ"/>
        </w:rPr>
      </w:pPr>
      <w:r w:rsidRPr="00026D6B">
        <w:rPr>
          <w:sz w:val="24"/>
          <w:lang w:val="cs-CZ"/>
        </w:rPr>
        <w:t>Smluvní strany souhlasí s tím, aby smlouva byla uvedena v evidenci smluv, vedené Hasičským záchranným sborem Kraje Vysočina. Smluvní strany výslovně souhlasí, že jejich osobní údaje uvedené v této smlouvy budou zpracovány pro účely vedení evidence smluv. Dále prohlašují, že skutečnosti, uvedené ve smlouvě, nepovažují za obchodní tajemství ve smyslu § 504 zákona č. 89/2012 Sb., občanského zákoníku, ve znění pozdějších předpisů, a udělují svolení k jejich užití a zveřejnění bez stanovení jakýchkoli dalších</w:t>
      </w:r>
      <w:r w:rsidRPr="00026D6B">
        <w:rPr>
          <w:spacing w:val="-1"/>
          <w:sz w:val="24"/>
          <w:lang w:val="cs-CZ"/>
        </w:rPr>
        <w:t xml:space="preserve"> </w:t>
      </w:r>
      <w:r w:rsidRPr="00026D6B">
        <w:rPr>
          <w:sz w:val="24"/>
          <w:lang w:val="cs-CZ"/>
        </w:rPr>
        <w:t>podmínek.</w:t>
      </w:r>
    </w:p>
    <w:p w14:paraId="1AA483C2" w14:textId="77777777" w:rsidR="001657FC" w:rsidRPr="00026D6B" w:rsidRDefault="00000000">
      <w:pPr>
        <w:pStyle w:val="Odstavecseseznamem"/>
        <w:numPr>
          <w:ilvl w:val="0"/>
          <w:numId w:val="7"/>
        </w:numPr>
        <w:tabs>
          <w:tab w:val="left" w:pos="680"/>
        </w:tabs>
        <w:spacing w:line="276" w:lineRule="auto"/>
        <w:ind w:right="109"/>
        <w:jc w:val="both"/>
        <w:rPr>
          <w:sz w:val="24"/>
          <w:lang w:val="cs-CZ"/>
        </w:rPr>
      </w:pPr>
      <w:r w:rsidRPr="00026D6B">
        <w:rPr>
          <w:sz w:val="24"/>
          <w:lang w:val="cs-CZ"/>
        </w:rPr>
        <w:t>Zhotovitel bez jakýchkoli výhrad souhlasí se zveřejněním své identifikace a dalších údajů uvedených ve smlouvě včetně ceny</w:t>
      </w:r>
      <w:r w:rsidRPr="00026D6B">
        <w:rPr>
          <w:spacing w:val="-4"/>
          <w:sz w:val="24"/>
          <w:lang w:val="cs-CZ"/>
        </w:rPr>
        <w:t xml:space="preserve"> </w:t>
      </w:r>
      <w:r w:rsidRPr="00026D6B">
        <w:rPr>
          <w:sz w:val="24"/>
          <w:lang w:val="cs-CZ"/>
        </w:rPr>
        <w:t>díla.</w:t>
      </w:r>
    </w:p>
    <w:p w14:paraId="345F5AEF" w14:textId="77777777" w:rsidR="001657FC" w:rsidRPr="00026D6B" w:rsidRDefault="00000000">
      <w:pPr>
        <w:pStyle w:val="Odstavecseseznamem"/>
        <w:numPr>
          <w:ilvl w:val="0"/>
          <w:numId w:val="7"/>
        </w:numPr>
        <w:tabs>
          <w:tab w:val="left" w:pos="680"/>
        </w:tabs>
        <w:ind w:right="109"/>
        <w:jc w:val="both"/>
        <w:rPr>
          <w:sz w:val="24"/>
          <w:lang w:val="cs-CZ"/>
        </w:rPr>
      </w:pPr>
      <w:r w:rsidRPr="00026D6B">
        <w:rPr>
          <w:sz w:val="24"/>
          <w:lang w:val="cs-CZ"/>
        </w:rPr>
        <w:t xml:space="preserve">Smluvní strany uzavírají tuto smlouvu v souladu se zákonem č. 110/2019 Sb., o zpracování osobních údajů, a podle Nařízení Evropského parlamentu a Rady (EU) 2016/679 ze dne 27. </w:t>
      </w:r>
      <w:proofErr w:type="gramStart"/>
      <w:r w:rsidRPr="00026D6B">
        <w:rPr>
          <w:sz w:val="24"/>
          <w:lang w:val="cs-CZ"/>
        </w:rPr>
        <w:t>dubna  2016</w:t>
      </w:r>
      <w:proofErr w:type="gramEnd"/>
      <w:r w:rsidRPr="00026D6B">
        <w:rPr>
          <w:sz w:val="24"/>
          <w:lang w:val="cs-CZ"/>
        </w:rPr>
        <w:t xml:space="preserve">  </w:t>
      </w:r>
      <w:proofErr w:type="gramStart"/>
      <w:r w:rsidRPr="00026D6B">
        <w:rPr>
          <w:sz w:val="24"/>
          <w:lang w:val="cs-CZ"/>
        </w:rPr>
        <w:t>o  ochraně</w:t>
      </w:r>
      <w:proofErr w:type="gramEnd"/>
      <w:r w:rsidRPr="00026D6B">
        <w:rPr>
          <w:sz w:val="24"/>
          <w:lang w:val="cs-CZ"/>
        </w:rPr>
        <w:t xml:space="preserve">  </w:t>
      </w:r>
      <w:proofErr w:type="gramStart"/>
      <w:r w:rsidRPr="00026D6B">
        <w:rPr>
          <w:sz w:val="24"/>
          <w:lang w:val="cs-CZ"/>
        </w:rPr>
        <w:t>fyzických  osob</w:t>
      </w:r>
      <w:proofErr w:type="gramEnd"/>
      <w:r w:rsidRPr="00026D6B">
        <w:rPr>
          <w:sz w:val="24"/>
          <w:lang w:val="cs-CZ"/>
        </w:rPr>
        <w:t xml:space="preserve">  </w:t>
      </w:r>
      <w:proofErr w:type="gramStart"/>
      <w:r w:rsidRPr="00026D6B">
        <w:rPr>
          <w:sz w:val="24"/>
          <w:lang w:val="cs-CZ"/>
        </w:rPr>
        <w:t>v  souvislosti</w:t>
      </w:r>
      <w:proofErr w:type="gramEnd"/>
      <w:r w:rsidRPr="00026D6B">
        <w:rPr>
          <w:sz w:val="24"/>
          <w:lang w:val="cs-CZ"/>
        </w:rPr>
        <w:t xml:space="preserve">  </w:t>
      </w:r>
      <w:proofErr w:type="gramStart"/>
      <w:r w:rsidRPr="00026D6B">
        <w:rPr>
          <w:sz w:val="24"/>
          <w:lang w:val="cs-CZ"/>
        </w:rPr>
        <w:t>se  zpracováním</w:t>
      </w:r>
      <w:proofErr w:type="gramEnd"/>
      <w:r w:rsidRPr="00026D6B">
        <w:rPr>
          <w:sz w:val="24"/>
          <w:lang w:val="cs-CZ"/>
        </w:rPr>
        <w:t xml:space="preserve">  </w:t>
      </w:r>
      <w:proofErr w:type="gramStart"/>
      <w:r w:rsidRPr="00026D6B">
        <w:rPr>
          <w:sz w:val="24"/>
          <w:lang w:val="cs-CZ"/>
        </w:rPr>
        <w:t>osobních  údajů</w:t>
      </w:r>
      <w:proofErr w:type="gramEnd"/>
      <w:r w:rsidRPr="00026D6B">
        <w:rPr>
          <w:sz w:val="24"/>
          <w:lang w:val="cs-CZ"/>
        </w:rPr>
        <w:t xml:space="preserve">  a o volném pohybu těchto údajů a o zrušení směrnice 95/46/ES (obecné nařízení o ochraně osobních</w:t>
      </w:r>
      <w:r w:rsidRPr="00026D6B">
        <w:rPr>
          <w:spacing w:val="-1"/>
          <w:sz w:val="24"/>
          <w:lang w:val="cs-CZ"/>
        </w:rPr>
        <w:t xml:space="preserve"> </w:t>
      </w:r>
      <w:r w:rsidRPr="00026D6B">
        <w:rPr>
          <w:sz w:val="24"/>
          <w:lang w:val="cs-CZ"/>
        </w:rPr>
        <w:t>údajů).</w:t>
      </w:r>
    </w:p>
    <w:p w14:paraId="493048CF" w14:textId="77777777" w:rsidR="001657FC" w:rsidRPr="00026D6B" w:rsidRDefault="00000000">
      <w:pPr>
        <w:pStyle w:val="Odstavecseseznamem"/>
        <w:numPr>
          <w:ilvl w:val="0"/>
          <w:numId w:val="7"/>
        </w:numPr>
        <w:tabs>
          <w:tab w:val="left" w:pos="680"/>
        </w:tabs>
        <w:spacing w:line="276" w:lineRule="auto"/>
        <w:ind w:right="108"/>
        <w:jc w:val="both"/>
        <w:rPr>
          <w:sz w:val="24"/>
          <w:lang w:val="cs-CZ"/>
        </w:rPr>
      </w:pPr>
      <w:r w:rsidRPr="00026D6B">
        <w:rPr>
          <w:sz w:val="24"/>
          <w:lang w:val="cs-CZ"/>
        </w:rPr>
        <w:t>Ustanovení neupravená touto smlouvou se řídí obecně platnými právními předpisy České republiky, zejména občanským</w:t>
      </w:r>
      <w:r w:rsidRPr="00026D6B">
        <w:rPr>
          <w:spacing w:val="-2"/>
          <w:sz w:val="24"/>
          <w:lang w:val="cs-CZ"/>
        </w:rPr>
        <w:t xml:space="preserve"> </w:t>
      </w:r>
      <w:r w:rsidRPr="00026D6B">
        <w:rPr>
          <w:sz w:val="24"/>
          <w:lang w:val="cs-CZ"/>
        </w:rPr>
        <w:t>zákoníkem.</w:t>
      </w:r>
    </w:p>
    <w:p w14:paraId="5C65F9B3" w14:textId="77777777" w:rsidR="001657FC" w:rsidRPr="00026D6B" w:rsidRDefault="00000000">
      <w:pPr>
        <w:pStyle w:val="Odstavecseseznamem"/>
        <w:numPr>
          <w:ilvl w:val="0"/>
          <w:numId w:val="7"/>
        </w:numPr>
        <w:tabs>
          <w:tab w:val="left" w:pos="680"/>
        </w:tabs>
        <w:spacing w:line="275" w:lineRule="exact"/>
        <w:jc w:val="both"/>
        <w:rPr>
          <w:sz w:val="24"/>
          <w:lang w:val="cs-CZ"/>
        </w:rPr>
      </w:pPr>
      <w:r w:rsidRPr="00026D6B">
        <w:rPr>
          <w:sz w:val="24"/>
          <w:lang w:val="cs-CZ"/>
        </w:rPr>
        <w:t>Tato smlouva je vyhotovena ve 2 stejnopisech, z nichž 1 obdrží objednatel a 1</w:t>
      </w:r>
      <w:r w:rsidRPr="00026D6B">
        <w:rPr>
          <w:spacing w:val="50"/>
          <w:sz w:val="24"/>
          <w:lang w:val="cs-CZ"/>
        </w:rPr>
        <w:t xml:space="preserve"> </w:t>
      </w:r>
      <w:r w:rsidRPr="00026D6B">
        <w:rPr>
          <w:sz w:val="24"/>
          <w:lang w:val="cs-CZ"/>
        </w:rPr>
        <w:t>zhotovitel</w:t>
      </w:r>
    </w:p>
    <w:p w14:paraId="4F293353" w14:textId="77777777" w:rsidR="001657FC" w:rsidRPr="00026D6B" w:rsidRDefault="00000000">
      <w:pPr>
        <w:pStyle w:val="Odstavecseseznamem"/>
        <w:numPr>
          <w:ilvl w:val="0"/>
          <w:numId w:val="7"/>
        </w:numPr>
        <w:tabs>
          <w:tab w:val="left" w:pos="680"/>
        </w:tabs>
        <w:spacing w:before="42" w:line="276" w:lineRule="auto"/>
        <w:ind w:right="108"/>
        <w:jc w:val="both"/>
        <w:rPr>
          <w:sz w:val="24"/>
          <w:lang w:val="cs-CZ"/>
        </w:rPr>
      </w:pPr>
      <w:r w:rsidRPr="00026D6B">
        <w:rPr>
          <w:sz w:val="24"/>
          <w:lang w:val="cs-CZ"/>
        </w:rPr>
        <w:t>Smluvní strany prohlašují, že tuto smlouvu uzavírají svobodně a vážně, že si obsah smlouvy přečetly a považují jej za určitý a srozumitelný a že jim jsou známy veškeré skutečnosti, jež jsou pro uzavření této smlouvy rozhodující, na důkaz čehož připojují své vlastnoruční</w:t>
      </w:r>
      <w:r w:rsidRPr="00026D6B">
        <w:rPr>
          <w:spacing w:val="-1"/>
          <w:sz w:val="24"/>
          <w:lang w:val="cs-CZ"/>
        </w:rPr>
        <w:t xml:space="preserve"> </w:t>
      </w:r>
      <w:r w:rsidRPr="00026D6B">
        <w:rPr>
          <w:sz w:val="24"/>
          <w:lang w:val="cs-CZ"/>
        </w:rPr>
        <w:t>podpisy.</w:t>
      </w:r>
    </w:p>
    <w:p w14:paraId="7AA2D52F" w14:textId="77777777" w:rsidR="001657FC" w:rsidRPr="00026D6B" w:rsidRDefault="001657FC">
      <w:pPr>
        <w:pStyle w:val="Zkladntext"/>
        <w:spacing w:before="11"/>
        <w:rPr>
          <w:sz w:val="23"/>
          <w:lang w:val="cs-CZ"/>
        </w:rPr>
      </w:pPr>
    </w:p>
    <w:p w14:paraId="53D96AB4" w14:textId="77777777" w:rsidR="001657FC" w:rsidRPr="00026D6B" w:rsidRDefault="00000000">
      <w:pPr>
        <w:pStyle w:val="Zkladntext"/>
        <w:ind w:left="111"/>
        <w:rPr>
          <w:lang w:val="cs-CZ"/>
        </w:rPr>
      </w:pPr>
      <w:r w:rsidRPr="00026D6B">
        <w:rPr>
          <w:lang w:val="cs-CZ"/>
        </w:rPr>
        <w:t>Nedílnou součástí této smlouvy je příloha:</w:t>
      </w:r>
    </w:p>
    <w:p w14:paraId="56DF5454" w14:textId="77777777" w:rsidR="001657FC" w:rsidRPr="00026D6B" w:rsidRDefault="00000000">
      <w:pPr>
        <w:pStyle w:val="Zkladntext"/>
        <w:ind w:left="111" w:right="6223"/>
        <w:rPr>
          <w:lang w:val="cs-CZ"/>
        </w:rPr>
      </w:pPr>
      <w:r w:rsidRPr="00026D6B">
        <w:rPr>
          <w:lang w:val="cs-CZ"/>
        </w:rPr>
        <w:t>Příloha č. 1 Technická specifikace Příloha č. 2 Položkový rozpočet Příloha č. 3 Seznam lokalit Příloha č. 4 Čestné</w:t>
      </w:r>
      <w:r w:rsidRPr="00026D6B">
        <w:rPr>
          <w:spacing w:val="-4"/>
          <w:lang w:val="cs-CZ"/>
        </w:rPr>
        <w:t xml:space="preserve"> </w:t>
      </w:r>
      <w:r w:rsidRPr="00026D6B">
        <w:rPr>
          <w:lang w:val="cs-CZ"/>
        </w:rPr>
        <w:t>prohlášení</w:t>
      </w:r>
    </w:p>
    <w:p w14:paraId="50B30BA8" w14:textId="77777777" w:rsidR="001657FC" w:rsidRPr="00026D6B" w:rsidRDefault="001657FC">
      <w:pPr>
        <w:pStyle w:val="Zkladntext"/>
        <w:rPr>
          <w:lang w:val="cs-CZ"/>
        </w:rPr>
      </w:pPr>
    </w:p>
    <w:p w14:paraId="7FD31082" w14:textId="70881DA6" w:rsidR="001657FC" w:rsidRPr="00026D6B" w:rsidRDefault="00000000">
      <w:pPr>
        <w:pStyle w:val="Zkladntext"/>
        <w:tabs>
          <w:tab w:val="left" w:pos="5592"/>
        </w:tabs>
        <w:ind w:left="111"/>
        <w:rPr>
          <w:lang w:val="cs-CZ"/>
        </w:rPr>
      </w:pPr>
      <w:r w:rsidRPr="00026D6B">
        <w:rPr>
          <w:lang w:val="cs-CZ"/>
        </w:rPr>
        <w:t xml:space="preserve">V Jihlavě dne </w:t>
      </w:r>
      <w:r w:rsidRPr="00026D6B">
        <w:rPr>
          <w:lang w:val="cs-CZ"/>
        </w:rPr>
        <w:tab/>
        <w:t xml:space="preserve">V Holešově dne </w:t>
      </w:r>
    </w:p>
    <w:p w14:paraId="5F2D3B51" w14:textId="77777777" w:rsidR="001657FC" w:rsidRPr="00026D6B" w:rsidRDefault="001657FC">
      <w:pPr>
        <w:pStyle w:val="Zkladntext"/>
        <w:rPr>
          <w:sz w:val="26"/>
          <w:lang w:val="cs-CZ"/>
        </w:rPr>
      </w:pPr>
    </w:p>
    <w:p w14:paraId="65498870" w14:textId="77777777" w:rsidR="001657FC" w:rsidRPr="00026D6B" w:rsidRDefault="001657FC">
      <w:pPr>
        <w:pStyle w:val="Zkladntext"/>
        <w:rPr>
          <w:sz w:val="26"/>
          <w:lang w:val="cs-CZ"/>
        </w:rPr>
      </w:pPr>
    </w:p>
    <w:p w14:paraId="51040DBF" w14:textId="77777777" w:rsidR="001657FC" w:rsidRPr="00026D6B" w:rsidRDefault="001657FC">
      <w:pPr>
        <w:pStyle w:val="Zkladntext"/>
        <w:rPr>
          <w:sz w:val="26"/>
          <w:lang w:val="cs-CZ"/>
        </w:rPr>
      </w:pPr>
    </w:p>
    <w:p w14:paraId="23904928" w14:textId="77777777" w:rsidR="001657FC" w:rsidRPr="00026D6B" w:rsidRDefault="001657FC">
      <w:pPr>
        <w:pStyle w:val="Zkladntext"/>
        <w:rPr>
          <w:sz w:val="26"/>
          <w:lang w:val="cs-CZ"/>
        </w:rPr>
      </w:pPr>
    </w:p>
    <w:p w14:paraId="7153452A" w14:textId="77777777" w:rsidR="001657FC" w:rsidRPr="00026D6B" w:rsidRDefault="001657FC">
      <w:pPr>
        <w:pStyle w:val="Zkladntext"/>
        <w:spacing w:before="3"/>
        <w:rPr>
          <w:sz w:val="23"/>
          <w:lang w:val="cs-CZ"/>
        </w:rPr>
      </w:pPr>
    </w:p>
    <w:p w14:paraId="229160F5" w14:textId="77777777" w:rsidR="001657FC" w:rsidRPr="00026D6B" w:rsidRDefault="00000000">
      <w:pPr>
        <w:tabs>
          <w:tab w:val="left" w:pos="5215"/>
        </w:tabs>
        <w:spacing w:line="230" w:lineRule="exact"/>
        <w:ind w:left="368"/>
        <w:rPr>
          <w:sz w:val="20"/>
          <w:lang w:val="cs-CZ"/>
        </w:rPr>
      </w:pPr>
      <w:r w:rsidRPr="00026D6B">
        <w:rPr>
          <w:sz w:val="20"/>
          <w:lang w:val="cs-CZ"/>
        </w:rPr>
        <w:t>………………………………………</w:t>
      </w:r>
      <w:r w:rsidRPr="00026D6B">
        <w:rPr>
          <w:sz w:val="20"/>
          <w:lang w:val="cs-CZ"/>
        </w:rPr>
        <w:tab/>
        <w:t>………………………………………</w:t>
      </w:r>
    </w:p>
    <w:p w14:paraId="3E4164DB" w14:textId="77777777" w:rsidR="001657FC" w:rsidRPr="00026D6B" w:rsidRDefault="00000000">
      <w:pPr>
        <w:pStyle w:val="Zkladntext"/>
        <w:tabs>
          <w:tab w:val="left" w:pos="6199"/>
        </w:tabs>
        <w:spacing w:line="276" w:lineRule="exact"/>
        <w:ind w:left="670"/>
        <w:rPr>
          <w:lang w:val="cs-CZ"/>
        </w:rPr>
      </w:pPr>
      <w:r w:rsidRPr="00026D6B">
        <w:rPr>
          <w:lang w:val="cs-CZ"/>
        </w:rPr>
        <w:t>plk. Mgr.</w:t>
      </w:r>
      <w:r w:rsidRPr="00026D6B">
        <w:rPr>
          <w:spacing w:val="-2"/>
          <w:lang w:val="cs-CZ"/>
        </w:rPr>
        <w:t xml:space="preserve"> </w:t>
      </w:r>
      <w:r w:rsidRPr="00026D6B">
        <w:rPr>
          <w:lang w:val="cs-CZ"/>
        </w:rPr>
        <w:t>Jiří</w:t>
      </w:r>
      <w:r w:rsidRPr="00026D6B">
        <w:rPr>
          <w:spacing w:val="-1"/>
          <w:lang w:val="cs-CZ"/>
        </w:rPr>
        <w:t xml:space="preserve"> </w:t>
      </w:r>
      <w:r w:rsidRPr="00026D6B">
        <w:rPr>
          <w:lang w:val="cs-CZ"/>
        </w:rPr>
        <w:t>Němec</w:t>
      </w:r>
      <w:r w:rsidRPr="00026D6B">
        <w:rPr>
          <w:lang w:val="cs-CZ"/>
        </w:rPr>
        <w:tab/>
        <w:t>Martin Horňák</w:t>
      </w:r>
    </w:p>
    <w:p w14:paraId="6DC6F4D5" w14:textId="77777777" w:rsidR="001657FC" w:rsidRPr="00026D6B" w:rsidRDefault="00000000">
      <w:pPr>
        <w:pStyle w:val="Zkladntext"/>
        <w:spacing w:before="67"/>
        <w:ind w:left="252"/>
        <w:rPr>
          <w:lang w:val="cs-CZ"/>
        </w:rPr>
      </w:pPr>
      <w:r w:rsidRPr="00026D6B">
        <w:rPr>
          <w:lang w:val="cs-CZ"/>
        </w:rPr>
        <w:t>ředitel HZS Kraje Vysočina</w:t>
      </w:r>
    </w:p>
    <w:p w14:paraId="04AB6FF7" w14:textId="77777777" w:rsidR="001657FC" w:rsidRPr="00026D6B" w:rsidRDefault="001657FC">
      <w:pPr>
        <w:rPr>
          <w:lang w:val="cs-CZ"/>
        </w:rPr>
        <w:sectPr w:rsidR="001657FC" w:rsidRPr="00026D6B">
          <w:pgSz w:w="11820" w:h="16710"/>
          <w:pgMar w:top="840" w:right="1060" w:bottom="280" w:left="1120" w:header="708" w:footer="708" w:gutter="0"/>
          <w:cols w:space="708"/>
        </w:sectPr>
      </w:pPr>
    </w:p>
    <w:p w14:paraId="3FF30F74" w14:textId="77777777" w:rsidR="001657FC" w:rsidRPr="00026D6B" w:rsidRDefault="001657FC">
      <w:pPr>
        <w:pStyle w:val="Zkladntext"/>
        <w:spacing w:before="8"/>
        <w:rPr>
          <w:sz w:val="25"/>
          <w:lang w:val="cs-CZ"/>
        </w:rPr>
      </w:pPr>
    </w:p>
    <w:p w14:paraId="6AA49BDF" w14:textId="77777777" w:rsidR="001657FC" w:rsidRPr="00026D6B" w:rsidRDefault="00000000">
      <w:pPr>
        <w:pStyle w:val="Nadpis1"/>
        <w:rPr>
          <w:lang w:val="cs-CZ"/>
        </w:rPr>
      </w:pPr>
      <w:bookmarkStart w:id="1" w:name="Příloha_č._1_ke_Smlouvě_o_dílo"/>
      <w:bookmarkStart w:id="2" w:name="Technická_specifikace_revizí"/>
      <w:bookmarkEnd w:id="1"/>
      <w:bookmarkEnd w:id="2"/>
      <w:r w:rsidRPr="00026D6B">
        <w:rPr>
          <w:lang w:val="cs-CZ"/>
        </w:rPr>
        <w:t>Technická specifikace revizí</w:t>
      </w:r>
    </w:p>
    <w:p w14:paraId="47FCA5D5" w14:textId="77777777" w:rsidR="001657FC" w:rsidRPr="00026D6B" w:rsidRDefault="00000000">
      <w:pPr>
        <w:spacing w:before="66"/>
        <w:ind w:left="252"/>
        <w:rPr>
          <w:sz w:val="20"/>
          <w:lang w:val="cs-CZ"/>
        </w:rPr>
      </w:pPr>
      <w:r w:rsidRPr="00026D6B">
        <w:rPr>
          <w:lang w:val="cs-CZ"/>
        </w:rPr>
        <w:br w:type="column"/>
      </w:r>
      <w:r w:rsidRPr="00026D6B">
        <w:rPr>
          <w:sz w:val="20"/>
          <w:lang w:val="cs-CZ"/>
        </w:rPr>
        <w:t>Příloha č. 1 ke Smlouvě o dílo</w:t>
      </w:r>
    </w:p>
    <w:p w14:paraId="4272C4D4" w14:textId="77777777" w:rsidR="001657FC" w:rsidRPr="00026D6B" w:rsidRDefault="001657FC">
      <w:pPr>
        <w:rPr>
          <w:sz w:val="20"/>
          <w:lang w:val="cs-CZ"/>
        </w:rPr>
        <w:sectPr w:rsidR="001657FC" w:rsidRPr="00026D6B">
          <w:pgSz w:w="11820" w:h="16710"/>
          <w:pgMar w:top="840" w:right="1060" w:bottom="280" w:left="1120" w:header="708" w:footer="708" w:gutter="0"/>
          <w:cols w:num="2" w:space="708" w:equalWidth="0">
            <w:col w:w="3654" w:space="3186"/>
            <w:col w:w="2800"/>
          </w:cols>
        </w:sectPr>
      </w:pPr>
    </w:p>
    <w:p w14:paraId="47F5DACC" w14:textId="77777777" w:rsidR="001657FC" w:rsidRPr="00026D6B" w:rsidRDefault="001657FC">
      <w:pPr>
        <w:pStyle w:val="Zkladntext"/>
        <w:spacing w:before="2"/>
        <w:rPr>
          <w:sz w:val="12"/>
          <w:lang w:val="cs-CZ"/>
        </w:rPr>
      </w:pPr>
    </w:p>
    <w:p w14:paraId="3DD79F86" w14:textId="77777777" w:rsidR="001657FC" w:rsidRPr="00026D6B" w:rsidRDefault="00000000">
      <w:pPr>
        <w:spacing w:before="91"/>
        <w:ind w:left="252"/>
        <w:rPr>
          <w:b/>
          <w:sz w:val="20"/>
          <w:lang w:val="cs-CZ"/>
        </w:rPr>
      </w:pPr>
      <w:r w:rsidRPr="00026D6B">
        <w:rPr>
          <w:b/>
          <w:sz w:val="20"/>
          <w:u w:val="single"/>
          <w:lang w:val="cs-CZ"/>
        </w:rPr>
        <w:t>Rotační siréna:</w:t>
      </w:r>
    </w:p>
    <w:p w14:paraId="140FA23D" w14:textId="77777777" w:rsidR="001657FC" w:rsidRPr="00026D6B" w:rsidRDefault="001657FC">
      <w:pPr>
        <w:pStyle w:val="Zkladntext"/>
        <w:spacing w:before="1"/>
        <w:rPr>
          <w:b/>
          <w:sz w:val="20"/>
          <w:lang w:val="cs-CZ"/>
        </w:rPr>
      </w:pPr>
    </w:p>
    <w:p w14:paraId="36CFA75F" w14:textId="77777777" w:rsidR="001657FC" w:rsidRPr="00026D6B" w:rsidRDefault="00000000">
      <w:pPr>
        <w:pStyle w:val="Odstavecseseznamem"/>
        <w:numPr>
          <w:ilvl w:val="0"/>
          <w:numId w:val="1"/>
        </w:numPr>
        <w:tabs>
          <w:tab w:val="left" w:pos="973"/>
        </w:tabs>
        <w:spacing w:line="235" w:lineRule="auto"/>
        <w:ind w:right="109"/>
        <w:jc w:val="both"/>
        <w:rPr>
          <w:sz w:val="20"/>
          <w:lang w:val="cs-CZ"/>
        </w:rPr>
      </w:pPr>
      <w:r w:rsidRPr="00026D6B">
        <w:rPr>
          <w:b/>
          <w:sz w:val="20"/>
          <w:lang w:val="cs-CZ"/>
        </w:rPr>
        <w:t xml:space="preserve">provedení zákonné revize na </w:t>
      </w:r>
      <w:proofErr w:type="spellStart"/>
      <w:proofErr w:type="gramStart"/>
      <w:r w:rsidRPr="00026D6B">
        <w:rPr>
          <w:b/>
          <w:sz w:val="20"/>
          <w:lang w:val="cs-CZ"/>
        </w:rPr>
        <w:t>el.zařízení</w:t>
      </w:r>
      <w:proofErr w:type="spellEnd"/>
      <w:proofErr w:type="gramEnd"/>
      <w:r w:rsidRPr="00026D6B">
        <w:rPr>
          <w:b/>
          <w:sz w:val="20"/>
          <w:lang w:val="cs-CZ"/>
        </w:rPr>
        <w:t xml:space="preserve"> a vyhotovení revizní zprávy</w:t>
      </w:r>
      <w:r w:rsidRPr="00026D6B">
        <w:rPr>
          <w:sz w:val="20"/>
          <w:lang w:val="cs-CZ"/>
        </w:rPr>
        <w:t xml:space="preserve">: v revizní zprávě kromě obvyklých povinných údajů nutno uvést </w:t>
      </w:r>
      <w:r w:rsidRPr="00026D6B">
        <w:rPr>
          <w:b/>
          <w:i/>
          <w:sz w:val="20"/>
          <w:lang w:val="cs-CZ"/>
        </w:rPr>
        <w:t xml:space="preserve">datum příští revize </w:t>
      </w:r>
      <w:r w:rsidRPr="00026D6B">
        <w:rPr>
          <w:sz w:val="20"/>
          <w:lang w:val="cs-CZ"/>
        </w:rPr>
        <w:t>a způsob napájení (</w:t>
      </w:r>
      <w:r w:rsidRPr="00026D6B">
        <w:rPr>
          <w:b/>
          <w:i/>
          <w:sz w:val="20"/>
          <w:lang w:val="cs-CZ"/>
        </w:rPr>
        <w:t xml:space="preserve">měřený odběr </w:t>
      </w:r>
      <w:r w:rsidRPr="00026D6B">
        <w:rPr>
          <w:sz w:val="20"/>
          <w:lang w:val="cs-CZ"/>
        </w:rPr>
        <w:t xml:space="preserve">= za hodinami majitele objektu či </w:t>
      </w:r>
      <w:r w:rsidRPr="00026D6B">
        <w:rPr>
          <w:b/>
          <w:i/>
          <w:sz w:val="20"/>
          <w:lang w:val="cs-CZ"/>
        </w:rPr>
        <w:t xml:space="preserve">neměřený odběr </w:t>
      </w:r>
      <w:r w:rsidRPr="00026D6B">
        <w:rPr>
          <w:sz w:val="20"/>
          <w:lang w:val="cs-CZ"/>
        </w:rPr>
        <w:t>= před hodinami majitele</w:t>
      </w:r>
      <w:r w:rsidRPr="00026D6B">
        <w:rPr>
          <w:spacing w:val="-9"/>
          <w:sz w:val="20"/>
          <w:lang w:val="cs-CZ"/>
        </w:rPr>
        <w:t xml:space="preserve"> </w:t>
      </w:r>
      <w:r w:rsidRPr="00026D6B">
        <w:rPr>
          <w:sz w:val="20"/>
          <w:lang w:val="cs-CZ"/>
        </w:rPr>
        <w:t>objektu),</w:t>
      </w:r>
    </w:p>
    <w:p w14:paraId="5754BD9A" w14:textId="77777777" w:rsidR="001657FC" w:rsidRPr="00026D6B" w:rsidRDefault="00000000">
      <w:pPr>
        <w:pStyle w:val="Odstavecseseznamem"/>
        <w:numPr>
          <w:ilvl w:val="0"/>
          <w:numId w:val="1"/>
        </w:numPr>
        <w:tabs>
          <w:tab w:val="left" w:pos="973"/>
        </w:tabs>
        <w:spacing w:before="4" w:line="237" w:lineRule="auto"/>
        <w:ind w:right="106"/>
        <w:jc w:val="both"/>
        <w:rPr>
          <w:sz w:val="20"/>
          <w:lang w:val="cs-CZ"/>
        </w:rPr>
      </w:pPr>
      <w:r w:rsidRPr="00026D6B">
        <w:rPr>
          <w:sz w:val="20"/>
          <w:lang w:val="cs-CZ"/>
        </w:rPr>
        <w:t xml:space="preserve">u sirén ovládaných dálkově, přijímačem systému selektivního radiového </w:t>
      </w:r>
      <w:proofErr w:type="spellStart"/>
      <w:r w:rsidRPr="00026D6B">
        <w:rPr>
          <w:sz w:val="20"/>
          <w:lang w:val="cs-CZ"/>
        </w:rPr>
        <w:t>návěštění</w:t>
      </w:r>
      <w:proofErr w:type="spellEnd"/>
      <w:r w:rsidRPr="00026D6B">
        <w:rPr>
          <w:sz w:val="20"/>
          <w:lang w:val="cs-CZ"/>
        </w:rPr>
        <w:t xml:space="preserve">, </w:t>
      </w:r>
      <w:r w:rsidRPr="00026D6B">
        <w:rPr>
          <w:b/>
          <w:sz w:val="20"/>
          <w:lang w:val="cs-CZ"/>
        </w:rPr>
        <w:t xml:space="preserve">kontrola funkčnosti přijímače aktivací signálu </w:t>
      </w:r>
      <w:r w:rsidRPr="00026D6B">
        <w:rPr>
          <w:sz w:val="20"/>
          <w:lang w:val="cs-CZ"/>
        </w:rPr>
        <w:t xml:space="preserve">"Technická zkouška motorové sirény (2,4 s)“ pro otestování zkušební adresy, a následně při vypnutém jističi kontrola funkčnosti signálem „Požární poplach“ pro </w:t>
      </w:r>
      <w:proofErr w:type="gramStart"/>
      <w:r w:rsidRPr="00026D6B">
        <w:rPr>
          <w:sz w:val="20"/>
          <w:lang w:val="cs-CZ"/>
        </w:rPr>
        <w:t>otestování  individuální</w:t>
      </w:r>
      <w:proofErr w:type="gramEnd"/>
      <w:r w:rsidRPr="00026D6B">
        <w:rPr>
          <w:sz w:val="20"/>
          <w:lang w:val="cs-CZ"/>
        </w:rPr>
        <w:t xml:space="preserve"> adresy. Oba signály budou aktivovány na žádost servisního technika z KOPIS HZS kraje Vysočina (tel. 950 270</w:t>
      </w:r>
      <w:r w:rsidRPr="00026D6B">
        <w:rPr>
          <w:spacing w:val="2"/>
          <w:sz w:val="20"/>
          <w:lang w:val="cs-CZ"/>
        </w:rPr>
        <w:t xml:space="preserve"> </w:t>
      </w:r>
      <w:r w:rsidRPr="00026D6B">
        <w:rPr>
          <w:sz w:val="20"/>
          <w:lang w:val="cs-CZ"/>
        </w:rPr>
        <w:t>201-203),</w:t>
      </w:r>
    </w:p>
    <w:p w14:paraId="68FAB1D5" w14:textId="77777777" w:rsidR="001657FC" w:rsidRPr="00026D6B" w:rsidRDefault="00000000">
      <w:pPr>
        <w:pStyle w:val="Odstavecseseznamem"/>
        <w:numPr>
          <w:ilvl w:val="0"/>
          <w:numId w:val="1"/>
        </w:numPr>
        <w:tabs>
          <w:tab w:val="left" w:pos="973"/>
        </w:tabs>
        <w:spacing w:before="9" w:line="232" w:lineRule="auto"/>
        <w:ind w:right="111"/>
        <w:jc w:val="both"/>
        <w:rPr>
          <w:sz w:val="20"/>
          <w:lang w:val="cs-CZ"/>
        </w:rPr>
      </w:pPr>
      <w:r w:rsidRPr="00026D6B">
        <w:rPr>
          <w:b/>
          <w:sz w:val="20"/>
          <w:lang w:val="cs-CZ"/>
        </w:rPr>
        <w:t xml:space="preserve">uložení textových exportů archivů paměti přijímačů </w:t>
      </w:r>
      <w:r w:rsidRPr="00026D6B">
        <w:rPr>
          <w:sz w:val="20"/>
          <w:lang w:val="cs-CZ"/>
        </w:rPr>
        <w:t xml:space="preserve">(předat na </w:t>
      </w:r>
      <w:proofErr w:type="spellStart"/>
      <w:r w:rsidRPr="00026D6B">
        <w:rPr>
          <w:sz w:val="20"/>
          <w:lang w:val="cs-CZ"/>
        </w:rPr>
        <w:t>flash</w:t>
      </w:r>
      <w:proofErr w:type="spellEnd"/>
      <w:r w:rsidRPr="00026D6B">
        <w:rPr>
          <w:sz w:val="20"/>
          <w:lang w:val="cs-CZ"/>
        </w:rPr>
        <w:t xml:space="preserve"> disku nebo CD), nastavení aktuálního datumu a času v</w:t>
      </w:r>
      <w:r w:rsidRPr="00026D6B">
        <w:rPr>
          <w:spacing w:val="-3"/>
          <w:sz w:val="20"/>
          <w:lang w:val="cs-CZ"/>
        </w:rPr>
        <w:t xml:space="preserve"> </w:t>
      </w:r>
      <w:r w:rsidRPr="00026D6B">
        <w:rPr>
          <w:sz w:val="20"/>
          <w:lang w:val="cs-CZ"/>
        </w:rPr>
        <w:t>přijímači,</w:t>
      </w:r>
    </w:p>
    <w:p w14:paraId="74852000" w14:textId="77777777" w:rsidR="001657FC" w:rsidRPr="00026D6B" w:rsidRDefault="00000000">
      <w:pPr>
        <w:pStyle w:val="Odstavecseseznamem"/>
        <w:numPr>
          <w:ilvl w:val="0"/>
          <w:numId w:val="1"/>
        </w:numPr>
        <w:tabs>
          <w:tab w:val="left" w:pos="973"/>
        </w:tabs>
        <w:spacing w:line="272" w:lineRule="exact"/>
        <w:ind w:hanging="361"/>
        <w:jc w:val="both"/>
        <w:rPr>
          <w:sz w:val="20"/>
          <w:lang w:val="cs-CZ"/>
        </w:rPr>
      </w:pPr>
      <w:r w:rsidRPr="00026D6B">
        <w:rPr>
          <w:sz w:val="20"/>
          <w:lang w:val="cs-CZ"/>
        </w:rPr>
        <w:t>kontrola stavu a funkčnosti místního ovládání (požární</w:t>
      </w:r>
      <w:r w:rsidRPr="00026D6B">
        <w:rPr>
          <w:spacing w:val="-1"/>
          <w:sz w:val="20"/>
          <w:lang w:val="cs-CZ"/>
        </w:rPr>
        <w:t xml:space="preserve"> </w:t>
      </w:r>
      <w:r w:rsidRPr="00026D6B">
        <w:rPr>
          <w:sz w:val="20"/>
          <w:lang w:val="cs-CZ"/>
        </w:rPr>
        <w:t>tlačítko),</w:t>
      </w:r>
    </w:p>
    <w:p w14:paraId="3229A839" w14:textId="77777777" w:rsidR="001657FC" w:rsidRPr="00026D6B" w:rsidRDefault="00000000">
      <w:pPr>
        <w:pStyle w:val="Odstavecseseznamem"/>
        <w:numPr>
          <w:ilvl w:val="0"/>
          <w:numId w:val="1"/>
        </w:numPr>
        <w:tabs>
          <w:tab w:val="left" w:pos="973"/>
        </w:tabs>
        <w:spacing w:line="268" w:lineRule="exact"/>
        <w:ind w:hanging="361"/>
        <w:jc w:val="both"/>
        <w:rPr>
          <w:sz w:val="20"/>
          <w:lang w:val="cs-CZ"/>
        </w:rPr>
      </w:pPr>
      <w:r w:rsidRPr="00026D6B">
        <w:rPr>
          <w:sz w:val="20"/>
          <w:lang w:val="cs-CZ"/>
        </w:rPr>
        <w:t>zápis o provedení revize provozního deníku uložené v ovládací</w:t>
      </w:r>
      <w:r w:rsidRPr="00026D6B">
        <w:rPr>
          <w:spacing w:val="-7"/>
          <w:sz w:val="20"/>
          <w:lang w:val="cs-CZ"/>
        </w:rPr>
        <w:t xml:space="preserve"> </w:t>
      </w:r>
      <w:r w:rsidRPr="00026D6B">
        <w:rPr>
          <w:sz w:val="20"/>
          <w:lang w:val="cs-CZ"/>
        </w:rPr>
        <w:t>skříni,</w:t>
      </w:r>
    </w:p>
    <w:p w14:paraId="03274EE1" w14:textId="77777777" w:rsidR="001657FC" w:rsidRPr="00026D6B" w:rsidRDefault="00000000">
      <w:pPr>
        <w:pStyle w:val="Odstavecseseznamem"/>
        <w:numPr>
          <w:ilvl w:val="0"/>
          <w:numId w:val="1"/>
        </w:numPr>
        <w:tabs>
          <w:tab w:val="left" w:pos="973"/>
        </w:tabs>
        <w:spacing w:before="2" w:line="232" w:lineRule="auto"/>
        <w:ind w:right="109"/>
        <w:jc w:val="both"/>
        <w:rPr>
          <w:sz w:val="20"/>
          <w:lang w:val="cs-CZ"/>
        </w:rPr>
      </w:pPr>
      <w:r w:rsidRPr="00026D6B">
        <w:rPr>
          <w:sz w:val="20"/>
          <w:lang w:val="cs-CZ"/>
        </w:rPr>
        <w:t>po ukončení prací zapečetit ovládací skříň přelepkou, která bude obsahovat název firmy zhotovitele prováděných prací včetně telefonických kontaktů, data a</w:t>
      </w:r>
      <w:r w:rsidRPr="00026D6B">
        <w:rPr>
          <w:spacing w:val="-6"/>
          <w:sz w:val="20"/>
          <w:lang w:val="cs-CZ"/>
        </w:rPr>
        <w:t xml:space="preserve"> </w:t>
      </w:r>
      <w:r w:rsidRPr="00026D6B">
        <w:rPr>
          <w:sz w:val="20"/>
          <w:lang w:val="cs-CZ"/>
        </w:rPr>
        <w:t>podpisu.</w:t>
      </w:r>
    </w:p>
    <w:p w14:paraId="1609BBBF" w14:textId="77777777" w:rsidR="001657FC" w:rsidRPr="00026D6B" w:rsidRDefault="001657FC">
      <w:pPr>
        <w:pStyle w:val="Zkladntext"/>
        <w:rPr>
          <w:sz w:val="22"/>
          <w:lang w:val="cs-CZ"/>
        </w:rPr>
      </w:pPr>
    </w:p>
    <w:p w14:paraId="0E745619" w14:textId="77777777" w:rsidR="001657FC" w:rsidRPr="00026D6B" w:rsidRDefault="001657FC">
      <w:pPr>
        <w:pStyle w:val="Zkladntext"/>
        <w:rPr>
          <w:sz w:val="26"/>
          <w:lang w:val="cs-CZ"/>
        </w:rPr>
      </w:pPr>
    </w:p>
    <w:p w14:paraId="2017C10B" w14:textId="77777777" w:rsidR="001657FC" w:rsidRPr="00026D6B" w:rsidRDefault="00000000">
      <w:pPr>
        <w:ind w:left="252"/>
        <w:rPr>
          <w:b/>
          <w:sz w:val="20"/>
          <w:lang w:val="cs-CZ"/>
        </w:rPr>
      </w:pPr>
      <w:r w:rsidRPr="00026D6B">
        <w:rPr>
          <w:b/>
          <w:sz w:val="20"/>
          <w:u w:val="single"/>
          <w:lang w:val="cs-CZ"/>
        </w:rPr>
        <w:t>Elektronická siréna:</w:t>
      </w:r>
    </w:p>
    <w:p w14:paraId="4A55932B" w14:textId="77777777" w:rsidR="001657FC" w:rsidRPr="00026D6B" w:rsidRDefault="001657FC">
      <w:pPr>
        <w:pStyle w:val="Zkladntext"/>
        <w:rPr>
          <w:b/>
          <w:sz w:val="20"/>
          <w:lang w:val="cs-CZ"/>
        </w:rPr>
      </w:pPr>
    </w:p>
    <w:p w14:paraId="4FFBC019" w14:textId="77777777" w:rsidR="001657FC" w:rsidRPr="00026D6B" w:rsidRDefault="00000000">
      <w:pPr>
        <w:pStyle w:val="Odstavecseseznamem"/>
        <w:numPr>
          <w:ilvl w:val="0"/>
          <w:numId w:val="6"/>
        </w:numPr>
        <w:tabs>
          <w:tab w:val="left" w:pos="973"/>
        </w:tabs>
        <w:spacing w:line="272" w:lineRule="exact"/>
        <w:ind w:hanging="361"/>
        <w:jc w:val="both"/>
        <w:rPr>
          <w:sz w:val="20"/>
          <w:lang w:val="cs-CZ"/>
        </w:rPr>
      </w:pPr>
      <w:r w:rsidRPr="00026D6B">
        <w:rPr>
          <w:b/>
          <w:sz w:val="20"/>
          <w:lang w:val="cs-CZ"/>
        </w:rPr>
        <w:t>Provést zákonnou revizi na el. zařízení a vyhotovit revizní</w:t>
      </w:r>
      <w:r w:rsidRPr="00026D6B">
        <w:rPr>
          <w:b/>
          <w:spacing w:val="1"/>
          <w:sz w:val="20"/>
          <w:lang w:val="cs-CZ"/>
        </w:rPr>
        <w:t xml:space="preserve"> </w:t>
      </w:r>
      <w:r w:rsidRPr="00026D6B">
        <w:rPr>
          <w:b/>
          <w:sz w:val="20"/>
          <w:lang w:val="cs-CZ"/>
        </w:rPr>
        <w:t>zprávu</w:t>
      </w:r>
      <w:r w:rsidRPr="00026D6B">
        <w:rPr>
          <w:sz w:val="20"/>
          <w:lang w:val="cs-CZ"/>
        </w:rPr>
        <w:t>:</w:t>
      </w:r>
    </w:p>
    <w:p w14:paraId="08055301" w14:textId="77777777" w:rsidR="001657FC" w:rsidRPr="00026D6B" w:rsidRDefault="00000000">
      <w:pPr>
        <w:pStyle w:val="Odstavecseseznamem"/>
        <w:numPr>
          <w:ilvl w:val="1"/>
          <w:numId w:val="6"/>
        </w:numPr>
        <w:tabs>
          <w:tab w:val="left" w:pos="1693"/>
        </w:tabs>
        <w:spacing w:before="1" w:line="235" w:lineRule="auto"/>
        <w:ind w:right="108"/>
        <w:rPr>
          <w:sz w:val="20"/>
          <w:lang w:val="cs-CZ"/>
        </w:rPr>
      </w:pPr>
      <w:r w:rsidRPr="00026D6B">
        <w:rPr>
          <w:sz w:val="20"/>
          <w:lang w:val="cs-CZ"/>
        </w:rPr>
        <w:t xml:space="preserve">v revizní       zprávě       kromě       obvyklých       povinných       údajů       nutno       uvést   </w:t>
      </w:r>
      <w:r w:rsidRPr="00026D6B">
        <w:rPr>
          <w:b/>
          <w:i/>
          <w:sz w:val="20"/>
          <w:lang w:val="cs-CZ"/>
        </w:rPr>
        <w:t xml:space="preserve">datum příští revize </w:t>
      </w:r>
      <w:r w:rsidRPr="00026D6B">
        <w:rPr>
          <w:sz w:val="20"/>
          <w:lang w:val="cs-CZ"/>
        </w:rPr>
        <w:t>a způsob napájení (</w:t>
      </w:r>
      <w:r w:rsidRPr="00026D6B">
        <w:rPr>
          <w:b/>
          <w:i/>
          <w:sz w:val="20"/>
          <w:lang w:val="cs-CZ"/>
        </w:rPr>
        <w:t xml:space="preserve">měřený odběr </w:t>
      </w:r>
      <w:r w:rsidRPr="00026D6B">
        <w:rPr>
          <w:sz w:val="20"/>
          <w:lang w:val="cs-CZ"/>
        </w:rPr>
        <w:t xml:space="preserve">= za hodinami majitele objektu či </w:t>
      </w:r>
      <w:r w:rsidRPr="00026D6B">
        <w:rPr>
          <w:b/>
          <w:i/>
          <w:sz w:val="20"/>
          <w:lang w:val="cs-CZ"/>
        </w:rPr>
        <w:t xml:space="preserve">neměřený odběr </w:t>
      </w:r>
      <w:r w:rsidRPr="00026D6B">
        <w:rPr>
          <w:sz w:val="20"/>
          <w:lang w:val="cs-CZ"/>
        </w:rPr>
        <w:t>= před hodinami majitele objektu</w:t>
      </w:r>
      <w:proofErr w:type="gramStart"/>
      <w:r w:rsidRPr="00026D6B">
        <w:rPr>
          <w:sz w:val="20"/>
          <w:lang w:val="cs-CZ"/>
        </w:rPr>
        <w:t>)</w:t>
      </w:r>
      <w:r w:rsidRPr="00026D6B">
        <w:rPr>
          <w:spacing w:val="45"/>
          <w:sz w:val="20"/>
          <w:lang w:val="cs-CZ"/>
        </w:rPr>
        <w:t xml:space="preserve"> </w:t>
      </w:r>
      <w:r w:rsidRPr="00026D6B">
        <w:rPr>
          <w:sz w:val="20"/>
          <w:lang w:val="cs-CZ"/>
        </w:rPr>
        <w:t>!!!</w:t>
      </w:r>
      <w:proofErr w:type="gramEnd"/>
    </w:p>
    <w:p w14:paraId="4F4E119F" w14:textId="77777777" w:rsidR="001657FC" w:rsidRPr="00026D6B" w:rsidRDefault="001657FC">
      <w:pPr>
        <w:pStyle w:val="Zkladntext"/>
        <w:rPr>
          <w:sz w:val="20"/>
          <w:lang w:val="cs-CZ"/>
        </w:rPr>
      </w:pPr>
    </w:p>
    <w:p w14:paraId="0106ECD0" w14:textId="77777777" w:rsidR="001657FC" w:rsidRPr="00026D6B" w:rsidRDefault="00000000">
      <w:pPr>
        <w:ind w:left="960"/>
        <w:rPr>
          <w:sz w:val="20"/>
          <w:lang w:val="cs-CZ"/>
        </w:rPr>
      </w:pPr>
      <w:r w:rsidRPr="00026D6B">
        <w:rPr>
          <w:sz w:val="20"/>
          <w:lang w:val="cs-CZ"/>
        </w:rPr>
        <w:t xml:space="preserve">Závady zjištěné při </w:t>
      </w:r>
      <w:proofErr w:type="spellStart"/>
      <w:proofErr w:type="gramStart"/>
      <w:r w:rsidRPr="00026D6B">
        <w:rPr>
          <w:sz w:val="20"/>
          <w:lang w:val="cs-CZ"/>
        </w:rPr>
        <w:t>el.revizi</w:t>
      </w:r>
      <w:proofErr w:type="spellEnd"/>
      <w:proofErr w:type="gramEnd"/>
      <w:r w:rsidRPr="00026D6B">
        <w:rPr>
          <w:sz w:val="20"/>
          <w:lang w:val="cs-CZ"/>
        </w:rPr>
        <w:t xml:space="preserve"> pokud možno opravit v rámci "drobné opravy" na místě a revizi vyhotovit se stavem po odstranění závady.</w:t>
      </w:r>
    </w:p>
    <w:p w14:paraId="01B79832" w14:textId="77777777" w:rsidR="001657FC" w:rsidRPr="00026D6B" w:rsidRDefault="001657FC">
      <w:pPr>
        <w:pStyle w:val="Zkladntext"/>
        <w:spacing w:before="9"/>
        <w:rPr>
          <w:sz w:val="20"/>
          <w:lang w:val="cs-CZ"/>
        </w:rPr>
      </w:pPr>
    </w:p>
    <w:p w14:paraId="7B566538" w14:textId="77777777" w:rsidR="001657FC" w:rsidRPr="00026D6B" w:rsidRDefault="00000000">
      <w:pPr>
        <w:pStyle w:val="Odstavecseseznamem"/>
        <w:numPr>
          <w:ilvl w:val="0"/>
          <w:numId w:val="6"/>
        </w:numPr>
        <w:tabs>
          <w:tab w:val="left" w:pos="973"/>
        </w:tabs>
        <w:ind w:hanging="361"/>
        <w:rPr>
          <w:sz w:val="20"/>
          <w:lang w:val="cs-CZ"/>
        </w:rPr>
      </w:pPr>
      <w:r w:rsidRPr="00026D6B">
        <w:rPr>
          <w:b/>
          <w:sz w:val="20"/>
          <w:lang w:val="cs-CZ"/>
        </w:rPr>
        <w:t xml:space="preserve">kontrola funkčnosti sirény tichým testem </w:t>
      </w:r>
      <w:r w:rsidRPr="00026D6B">
        <w:rPr>
          <w:sz w:val="20"/>
          <w:lang w:val="cs-CZ"/>
        </w:rPr>
        <w:t>(důraz na kontrolu reproduktorů</w:t>
      </w:r>
      <w:r w:rsidRPr="00026D6B">
        <w:rPr>
          <w:spacing w:val="-8"/>
          <w:sz w:val="20"/>
          <w:lang w:val="cs-CZ"/>
        </w:rPr>
        <w:t xml:space="preserve"> </w:t>
      </w:r>
      <w:proofErr w:type="spellStart"/>
      <w:r w:rsidRPr="00026D6B">
        <w:rPr>
          <w:sz w:val="20"/>
          <w:lang w:val="cs-CZ"/>
        </w:rPr>
        <w:t>azesilovačů</w:t>
      </w:r>
      <w:proofErr w:type="spellEnd"/>
      <w:r w:rsidRPr="00026D6B">
        <w:rPr>
          <w:sz w:val="20"/>
          <w:lang w:val="cs-CZ"/>
        </w:rPr>
        <w:t>),</w:t>
      </w:r>
    </w:p>
    <w:p w14:paraId="3C75FD61" w14:textId="77777777" w:rsidR="001657FC" w:rsidRPr="00026D6B" w:rsidRDefault="00000000">
      <w:pPr>
        <w:pStyle w:val="Odstavecseseznamem"/>
        <w:numPr>
          <w:ilvl w:val="0"/>
          <w:numId w:val="6"/>
        </w:numPr>
        <w:tabs>
          <w:tab w:val="left" w:pos="973"/>
        </w:tabs>
        <w:spacing w:before="233" w:line="237" w:lineRule="auto"/>
        <w:ind w:right="109"/>
        <w:jc w:val="both"/>
        <w:rPr>
          <w:sz w:val="20"/>
          <w:lang w:val="cs-CZ"/>
        </w:rPr>
      </w:pPr>
      <w:r w:rsidRPr="00026D6B">
        <w:rPr>
          <w:b/>
          <w:sz w:val="20"/>
          <w:lang w:val="cs-CZ"/>
        </w:rPr>
        <w:t xml:space="preserve">provedení kontroly funkčnosti přijímače dálkového ovládání aktivací signálu </w:t>
      </w:r>
      <w:r w:rsidRPr="00026D6B">
        <w:rPr>
          <w:sz w:val="20"/>
          <w:lang w:val="cs-CZ"/>
        </w:rPr>
        <w:t>"</w:t>
      </w:r>
      <w:proofErr w:type="gramStart"/>
      <w:r w:rsidRPr="00026D6B">
        <w:rPr>
          <w:sz w:val="20"/>
          <w:lang w:val="cs-CZ"/>
        </w:rPr>
        <w:t>L- Informace</w:t>
      </w:r>
      <w:proofErr w:type="gramEnd"/>
      <w:r w:rsidRPr="00026D6B">
        <w:rPr>
          <w:sz w:val="20"/>
          <w:lang w:val="cs-CZ"/>
        </w:rPr>
        <w:t xml:space="preserve"> zkouška sirén“ ze zadávacího terminálu na KOPIS HZS Kraje Vysočina (tel. 950 270 201-203), načtení paměti </w:t>
      </w:r>
      <w:proofErr w:type="spellStart"/>
      <w:r w:rsidRPr="00026D6B">
        <w:rPr>
          <w:sz w:val="20"/>
          <w:lang w:val="cs-CZ"/>
        </w:rPr>
        <w:t>sirénového</w:t>
      </w:r>
      <w:proofErr w:type="spellEnd"/>
      <w:r w:rsidRPr="00026D6B">
        <w:rPr>
          <w:sz w:val="20"/>
          <w:lang w:val="cs-CZ"/>
        </w:rPr>
        <w:t xml:space="preserve">   přijímače   a   uložení   exportů   archivů   nastavení   a   provedených   akcí</w:t>
      </w:r>
      <w:proofErr w:type="gramStart"/>
      <w:r w:rsidRPr="00026D6B">
        <w:rPr>
          <w:sz w:val="20"/>
          <w:lang w:val="cs-CZ"/>
        </w:rPr>
        <w:t xml:space="preserve">   (</w:t>
      </w:r>
      <w:proofErr w:type="gramEnd"/>
      <w:r w:rsidRPr="00026D6B">
        <w:rPr>
          <w:sz w:val="20"/>
          <w:lang w:val="cs-CZ"/>
        </w:rPr>
        <w:t>předat   spolu   s fotodokumentací na CD) – kontrola adres a nastavení datumu a</w:t>
      </w:r>
      <w:r w:rsidRPr="00026D6B">
        <w:rPr>
          <w:spacing w:val="-6"/>
          <w:sz w:val="20"/>
          <w:lang w:val="cs-CZ"/>
        </w:rPr>
        <w:t xml:space="preserve"> </w:t>
      </w:r>
      <w:r w:rsidRPr="00026D6B">
        <w:rPr>
          <w:sz w:val="20"/>
          <w:lang w:val="cs-CZ"/>
        </w:rPr>
        <w:t>času,</w:t>
      </w:r>
    </w:p>
    <w:p w14:paraId="15865047" w14:textId="77777777" w:rsidR="001657FC" w:rsidRPr="00026D6B" w:rsidRDefault="001657FC">
      <w:pPr>
        <w:pStyle w:val="Zkladntext"/>
        <w:rPr>
          <w:sz w:val="21"/>
          <w:lang w:val="cs-CZ"/>
        </w:rPr>
      </w:pPr>
    </w:p>
    <w:p w14:paraId="5CC265B2" w14:textId="77777777" w:rsidR="001657FC" w:rsidRPr="00026D6B" w:rsidRDefault="00000000">
      <w:pPr>
        <w:pStyle w:val="Odstavecseseznamem"/>
        <w:numPr>
          <w:ilvl w:val="0"/>
          <w:numId w:val="6"/>
        </w:numPr>
        <w:tabs>
          <w:tab w:val="left" w:pos="973"/>
        </w:tabs>
        <w:spacing w:line="237" w:lineRule="auto"/>
        <w:ind w:right="108"/>
        <w:jc w:val="both"/>
        <w:rPr>
          <w:sz w:val="20"/>
          <w:lang w:val="cs-CZ"/>
        </w:rPr>
      </w:pPr>
      <w:r w:rsidRPr="00026D6B">
        <w:rPr>
          <w:b/>
          <w:sz w:val="20"/>
          <w:lang w:val="cs-CZ"/>
        </w:rPr>
        <w:t xml:space="preserve">kontrola stavu akumulátorů </w:t>
      </w:r>
      <w:r w:rsidRPr="00026D6B">
        <w:rPr>
          <w:sz w:val="20"/>
          <w:lang w:val="cs-CZ"/>
        </w:rPr>
        <w:t>provedením zátěžového testu, v případě zjištění nevyhovujícího stavu, upozornit zadavatele na nutnost jejich výměny, a pokud zadavatel bude souhlasit s výměnou baterií, provést na místě jejich výměnu. V takovém případě bude výměna baterií fakturována formou vícenákladů za</w:t>
      </w:r>
      <w:r w:rsidRPr="00026D6B">
        <w:rPr>
          <w:spacing w:val="-1"/>
          <w:sz w:val="20"/>
          <w:lang w:val="cs-CZ"/>
        </w:rPr>
        <w:t xml:space="preserve"> </w:t>
      </w:r>
      <w:r w:rsidRPr="00026D6B">
        <w:rPr>
          <w:sz w:val="20"/>
          <w:lang w:val="cs-CZ"/>
        </w:rPr>
        <w:t>materiál.</w:t>
      </w:r>
    </w:p>
    <w:p w14:paraId="28C43675" w14:textId="77777777" w:rsidR="001657FC" w:rsidRPr="00026D6B" w:rsidRDefault="001657FC">
      <w:pPr>
        <w:pStyle w:val="Zkladntext"/>
        <w:spacing w:before="9"/>
        <w:rPr>
          <w:sz w:val="20"/>
          <w:lang w:val="cs-CZ"/>
        </w:rPr>
      </w:pPr>
    </w:p>
    <w:p w14:paraId="0A69E359" w14:textId="77777777" w:rsidR="001657FC" w:rsidRPr="00026D6B" w:rsidRDefault="00000000">
      <w:pPr>
        <w:pStyle w:val="Odstavecseseznamem"/>
        <w:numPr>
          <w:ilvl w:val="0"/>
          <w:numId w:val="6"/>
        </w:numPr>
        <w:tabs>
          <w:tab w:val="left" w:pos="973"/>
        </w:tabs>
        <w:ind w:hanging="361"/>
        <w:rPr>
          <w:sz w:val="20"/>
          <w:lang w:val="cs-CZ"/>
        </w:rPr>
      </w:pPr>
      <w:r w:rsidRPr="00026D6B">
        <w:rPr>
          <w:b/>
          <w:sz w:val="20"/>
          <w:lang w:val="cs-CZ"/>
        </w:rPr>
        <w:t xml:space="preserve">Kontrola driverů v reproduktorech </w:t>
      </w:r>
      <w:r w:rsidRPr="00026D6B">
        <w:rPr>
          <w:sz w:val="20"/>
          <w:lang w:val="cs-CZ"/>
        </w:rPr>
        <w:t>(vypsat počet</w:t>
      </w:r>
      <w:r w:rsidRPr="00026D6B">
        <w:rPr>
          <w:spacing w:val="-1"/>
          <w:sz w:val="20"/>
          <w:lang w:val="cs-CZ"/>
        </w:rPr>
        <w:t xml:space="preserve"> </w:t>
      </w:r>
      <w:r w:rsidRPr="00026D6B">
        <w:rPr>
          <w:sz w:val="20"/>
          <w:lang w:val="cs-CZ"/>
        </w:rPr>
        <w:t>vadných)</w:t>
      </w:r>
    </w:p>
    <w:p w14:paraId="1B4393B1" w14:textId="77777777" w:rsidR="001657FC" w:rsidRPr="00026D6B" w:rsidRDefault="00000000">
      <w:pPr>
        <w:pStyle w:val="Odstavecseseznamem"/>
        <w:numPr>
          <w:ilvl w:val="0"/>
          <w:numId w:val="6"/>
        </w:numPr>
        <w:tabs>
          <w:tab w:val="left" w:pos="972"/>
          <w:tab w:val="left" w:pos="973"/>
        </w:tabs>
        <w:spacing w:before="230"/>
        <w:ind w:hanging="361"/>
        <w:rPr>
          <w:sz w:val="20"/>
          <w:lang w:val="cs-CZ"/>
        </w:rPr>
      </w:pPr>
      <w:r w:rsidRPr="00026D6B">
        <w:rPr>
          <w:sz w:val="20"/>
          <w:lang w:val="cs-CZ"/>
        </w:rPr>
        <w:t>zápis o provedené revizi a servisu provozního deníku uložené v ovládací</w:t>
      </w:r>
      <w:r w:rsidRPr="00026D6B">
        <w:rPr>
          <w:spacing w:val="-4"/>
          <w:sz w:val="20"/>
          <w:lang w:val="cs-CZ"/>
        </w:rPr>
        <w:t xml:space="preserve"> </w:t>
      </w:r>
      <w:r w:rsidRPr="00026D6B">
        <w:rPr>
          <w:sz w:val="20"/>
          <w:lang w:val="cs-CZ"/>
        </w:rPr>
        <w:t>skříni,</w:t>
      </w:r>
    </w:p>
    <w:p w14:paraId="0A85B649" w14:textId="77777777" w:rsidR="001657FC" w:rsidRPr="00026D6B" w:rsidRDefault="001657FC">
      <w:pPr>
        <w:pStyle w:val="Zkladntext"/>
        <w:spacing w:before="10"/>
        <w:rPr>
          <w:sz w:val="20"/>
          <w:lang w:val="cs-CZ"/>
        </w:rPr>
      </w:pPr>
    </w:p>
    <w:p w14:paraId="46AEBED9" w14:textId="77777777" w:rsidR="001657FC" w:rsidRPr="00026D6B" w:rsidRDefault="00000000">
      <w:pPr>
        <w:pStyle w:val="Odstavecseseznamem"/>
        <w:numPr>
          <w:ilvl w:val="0"/>
          <w:numId w:val="6"/>
        </w:numPr>
        <w:tabs>
          <w:tab w:val="left" w:pos="973"/>
        </w:tabs>
        <w:spacing w:line="232" w:lineRule="auto"/>
        <w:ind w:right="109"/>
        <w:jc w:val="both"/>
        <w:rPr>
          <w:sz w:val="20"/>
          <w:lang w:val="cs-CZ"/>
        </w:rPr>
      </w:pPr>
      <w:r w:rsidRPr="00026D6B">
        <w:rPr>
          <w:sz w:val="20"/>
          <w:lang w:val="cs-CZ"/>
        </w:rPr>
        <w:t>po ukončení prací zapečetit ovládací skříň přelepkou, která bude obsahovat název firmy zhotovitele prováděných prací včetně telefonických</w:t>
      </w:r>
      <w:r w:rsidRPr="00026D6B">
        <w:rPr>
          <w:spacing w:val="-2"/>
          <w:sz w:val="20"/>
          <w:lang w:val="cs-CZ"/>
        </w:rPr>
        <w:t xml:space="preserve"> </w:t>
      </w:r>
      <w:r w:rsidRPr="00026D6B">
        <w:rPr>
          <w:sz w:val="20"/>
          <w:lang w:val="cs-CZ"/>
        </w:rPr>
        <w:t>kontaktů.</w:t>
      </w:r>
    </w:p>
    <w:p w14:paraId="38DC6ABE" w14:textId="77777777" w:rsidR="001657FC" w:rsidRPr="00026D6B" w:rsidRDefault="001657FC">
      <w:pPr>
        <w:pStyle w:val="Zkladntext"/>
        <w:rPr>
          <w:sz w:val="22"/>
          <w:lang w:val="cs-CZ"/>
        </w:rPr>
      </w:pPr>
    </w:p>
    <w:p w14:paraId="7AF7C1AD" w14:textId="77777777" w:rsidR="001657FC" w:rsidRPr="00026D6B" w:rsidRDefault="001657FC">
      <w:pPr>
        <w:pStyle w:val="Zkladntext"/>
        <w:rPr>
          <w:sz w:val="22"/>
          <w:lang w:val="cs-CZ"/>
        </w:rPr>
      </w:pPr>
    </w:p>
    <w:p w14:paraId="0DCE1511" w14:textId="77777777" w:rsidR="001657FC" w:rsidRPr="00026D6B" w:rsidRDefault="001657FC">
      <w:pPr>
        <w:pStyle w:val="Zkladntext"/>
        <w:rPr>
          <w:sz w:val="22"/>
          <w:lang w:val="cs-CZ"/>
        </w:rPr>
      </w:pPr>
    </w:p>
    <w:p w14:paraId="360AF389" w14:textId="77777777" w:rsidR="001657FC" w:rsidRPr="00026D6B" w:rsidRDefault="001657FC">
      <w:pPr>
        <w:pStyle w:val="Zkladntext"/>
        <w:spacing w:before="1"/>
        <w:rPr>
          <w:sz w:val="18"/>
          <w:lang w:val="cs-CZ"/>
        </w:rPr>
      </w:pPr>
    </w:p>
    <w:p w14:paraId="5D2D97C0" w14:textId="77777777" w:rsidR="001657FC" w:rsidRPr="00026D6B" w:rsidRDefault="00000000">
      <w:pPr>
        <w:pStyle w:val="Nadpis1"/>
        <w:ind w:left="972"/>
        <w:rPr>
          <w:lang w:val="cs-CZ"/>
        </w:rPr>
      </w:pPr>
      <w:r w:rsidRPr="00026D6B">
        <w:rPr>
          <w:u w:val="thick"/>
          <w:lang w:val="cs-CZ"/>
        </w:rPr>
        <w:t xml:space="preserve">Upřesnění některých </w:t>
      </w:r>
      <w:proofErr w:type="gramStart"/>
      <w:r w:rsidRPr="00026D6B">
        <w:rPr>
          <w:u w:val="thick"/>
          <w:lang w:val="cs-CZ"/>
        </w:rPr>
        <w:t>požadavků :</w:t>
      </w:r>
      <w:proofErr w:type="gramEnd"/>
    </w:p>
    <w:p w14:paraId="39237771" w14:textId="77777777" w:rsidR="001657FC" w:rsidRPr="00026D6B" w:rsidRDefault="001657FC">
      <w:pPr>
        <w:pStyle w:val="Zkladntext"/>
        <w:spacing w:before="1"/>
        <w:rPr>
          <w:b/>
          <w:sz w:val="20"/>
          <w:lang w:val="cs-CZ"/>
        </w:rPr>
      </w:pPr>
    </w:p>
    <w:p w14:paraId="20AA09F6" w14:textId="77777777" w:rsidR="001657FC" w:rsidRPr="00026D6B" w:rsidRDefault="00000000">
      <w:pPr>
        <w:pStyle w:val="Odstavecseseznamem"/>
        <w:numPr>
          <w:ilvl w:val="0"/>
          <w:numId w:val="5"/>
        </w:numPr>
        <w:tabs>
          <w:tab w:val="left" w:pos="961"/>
        </w:tabs>
        <w:spacing w:before="91"/>
        <w:ind w:right="108"/>
        <w:jc w:val="both"/>
        <w:rPr>
          <w:sz w:val="20"/>
          <w:lang w:val="cs-CZ"/>
        </w:rPr>
      </w:pPr>
      <w:r w:rsidRPr="00026D6B">
        <w:rPr>
          <w:sz w:val="20"/>
          <w:lang w:val="cs-CZ"/>
        </w:rPr>
        <w:t>Revizní zpráva musí kromě běžných informací obsahovat také termín provedení příští revize a zjištěný způsob napájení sirény (měřený = za elektroměrem majitele objektu, neměřený = před hlavním elektroměrem).</w:t>
      </w:r>
    </w:p>
    <w:p w14:paraId="364CE907" w14:textId="77777777" w:rsidR="001657FC" w:rsidRPr="00026D6B" w:rsidRDefault="001657FC">
      <w:pPr>
        <w:jc w:val="both"/>
        <w:rPr>
          <w:sz w:val="20"/>
          <w:lang w:val="cs-CZ"/>
        </w:rPr>
        <w:sectPr w:rsidR="001657FC" w:rsidRPr="00026D6B">
          <w:type w:val="continuous"/>
          <w:pgSz w:w="11820" w:h="16710"/>
          <w:pgMar w:top="720" w:right="1060" w:bottom="280" w:left="1120" w:header="708" w:footer="708" w:gutter="0"/>
          <w:cols w:space="708"/>
        </w:sectPr>
      </w:pPr>
    </w:p>
    <w:p w14:paraId="3F947009" w14:textId="77777777" w:rsidR="001657FC" w:rsidRPr="00026D6B" w:rsidRDefault="00000000">
      <w:pPr>
        <w:pStyle w:val="Odstavecseseznamem"/>
        <w:numPr>
          <w:ilvl w:val="0"/>
          <w:numId w:val="5"/>
        </w:numPr>
        <w:tabs>
          <w:tab w:val="left" w:pos="960"/>
          <w:tab w:val="left" w:pos="961"/>
        </w:tabs>
        <w:spacing w:before="66"/>
        <w:ind w:hanging="426"/>
        <w:rPr>
          <w:sz w:val="20"/>
          <w:lang w:val="cs-CZ"/>
        </w:rPr>
      </w:pPr>
      <w:r w:rsidRPr="00026D6B">
        <w:rPr>
          <w:sz w:val="20"/>
          <w:lang w:val="cs-CZ"/>
        </w:rPr>
        <w:lastRenderedPageBreak/>
        <w:t>Pro fakturaci budou doloženy revizní zprávy a předávací</w:t>
      </w:r>
      <w:r w:rsidRPr="00026D6B">
        <w:rPr>
          <w:spacing w:val="-8"/>
          <w:sz w:val="20"/>
          <w:lang w:val="cs-CZ"/>
        </w:rPr>
        <w:t xml:space="preserve"> </w:t>
      </w:r>
      <w:r w:rsidRPr="00026D6B">
        <w:rPr>
          <w:sz w:val="20"/>
          <w:lang w:val="cs-CZ"/>
        </w:rPr>
        <w:t>protokol.</w:t>
      </w:r>
    </w:p>
    <w:p w14:paraId="3C9ACF7A" w14:textId="77777777" w:rsidR="001657FC" w:rsidRPr="00026D6B" w:rsidRDefault="001657FC">
      <w:pPr>
        <w:pStyle w:val="Zkladntext"/>
        <w:spacing w:before="10"/>
        <w:rPr>
          <w:sz w:val="19"/>
          <w:lang w:val="cs-CZ"/>
        </w:rPr>
      </w:pPr>
    </w:p>
    <w:p w14:paraId="1A165CBB" w14:textId="77777777" w:rsidR="001657FC" w:rsidRPr="00026D6B" w:rsidRDefault="00000000">
      <w:pPr>
        <w:pStyle w:val="Odstavecseseznamem"/>
        <w:numPr>
          <w:ilvl w:val="0"/>
          <w:numId w:val="5"/>
        </w:numPr>
        <w:tabs>
          <w:tab w:val="left" w:pos="960"/>
          <w:tab w:val="left" w:pos="961"/>
        </w:tabs>
        <w:rPr>
          <w:sz w:val="20"/>
          <w:lang w:val="cs-CZ"/>
        </w:rPr>
      </w:pPr>
      <w:r w:rsidRPr="00026D6B">
        <w:rPr>
          <w:sz w:val="20"/>
          <w:lang w:val="cs-CZ"/>
        </w:rPr>
        <w:t>V případě zjištění závad, budou tyto popsány v revizní zprávě s návrhem jejich</w:t>
      </w:r>
      <w:r w:rsidRPr="00026D6B">
        <w:rPr>
          <w:spacing w:val="-8"/>
          <w:sz w:val="20"/>
          <w:lang w:val="cs-CZ"/>
        </w:rPr>
        <w:t xml:space="preserve"> </w:t>
      </w:r>
      <w:r w:rsidRPr="00026D6B">
        <w:rPr>
          <w:sz w:val="20"/>
          <w:lang w:val="cs-CZ"/>
        </w:rPr>
        <w:t>řešení.</w:t>
      </w:r>
    </w:p>
    <w:p w14:paraId="66F02A81" w14:textId="77777777" w:rsidR="001657FC" w:rsidRPr="00026D6B" w:rsidRDefault="001657FC">
      <w:pPr>
        <w:pStyle w:val="Zkladntext"/>
        <w:spacing w:before="1"/>
        <w:rPr>
          <w:sz w:val="20"/>
          <w:lang w:val="cs-CZ"/>
        </w:rPr>
      </w:pPr>
    </w:p>
    <w:p w14:paraId="269B7606" w14:textId="77777777" w:rsidR="001657FC" w:rsidRPr="00026D6B" w:rsidRDefault="00000000">
      <w:pPr>
        <w:pStyle w:val="Odstavecseseznamem"/>
        <w:numPr>
          <w:ilvl w:val="0"/>
          <w:numId w:val="5"/>
        </w:numPr>
        <w:tabs>
          <w:tab w:val="left" w:pos="960"/>
          <w:tab w:val="left" w:pos="961"/>
        </w:tabs>
        <w:ind w:right="113"/>
        <w:rPr>
          <w:sz w:val="20"/>
          <w:lang w:val="cs-CZ"/>
        </w:rPr>
      </w:pPr>
      <w:r w:rsidRPr="00026D6B">
        <w:rPr>
          <w:sz w:val="20"/>
          <w:lang w:val="cs-CZ"/>
        </w:rPr>
        <w:t>Revizní technik musí prokazatelně na dálkově ovládaných zařízeních provést ve spolupráci s KOPIS HZS kraje Vysočina výše předepsané aktivace</w:t>
      </w:r>
      <w:r w:rsidRPr="00026D6B">
        <w:rPr>
          <w:spacing w:val="-1"/>
          <w:sz w:val="20"/>
          <w:lang w:val="cs-CZ"/>
        </w:rPr>
        <w:t xml:space="preserve"> </w:t>
      </w:r>
      <w:r w:rsidRPr="00026D6B">
        <w:rPr>
          <w:sz w:val="20"/>
          <w:lang w:val="cs-CZ"/>
        </w:rPr>
        <w:t>signálů.</w:t>
      </w:r>
    </w:p>
    <w:p w14:paraId="350B91E2" w14:textId="77777777" w:rsidR="001657FC" w:rsidRPr="00026D6B" w:rsidRDefault="001657FC">
      <w:pPr>
        <w:pStyle w:val="Zkladntext"/>
        <w:spacing w:before="1"/>
        <w:rPr>
          <w:sz w:val="20"/>
          <w:lang w:val="cs-CZ"/>
        </w:rPr>
      </w:pPr>
    </w:p>
    <w:p w14:paraId="17E84C71" w14:textId="77777777" w:rsidR="001657FC" w:rsidRPr="00026D6B" w:rsidRDefault="00000000">
      <w:pPr>
        <w:pStyle w:val="Odstavecseseznamem"/>
        <w:numPr>
          <w:ilvl w:val="0"/>
          <w:numId w:val="5"/>
        </w:numPr>
        <w:tabs>
          <w:tab w:val="left" w:pos="960"/>
          <w:tab w:val="left" w:pos="961"/>
        </w:tabs>
        <w:ind w:right="111"/>
        <w:rPr>
          <w:sz w:val="20"/>
          <w:lang w:val="cs-CZ"/>
        </w:rPr>
      </w:pPr>
      <w:r w:rsidRPr="00026D6B">
        <w:rPr>
          <w:sz w:val="20"/>
          <w:lang w:val="cs-CZ"/>
        </w:rPr>
        <w:t>Zhotovitel si zpřístupnění lokalit k provedení revizní prohlídky dojednává na vlastní náklady. O termínu prací v jednotlivých lokalitách vyrozumí předem techniky KIS příslušných ÚO HZS Kraje</w:t>
      </w:r>
      <w:r w:rsidRPr="00026D6B">
        <w:rPr>
          <w:spacing w:val="-19"/>
          <w:sz w:val="20"/>
          <w:lang w:val="cs-CZ"/>
        </w:rPr>
        <w:t xml:space="preserve"> </w:t>
      </w:r>
      <w:r w:rsidRPr="00026D6B">
        <w:rPr>
          <w:sz w:val="20"/>
          <w:lang w:val="cs-CZ"/>
        </w:rPr>
        <w:t>Vysočina.</w:t>
      </w:r>
    </w:p>
    <w:p w14:paraId="45C94D83" w14:textId="77777777" w:rsidR="001657FC" w:rsidRPr="00026D6B" w:rsidRDefault="001657FC">
      <w:pPr>
        <w:rPr>
          <w:sz w:val="20"/>
          <w:lang w:val="cs-CZ"/>
        </w:rPr>
        <w:sectPr w:rsidR="001657FC" w:rsidRPr="00026D6B">
          <w:pgSz w:w="11820" w:h="16710"/>
          <w:pgMar w:top="840" w:right="1060" w:bottom="280" w:left="1120" w:header="708" w:footer="708" w:gutter="0"/>
          <w:cols w:space="708"/>
        </w:sectPr>
      </w:pPr>
    </w:p>
    <w:p w14:paraId="56AF78D9" w14:textId="77777777" w:rsidR="001657FC" w:rsidRPr="00026D6B" w:rsidRDefault="001657FC">
      <w:pPr>
        <w:pStyle w:val="Zkladntext"/>
        <w:rPr>
          <w:sz w:val="22"/>
          <w:lang w:val="cs-CZ"/>
        </w:rPr>
      </w:pPr>
    </w:p>
    <w:p w14:paraId="24BC0A01" w14:textId="77777777" w:rsidR="001657FC" w:rsidRPr="00026D6B" w:rsidRDefault="001657FC">
      <w:pPr>
        <w:pStyle w:val="Zkladntext"/>
        <w:spacing w:before="2"/>
        <w:rPr>
          <w:sz w:val="31"/>
          <w:lang w:val="cs-CZ"/>
        </w:rPr>
      </w:pPr>
    </w:p>
    <w:p w14:paraId="5CD894CA" w14:textId="77777777" w:rsidR="001657FC" w:rsidRPr="00026D6B" w:rsidRDefault="00000000">
      <w:pPr>
        <w:ind w:left="2561"/>
        <w:rPr>
          <w:rFonts w:ascii="Calibri" w:hAnsi="Calibri"/>
          <w:b/>
          <w:lang w:val="cs-CZ"/>
        </w:rPr>
      </w:pPr>
      <w:r w:rsidRPr="00026D6B">
        <w:rPr>
          <w:rFonts w:ascii="Calibri" w:hAnsi="Calibri"/>
          <w:b/>
          <w:lang w:val="cs-CZ"/>
        </w:rPr>
        <w:t>Položkový rozpočet</w:t>
      </w:r>
    </w:p>
    <w:p w14:paraId="7BD0EDB5" w14:textId="77777777" w:rsidR="001657FC" w:rsidRPr="00026D6B" w:rsidRDefault="00000000">
      <w:pPr>
        <w:spacing w:before="43"/>
        <w:ind w:left="2181" w:right="842"/>
        <w:rPr>
          <w:rFonts w:ascii="Calibri" w:hAnsi="Calibri"/>
          <w:lang w:val="cs-CZ"/>
        </w:rPr>
      </w:pPr>
      <w:r w:rsidRPr="00026D6B">
        <w:rPr>
          <w:lang w:val="cs-CZ"/>
        </w:rPr>
        <w:br w:type="column"/>
      </w:r>
      <w:r w:rsidRPr="00026D6B">
        <w:rPr>
          <w:rFonts w:ascii="Calibri" w:hAnsi="Calibri"/>
          <w:lang w:val="cs-CZ"/>
        </w:rPr>
        <w:t>Příloha č. 2 ke smlouvě o dílo</w:t>
      </w:r>
    </w:p>
    <w:p w14:paraId="193C4147" w14:textId="77777777" w:rsidR="001657FC" w:rsidRPr="00026D6B" w:rsidRDefault="001657FC">
      <w:pPr>
        <w:rPr>
          <w:rFonts w:ascii="Calibri" w:hAnsi="Calibri"/>
          <w:lang w:val="cs-CZ"/>
        </w:rPr>
        <w:sectPr w:rsidR="001657FC" w:rsidRPr="00026D6B">
          <w:pgSz w:w="11820" w:h="16710"/>
          <w:pgMar w:top="1260" w:right="1060" w:bottom="280" w:left="1120" w:header="708" w:footer="708" w:gutter="0"/>
          <w:cols w:num="2" w:space="708" w:equalWidth="0">
            <w:col w:w="4341" w:space="40"/>
            <w:col w:w="5259"/>
          </w:cols>
        </w:sectPr>
      </w:pPr>
    </w:p>
    <w:p w14:paraId="37A0F279" w14:textId="77777777" w:rsidR="001657FC" w:rsidRPr="00026D6B" w:rsidRDefault="001657FC">
      <w:pPr>
        <w:pStyle w:val="Zkladntext"/>
        <w:spacing w:before="10" w:after="1"/>
        <w:rPr>
          <w:rFonts w:ascii="Calibri"/>
          <w:sz w:val="25"/>
          <w:lang w:val="cs-CZ"/>
        </w:rPr>
      </w:pPr>
    </w:p>
    <w:tbl>
      <w:tblPr>
        <w:tblStyle w:val="TableNormal"/>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39"/>
        <w:gridCol w:w="960"/>
        <w:gridCol w:w="1001"/>
        <w:gridCol w:w="840"/>
        <w:gridCol w:w="1200"/>
        <w:gridCol w:w="1200"/>
        <w:gridCol w:w="1200"/>
      </w:tblGrid>
      <w:tr w:rsidR="001657FC" w:rsidRPr="00026D6B" w14:paraId="227B3E54" w14:textId="77777777">
        <w:trPr>
          <w:trHeight w:val="464"/>
        </w:trPr>
        <w:tc>
          <w:tcPr>
            <w:tcW w:w="2239" w:type="dxa"/>
          </w:tcPr>
          <w:p w14:paraId="3482CFD8" w14:textId="77777777" w:rsidR="001657FC" w:rsidRPr="00026D6B" w:rsidRDefault="00000000">
            <w:pPr>
              <w:pStyle w:val="TableParagraph"/>
              <w:spacing w:before="140" w:line="240" w:lineRule="auto"/>
              <w:ind w:left="426"/>
              <w:rPr>
                <w:rFonts w:ascii="Times New Roman" w:hAnsi="Times New Roman"/>
                <w:i/>
                <w:sz w:val="16"/>
                <w:lang w:val="cs-CZ"/>
              </w:rPr>
            </w:pPr>
            <w:r w:rsidRPr="00026D6B">
              <w:rPr>
                <w:rFonts w:ascii="Times New Roman" w:hAnsi="Times New Roman"/>
                <w:i/>
                <w:sz w:val="16"/>
                <w:lang w:val="cs-CZ"/>
              </w:rPr>
              <w:t>Název zboží, služby…</w:t>
            </w:r>
          </w:p>
        </w:tc>
        <w:tc>
          <w:tcPr>
            <w:tcW w:w="960" w:type="dxa"/>
          </w:tcPr>
          <w:p w14:paraId="196C5AAD" w14:textId="77777777" w:rsidR="001657FC" w:rsidRPr="00026D6B" w:rsidRDefault="00000000">
            <w:pPr>
              <w:pStyle w:val="TableParagraph"/>
              <w:spacing w:before="140" w:line="240" w:lineRule="auto"/>
              <w:ind w:left="357" w:right="338"/>
              <w:jc w:val="center"/>
              <w:rPr>
                <w:rFonts w:ascii="Times New Roman"/>
                <w:i/>
                <w:sz w:val="16"/>
                <w:lang w:val="cs-CZ"/>
              </w:rPr>
            </w:pPr>
            <w:r w:rsidRPr="00026D6B">
              <w:rPr>
                <w:rFonts w:ascii="Times New Roman"/>
                <w:i/>
                <w:sz w:val="16"/>
                <w:lang w:val="cs-CZ"/>
              </w:rPr>
              <w:t>MJ</w:t>
            </w:r>
          </w:p>
        </w:tc>
        <w:tc>
          <w:tcPr>
            <w:tcW w:w="1001" w:type="dxa"/>
          </w:tcPr>
          <w:p w14:paraId="6CDF6414" w14:textId="77777777" w:rsidR="001657FC" w:rsidRPr="00026D6B" w:rsidRDefault="00000000">
            <w:pPr>
              <w:pStyle w:val="TableParagraph"/>
              <w:spacing w:before="49" w:line="240" w:lineRule="auto"/>
              <w:ind w:left="119" w:right="86" w:firstLine="81"/>
              <w:rPr>
                <w:rFonts w:ascii="Times New Roman"/>
                <w:i/>
                <w:sz w:val="16"/>
                <w:lang w:val="cs-CZ"/>
              </w:rPr>
            </w:pPr>
            <w:r w:rsidRPr="00026D6B">
              <w:rPr>
                <w:rFonts w:ascii="Times New Roman"/>
                <w:i/>
                <w:sz w:val="16"/>
                <w:lang w:val="cs-CZ"/>
              </w:rPr>
              <w:t>Cena bez DPH za MJ</w:t>
            </w:r>
          </w:p>
        </w:tc>
        <w:tc>
          <w:tcPr>
            <w:tcW w:w="840" w:type="dxa"/>
          </w:tcPr>
          <w:p w14:paraId="510F4D2C" w14:textId="77777777" w:rsidR="001657FC" w:rsidRPr="00026D6B" w:rsidRDefault="00000000">
            <w:pPr>
              <w:pStyle w:val="TableParagraph"/>
              <w:spacing w:before="140" w:line="240" w:lineRule="auto"/>
              <w:ind w:right="91"/>
              <w:jc w:val="right"/>
              <w:rPr>
                <w:rFonts w:ascii="Times New Roman" w:hAnsi="Times New Roman"/>
                <w:i/>
                <w:sz w:val="16"/>
                <w:lang w:val="cs-CZ"/>
              </w:rPr>
            </w:pPr>
            <w:r w:rsidRPr="00026D6B">
              <w:rPr>
                <w:rFonts w:ascii="Times New Roman" w:hAnsi="Times New Roman"/>
                <w:i/>
                <w:sz w:val="16"/>
                <w:lang w:val="cs-CZ"/>
              </w:rPr>
              <w:t>Počet MJ</w:t>
            </w:r>
          </w:p>
        </w:tc>
        <w:tc>
          <w:tcPr>
            <w:tcW w:w="1200" w:type="dxa"/>
          </w:tcPr>
          <w:p w14:paraId="53107F34" w14:textId="77777777" w:rsidR="001657FC" w:rsidRPr="00026D6B" w:rsidRDefault="00000000">
            <w:pPr>
              <w:pStyle w:val="TableParagraph"/>
              <w:spacing w:before="49" w:line="240" w:lineRule="auto"/>
              <w:ind w:left="143" w:right="80" w:hanging="27"/>
              <w:rPr>
                <w:rFonts w:ascii="Times New Roman" w:hAnsi="Times New Roman"/>
                <w:i/>
                <w:sz w:val="16"/>
                <w:lang w:val="cs-CZ"/>
              </w:rPr>
            </w:pPr>
            <w:r w:rsidRPr="00026D6B">
              <w:rPr>
                <w:rFonts w:ascii="Times New Roman" w:hAnsi="Times New Roman"/>
                <w:i/>
                <w:sz w:val="16"/>
                <w:lang w:val="cs-CZ"/>
              </w:rPr>
              <w:t xml:space="preserve">Celkem </w:t>
            </w:r>
            <w:proofErr w:type="spellStart"/>
            <w:r w:rsidRPr="00026D6B">
              <w:rPr>
                <w:rFonts w:ascii="Times New Roman" w:hAnsi="Times New Roman"/>
                <w:i/>
                <w:sz w:val="16"/>
                <w:lang w:val="cs-CZ"/>
              </w:rPr>
              <w:t>celkem</w:t>
            </w:r>
            <w:proofErr w:type="spellEnd"/>
            <w:r w:rsidRPr="00026D6B">
              <w:rPr>
                <w:rFonts w:ascii="Times New Roman" w:hAnsi="Times New Roman"/>
                <w:i/>
                <w:sz w:val="16"/>
                <w:lang w:val="cs-CZ"/>
              </w:rPr>
              <w:t xml:space="preserve"> bez DPH v Kč</w:t>
            </w:r>
          </w:p>
        </w:tc>
        <w:tc>
          <w:tcPr>
            <w:tcW w:w="1200" w:type="dxa"/>
          </w:tcPr>
          <w:p w14:paraId="3AECCF26" w14:textId="77777777" w:rsidR="001657FC" w:rsidRPr="00026D6B" w:rsidRDefault="00000000">
            <w:pPr>
              <w:pStyle w:val="TableParagraph"/>
              <w:spacing w:before="140" w:line="240" w:lineRule="auto"/>
              <w:ind w:left="247"/>
              <w:rPr>
                <w:rFonts w:ascii="Times New Roman"/>
                <w:i/>
                <w:sz w:val="16"/>
                <w:lang w:val="cs-CZ"/>
              </w:rPr>
            </w:pPr>
            <w:r w:rsidRPr="00026D6B">
              <w:rPr>
                <w:rFonts w:ascii="Times New Roman"/>
                <w:i/>
                <w:sz w:val="16"/>
                <w:lang w:val="cs-CZ"/>
              </w:rPr>
              <w:t>DPH 21 %</w:t>
            </w:r>
          </w:p>
        </w:tc>
        <w:tc>
          <w:tcPr>
            <w:tcW w:w="1200" w:type="dxa"/>
          </w:tcPr>
          <w:p w14:paraId="29D3B5CE" w14:textId="77777777" w:rsidR="001657FC" w:rsidRPr="00026D6B" w:rsidRDefault="00000000">
            <w:pPr>
              <w:pStyle w:val="TableParagraph"/>
              <w:spacing w:before="49" w:line="240" w:lineRule="auto"/>
              <w:ind w:left="58" w:right="38"/>
              <w:jc w:val="center"/>
              <w:rPr>
                <w:rFonts w:ascii="Times New Roman" w:hAnsi="Times New Roman"/>
                <w:i/>
                <w:sz w:val="16"/>
                <w:lang w:val="cs-CZ"/>
              </w:rPr>
            </w:pPr>
            <w:r w:rsidRPr="00026D6B">
              <w:rPr>
                <w:rFonts w:ascii="Times New Roman" w:hAnsi="Times New Roman"/>
                <w:i/>
                <w:sz w:val="16"/>
                <w:lang w:val="cs-CZ"/>
              </w:rPr>
              <w:t>Cena celkem vč.</w:t>
            </w:r>
          </w:p>
          <w:p w14:paraId="39F260E0" w14:textId="77777777" w:rsidR="001657FC" w:rsidRPr="00026D6B" w:rsidRDefault="00000000">
            <w:pPr>
              <w:pStyle w:val="TableParagraph"/>
              <w:spacing w:before="1" w:line="240" w:lineRule="auto"/>
              <w:ind w:left="58" w:right="36"/>
              <w:jc w:val="center"/>
              <w:rPr>
                <w:rFonts w:ascii="Times New Roman" w:hAnsi="Times New Roman"/>
                <w:i/>
                <w:sz w:val="16"/>
                <w:lang w:val="cs-CZ"/>
              </w:rPr>
            </w:pPr>
            <w:r w:rsidRPr="00026D6B">
              <w:rPr>
                <w:rFonts w:ascii="Times New Roman" w:hAnsi="Times New Roman"/>
                <w:i/>
                <w:sz w:val="16"/>
                <w:lang w:val="cs-CZ"/>
              </w:rPr>
              <w:t>DPH v Kč</w:t>
            </w:r>
          </w:p>
        </w:tc>
      </w:tr>
      <w:tr w:rsidR="001657FC" w:rsidRPr="00026D6B" w14:paraId="08E410DE" w14:textId="77777777">
        <w:trPr>
          <w:trHeight w:val="316"/>
        </w:trPr>
        <w:tc>
          <w:tcPr>
            <w:tcW w:w="8640" w:type="dxa"/>
            <w:gridSpan w:val="7"/>
          </w:tcPr>
          <w:p w14:paraId="6D12E4E5" w14:textId="77777777" w:rsidR="001657FC" w:rsidRPr="00026D6B" w:rsidRDefault="00000000">
            <w:pPr>
              <w:pStyle w:val="TableParagraph"/>
              <w:spacing w:before="54" w:line="240" w:lineRule="auto"/>
              <w:ind w:left="429"/>
              <w:rPr>
                <w:rFonts w:ascii="Times New Roman" w:hAnsi="Times New Roman"/>
                <w:b/>
                <w:sz w:val="18"/>
                <w:lang w:val="cs-CZ"/>
              </w:rPr>
            </w:pPr>
            <w:r w:rsidRPr="00026D6B">
              <w:rPr>
                <w:rFonts w:ascii="Times New Roman" w:hAnsi="Times New Roman"/>
                <w:b/>
                <w:sz w:val="18"/>
                <w:u w:val="single"/>
                <w:lang w:val="cs-CZ"/>
              </w:rPr>
              <w:t>Rotační siréna</w:t>
            </w:r>
          </w:p>
        </w:tc>
      </w:tr>
      <w:tr w:rsidR="001657FC" w:rsidRPr="00026D6B" w14:paraId="6618A327" w14:textId="77777777">
        <w:trPr>
          <w:trHeight w:val="313"/>
        </w:trPr>
        <w:tc>
          <w:tcPr>
            <w:tcW w:w="2239" w:type="dxa"/>
          </w:tcPr>
          <w:p w14:paraId="3067C8E0" w14:textId="77777777" w:rsidR="001657FC" w:rsidRPr="00026D6B" w:rsidRDefault="00000000">
            <w:pPr>
              <w:pStyle w:val="TableParagraph"/>
              <w:spacing w:before="52" w:line="240" w:lineRule="auto"/>
              <w:ind w:left="69"/>
              <w:rPr>
                <w:rFonts w:ascii="Times New Roman" w:hAnsi="Times New Roman"/>
                <w:sz w:val="18"/>
                <w:lang w:val="cs-CZ"/>
              </w:rPr>
            </w:pPr>
            <w:r w:rsidRPr="00026D6B">
              <w:rPr>
                <w:rFonts w:ascii="Times New Roman" w:hAnsi="Times New Roman"/>
                <w:sz w:val="18"/>
                <w:lang w:val="cs-CZ"/>
              </w:rPr>
              <w:t>Servisní prohlídka</w:t>
            </w:r>
          </w:p>
        </w:tc>
        <w:tc>
          <w:tcPr>
            <w:tcW w:w="960" w:type="dxa"/>
          </w:tcPr>
          <w:p w14:paraId="18920402" w14:textId="77777777" w:rsidR="001657FC" w:rsidRPr="00026D6B" w:rsidRDefault="00000000">
            <w:pPr>
              <w:pStyle w:val="TableParagraph"/>
              <w:spacing w:before="41" w:line="240" w:lineRule="auto"/>
              <w:ind w:left="357" w:right="336"/>
              <w:jc w:val="center"/>
              <w:rPr>
                <w:rFonts w:ascii="Times New Roman"/>
                <w:sz w:val="20"/>
                <w:lang w:val="cs-CZ"/>
              </w:rPr>
            </w:pPr>
            <w:r w:rsidRPr="00026D6B">
              <w:rPr>
                <w:rFonts w:ascii="Times New Roman"/>
                <w:sz w:val="20"/>
                <w:lang w:val="cs-CZ"/>
              </w:rPr>
              <w:t>ks</w:t>
            </w:r>
          </w:p>
        </w:tc>
        <w:tc>
          <w:tcPr>
            <w:tcW w:w="1001" w:type="dxa"/>
          </w:tcPr>
          <w:p w14:paraId="34B070E8" w14:textId="77777777" w:rsidR="001657FC" w:rsidRPr="00026D6B" w:rsidRDefault="00000000">
            <w:pPr>
              <w:pStyle w:val="TableParagraph"/>
              <w:spacing w:before="41" w:line="240" w:lineRule="auto"/>
              <w:ind w:right="48"/>
              <w:jc w:val="right"/>
              <w:rPr>
                <w:rFonts w:ascii="Times New Roman"/>
                <w:sz w:val="20"/>
                <w:lang w:val="cs-CZ"/>
              </w:rPr>
            </w:pPr>
            <w:r w:rsidRPr="00026D6B">
              <w:rPr>
                <w:rFonts w:ascii="Times New Roman"/>
                <w:sz w:val="20"/>
                <w:lang w:val="cs-CZ"/>
              </w:rPr>
              <w:t>1000</w:t>
            </w:r>
          </w:p>
        </w:tc>
        <w:tc>
          <w:tcPr>
            <w:tcW w:w="840" w:type="dxa"/>
          </w:tcPr>
          <w:p w14:paraId="6FE84640" w14:textId="77777777" w:rsidR="001657FC" w:rsidRPr="00026D6B" w:rsidRDefault="00000000">
            <w:pPr>
              <w:pStyle w:val="TableParagraph"/>
              <w:spacing w:before="41" w:line="240" w:lineRule="auto"/>
              <w:ind w:right="45"/>
              <w:jc w:val="right"/>
              <w:rPr>
                <w:rFonts w:ascii="Times New Roman"/>
                <w:sz w:val="20"/>
                <w:lang w:val="cs-CZ"/>
              </w:rPr>
            </w:pPr>
            <w:r w:rsidRPr="00026D6B">
              <w:rPr>
                <w:rFonts w:ascii="Times New Roman"/>
                <w:sz w:val="20"/>
                <w:lang w:val="cs-CZ"/>
              </w:rPr>
              <w:t>40</w:t>
            </w:r>
          </w:p>
        </w:tc>
        <w:tc>
          <w:tcPr>
            <w:tcW w:w="1200" w:type="dxa"/>
          </w:tcPr>
          <w:p w14:paraId="3CDBFA83" w14:textId="77777777" w:rsidR="001657FC" w:rsidRPr="00026D6B" w:rsidRDefault="00000000">
            <w:pPr>
              <w:pStyle w:val="TableParagraph"/>
              <w:spacing w:before="41" w:line="240" w:lineRule="auto"/>
              <w:ind w:right="46"/>
              <w:jc w:val="right"/>
              <w:rPr>
                <w:rFonts w:ascii="Times New Roman"/>
                <w:sz w:val="20"/>
                <w:lang w:val="cs-CZ"/>
              </w:rPr>
            </w:pPr>
            <w:r w:rsidRPr="00026D6B">
              <w:rPr>
                <w:rFonts w:ascii="Times New Roman"/>
                <w:w w:val="95"/>
                <w:sz w:val="20"/>
                <w:lang w:val="cs-CZ"/>
              </w:rPr>
              <w:t>40000</w:t>
            </w:r>
          </w:p>
        </w:tc>
        <w:tc>
          <w:tcPr>
            <w:tcW w:w="1200" w:type="dxa"/>
          </w:tcPr>
          <w:p w14:paraId="5E2657C4" w14:textId="77777777" w:rsidR="001657FC" w:rsidRPr="00026D6B" w:rsidRDefault="00000000">
            <w:pPr>
              <w:pStyle w:val="TableParagraph"/>
              <w:spacing w:before="41"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0001F4CA" w14:textId="77777777" w:rsidR="001657FC" w:rsidRPr="00026D6B" w:rsidRDefault="00000000">
            <w:pPr>
              <w:pStyle w:val="TableParagraph"/>
              <w:spacing w:before="41" w:line="240" w:lineRule="auto"/>
              <w:ind w:right="46"/>
              <w:jc w:val="right"/>
              <w:rPr>
                <w:rFonts w:ascii="Times New Roman"/>
                <w:sz w:val="20"/>
                <w:lang w:val="cs-CZ"/>
              </w:rPr>
            </w:pPr>
            <w:r w:rsidRPr="00026D6B">
              <w:rPr>
                <w:rFonts w:ascii="Times New Roman"/>
                <w:w w:val="95"/>
                <w:sz w:val="20"/>
                <w:lang w:val="cs-CZ"/>
              </w:rPr>
              <w:t>40000</w:t>
            </w:r>
          </w:p>
        </w:tc>
      </w:tr>
      <w:tr w:rsidR="001657FC" w:rsidRPr="00026D6B" w14:paraId="04D54E61" w14:textId="77777777">
        <w:trPr>
          <w:trHeight w:val="316"/>
        </w:trPr>
        <w:tc>
          <w:tcPr>
            <w:tcW w:w="2239" w:type="dxa"/>
          </w:tcPr>
          <w:p w14:paraId="5A37EABB" w14:textId="77777777" w:rsidR="001657FC" w:rsidRPr="00026D6B" w:rsidRDefault="00000000">
            <w:pPr>
              <w:pStyle w:val="TableParagraph"/>
              <w:spacing w:before="54" w:line="240" w:lineRule="auto"/>
              <w:ind w:left="69"/>
              <w:rPr>
                <w:rFonts w:ascii="Times New Roman" w:hAnsi="Times New Roman"/>
                <w:sz w:val="18"/>
                <w:lang w:val="cs-CZ"/>
              </w:rPr>
            </w:pPr>
            <w:r w:rsidRPr="00026D6B">
              <w:rPr>
                <w:rFonts w:ascii="Times New Roman" w:hAnsi="Times New Roman"/>
                <w:sz w:val="18"/>
                <w:lang w:val="cs-CZ"/>
              </w:rPr>
              <w:t>Vyhotovení revize</w:t>
            </w:r>
          </w:p>
        </w:tc>
        <w:tc>
          <w:tcPr>
            <w:tcW w:w="960" w:type="dxa"/>
          </w:tcPr>
          <w:p w14:paraId="2E34EE49" w14:textId="77777777" w:rsidR="001657FC" w:rsidRPr="00026D6B" w:rsidRDefault="00000000">
            <w:pPr>
              <w:pStyle w:val="TableParagraph"/>
              <w:spacing w:before="43" w:line="240" w:lineRule="auto"/>
              <w:ind w:left="357" w:right="336"/>
              <w:jc w:val="center"/>
              <w:rPr>
                <w:rFonts w:ascii="Times New Roman"/>
                <w:sz w:val="20"/>
                <w:lang w:val="cs-CZ"/>
              </w:rPr>
            </w:pPr>
            <w:r w:rsidRPr="00026D6B">
              <w:rPr>
                <w:rFonts w:ascii="Times New Roman"/>
                <w:sz w:val="20"/>
                <w:lang w:val="cs-CZ"/>
              </w:rPr>
              <w:t>ks</w:t>
            </w:r>
          </w:p>
        </w:tc>
        <w:tc>
          <w:tcPr>
            <w:tcW w:w="1001" w:type="dxa"/>
          </w:tcPr>
          <w:p w14:paraId="3FA64501" w14:textId="77777777" w:rsidR="001657FC" w:rsidRPr="00026D6B" w:rsidRDefault="00000000">
            <w:pPr>
              <w:pStyle w:val="TableParagraph"/>
              <w:spacing w:before="43" w:line="240" w:lineRule="auto"/>
              <w:ind w:right="48"/>
              <w:jc w:val="right"/>
              <w:rPr>
                <w:rFonts w:ascii="Times New Roman"/>
                <w:sz w:val="20"/>
                <w:lang w:val="cs-CZ"/>
              </w:rPr>
            </w:pPr>
            <w:r w:rsidRPr="00026D6B">
              <w:rPr>
                <w:rFonts w:ascii="Times New Roman"/>
                <w:sz w:val="20"/>
                <w:lang w:val="cs-CZ"/>
              </w:rPr>
              <w:t>1000</w:t>
            </w:r>
          </w:p>
        </w:tc>
        <w:tc>
          <w:tcPr>
            <w:tcW w:w="840" w:type="dxa"/>
          </w:tcPr>
          <w:p w14:paraId="68B21313" w14:textId="77777777" w:rsidR="001657FC" w:rsidRPr="00026D6B" w:rsidRDefault="00000000">
            <w:pPr>
              <w:pStyle w:val="TableParagraph"/>
              <w:spacing w:before="43" w:line="240" w:lineRule="auto"/>
              <w:ind w:right="45"/>
              <w:jc w:val="right"/>
              <w:rPr>
                <w:rFonts w:ascii="Times New Roman"/>
                <w:sz w:val="20"/>
                <w:lang w:val="cs-CZ"/>
              </w:rPr>
            </w:pPr>
            <w:r w:rsidRPr="00026D6B">
              <w:rPr>
                <w:rFonts w:ascii="Times New Roman"/>
                <w:sz w:val="20"/>
                <w:lang w:val="cs-CZ"/>
              </w:rPr>
              <w:t>40</w:t>
            </w:r>
          </w:p>
        </w:tc>
        <w:tc>
          <w:tcPr>
            <w:tcW w:w="1200" w:type="dxa"/>
          </w:tcPr>
          <w:p w14:paraId="1292A655" w14:textId="77777777" w:rsidR="001657FC" w:rsidRPr="00026D6B" w:rsidRDefault="00000000">
            <w:pPr>
              <w:pStyle w:val="TableParagraph"/>
              <w:spacing w:before="43" w:line="240" w:lineRule="auto"/>
              <w:ind w:right="46"/>
              <w:jc w:val="right"/>
              <w:rPr>
                <w:rFonts w:ascii="Times New Roman"/>
                <w:sz w:val="20"/>
                <w:lang w:val="cs-CZ"/>
              </w:rPr>
            </w:pPr>
            <w:r w:rsidRPr="00026D6B">
              <w:rPr>
                <w:rFonts w:ascii="Times New Roman"/>
                <w:w w:val="95"/>
                <w:sz w:val="20"/>
                <w:lang w:val="cs-CZ"/>
              </w:rPr>
              <w:t>40000</w:t>
            </w:r>
          </w:p>
        </w:tc>
        <w:tc>
          <w:tcPr>
            <w:tcW w:w="1200" w:type="dxa"/>
          </w:tcPr>
          <w:p w14:paraId="1F03C9F9"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6F6806AF" w14:textId="77777777" w:rsidR="001657FC" w:rsidRPr="00026D6B" w:rsidRDefault="00000000">
            <w:pPr>
              <w:pStyle w:val="TableParagraph"/>
              <w:spacing w:before="43" w:line="240" w:lineRule="auto"/>
              <w:ind w:right="46"/>
              <w:jc w:val="right"/>
              <w:rPr>
                <w:rFonts w:ascii="Times New Roman"/>
                <w:sz w:val="20"/>
                <w:lang w:val="cs-CZ"/>
              </w:rPr>
            </w:pPr>
            <w:r w:rsidRPr="00026D6B">
              <w:rPr>
                <w:rFonts w:ascii="Times New Roman"/>
                <w:w w:val="95"/>
                <w:sz w:val="20"/>
                <w:lang w:val="cs-CZ"/>
              </w:rPr>
              <w:t>40000</w:t>
            </w:r>
          </w:p>
        </w:tc>
      </w:tr>
      <w:tr w:rsidR="001657FC" w:rsidRPr="00026D6B" w14:paraId="5D93F973" w14:textId="77777777">
        <w:trPr>
          <w:trHeight w:val="733"/>
        </w:trPr>
        <w:tc>
          <w:tcPr>
            <w:tcW w:w="2239" w:type="dxa"/>
          </w:tcPr>
          <w:p w14:paraId="062C9ACF" w14:textId="77777777" w:rsidR="001657FC" w:rsidRPr="00026D6B" w:rsidRDefault="00000000">
            <w:pPr>
              <w:pStyle w:val="TableParagraph"/>
              <w:spacing w:before="57" w:line="240" w:lineRule="auto"/>
              <w:ind w:left="69" w:right="308"/>
              <w:rPr>
                <w:rFonts w:ascii="Times New Roman" w:hAnsi="Times New Roman"/>
                <w:sz w:val="18"/>
                <w:lang w:val="cs-CZ"/>
              </w:rPr>
            </w:pPr>
            <w:r w:rsidRPr="00026D6B">
              <w:rPr>
                <w:rFonts w:ascii="Times New Roman" w:hAnsi="Times New Roman"/>
                <w:sz w:val="18"/>
                <w:lang w:val="cs-CZ"/>
              </w:rPr>
              <w:t>Drobná oprava v rámci revize (</w:t>
            </w:r>
            <w:r w:rsidRPr="00026D6B">
              <w:rPr>
                <w:rFonts w:ascii="Times New Roman" w:hAnsi="Times New Roman"/>
                <w:sz w:val="18"/>
                <w:u w:val="single"/>
                <w:lang w:val="cs-CZ"/>
              </w:rPr>
              <w:t>hodinová sazba</w:t>
            </w:r>
            <w:r w:rsidRPr="00026D6B">
              <w:rPr>
                <w:rFonts w:ascii="Times New Roman" w:hAnsi="Times New Roman"/>
                <w:sz w:val="18"/>
                <w:lang w:val="cs-CZ"/>
              </w:rPr>
              <w:t>, materiál se počítá zvlášť)</w:t>
            </w:r>
          </w:p>
        </w:tc>
        <w:tc>
          <w:tcPr>
            <w:tcW w:w="960" w:type="dxa"/>
          </w:tcPr>
          <w:p w14:paraId="783BBA2F" w14:textId="77777777" w:rsidR="001657FC" w:rsidRPr="00026D6B" w:rsidRDefault="001657FC">
            <w:pPr>
              <w:pStyle w:val="TableParagraph"/>
              <w:spacing w:before="7" w:line="240" w:lineRule="auto"/>
              <w:rPr>
                <w:sz w:val="20"/>
                <w:lang w:val="cs-CZ"/>
              </w:rPr>
            </w:pPr>
          </w:p>
          <w:p w14:paraId="266285C0" w14:textId="77777777" w:rsidR="001657FC" w:rsidRPr="00026D6B" w:rsidRDefault="00000000">
            <w:pPr>
              <w:pStyle w:val="TableParagraph"/>
              <w:spacing w:before="1" w:line="240" w:lineRule="auto"/>
              <w:ind w:left="18"/>
              <w:jc w:val="center"/>
              <w:rPr>
                <w:rFonts w:ascii="Times New Roman"/>
                <w:sz w:val="20"/>
                <w:lang w:val="cs-CZ"/>
              </w:rPr>
            </w:pPr>
            <w:r w:rsidRPr="00026D6B">
              <w:rPr>
                <w:rFonts w:ascii="Times New Roman"/>
                <w:w w:val="99"/>
                <w:sz w:val="20"/>
                <w:lang w:val="cs-CZ"/>
              </w:rPr>
              <w:t>h</w:t>
            </w:r>
          </w:p>
        </w:tc>
        <w:tc>
          <w:tcPr>
            <w:tcW w:w="1001" w:type="dxa"/>
          </w:tcPr>
          <w:p w14:paraId="2CB1E726" w14:textId="77777777" w:rsidR="001657FC" w:rsidRPr="00026D6B" w:rsidRDefault="001657FC">
            <w:pPr>
              <w:pStyle w:val="TableParagraph"/>
              <w:spacing w:before="7" w:line="240" w:lineRule="auto"/>
              <w:rPr>
                <w:sz w:val="20"/>
                <w:lang w:val="cs-CZ"/>
              </w:rPr>
            </w:pPr>
          </w:p>
          <w:p w14:paraId="3FFD72D3" w14:textId="77777777" w:rsidR="001657FC" w:rsidRPr="00026D6B" w:rsidRDefault="00000000">
            <w:pPr>
              <w:pStyle w:val="TableParagraph"/>
              <w:spacing w:before="1" w:line="240" w:lineRule="auto"/>
              <w:ind w:right="48"/>
              <w:jc w:val="right"/>
              <w:rPr>
                <w:rFonts w:ascii="Times New Roman"/>
                <w:sz w:val="20"/>
                <w:lang w:val="cs-CZ"/>
              </w:rPr>
            </w:pPr>
            <w:r w:rsidRPr="00026D6B">
              <w:rPr>
                <w:rFonts w:ascii="Times New Roman"/>
                <w:sz w:val="20"/>
                <w:lang w:val="cs-CZ"/>
              </w:rPr>
              <w:t>100</w:t>
            </w:r>
          </w:p>
        </w:tc>
        <w:tc>
          <w:tcPr>
            <w:tcW w:w="840" w:type="dxa"/>
          </w:tcPr>
          <w:p w14:paraId="792AD035" w14:textId="77777777" w:rsidR="001657FC" w:rsidRPr="00026D6B" w:rsidRDefault="001657FC">
            <w:pPr>
              <w:pStyle w:val="TableParagraph"/>
              <w:spacing w:before="7" w:line="240" w:lineRule="auto"/>
              <w:rPr>
                <w:sz w:val="20"/>
                <w:lang w:val="cs-CZ"/>
              </w:rPr>
            </w:pPr>
          </w:p>
          <w:p w14:paraId="7A826CFF" w14:textId="77777777" w:rsidR="001657FC" w:rsidRPr="00026D6B" w:rsidRDefault="00000000">
            <w:pPr>
              <w:pStyle w:val="TableParagraph"/>
              <w:spacing w:before="1" w:line="240" w:lineRule="auto"/>
              <w:ind w:right="45"/>
              <w:jc w:val="right"/>
              <w:rPr>
                <w:rFonts w:ascii="Times New Roman"/>
                <w:sz w:val="20"/>
                <w:lang w:val="cs-CZ"/>
              </w:rPr>
            </w:pPr>
            <w:r w:rsidRPr="00026D6B">
              <w:rPr>
                <w:rFonts w:ascii="Times New Roman"/>
                <w:sz w:val="20"/>
                <w:lang w:val="cs-CZ"/>
              </w:rPr>
              <w:t>40</w:t>
            </w:r>
          </w:p>
        </w:tc>
        <w:tc>
          <w:tcPr>
            <w:tcW w:w="1200" w:type="dxa"/>
          </w:tcPr>
          <w:p w14:paraId="789C7AA1" w14:textId="77777777" w:rsidR="001657FC" w:rsidRPr="00026D6B" w:rsidRDefault="001657FC">
            <w:pPr>
              <w:pStyle w:val="TableParagraph"/>
              <w:spacing w:before="7" w:line="240" w:lineRule="auto"/>
              <w:rPr>
                <w:sz w:val="20"/>
                <w:lang w:val="cs-CZ"/>
              </w:rPr>
            </w:pPr>
          </w:p>
          <w:p w14:paraId="26196667" w14:textId="77777777" w:rsidR="001657FC" w:rsidRPr="00026D6B" w:rsidRDefault="00000000">
            <w:pPr>
              <w:pStyle w:val="TableParagraph"/>
              <w:spacing w:before="1" w:line="240" w:lineRule="auto"/>
              <w:ind w:right="45"/>
              <w:jc w:val="right"/>
              <w:rPr>
                <w:rFonts w:ascii="Times New Roman"/>
                <w:sz w:val="20"/>
                <w:lang w:val="cs-CZ"/>
              </w:rPr>
            </w:pPr>
            <w:r w:rsidRPr="00026D6B">
              <w:rPr>
                <w:rFonts w:ascii="Times New Roman"/>
                <w:sz w:val="20"/>
                <w:lang w:val="cs-CZ"/>
              </w:rPr>
              <w:t>4000</w:t>
            </w:r>
          </w:p>
        </w:tc>
        <w:tc>
          <w:tcPr>
            <w:tcW w:w="1200" w:type="dxa"/>
          </w:tcPr>
          <w:p w14:paraId="377A5742" w14:textId="77777777" w:rsidR="001657FC" w:rsidRPr="00026D6B" w:rsidRDefault="001657FC">
            <w:pPr>
              <w:pStyle w:val="TableParagraph"/>
              <w:spacing w:before="7" w:line="240" w:lineRule="auto"/>
              <w:rPr>
                <w:sz w:val="20"/>
                <w:lang w:val="cs-CZ"/>
              </w:rPr>
            </w:pPr>
          </w:p>
          <w:p w14:paraId="6B7250A5" w14:textId="77777777" w:rsidR="001657FC" w:rsidRPr="00026D6B" w:rsidRDefault="00000000">
            <w:pPr>
              <w:pStyle w:val="TableParagraph"/>
              <w:spacing w:before="1"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1B8CC9B2" w14:textId="77777777" w:rsidR="001657FC" w:rsidRPr="00026D6B" w:rsidRDefault="001657FC">
            <w:pPr>
              <w:pStyle w:val="TableParagraph"/>
              <w:spacing w:before="7" w:line="240" w:lineRule="auto"/>
              <w:rPr>
                <w:sz w:val="20"/>
                <w:lang w:val="cs-CZ"/>
              </w:rPr>
            </w:pPr>
          </w:p>
          <w:p w14:paraId="03227FF8" w14:textId="77777777" w:rsidR="001657FC" w:rsidRPr="00026D6B" w:rsidRDefault="00000000">
            <w:pPr>
              <w:pStyle w:val="TableParagraph"/>
              <w:spacing w:before="1" w:line="240" w:lineRule="auto"/>
              <w:ind w:right="45"/>
              <w:jc w:val="right"/>
              <w:rPr>
                <w:rFonts w:ascii="Times New Roman"/>
                <w:sz w:val="20"/>
                <w:lang w:val="cs-CZ"/>
              </w:rPr>
            </w:pPr>
            <w:r w:rsidRPr="00026D6B">
              <w:rPr>
                <w:rFonts w:ascii="Times New Roman"/>
                <w:sz w:val="20"/>
                <w:lang w:val="cs-CZ"/>
              </w:rPr>
              <w:t>4000</w:t>
            </w:r>
          </w:p>
        </w:tc>
      </w:tr>
      <w:tr w:rsidR="001657FC" w:rsidRPr="00026D6B" w14:paraId="18C578DF" w14:textId="77777777">
        <w:trPr>
          <w:trHeight w:val="315"/>
        </w:trPr>
        <w:tc>
          <w:tcPr>
            <w:tcW w:w="2239" w:type="dxa"/>
          </w:tcPr>
          <w:p w14:paraId="10D59F01" w14:textId="77777777" w:rsidR="001657FC" w:rsidRPr="00026D6B" w:rsidRDefault="00000000">
            <w:pPr>
              <w:pStyle w:val="TableParagraph"/>
              <w:spacing w:before="54" w:line="240" w:lineRule="auto"/>
              <w:ind w:left="69"/>
              <w:rPr>
                <w:rFonts w:ascii="Times New Roman" w:hAnsi="Times New Roman"/>
                <w:sz w:val="18"/>
                <w:lang w:val="cs-CZ"/>
              </w:rPr>
            </w:pPr>
            <w:r w:rsidRPr="00026D6B">
              <w:rPr>
                <w:rFonts w:ascii="Times New Roman" w:hAnsi="Times New Roman"/>
                <w:sz w:val="18"/>
                <w:lang w:val="cs-CZ"/>
              </w:rPr>
              <w:t>Dílčí revize</w:t>
            </w:r>
          </w:p>
        </w:tc>
        <w:tc>
          <w:tcPr>
            <w:tcW w:w="960" w:type="dxa"/>
          </w:tcPr>
          <w:p w14:paraId="6E4194E5" w14:textId="77777777" w:rsidR="001657FC" w:rsidRPr="00026D6B" w:rsidRDefault="00000000">
            <w:pPr>
              <w:pStyle w:val="TableParagraph"/>
              <w:spacing w:before="43" w:line="240" w:lineRule="auto"/>
              <w:ind w:left="357" w:right="336"/>
              <w:jc w:val="center"/>
              <w:rPr>
                <w:rFonts w:ascii="Times New Roman"/>
                <w:sz w:val="20"/>
                <w:lang w:val="cs-CZ"/>
              </w:rPr>
            </w:pPr>
            <w:r w:rsidRPr="00026D6B">
              <w:rPr>
                <w:rFonts w:ascii="Times New Roman"/>
                <w:sz w:val="20"/>
                <w:lang w:val="cs-CZ"/>
              </w:rPr>
              <w:t>ks</w:t>
            </w:r>
          </w:p>
        </w:tc>
        <w:tc>
          <w:tcPr>
            <w:tcW w:w="1001" w:type="dxa"/>
          </w:tcPr>
          <w:p w14:paraId="64FA037C" w14:textId="77777777" w:rsidR="001657FC" w:rsidRPr="00026D6B" w:rsidRDefault="00000000">
            <w:pPr>
              <w:pStyle w:val="TableParagraph"/>
              <w:spacing w:before="43" w:line="240" w:lineRule="auto"/>
              <w:ind w:right="48"/>
              <w:jc w:val="right"/>
              <w:rPr>
                <w:rFonts w:ascii="Times New Roman"/>
                <w:sz w:val="20"/>
                <w:lang w:val="cs-CZ"/>
              </w:rPr>
            </w:pPr>
            <w:r w:rsidRPr="00026D6B">
              <w:rPr>
                <w:rFonts w:ascii="Times New Roman"/>
                <w:sz w:val="20"/>
                <w:lang w:val="cs-CZ"/>
              </w:rPr>
              <w:t>500</w:t>
            </w:r>
          </w:p>
        </w:tc>
        <w:tc>
          <w:tcPr>
            <w:tcW w:w="840" w:type="dxa"/>
          </w:tcPr>
          <w:p w14:paraId="66649445" w14:textId="77777777" w:rsidR="001657FC" w:rsidRPr="00026D6B" w:rsidRDefault="00000000">
            <w:pPr>
              <w:pStyle w:val="TableParagraph"/>
              <w:spacing w:before="43" w:line="240" w:lineRule="auto"/>
              <w:ind w:right="45"/>
              <w:jc w:val="right"/>
              <w:rPr>
                <w:rFonts w:ascii="Times New Roman"/>
                <w:sz w:val="20"/>
                <w:lang w:val="cs-CZ"/>
              </w:rPr>
            </w:pPr>
            <w:r w:rsidRPr="00026D6B">
              <w:rPr>
                <w:rFonts w:ascii="Times New Roman"/>
                <w:sz w:val="20"/>
                <w:lang w:val="cs-CZ"/>
              </w:rPr>
              <w:t>14</w:t>
            </w:r>
          </w:p>
        </w:tc>
        <w:tc>
          <w:tcPr>
            <w:tcW w:w="1200" w:type="dxa"/>
          </w:tcPr>
          <w:p w14:paraId="3B990E4F" w14:textId="77777777" w:rsidR="001657FC" w:rsidRPr="00026D6B" w:rsidRDefault="00000000">
            <w:pPr>
              <w:pStyle w:val="TableParagraph"/>
              <w:spacing w:before="43" w:line="240" w:lineRule="auto"/>
              <w:ind w:right="45"/>
              <w:jc w:val="right"/>
              <w:rPr>
                <w:rFonts w:ascii="Times New Roman"/>
                <w:sz w:val="20"/>
                <w:lang w:val="cs-CZ"/>
              </w:rPr>
            </w:pPr>
            <w:r w:rsidRPr="00026D6B">
              <w:rPr>
                <w:rFonts w:ascii="Times New Roman"/>
                <w:sz w:val="20"/>
                <w:lang w:val="cs-CZ"/>
              </w:rPr>
              <w:t>7000</w:t>
            </w:r>
          </w:p>
        </w:tc>
        <w:tc>
          <w:tcPr>
            <w:tcW w:w="1200" w:type="dxa"/>
          </w:tcPr>
          <w:p w14:paraId="79C6AE1C"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561257F7" w14:textId="77777777" w:rsidR="001657FC" w:rsidRPr="00026D6B" w:rsidRDefault="00000000">
            <w:pPr>
              <w:pStyle w:val="TableParagraph"/>
              <w:spacing w:before="43" w:line="240" w:lineRule="auto"/>
              <w:ind w:right="45"/>
              <w:jc w:val="right"/>
              <w:rPr>
                <w:rFonts w:ascii="Times New Roman"/>
                <w:sz w:val="20"/>
                <w:lang w:val="cs-CZ"/>
              </w:rPr>
            </w:pPr>
            <w:r w:rsidRPr="00026D6B">
              <w:rPr>
                <w:rFonts w:ascii="Times New Roman"/>
                <w:sz w:val="20"/>
                <w:lang w:val="cs-CZ"/>
              </w:rPr>
              <w:t>7000</w:t>
            </w:r>
          </w:p>
        </w:tc>
      </w:tr>
      <w:tr w:rsidR="001657FC" w:rsidRPr="00026D6B" w14:paraId="76BC1329" w14:textId="77777777">
        <w:trPr>
          <w:trHeight w:val="313"/>
        </w:trPr>
        <w:tc>
          <w:tcPr>
            <w:tcW w:w="2239" w:type="dxa"/>
          </w:tcPr>
          <w:p w14:paraId="6ABACA31" w14:textId="77777777" w:rsidR="001657FC" w:rsidRPr="00026D6B" w:rsidRDefault="00000000">
            <w:pPr>
              <w:pStyle w:val="TableParagraph"/>
              <w:spacing w:before="54" w:line="240" w:lineRule="auto"/>
              <w:ind w:left="69"/>
              <w:rPr>
                <w:rFonts w:ascii="Times New Roman" w:hAnsi="Times New Roman"/>
                <w:b/>
                <w:sz w:val="18"/>
                <w:lang w:val="cs-CZ"/>
              </w:rPr>
            </w:pPr>
            <w:r w:rsidRPr="00026D6B">
              <w:rPr>
                <w:rFonts w:ascii="Times New Roman" w:hAnsi="Times New Roman"/>
                <w:b/>
                <w:sz w:val="18"/>
                <w:u w:val="single"/>
                <w:lang w:val="cs-CZ"/>
              </w:rPr>
              <w:t>Elektronická siréna</w:t>
            </w:r>
          </w:p>
        </w:tc>
        <w:tc>
          <w:tcPr>
            <w:tcW w:w="960" w:type="dxa"/>
          </w:tcPr>
          <w:p w14:paraId="1AEBA912" w14:textId="77777777" w:rsidR="001657FC" w:rsidRPr="00026D6B" w:rsidRDefault="001657FC">
            <w:pPr>
              <w:pStyle w:val="TableParagraph"/>
              <w:spacing w:line="240" w:lineRule="auto"/>
              <w:rPr>
                <w:rFonts w:ascii="Times New Roman"/>
                <w:sz w:val="18"/>
                <w:lang w:val="cs-CZ"/>
              </w:rPr>
            </w:pPr>
          </w:p>
        </w:tc>
        <w:tc>
          <w:tcPr>
            <w:tcW w:w="1001" w:type="dxa"/>
          </w:tcPr>
          <w:p w14:paraId="5DC1E743" w14:textId="77777777" w:rsidR="001657FC" w:rsidRPr="00026D6B" w:rsidRDefault="001657FC">
            <w:pPr>
              <w:pStyle w:val="TableParagraph"/>
              <w:spacing w:line="240" w:lineRule="auto"/>
              <w:rPr>
                <w:rFonts w:ascii="Times New Roman"/>
                <w:sz w:val="18"/>
                <w:lang w:val="cs-CZ"/>
              </w:rPr>
            </w:pPr>
          </w:p>
        </w:tc>
        <w:tc>
          <w:tcPr>
            <w:tcW w:w="840" w:type="dxa"/>
          </w:tcPr>
          <w:p w14:paraId="72D1D95E" w14:textId="77777777" w:rsidR="001657FC" w:rsidRPr="00026D6B" w:rsidRDefault="001657FC">
            <w:pPr>
              <w:pStyle w:val="TableParagraph"/>
              <w:spacing w:line="240" w:lineRule="auto"/>
              <w:rPr>
                <w:rFonts w:ascii="Times New Roman"/>
                <w:sz w:val="18"/>
                <w:lang w:val="cs-CZ"/>
              </w:rPr>
            </w:pPr>
          </w:p>
        </w:tc>
        <w:tc>
          <w:tcPr>
            <w:tcW w:w="1200" w:type="dxa"/>
          </w:tcPr>
          <w:p w14:paraId="778CD7CB" w14:textId="77777777" w:rsidR="001657FC" w:rsidRPr="00026D6B" w:rsidRDefault="001657FC">
            <w:pPr>
              <w:pStyle w:val="TableParagraph"/>
              <w:spacing w:line="240" w:lineRule="auto"/>
              <w:rPr>
                <w:rFonts w:ascii="Times New Roman"/>
                <w:sz w:val="18"/>
                <w:lang w:val="cs-CZ"/>
              </w:rPr>
            </w:pPr>
          </w:p>
        </w:tc>
        <w:tc>
          <w:tcPr>
            <w:tcW w:w="1200" w:type="dxa"/>
          </w:tcPr>
          <w:p w14:paraId="713F6F45" w14:textId="77777777" w:rsidR="001657FC" w:rsidRPr="00026D6B" w:rsidRDefault="001657FC">
            <w:pPr>
              <w:pStyle w:val="TableParagraph"/>
              <w:spacing w:line="240" w:lineRule="auto"/>
              <w:rPr>
                <w:rFonts w:ascii="Times New Roman"/>
                <w:sz w:val="18"/>
                <w:lang w:val="cs-CZ"/>
              </w:rPr>
            </w:pPr>
          </w:p>
        </w:tc>
        <w:tc>
          <w:tcPr>
            <w:tcW w:w="1200" w:type="dxa"/>
          </w:tcPr>
          <w:p w14:paraId="299C92E5" w14:textId="77777777" w:rsidR="001657FC" w:rsidRPr="00026D6B" w:rsidRDefault="001657FC">
            <w:pPr>
              <w:pStyle w:val="TableParagraph"/>
              <w:spacing w:line="240" w:lineRule="auto"/>
              <w:rPr>
                <w:rFonts w:ascii="Times New Roman"/>
                <w:sz w:val="18"/>
                <w:lang w:val="cs-CZ"/>
              </w:rPr>
            </w:pPr>
          </w:p>
        </w:tc>
      </w:tr>
      <w:tr w:rsidR="001657FC" w:rsidRPr="00026D6B" w14:paraId="445EF259" w14:textId="77777777">
        <w:trPr>
          <w:trHeight w:val="315"/>
        </w:trPr>
        <w:tc>
          <w:tcPr>
            <w:tcW w:w="2239" w:type="dxa"/>
          </w:tcPr>
          <w:p w14:paraId="28380009" w14:textId="77777777" w:rsidR="001657FC" w:rsidRPr="00026D6B" w:rsidRDefault="00000000">
            <w:pPr>
              <w:pStyle w:val="TableParagraph"/>
              <w:spacing w:before="54" w:line="240" w:lineRule="auto"/>
              <w:ind w:left="69"/>
              <w:rPr>
                <w:rFonts w:ascii="Times New Roman" w:hAnsi="Times New Roman"/>
                <w:sz w:val="18"/>
                <w:lang w:val="cs-CZ"/>
              </w:rPr>
            </w:pPr>
            <w:r w:rsidRPr="00026D6B">
              <w:rPr>
                <w:rFonts w:ascii="Times New Roman" w:hAnsi="Times New Roman"/>
                <w:sz w:val="18"/>
                <w:lang w:val="cs-CZ"/>
              </w:rPr>
              <w:t>Servisní prohlídka</w:t>
            </w:r>
          </w:p>
        </w:tc>
        <w:tc>
          <w:tcPr>
            <w:tcW w:w="960" w:type="dxa"/>
          </w:tcPr>
          <w:p w14:paraId="076621BB" w14:textId="77777777" w:rsidR="001657FC" w:rsidRPr="00026D6B" w:rsidRDefault="00000000">
            <w:pPr>
              <w:pStyle w:val="TableParagraph"/>
              <w:spacing w:before="43" w:line="240" w:lineRule="auto"/>
              <w:ind w:left="357" w:right="336"/>
              <w:jc w:val="center"/>
              <w:rPr>
                <w:rFonts w:ascii="Times New Roman"/>
                <w:sz w:val="20"/>
                <w:lang w:val="cs-CZ"/>
              </w:rPr>
            </w:pPr>
            <w:r w:rsidRPr="00026D6B">
              <w:rPr>
                <w:rFonts w:ascii="Times New Roman"/>
                <w:sz w:val="20"/>
                <w:lang w:val="cs-CZ"/>
              </w:rPr>
              <w:t>ks</w:t>
            </w:r>
          </w:p>
        </w:tc>
        <w:tc>
          <w:tcPr>
            <w:tcW w:w="1001" w:type="dxa"/>
          </w:tcPr>
          <w:p w14:paraId="7428A8D8" w14:textId="77777777" w:rsidR="001657FC" w:rsidRPr="00026D6B" w:rsidRDefault="00000000">
            <w:pPr>
              <w:pStyle w:val="TableParagraph"/>
              <w:spacing w:before="43" w:line="240" w:lineRule="auto"/>
              <w:ind w:right="48"/>
              <w:jc w:val="right"/>
              <w:rPr>
                <w:rFonts w:ascii="Times New Roman"/>
                <w:sz w:val="20"/>
                <w:lang w:val="cs-CZ"/>
              </w:rPr>
            </w:pPr>
            <w:r w:rsidRPr="00026D6B">
              <w:rPr>
                <w:rFonts w:ascii="Times New Roman"/>
                <w:sz w:val="20"/>
                <w:lang w:val="cs-CZ"/>
              </w:rPr>
              <w:t>1000</w:t>
            </w:r>
          </w:p>
        </w:tc>
        <w:tc>
          <w:tcPr>
            <w:tcW w:w="840" w:type="dxa"/>
          </w:tcPr>
          <w:p w14:paraId="56E26339"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4</w:t>
            </w:r>
          </w:p>
        </w:tc>
        <w:tc>
          <w:tcPr>
            <w:tcW w:w="1200" w:type="dxa"/>
          </w:tcPr>
          <w:p w14:paraId="46056C2E" w14:textId="77777777" w:rsidR="001657FC" w:rsidRPr="00026D6B" w:rsidRDefault="00000000">
            <w:pPr>
              <w:pStyle w:val="TableParagraph"/>
              <w:spacing w:before="43" w:line="240" w:lineRule="auto"/>
              <w:ind w:right="45"/>
              <w:jc w:val="right"/>
              <w:rPr>
                <w:rFonts w:ascii="Times New Roman"/>
                <w:sz w:val="20"/>
                <w:lang w:val="cs-CZ"/>
              </w:rPr>
            </w:pPr>
            <w:r w:rsidRPr="00026D6B">
              <w:rPr>
                <w:rFonts w:ascii="Times New Roman"/>
                <w:sz w:val="20"/>
                <w:lang w:val="cs-CZ"/>
              </w:rPr>
              <w:t>4000</w:t>
            </w:r>
          </w:p>
        </w:tc>
        <w:tc>
          <w:tcPr>
            <w:tcW w:w="1200" w:type="dxa"/>
          </w:tcPr>
          <w:p w14:paraId="5913FED2"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6F239D85" w14:textId="77777777" w:rsidR="001657FC" w:rsidRPr="00026D6B" w:rsidRDefault="00000000">
            <w:pPr>
              <w:pStyle w:val="TableParagraph"/>
              <w:spacing w:before="43" w:line="240" w:lineRule="auto"/>
              <w:ind w:right="45"/>
              <w:jc w:val="right"/>
              <w:rPr>
                <w:rFonts w:ascii="Times New Roman"/>
                <w:sz w:val="20"/>
                <w:lang w:val="cs-CZ"/>
              </w:rPr>
            </w:pPr>
            <w:r w:rsidRPr="00026D6B">
              <w:rPr>
                <w:rFonts w:ascii="Times New Roman"/>
                <w:sz w:val="20"/>
                <w:lang w:val="cs-CZ"/>
              </w:rPr>
              <w:t>4000</w:t>
            </w:r>
          </w:p>
        </w:tc>
      </w:tr>
      <w:tr w:rsidR="001657FC" w:rsidRPr="00026D6B" w14:paraId="3BF4D0AF" w14:textId="77777777">
        <w:trPr>
          <w:trHeight w:val="316"/>
        </w:trPr>
        <w:tc>
          <w:tcPr>
            <w:tcW w:w="2239" w:type="dxa"/>
          </w:tcPr>
          <w:p w14:paraId="09842411" w14:textId="77777777" w:rsidR="001657FC" w:rsidRPr="00026D6B" w:rsidRDefault="00000000">
            <w:pPr>
              <w:pStyle w:val="TableParagraph"/>
              <w:spacing w:before="54" w:line="240" w:lineRule="auto"/>
              <w:ind w:left="69"/>
              <w:rPr>
                <w:rFonts w:ascii="Times New Roman" w:hAnsi="Times New Roman"/>
                <w:sz w:val="18"/>
                <w:lang w:val="cs-CZ"/>
              </w:rPr>
            </w:pPr>
            <w:r w:rsidRPr="00026D6B">
              <w:rPr>
                <w:rFonts w:ascii="Times New Roman" w:hAnsi="Times New Roman"/>
                <w:sz w:val="18"/>
                <w:lang w:val="cs-CZ"/>
              </w:rPr>
              <w:t>Vyhotovení revize</w:t>
            </w:r>
          </w:p>
        </w:tc>
        <w:tc>
          <w:tcPr>
            <w:tcW w:w="960" w:type="dxa"/>
          </w:tcPr>
          <w:p w14:paraId="2D684A96" w14:textId="77777777" w:rsidR="001657FC" w:rsidRPr="00026D6B" w:rsidRDefault="00000000">
            <w:pPr>
              <w:pStyle w:val="TableParagraph"/>
              <w:spacing w:before="43" w:line="240" w:lineRule="auto"/>
              <w:ind w:left="357" w:right="336"/>
              <w:jc w:val="center"/>
              <w:rPr>
                <w:rFonts w:ascii="Times New Roman"/>
                <w:sz w:val="20"/>
                <w:lang w:val="cs-CZ"/>
              </w:rPr>
            </w:pPr>
            <w:r w:rsidRPr="00026D6B">
              <w:rPr>
                <w:rFonts w:ascii="Times New Roman"/>
                <w:sz w:val="20"/>
                <w:lang w:val="cs-CZ"/>
              </w:rPr>
              <w:t>ks</w:t>
            </w:r>
          </w:p>
        </w:tc>
        <w:tc>
          <w:tcPr>
            <w:tcW w:w="1001" w:type="dxa"/>
          </w:tcPr>
          <w:p w14:paraId="15022EFE" w14:textId="77777777" w:rsidR="001657FC" w:rsidRPr="00026D6B" w:rsidRDefault="00000000">
            <w:pPr>
              <w:pStyle w:val="TableParagraph"/>
              <w:spacing w:before="43" w:line="240" w:lineRule="auto"/>
              <w:ind w:right="48"/>
              <w:jc w:val="right"/>
              <w:rPr>
                <w:rFonts w:ascii="Times New Roman"/>
                <w:sz w:val="20"/>
                <w:lang w:val="cs-CZ"/>
              </w:rPr>
            </w:pPr>
            <w:r w:rsidRPr="00026D6B">
              <w:rPr>
                <w:rFonts w:ascii="Times New Roman"/>
                <w:sz w:val="20"/>
                <w:lang w:val="cs-CZ"/>
              </w:rPr>
              <w:t>500</w:t>
            </w:r>
          </w:p>
        </w:tc>
        <w:tc>
          <w:tcPr>
            <w:tcW w:w="840" w:type="dxa"/>
          </w:tcPr>
          <w:p w14:paraId="0FD1793A"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72246D53"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7A82FF63"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0E8C6B15"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0</w:t>
            </w:r>
          </w:p>
        </w:tc>
      </w:tr>
      <w:tr w:rsidR="001657FC" w:rsidRPr="00026D6B" w14:paraId="2AF2D68F" w14:textId="77777777">
        <w:trPr>
          <w:trHeight w:val="733"/>
        </w:trPr>
        <w:tc>
          <w:tcPr>
            <w:tcW w:w="2239" w:type="dxa"/>
          </w:tcPr>
          <w:p w14:paraId="39F68B10" w14:textId="77777777" w:rsidR="001657FC" w:rsidRPr="00026D6B" w:rsidRDefault="00000000">
            <w:pPr>
              <w:pStyle w:val="TableParagraph"/>
              <w:spacing w:before="57" w:line="240" w:lineRule="auto"/>
              <w:ind w:left="69" w:right="308"/>
              <w:rPr>
                <w:rFonts w:ascii="Times New Roman" w:hAnsi="Times New Roman"/>
                <w:sz w:val="18"/>
                <w:lang w:val="cs-CZ"/>
              </w:rPr>
            </w:pPr>
            <w:r w:rsidRPr="00026D6B">
              <w:rPr>
                <w:rFonts w:ascii="Times New Roman" w:hAnsi="Times New Roman"/>
                <w:sz w:val="18"/>
                <w:lang w:val="cs-CZ"/>
              </w:rPr>
              <w:t>Drobná oprava v rámci revize (</w:t>
            </w:r>
            <w:r w:rsidRPr="00026D6B">
              <w:rPr>
                <w:rFonts w:ascii="Times New Roman" w:hAnsi="Times New Roman"/>
                <w:sz w:val="18"/>
                <w:u w:val="single"/>
                <w:lang w:val="cs-CZ"/>
              </w:rPr>
              <w:t>hodinová sazba</w:t>
            </w:r>
            <w:r w:rsidRPr="00026D6B">
              <w:rPr>
                <w:rFonts w:ascii="Times New Roman" w:hAnsi="Times New Roman"/>
                <w:sz w:val="18"/>
                <w:lang w:val="cs-CZ"/>
              </w:rPr>
              <w:t>, materiál se počítá zvlášť)</w:t>
            </w:r>
          </w:p>
        </w:tc>
        <w:tc>
          <w:tcPr>
            <w:tcW w:w="960" w:type="dxa"/>
          </w:tcPr>
          <w:p w14:paraId="4241B536" w14:textId="77777777" w:rsidR="001657FC" w:rsidRPr="00026D6B" w:rsidRDefault="001657FC">
            <w:pPr>
              <w:pStyle w:val="TableParagraph"/>
              <w:spacing w:before="7" w:line="240" w:lineRule="auto"/>
              <w:rPr>
                <w:sz w:val="20"/>
                <w:lang w:val="cs-CZ"/>
              </w:rPr>
            </w:pPr>
          </w:p>
          <w:p w14:paraId="6DD1AEA2" w14:textId="77777777" w:rsidR="001657FC" w:rsidRPr="00026D6B" w:rsidRDefault="00000000">
            <w:pPr>
              <w:pStyle w:val="TableParagraph"/>
              <w:spacing w:before="1" w:line="240" w:lineRule="auto"/>
              <w:ind w:left="18"/>
              <w:jc w:val="center"/>
              <w:rPr>
                <w:rFonts w:ascii="Times New Roman"/>
                <w:sz w:val="20"/>
                <w:lang w:val="cs-CZ"/>
              </w:rPr>
            </w:pPr>
            <w:r w:rsidRPr="00026D6B">
              <w:rPr>
                <w:rFonts w:ascii="Times New Roman"/>
                <w:w w:val="99"/>
                <w:sz w:val="20"/>
                <w:lang w:val="cs-CZ"/>
              </w:rPr>
              <w:t>h</w:t>
            </w:r>
          </w:p>
        </w:tc>
        <w:tc>
          <w:tcPr>
            <w:tcW w:w="1001" w:type="dxa"/>
          </w:tcPr>
          <w:p w14:paraId="20256AC6" w14:textId="77777777" w:rsidR="001657FC" w:rsidRPr="00026D6B" w:rsidRDefault="001657FC">
            <w:pPr>
              <w:pStyle w:val="TableParagraph"/>
              <w:spacing w:before="7" w:line="240" w:lineRule="auto"/>
              <w:rPr>
                <w:sz w:val="20"/>
                <w:lang w:val="cs-CZ"/>
              </w:rPr>
            </w:pPr>
          </w:p>
          <w:p w14:paraId="567DF363" w14:textId="77777777" w:rsidR="001657FC" w:rsidRPr="00026D6B" w:rsidRDefault="00000000">
            <w:pPr>
              <w:pStyle w:val="TableParagraph"/>
              <w:spacing w:before="1" w:line="240" w:lineRule="auto"/>
              <w:ind w:right="48"/>
              <w:jc w:val="right"/>
              <w:rPr>
                <w:rFonts w:ascii="Times New Roman"/>
                <w:sz w:val="20"/>
                <w:lang w:val="cs-CZ"/>
              </w:rPr>
            </w:pPr>
            <w:r w:rsidRPr="00026D6B">
              <w:rPr>
                <w:rFonts w:ascii="Times New Roman"/>
                <w:sz w:val="20"/>
                <w:lang w:val="cs-CZ"/>
              </w:rPr>
              <w:t>100</w:t>
            </w:r>
          </w:p>
        </w:tc>
        <w:tc>
          <w:tcPr>
            <w:tcW w:w="840" w:type="dxa"/>
          </w:tcPr>
          <w:p w14:paraId="38EF056A" w14:textId="77777777" w:rsidR="001657FC" w:rsidRPr="00026D6B" w:rsidRDefault="001657FC">
            <w:pPr>
              <w:pStyle w:val="TableParagraph"/>
              <w:spacing w:before="7" w:line="240" w:lineRule="auto"/>
              <w:rPr>
                <w:sz w:val="20"/>
                <w:lang w:val="cs-CZ"/>
              </w:rPr>
            </w:pPr>
          </w:p>
          <w:p w14:paraId="44AF954A" w14:textId="77777777" w:rsidR="001657FC" w:rsidRPr="00026D6B" w:rsidRDefault="00000000">
            <w:pPr>
              <w:pStyle w:val="TableParagraph"/>
              <w:spacing w:before="1" w:line="240" w:lineRule="auto"/>
              <w:ind w:right="49"/>
              <w:jc w:val="right"/>
              <w:rPr>
                <w:rFonts w:ascii="Times New Roman"/>
                <w:sz w:val="20"/>
                <w:lang w:val="cs-CZ"/>
              </w:rPr>
            </w:pPr>
            <w:r w:rsidRPr="00026D6B">
              <w:rPr>
                <w:rFonts w:ascii="Times New Roman"/>
                <w:w w:val="99"/>
                <w:sz w:val="20"/>
                <w:lang w:val="cs-CZ"/>
              </w:rPr>
              <w:t>4</w:t>
            </w:r>
          </w:p>
        </w:tc>
        <w:tc>
          <w:tcPr>
            <w:tcW w:w="1200" w:type="dxa"/>
          </w:tcPr>
          <w:p w14:paraId="1EFF134C" w14:textId="77777777" w:rsidR="001657FC" w:rsidRPr="00026D6B" w:rsidRDefault="001657FC">
            <w:pPr>
              <w:pStyle w:val="TableParagraph"/>
              <w:spacing w:before="7" w:line="240" w:lineRule="auto"/>
              <w:rPr>
                <w:sz w:val="20"/>
                <w:lang w:val="cs-CZ"/>
              </w:rPr>
            </w:pPr>
          </w:p>
          <w:p w14:paraId="3A94152A" w14:textId="77777777" w:rsidR="001657FC" w:rsidRPr="00026D6B" w:rsidRDefault="00000000">
            <w:pPr>
              <w:pStyle w:val="TableParagraph"/>
              <w:spacing w:before="1" w:line="240" w:lineRule="auto"/>
              <w:ind w:right="45"/>
              <w:jc w:val="right"/>
              <w:rPr>
                <w:rFonts w:ascii="Times New Roman"/>
                <w:sz w:val="20"/>
                <w:lang w:val="cs-CZ"/>
              </w:rPr>
            </w:pPr>
            <w:r w:rsidRPr="00026D6B">
              <w:rPr>
                <w:rFonts w:ascii="Times New Roman"/>
                <w:sz w:val="20"/>
                <w:lang w:val="cs-CZ"/>
              </w:rPr>
              <w:t>400</w:t>
            </w:r>
          </w:p>
        </w:tc>
        <w:tc>
          <w:tcPr>
            <w:tcW w:w="1200" w:type="dxa"/>
          </w:tcPr>
          <w:p w14:paraId="5DFCBBD5" w14:textId="77777777" w:rsidR="001657FC" w:rsidRPr="00026D6B" w:rsidRDefault="001657FC">
            <w:pPr>
              <w:pStyle w:val="TableParagraph"/>
              <w:spacing w:before="7" w:line="240" w:lineRule="auto"/>
              <w:rPr>
                <w:sz w:val="20"/>
                <w:lang w:val="cs-CZ"/>
              </w:rPr>
            </w:pPr>
          </w:p>
          <w:p w14:paraId="43BEB079" w14:textId="77777777" w:rsidR="001657FC" w:rsidRPr="00026D6B" w:rsidRDefault="00000000">
            <w:pPr>
              <w:pStyle w:val="TableParagraph"/>
              <w:spacing w:before="1"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0584E07C" w14:textId="77777777" w:rsidR="001657FC" w:rsidRPr="00026D6B" w:rsidRDefault="001657FC">
            <w:pPr>
              <w:pStyle w:val="TableParagraph"/>
              <w:spacing w:before="7" w:line="240" w:lineRule="auto"/>
              <w:rPr>
                <w:sz w:val="20"/>
                <w:lang w:val="cs-CZ"/>
              </w:rPr>
            </w:pPr>
          </w:p>
          <w:p w14:paraId="55A4B64F" w14:textId="77777777" w:rsidR="001657FC" w:rsidRPr="00026D6B" w:rsidRDefault="00000000">
            <w:pPr>
              <w:pStyle w:val="TableParagraph"/>
              <w:spacing w:before="1" w:line="240" w:lineRule="auto"/>
              <w:ind w:right="45"/>
              <w:jc w:val="right"/>
              <w:rPr>
                <w:rFonts w:ascii="Times New Roman"/>
                <w:sz w:val="20"/>
                <w:lang w:val="cs-CZ"/>
              </w:rPr>
            </w:pPr>
            <w:r w:rsidRPr="00026D6B">
              <w:rPr>
                <w:rFonts w:ascii="Times New Roman"/>
                <w:sz w:val="20"/>
                <w:lang w:val="cs-CZ"/>
              </w:rPr>
              <w:t>400</w:t>
            </w:r>
          </w:p>
        </w:tc>
      </w:tr>
      <w:tr w:rsidR="001657FC" w:rsidRPr="00026D6B" w14:paraId="1E5C79E7" w14:textId="77777777">
        <w:trPr>
          <w:trHeight w:val="315"/>
        </w:trPr>
        <w:tc>
          <w:tcPr>
            <w:tcW w:w="5040" w:type="dxa"/>
            <w:gridSpan w:val="4"/>
          </w:tcPr>
          <w:p w14:paraId="411DE7F8" w14:textId="77777777" w:rsidR="001657FC" w:rsidRPr="00026D6B" w:rsidRDefault="00000000">
            <w:pPr>
              <w:pStyle w:val="TableParagraph"/>
              <w:spacing w:before="54" w:line="240" w:lineRule="auto"/>
              <w:ind w:left="69"/>
              <w:rPr>
                <w:rFonts w:ascii="Times New Roman"/>
                <w:sz w:val="18"/>
                <w:lang w:val="cs-CZ"/>
              </w:rPr>
            </w:pPr>
            <w:r w:rsidRPr="00026D6B">
              <w:rPr>
                <w:rFonts w:ascii="Times New Roman"/>
                <w:sz w:val="18"/>
                <w:lang w:val="cs-CZ"/>
              </w:rPr>
              <w:t>celkem</w:t>
            </w:r>
          </w:p>
        </w:tc>
        <w:tc>
          <w:tcPr>
            <w:tcW w:w="1200" w:type="dxa"/>
          </w:tcPr>
          <w:p w14:paraId="3358DB87" w14:textId="77777777" w:rsidR="001657FC" w:rsidRPr="00026D6B" w:rsidRDefault="00000000">
            <w:pPr>
              <w:pStyle w:val="TableParagraph"/>
              <w:spacing w:before="43" w:line="240" w:lineRule="auto"/>
              <w:ind w:right="46"/>
              <w:jc w:val="right"/>
              <w:rPr>
                <w:rFonts w:ascii="Times New Roman"/>
                <w:sz w:val="20"/>
                <w:lang w:val="cs-CZ"/>
              </w:rPr>
            </w:pPr>
            <w:r w:rsidRPr="00026D6B">
              <w:rPr>
                <w:rFonts w:ascii="Times New Roman"/>
                <w:w w:val="95"/>
                <w:sz w:val="20"/>
                <w:lang w:val="cs-CZ"/>
              </w:rPr>
              <w:t>95400</w:t>
            </w:r>
          </w:p>
        </w:tc>
        <w:tc>
          <w:tcPr>
            <w:tcW w:w="1200" w:type="dxa"/>
          </w:tcPr>
          <w:p w14:paraId="72EA99FD" w14:textId="77777777" w:rsidR="001657FC" w:rsidRPr="00026D6B" w:rsidRDefault="00000000">
            <w:pPr>
              <w:pStyle w:val="TableParagraph"/>
              <w:spacing w:before="43" w:line="240" w:lineRule="auto"/>
              <w:ind w:right="49"/>
              <w:jc w:val="right"/>
              <w:rPr>
                <w:rFonts w:ascii="Times New Roman"/>
                <w:sz w:val="20"/>
                <w:lang w:val="cs-CZ"/>
              </w:rPr>
            </w:pPr>
            <w:r w:rsidRPr="00026D6B">
              <w:rPr>
                <w:rFonts w:ascii="Times New Roman"/>
                <w:w w:val="99"/>
                <w:sz w:val="20"/>
                <w:lang w:val="cs-CZ"/>
              </w:rPr>
              <w:t>0</w:t>
            </w:r>
          </w:p>
        </w:tc>
        <w:tc>
          <w:tcPr>
            <w:tcW w:w="1200" w:type="dxa"/>
          </w:tcPr>
          <w:p w14:paraId="2D2277D9" w14:textId="77777777" w:rsidR="001657FC" w:rsidRPr="00026D6B" w:rsidRDefault="00000000">
            <w:pPr>
              <w:pStyle w:val="TableParagraph"/>
              <w:spacing w:before="43" w:line="240" w:lineRule="auto"/>
              <w:ind w:right="46"/>
              <w:jc w:val="right"/>
              <w:rPr>
                <w:rFonts w:ascii="Times New Roman"/>
                <w:sz w:val="20"/>
                <w:lang w:val="cs-CZ"/>
              </w:rPr>
            </w:pPr>
            <w:r w:rsidRPr="00026D6B">
              <w:rPr>
                <w:rFonts w:ascii="Times New Roman"/>
                <w:w w:val="95"/>
                <w:sz w:val="20"/>
                <w:lang w:val="cs-CZ"/>
              </w:rPr>
              <w:t>95400</w:t>
            </w:r>
          </w:p>
        </w:tc>
      </w:tr>
    </w:tbl>
    <w:p w14:paraId="5CBD63FD" w14:textId="77777777" w:rsidR="001657FC" w:rsidRPr="00026D6B" w:rsidRDefault="001657FC">
      <w:pPr>
        <w:jc w:val="right"/>
        <w:rPr>
          <w:sz w:val="20"/>
          <w:lang w:val="cs-CZ"/>
        </w:rPr>
        <w:sectPr w:rsidR="001657FC" w:rsidRPr="00026D6B">
          <w:type w:val="continuous"/>
          <w:pgSz w:w="11820" w:h="16710"/>
          <w:pgMar w:top="720" w:right="1060" w:bottom="280" w:left="1120" w:header="708" w:footer="708" w:gutter="0"/>
          <w:cols w:space="708"/>
        </w:sectPr>
      </w:pPr>
    </w:p>
    <w:p w14:paraId="68B1CF47" w14:textId="794A7CC0" w:rsidR="001657FC" w:rsidRPr="00BE74E1" w:rsidRDefault="00BE74E1">
      <w:pPr>
        <w:pStyle w:val="Zkladntext"/>
        <w:spacing w:before="1"/>
        <w:rPr>
          <w:sz w:val="22"/>
          <w:szCs w:val="22"/>
          <w:lang w:val="cs-CZ"/>
        </w:rPr>
      </w:pPr>
      <w:r w:rsidRPr="00BE74E1">
        <w:rPr>
          <w:sz w:val="22"/>
          <w:szCs w:val="22"/>
          <w:lang w:val="cs-CZ"/>
        </w:rPr>
        <w:lastRenderedPageBreak/>
        <w:t>Příloha č. 3 Seznam lokalit</w:t>
      </w:r>
    </w:p>
    <w:p w14:paraId="215E73CE" w14:textId="77777777" w:rsidR="001657FC" w:rsidRPr="00BE74E1" w:rsidRDefault="001657FC">
      <w:pPr>
        <w:rPr>
          <w:lang w:val="cs-CZ"/>
        </w:rPr>
      </w:pPr>
    </w:p>
    <w:p w14:paraId="599528AF" w14:textId="6A9F4647" w:rsidR="00BE74E1" w:rsidRPr="00BE74E1" w:rsidRDefault="00BE74E1">
      <w:pPr>
        <w:rPr>
          <w:lang w:val="cs-CZ"/>
        </w:rPr>
        <w:sectPr w:rsidR="00BE74E1" w:rsidRPr="00BE74E1">
          <w:pgSz w:w="16840" w:h="11910" w:orient="landscape"/>
          <w:pgMar w:top="1100" w:right="1180" w:bottom="280" w:left="920" w:header="708" w:footer="708" w:gutter="0"/>
          <w:cols w:space="708"/>
        </w:sectPr>
      </w:pPr>
      <w:r w:rsidRPr="00BE74E1">
        <w:rPr>
          <w:lang w:val="cs-CZ"/>
        </w:rPr>
        <w:t>Tato příloha obsahuje v originální podepsané verzi smlouvy 2 strany, které jsou výjimkou z povinnosti uveřejnění dle ustanovení § 3 odst. 2 písm. c) zákona č. 340/2015 Sb., o zvláštních podmínkách účinnosti některých smluv, uveřejňování těchto smluv a o registru smluv (</w:t>
      </w:r>
      <w:r w:rsidRPr="00BE74E1">
        <w:rPr>
          <w:i/>
          <w:iCs/>
          <w:lang w:val="cs-CZ"/>
        </w:rPr>
        <w:t>zákon o registru smluv</w:t>
      </w:r>
      <w:r w:rsidRPr="00BE74E1">
        <w:rPr>
          <w:lang w:val="cs-CZ"/>
        </w:rPr>
        <w:t>), ve znění pozdějších právních předpisů</w:t>
      </w:r>
    </w:p>
    <w:p w14:paraId="74D09B68" w14:textId="77777777" w:rsidR="00BE74E1" w:rsidRPr="00BE74E1" w:rsidRDefault="00BE74E1" w:rsidP="00BE74E1">
      <w:pPr>
        <w:rPr>
          <w:sz w:val="10"/>
          <w:lang w:val="cs-CZ"/>
        </w:rPr>
      </w:pPr>
    </w:p>
    <w:p w14:paraId="0E05F619" w14:textId="77777777" w:rsidR="00BE74E1" w:rsidRPr="00BE74E1" w:rsidRDefault="00BE74E1" w:rsidP="00BE74E1">
      <w:pPr>
        <w:rPr>
          <w:sz w:val="10"/>
          <w:lang w:val="cs-CZ"/>
        </w:rPr>
      </w:pPr>
    </w:p>
    <w:p w14:paraId="55D7F52A" w14:textId="77777777" w:rsidR="00BE74E1" w:rsidRPr="00BE74E1" w:rsidRDefault="00BE74E1" w:rsidP="00BE74E1">
      <w:pPr>
        <w:rPr>
          <w:sz w:val="10"/>
          <w:lang w:val="cs-CZ"/>
        </w:rPr>
      </w:pPr>
    </w:p>
    <w:p w14:paraId="6B634E33" w14:textId="77777777" w:rsidR="00BE74E1" w:rsidRPr="00BE74E1" w:rsidRDefault="00BE74E1" w:rsidP="00BE74E1">
      <w:pPr>
        <w:rPr>
          <w:sz w:val="10"/>
          <w:lang w:val="cs-CZ"/>
        </w:rPr>
      </w:pPr>
    </w:p>
    <w:p w14:paraId="73C30C75" w14:textId="77777777" w:rsidR="001657FC" w:rsidRPr="00026D6B" w:rsidRDefault="001657FC">
      <w:pPr>
        <w:pStyle w:val="Zkladntext"/>
        <w:rPr>
          <w:rFonts w:ascii="Calibri"/>
          <w:sz w:val="30"/>
          <w:lang w:val="cs-CZ"/>
        </w:rPr>
      </w:pPr>
    </w:p>
    <w:p w14:paraId="1CC1DEB7" w14:textId="77777777" w:rsidR="001657FC" w:rsidRPr="00026D6B" w:rsidRDefault="00000000">
      <w:pPr>
        <w:pStyle w:val="Nadpis1"/>
        <w:spacing w:before="203"/>
        <w:ind w:left="3796"/>
        <w:rPr>
          <w:lang w:val="cs-CZ"/>
        </w:rPr>
      </w:pPr>
      <w:r w:rsidRPr="00026D6B">
        <w:rPr>
          <w:lang w:val="cs-CZ"/>
        </w:rPr>
        <w:t>Čestné prohlášení</w:t>
      </w:r>
    </w:p>
    <w:p w14:paraId="5489CFD9" w14:textId="77777777" w:rsidR="001657FC" w:rsidRPr="00026D6B" w:rsidRDefault="00000000">
      <w:pPr>
        <w:spacing w:before="73"/>
        <w:ind w:left="208"/>
        <w:rPr>
          <w:sz w:val="20"/>
          <w:lang w:val="cs-CZ"/>
        </w:rPr>
      </w:pPr>
      <w:r w:rsidRPr="00026D6B">
        <w:rPr>
          <w:lang w:val="cs-CZ"/>
        </w:rPr>
        <w:br w:type="column"/>
      </w:r>
      <w:r w:rsidRPr="00026D6B">
        <w:rPr>
          <w:sz w:val="20"/>
          <w:lang w:val="cs-CZ"/>
        </w:rPr>
        <w:t>Příloha č. 4 Smlouvy HSJI-124-9/E-2026</w:t>
      </w:r>
    </w:p>
    <w:p w14:paraId="45F7889B" w14:textId="77777777" w:rsidR="001657FC" w:rsidRPr="00026D6B" w:rsidRDefault="001657FC">
      <w:pPr>
        <w:rPr>
          <w:sz w:val="20"/>
          <w:lang w:val="cs-CZ"/>
        </w:rPr>
        <w:sectPr w:rsidR="001657FC" w:rsidRPr="00026D6B">
          <w:pgSz w:w="11820" w:h="16710"/>
          <w:pgMar w:top="900" w:right="1060" w:bottom="280" w:left="1140" w:header="708" w:footer="708" w:gutter="0"/>
          <w:cols w:num="2" w:space="708" w:equalWidth="0">
            <w:col w:w="5936" w:space="40"/>
            <w:col w:w="3644"/>
          </w:cols>
        </w:sectPr>
      </w:pPr>
    </w:p>
    <w:p w14:paraId="444074CE" w14:textId="77777777" w:rsidR="001657FC" w:rsidRPr="00026D6B" w:rsidRDefault="00000000">
      <w:pPr>
        <w:spacing w:before="1" w:line="259" w:lineRule="auto"/>
        <w:ind w:left="2841" w:right="538" w:hanging="2165"/>
        <w:rPr>
          <w:b/>
          <w:lang w:val="cs-CZ"/>
        </w:rPr>
      </w:pPr>
      <w:r w:rsidRPr="00026D6B">
        <w:rPr>
          <w:b/>
          <w:lang w:val="cs-CZ"/>
        </w:rPr>
        <w:t>ve vztahu k mezinárodním sankcím přijatým Evropskou unií v souvislosti s ruskou agresí na území Ukrajiny vůči Rusku a Bělorusku</w:t>
      </w:r>
    </w:p>
    <w:p w14:paraId="77CDDC26" w14:textId="77777777" w:rsidR="001657FC" w:rsidRPr="00026D6B" w:rsidRDefault="00000000">
      <w:pPr>
        <w:spacing w:before="157" w:line="396" w:lineRule="auto"/>
        <w:ind w:left="1055" w:right="5197" w:hanging="709"/>
        <w:rPr>
          <w:lang w:val="cs-CZ"/>
        </w:rPr>
      </w:pPr>
      <w:r w:rsidRPr="00026D6B">
        <w:rPr>
          <w:lang w:val="cs-CZ"/>
        </w:rPr>
        <w:t>Účastník/dodavatel (dále jen „dodavatel“): obchodní firma/název Martin Horňák,</w:t>
      </w:r>
    </w:p>
    <w:p w14:paraId="2F838B6D" w14:textId="77777777" w:rsidR="001657FC" w:rsidRPr="00026D6B" w:rsidRDefault="00000000">
      <w:pPr>
        <w:spacing w:line="205" w:lineRule="exact"/>
        <w:ind w:left="1055"/>
        <w:rPr>
          <w:lang w:val="cs-CZ"/>
        </w:rPr>
      </w:pPr>
      <w:r w:rsidRPr="00026D6B">
        <w:rPr>
          <w:lang w:val="cs-CZ"/>
        </w:rPr>
        <w:t>se sídlem U Potoka 1349/8, 769 01 Holešov,</w:t>
      </w:r>
    </w:p>
    <w:p w14:paraId="6488A48B" w14:textId="77777777" w:rsidR="001657FC" w:rsidRPr="00026D6B" w:rsidRDefault="00000000">
      <w:pPr>
        <w:spacing w:before="119"/>
        <w:ind w:left="1055"/>
        <w:rPr>
          <w:lang w:val="cs-CZ"/>
        </w:rPr>
      </w:pPr>
      <w:r w:rsidRPr="00026D6B">
        <w:rPr>
          <w:lang w:val="cs-CZ"/>
        </w:rPr>
        <w:t>IČO: 010 36 173,</w:t>
      </w:r>
    </w:p>
    <w:p w14:paraId="691D616E" w14:textId="77777777" w:rsidR="001657FC" w:rsidRPr="00026D6B" w:rsidRDefault="00000000">
      <w:pPr>
        <w:spacing w:before="121"/>
        <w:ind w:left="1055"/>
        <w:rPr>
          <w:lang w:val="cs-CZ"/>
        </w:rPr>
      </w:pPr>
      <w:r w:rsidRPr="00026D6B">
        <w:rPr>
          <w:lang w:val="cs-CZ"/>
        </w:rPr>
        <w:t>zapsaný v Živnostenském rejstříku Městského úřadu v Holešově</w:t>
      </w:r>
    </w:p>
    <w:p w14:paraId="272F993F" w14:textId="77777777" w:rsidR="001657FC" w:rsidRPr="00026D6B" w:rsidRDefault="001657FC">
      <w:pPr>
        <w:pStyle w:val="Zkladntext"/>
        <w:rPr>
          <w:sz w:val="22"/>
          <w:lang w:val="cs-CZ"/>
        </w:rPr>
      </w:pPr>
    </w:p>
    <w:p w14:paraId="6816C905" w14:textId="77777777" w:rsidR="001657FC" w:rsidRPr="00026D6B" w:rsidRDefault="00000000">
      <w:pPr>
        <w:ind w:left="347"/>
        <w:rPr>
          <w:lang w:val="cs-CZ"/>
        </w:rPr>
      </w:pPr>
      <w:r w:rsidRPr="00026D6B">
        <w:rPr>
          <w:lang w:val="cs-CZ"/>
        </w:rPr>
        <w:t>tímto čestně prohlašuje,</w:t>
      </w:r>
    </w:p>
    <w:p w14:paraId="4D2ABB6D" w14:textId="77777777" w:rsidR="001657FC" w:rsidRPr="00026D6B" w:rsidRDefault="00000000">
      <w:pPr>
        <w:spacing w:before="184" w:line="259" w:lineRule="auto"/>
        <w:ind w:left="347" w:right="224"/>
        <w:jc w:val="both"/>
        <w:rPr>
          <w:lang w:val="cs-CZ"/>
        </w:rPr>
      </w:pPr>
      <w:r w:rsidRPr="00026D6B">
        <w:rPr>
          <w:lang w:val="cs-CZ"/>
        </w:rPr>
        <w:t>že se na něj nevztahují omezující opatření (mezinárodní sankce) ekonomického a individuálního charakteru přijatá Evropskou unií vůči Rusku a Bělorusku v souvislosti s ruskou agresí na území Ukrajiny.</w:t>
      </w:r>
    </w:p>
    <w:p w14:paraId="7B65330A" w14:textId="77777777" w:rsidR="001657FC" w:rsidRPr="00026D6B" w:rsidRDefault="001657FC">
      <w:pPr>
        <w:pStyle w:val="Zkladntext"/>
        <w:spacing w:before="5"/>
        <w:rPr>
          <w:sz w:val="22"/>
          <w:lang w:val="cs-CZ"/>
        </w:rPr>
      </w:pPr>
    </w:p>
    <w:p w14:paraId="7463FCCB" w14:textId="77777777" w:rsidR="001657FC" w:rsidRPr="00026D6B" w:rsidRDefault="00000000">
      <w:pPr>
        <w:pStyle w:val="Odstavecseseznamem"/>
        <w:numPr>
          <w:ilvl w:val="0"/>
          <w:numId w:val="4"/>
        </w:numPr>
        <w:tabs>
          <w:tab w:val="left" w:pos="564"/>
        </w:tabs>
        <w:spacing w:line="256" w:lineRule="auto"/>
        <w:ind w:right="226" w:firstLine="1"/>
        <w:jc w:val="both"/>
        <w:rPr>
          <w:b/>
          <w:lang w:val="cs-CZ"/>
        </w:rPr>
      </w:pPr>
      <w:bookmarkStart w:id="3" w:name="1._Mezinárodní_sankce_stanovené_v_článku"/>
      <w:bookmarkEnd w:id="3"/>
      <w:r w:rsidRPr="00026D6B">
        <w:rPr>
          <w:b/>
          <w:lang w:val="cs-CZ"/>
        </w:rPr>
        <w:t>Mezinárodní</w:t>
      </w:r>
      <w:r w:rsidRPr="00026D6B">
        <w:rPr>
          <w:b/>
          <w:spacing w:val="-6"/>
          <w:lang w:val="cs-CZ"/>
        </w:rPr>
        <w:t xml:space="preserve"> </w:t>
      </w:r>
      <w:r w:rsidRPr="00026D6B">
        <w:rPr>
          <w:b/>
          <w:lang w:val="cs-CZ"/>
        </w:rPr>
        <w:t>sankce</w:t>
      </w:r>
      <w:r w:rsidRPr="00026D6B">
        <w:rPr>
          <w:b/>
          <w:spacing w:val="-4"/>
          <w:lang w:val="cs-CZ"/>
        </w:rPr>
        <w:t xml:space="preserve"> </w:t>
      </w:r>
      <w:r w:rsidRPr="00026D6B">
        <w:rPr>
          <w:b/>
          <w:lang w:val="cs-CZ"/>
        </w:rPr>
        <w:t>stanovené</w:t>
      </w:r>
      <w:r w:rsidRPr="00026D6B">
        <w:rPr>
          <w:b/>
          <w:spacing w:val="-1"/>
          <w:lang w:val="cs-CZ"/>
        </w:rPr>
        <w:t xml:space="preserve"> </w:t>
      </w:r>
      <w:r w:rsidRPr="00026D6B">
        <w:rPr>
          <w:b/>
          <w:lang w:val="cs-CZ"/>
        </w:rPr>
        <w:t>v</w:t>
      </w:r>
      <w:r w:rsidRPr="00026D6B">
        <w:rPr>
          <w:b/>
          <w:spacing w:val="-7"/>
          <w:lang w:val="cs-CZ"/>
        </w:rPr>
        <w:t xml:space="preserve"> </w:t>
      </w:r>
      <w:r w:rsidRPr="00026D6B">
        <w:rPr>
          <w:b/>
          <w:lang w:val="cs-CZ"/>
        </w:rPr>
        <w:t>článku</w:t>
      </w:r>
      <w:r w:rsidRPr="00026D6B">
        <w:rPr>
          <w:b/>
          <w:spacing w:val="-2"/>
          <w:lang w:val="cs-CZ"/>
        </w:rPr>
        <w:t xml:space="preserve"> </w:t>
      </w:r>
      <w:r w:rsidRPr="00026D6B">
        <w:rPr>
          <w:b/>
          <w:lang w:val="cs-CZ"/>
        </w:rPr>
        <w:t>5k</w:t>
      </w:r>
      <w:r w:rsidRPr="00026D6B">
        <w:rPr>
          <w:b/>
          <w:spacing w:val="-10"/>
          <w:lang w:val="cs-CZ"/>
        </w:rPr>
        <w:t xml:space="preserve"> </w:t>
      </w:r>
      <w:r w:rsidRPr="00026D6B">
        <w:rPr>
          <w:b/>
          <w:lang w:val="cs-CZ"/>
        </w:rPr>
        <w:t>nařízení</w:t>
      </w:r>
      <w:r w:rsidRPr="00026D6B">
        <w:rPr>
          <w:b/>
          <w:spacing w:val="-5"/>
          <w:lang w:val="cs-CZ"/>
        </w:rPr>
        <w:t xml:space="preserve"> </w:t>
      </w:r>
      <w:r w:rsidRPr="00026D6B">
        <w:rPr>
          <w:b/>
          <w:lang w:val="cs-CZ"/>
        </w:rPr>
        <w:t>Rady</w:t>
      </w:r>
      <w:r w:rsidRPr="00026D6B">
        <w:rPr>
          <w:b/>
          <w:spacing w:val="-5"/>
          <w:lang w:val="cs-CZ"/>
        </w:rPr>
        <w:t xml:space="preserve"> </w:t>
      </w:r>
      <w:r w:rsidRPr="00026D6B">
        <w:rPr>
          <w:b/>
          <w:lang w:val="cs-CZ"/>
        </w:rPr>
        <w:t>(EU) č.</w:t>
      </w:r>
      <w:r w:rsidRPr="00026D6B">
        <w:rPr>
          <w:b/>
          <w:spacing w:val="-5"/>
          <w:lang w:val="cs-CZ"/>
        </w:rPr>
        <w:t xml:space="preserve"> </w:t>
      </w:r>
      <w:r w:rsidRPr="00026D6B">
        <w:rPr>
          <w:b/>
          <w:lang w:val="cs-CZ"/>
        </w:rPr>
        <w:t>833/2014</w:t>
      </w:r>
      <w:r w:rsidRPr="00026D6B">
        <w:rPr>
          <w:b/>
          <w:spacing w:val="-6"/>
          <w:lang w:val="cs-CZ"/>
        </w:rPr>
        <w:t xml:space="preserve"> </w:t>
      </w:r>
      <w:r w:rsidRPr="00026D6B">
        <w:rPr>
          <w:b/>
          <w:lang w:val="cs-CZ"/>
        </w:rPr>
        <w:t>ze</w:t>
      </w:r>
      <w:r w:rsidRPr="00026D6B">
        <w:rPr>
          <w:b/>
          <w:spacing w:val="-9"/>
          <w:lang w:val="cs-CZ"/>
        </w:rPr>
        <w:t xml:space="preserve"> </w:t>
      </w:r>
      <w:r w:rsidRPr="00026D6B">
        <w:rPr>
          <w:b/>
          <w:lang w:val="cs-CZ"/>
        </w:rPr>
        <w:t>dne</w:t>
      </w:r>
      <w:r w:rsidRPr="00026D6B">
        <w:rPr>
          <w:b/>
          <w:spacing w:val="-3"/>
          <w:lang w:val="cs-CZ"/>
        </w:rPr>
        <w:t xml:space="preserve"> </w:t>
      </w:r>
      <w:r w:rsidRPr="00026D6B">
        <w:rPr>
          <w:b/>
          <w:lang w:val="cs-CZ"/>
        </w:rPr>
        <w:t>31.</w:t>
      </w:r>
      <w:r w:rsidRPr="00026D6B">
        <w:rPr>
          <w:b/>
          <w:spacing w:val="-5"/>
          <w:lang w:val="cs-CZ"/>
        </w:rPr>
        <w:t xml:space="preserve"> </w:t>
      </w:r>
      <w:r w:rsidRPr="00026D6B">
        <w:rPr>
          <w:b/>
          <w:lang w:val="cs-CZ"/>
        </w:rPr>
        <w:t>července 2014 o omezujících opatřeních vzhledem k činnostem Ruska destabilizujícím situaci na Ukrajině ve znění pozměněném rozhodnutím Rady (EU) č. 2022/576 ze dne 8. dubna</w:t>
      </w:r>
      <w:r w:rsidRPr="00026D6B">
        <w:rPr>
          <w:b/>
          <w:spacing w:val="-25"/>
          <w:lang w:val="cs-CZ"/>
        </w:rPr>
        <w:t xml:space="preserve"> </w:t>
      </w:r>
      <w:r w:rsidRPr="00026D6B">
        <w:rPr>
          <w:b/>
          <w:lang w:val="cs-CZ"/>
        </w:rPr>
        <w:t>2022.</w:t>
      </w:r>
    </w:p>
    <w:p w14:paraId="3AE5E2D2" w14:textId="77777777" w:rsidR="001657FC" w:rsidRPr="00026D6B" w:rsidRDefault="00000000">
      <w:pPr>
        <w:spacing w:before="160"/>
        <w:ind w:left="346"/>
        <w:rPr>
          <w:lang w:val="cs-CZ"/>
        </w:rPr>
      </w:pPr>
      <w:r w:rsidRPr="00026D6B">
        <w:rPr>
          <w:lang w:val="cs-CZ"/>
        </w:rPr>
        <w:t>Dodavatel čestně prohlašuje, že není</w:t>
      </w:r>
    </w:p>
    <w:p w14:paraId="203B5B7F" w14:textId="77777777" w:rsidR="001657FC" w:rsidRPr="00026D6B" w:rsidRDefault="00000000">
      <w:pPr>
        <w:pStyle w:val="Odstavecseseznamem"/>
        <w:numPr>
          <w:ilvl w:val="0"/>
          <w:numId w:val="3"/>
        </w:numPr>
        <w:tabs>
          <w:tab w:val="left" w:pos="586"/>
        </w:tabs>
        <w:spacing w:before="182" w:line="261" w:lineRule="auto"/>
        <w:ind w:right="225" w:hanging="236"/>
        <w:jc w:val="both"/>
        <w:rPr>
          <w:lang w:val="cs-CZ"/>
        </w:rPr>
      </w:pPr>
      <w:r w:rsidRPr="00026D6B">
        <w:rPr>
          <w:lang w:val="cs-CZ"/>
        </w:rPr>
        <w:tab/>
        <w:t>jakýmkoliv ruským státním příslušníkem, fyzickou či právnickou osobou nebo subjektem či orgánem se sídlem v</w:t>
      </w:r>
      <w:r w:rsidRPr="00026D6B">
        <w:rPr>
          <w:spacing w:val="-2"/>
          <w:lang w:val="cs-CZ"/>
        </w:rPr>
        <w:t xml:space="preserve"> </w:t>
      </w:r>
      <w:r w:rsidRPr="00026D6B">
        <w:rPr>
          <w:lang w:val="cs-CZ"/>
        </w:rPr>
        <w:t>Rusku,</w:t>
      </w:r>
    </w:p>
    <w:p w14:paraId="2031DC5F" w14:textId="77777777" w:rsidR="001657FC" w:rsidRPr="00026D6B" w:rsidRDefault="00000000">
      <w:pPr>
        <w:pStyle w:val="Odstavecseseznamem"/>
        <w:numPr>
          <w:ilvl w:val="0"/>
          <w:numId w:val="3"/>
        </w:numPr>
        <w:tabs>
          <w:tab w:val="left" w:pos="576"/>
        </w:tabs>
        <w:spacing w:before="154" w:line="254" w:lineRule="auto"/>
        <w:ind w:left="347" w:right="224" w:hanging="236"/>
        <w:jc w:val="both"/>
        <w:rPr>
          <w:lang w:val="cs-CZ"/>
        </w:rPr>
      </w:pPr>
      <w:r w:rsidRPr="00026D6B">
        <w:rPr>
          <w:lang w:val="cs-CZ"/>
        </w:rPr>
        <w:tab/>
        <w:t>právnickou</w:t>
      </w:r>
      <w:r w:rsidRPr="00026D6B">
        <w:rPr>
          <w:spacing w:val="-10"/>
          <w:lang w:val="cs-CZ"/>
        </w:rPr>
        <w:t xml:space="preserve"> </w:t>
      </w:r>
      <w:r w:rsidRPr="00026D6B">
        <w:rPr>
          <w:lang w:val="cs-CZ"/>
        </w:rPr>
        <w:t>osobou,</w:t>
      </w:r>
      <w:r w:rsidRPr="00026D6B">
        <w:rPr>
          <w:spacing w:val="-5"/>
          <w:lang w:val="cs-CZ"/>
        </w:rPr>
        <w:t xml:space="preserve"> </w:t>
      </w:r>
      <w:r w:rsidRPr="00026D6B">
        <w:rPr>
          <w:lang w:val="cs-CZ"/>
        </w:rPr>
        <w:t>subjektem</w:t>
      </w:r>
      <w:r w:rsidRPr="00026D6B">
        <w:rPr>
          <w:spacing w:val="-3"/>
          <w:lang w:val="cs-CZ"/>
        </w:rPr>
        <w:t xml:space="preserve"> </w:t>
      </w:r>
      <w:r w:rsidRPr="00026D6B">
        <w:rPr>
          <w:lang w:val="cs-CZ"/>
        </w:rPr>
        <w:t>nebo</w:t>
      </w:r>
      <w:r w:rsidRPr="00026D6B">
        <w:rPr>
          <w:spacing w:val="-10"/>
          <w:lang w:val="cs-CZ"/>
        </w:rPr>
        <w:t xml:space="preserve"> </w:t>
      </w:r>
      <w:r w:rsidRPr="00026D6B">
        <w:rPr>
          <w:lang w:val="cs-CZ"/>
        </w:rPr>
        <w:t>orgánem,</w:t>
      </w:r>
      <w:r w:rsidRPr="00026D6B">
        <w:rPr>
          <w:spacing w:val="-8"/>
          <w:lang w:val="cs-CZ"/>
        </w:rPr>
        <w:t xml:space="preserve"> </w:t>
      </w:r>
      <w:r w:rsidRPr="00026D6B">
        <w:rPr>
          <w:lang w:val="cs-CZ"/>
        </w:rPr>
        <w:t>které</w:t>
      </w:r>
      <w:r w:rsidRPr="00026D6B">
        <w:rPr>
          <w:spacing w:val="-6"/>
          <w:lang w:val="cs-CZ"/>
        </w:rPr>
        <w:t xml:space="preserve"> </w:t>
      </w:r>
      <w:r w:rsidRPr="00026D6B">
        <w:rPr>
          <w:lang w:val="cs-CZ"/>
        </w:rPr>
        <w:t>jsou</w:t>
      </w:r>
      <w:r w:rsidRPr="00026D6B">
        <w:rPr>
          <w:spacing w:val="-5"/>
          <w:lang w:val="cs-CZ"/>
        </w:rPr>
        <w:t xml:space="preserve"> </w:t>
      </w:r>
      <w:r w:rsidRPr="00026D6B">
        <w:rPr>
          <w:lang w:val="cs-CZ"/>
        </w:rPr>
        <w:t>z</w:t>
      </w:r>
      <w:r w:rsidRPr="00026D6B">
        <w:rPr>
          <w:spacing w:val="-9"/>
          <w:lang w:val="cs-CZ"/>
        </w:rPr>
        <w:t xml:space="preserve"> </w:t>
      </w:r>
      <w:r w:rsidRPr="00026D6B">
        <w:rPr>
          <w:lang w:val="cs-CZ"/>
        </w:rPr>
        <w:t>více</w:t>
      </w:r>
      <w:r w:rsidRPr="00026D6B">
        <w:rPr>
          <w:spacing w:val="-4"/>
          <w:lang w:val="cs-CZ"/>
        </w:rPr>
        <w:t xml:space="preserve"> </w:t>
      </w:r>
      <w:r w:rsidRPr="00026D6B">
        <w:rPr>
          <w:lang w:val="cs-CZ"/>
        </w:rPr>
        <w:t>než</w:t>
      </w:r>
      <w:r w:rsidRPr="00026D6B">
        <w:rPr>
          <w:spacing w:val="-10"/>
          <w:lang w:val="cs-CZ"/>
        </w:rPr>
        <w:t xml:space="preserve"> </w:t>
      </w:r>
      <w:r w:rsidRPr="00026D6B">
        <w:rPr>
          <w:lang w:val="cs-CZ"/>
        </w:rPr>
        <w:t>50</w:t>
      </w:r>
      <w:r w:rsidRPr="00026D6B">
        <w:rPr>
          <w:spacing w:val="-10"/>
          <w:lang w:val="cs-CZ"/>
        </w:rPr>
        <w:t xml:space="preserve"> </w:t>
      </w:r>
      <w:r w:rsidRPr="00026D6B">
        <w:rPr>
          <w:lang w:val="cs-CZ"/>
        </w:rPr>
        <w:t>%</w:t>
      </w:r>
      <w:r w:rsidRPr="00026D6B">
        <w:rPr>
          <w:spacing w:val="-3"/>
          <w:lang w:val="cs-CZ"/>
        </w:rPr>
        <w:t xml:space="preserve"> </w:t>
      </w:r>
      <w:r w:rsidRPr="00026D6B">
        <w:rPr>
          <w:lang w:val="cs-CZ"/>
        </w:rPr>
        <w:t>přímo</w:t>
      </w:r>
      <w:r w:rsidRPr="00026D6B">
        <w:rPr>
          <w:spacing w:val="-10"/>
          <w:lang w:val="cs-CZ"/>
        </w:rPr>
        <w:t xml:space="preserve"> </w:t>
      </w:r>
      <w:r w:rsidRPr="00026D6B">
        <w:rPr>
          <w:lang w:val="cs-CZ"/>
        </w:rPr>
        <w:t>či</w:t>
      </w:r>
      <w:r w:rsidRPr="00026D6B">
        <w:rPr>
          <w:spacing w:val="-11"/>
          <w:lang w:val="cs-CZ"/>
        </w:rPr>
        <w:t xml:space="preserve"> </w:t>
      </w:r>
      <w:r w:rsidRPr="00026D6B">
        <w:rPr>
          <w:lang w:val="cs-CZ"/>
        </w:rPr>
        <w:t>nepřímo</w:t>
      </w:r>
      <w:r w:rsidRPr="00026D6B">
        <w:rPr>
          <w:spacing w:val="-9"/>
          <w:lang w:val="cs-CZ"/>
        </w:rPr>
        <w:t xml:space="preserve"> </w:t>
      </w:r>
      <w:r w:rsidRPr="00026D6B">
        <w:rPr>
          <w:lang w:val="cs-CZ"/>
        </w:rPr>
        <w:t>vlastněny některým ze subjektů uvedených v písmeni a),</w:t>
      </w:r>
      <w:r w:rsidRPr="00026D6B">
        <w:rPr>
          <w:spacing w:val="-6"/>
          <w:lang w:val="cs-CZ"/>
        </w:rPr>
        <w:t xml:space="preserve"> </w:t>
      </w:r>
      <w:r w:rsidRPr="00026D6B">
        <w:rPr>
          <w:lang w:val="cs-CZ"/>
        </w:rPr>
        <w:t>nebo</w:t>
      </w:r>
    </w:p>
    <w:p w14:paraId="33DFFC0F" w14:textId="77777777" w:rsidR="001657FC" w:rsidRPr="00026D6B" w:rsidRDefault="00000000">
      <w:pPr>
        <w:pStyle w:val="Odstavecseseznamem"/>
        <w:numPr>
          <w:ilvl w:val="0"/>
          <w:numId w:val="3"/>
        </w:numPr>
        <w:tabs>
          <w:tab w:val="left" w:pos="586"/>
        </w:tabs>
        <w:spacing w:before="167" w:line="261" w:lineRule="auto"/>
        <w:ind w:right="227" w:hanging="236"/>
        <w:jc w:val="both"/>
        <w:rPr>
          <w:lang w:val="cs-CZ"/>
        </w:rPr>
      </w:pPr>
      <w:r w:rsidRPr="00026D6B">
        <w:rPr>
          <w:lang w:val="cs-CZ"/>
        </w:rPr>
        <w:tab/>
        <w:t>fyzickou nebo právnickou osobou, subjektem nebo orgánem, které jednají jménem nebo na pokyn některého ze subjektů uvedených v písmeni a) nebo</w:t>
      </w:r>
      <w:r w:rsidRPr="00026D6B">
        <w:rPr>
          <w:spacing w:val="-11"/>
          <w:lang w:val="cs-CZ"/>
        </w:rPr>
        <w:t xml:space="preserve"> </w:t>
      </w:r>
      <w:r w:rsidRPr="00026D6B">
        <w:rPr>
          <w:lang w:val="cs-CZ"/>
        </w:rPr>
        <w:t>b),</w:t>
      </w:r>
    </w:p>
    <w:p w14:paraId="32D5933B" w14:textId="77777777" w:rsidR="001657FC" w:rsidRPr="00026D6B" w:rsidRDefault="00000000">
      <w:pPr>
        <w:pStyle w:val="Odstavecseseznamem"/>
        <w:numPr>
          <w:ilvl w:val="0"/>
          <w:numId w:val="3"/>
        </w:numPr>
        <w:tabs>
          <w:tab w:val="left" w:pos="632"/>
        </w:tabs>
        <w:spacing w:before="154" w:line="259" w:lineRule="auto"/>
        <w:ind w:left="347" w:right="227" w:hanging="236"/>
        <w:jc w:val="both"/>
        <w:rPr>
          <w:lang w:val="cs-CZ"/>
        </w:rPr>
      </w:pPr>
      <w:r w:rsidRPr="00026D6B">
        <w:rPr>
          <w:lang w:val="cs-CZ"/>
        </w:rPr>
        <w:tab/>
        <w:t>dodavatelem, který by v rámci této veřejné zakázky využíval poddodavatele, dodavatele nebo subjekty, jejichž způsobilost je využívána ve smyslu směrnic o zadávání veřejných zakázek, pokud představují více než 10 % hodnoty zakázky a naplňují některou z definic podle písm. a) až</w:t>
      </w:r>
      <w:r w:rsidRPr="00026D6B">
        <w:rPr>
          <w:spacing w:val="-49"/>
          <w:lang w:val="cs-CZ"/>
        </w:rPr>
        <w:t xml:space="preserve"> </w:t>
      </w:r>
      <w:r w:rsidRPr="00026D6B">
        <w:rPr>
          <w:lang w:val="cs-CZ"/>
        </w:rPr>
        <w:t>c).</w:t>
      </w:r>
    </w:p>
    <w:p w14:paraId="467E18B9" w14:textId="77777777" w:rsidR="001657FC" w:rsidRPr="00026D6B" w:rsidRDefault="001657FC">
      <w:pPr>
        <w:pStyle w:val="Zkladntext"/>
        <w:spacing w:before="4"/>
        <w:rPr>
          <w:sz w:val="22"/>
          <w:lang w:val="cs-CZ"/>
        </w:rPr>
      </w:pPr>
    </w:p>
    <w:p w14:paraId="6E874653" w14:textId="77777777" w:rsidR="001657FC" w:rsidRPr="00026D6B" w:rsidRDefault="00000000">
      <w:pPr>
        <w:pStyle w:val="Odstavecseseznamem"/>
        <w:numPr>
          <w:ilvl w:val="0"/>
          <w:numId w:val="4"/>
        </w:numPr>
        <w:tabs>
          <w:tab w:val="left" w:pos="593"/>
        </w:tabs>
        <w:spacing w:before="1" w:line="261" w:lineRule="auto"/>
        <w:ind w:left="347" w:right="225" w:firstLine="0"/>
        <w:jc w:val="both"/>
        <w:rPr>
          <w:b/>
          <w:lang w:val="cs-CZ"/>
        </w:rPr>
      </w:pPr>
      <w:bookmarkStart w:id="4" w:name="2._Zákaz_nákupu,_dovozu_nebo_převážení_b"/>
      <w:bookmarkEnd w:id="4"/>
      <w:r w:rsidRPr="00026D6B">
        <w:rPr>
          <w:b/>
          <w:lang w:val="cs-CZ"/>
        </w:rPr>
        <w:t>Zákaz nákupu, dovozu nebo převážení blíže definovaného zboží, které se nachází v Rusku nebo Bělorusku či z Ruska nebo Běloruska</w:t>
      </w:r>
      <w:r w:rsidRPr="00026D6B">
        <w:rPr>
          <w:b/>
          <w:spacing w:val="-5"/>
          <w:lang w:val="cs-CZ"/>
        </w:rPr>
        <w:t xml:space="preserve"> </w:t>
      </w:r>
      <w:r w:rsidRPr="00026D6B">
        <w:rPr>
          <w:b/>
          <w:lang w:val="cs-CZ"/>
        </w:rPr>
        <w:t>pochází.</w:t>
      </w:r>
    </w:p>
    <w:p w14:paraId="56A1C52D" w14:textId="77777777" w:rsidR="001657FC" w:rsidRPr="00026D6B" w:rsidRDefault="00000000">
      <w:pPr>
        <w:spacing w:before="156" w:line="259" w:lineRule="auto"/>
        <w:ind w:left="347" w:right="222"/>
        <w:jc w:val="both"/>
        <w:rPr>
          <w:lang w:val="cs-CZ"/>
        </w:rPr>
      </w:pPr>
      <w:r w:rsidRPr="00026D6B">
        <w:rPr>
          <w:lang w:val="cs-CZ"/>
        </w:rPr>
        <w:t>Dodavatel čestně prohlašuje, že neobchoduje se sankcionovaným zbožím, které se nachází v Rusku nebo Bělorusku či z Ruska nebo Běloruska pochází a nenabízí takové zboží v rámci plnění veřejných zakázek.</w:t>
      </w:r>
    </w:p>
    <w:p w14:paraId="17164643" w14:textId="77777777" w:rsidR="001657FC" w:rsidRPr="00026D6B" w:rsidRDefault="001657FC">
      <w:pPr>
        <w:pStyle w:val="Zkladntext"/>
        <w:spacing w:before="5"/>
        <w:rPr>
          <w:sz w:val="22"/>
          <w:lang w:val="cs-CZ"/>
        </w:rPr>
      </w:pPr>
    </w:p>
    <w:p w14:paraId="4C9235EE" w14:textId="77777777" w:rsidR="001657FC" w:rsidRPr="00026D6B" w:rsidRDefault="00000000">
      <w:pPr>
        <w:pStyle w:val="Odstavecseseznamem"/>
        <w:numPr>
          <w:ilvl w:val="0"/>
          <w:numId w:val="4"/>
        </w:numPr>
        <w:tabs>
          <w:tab w:val="left" w:pos="572"/>
        </w:tabs>
        <w:ind w:left="571" w:hanging="224"/>
        <w:jc w:val="both"/>
        <w:rPr>
          <w:b/>
          <w:lang w:val="cs-CZ"/>
        </w:rPr>
      </w:pPr>
      <w:bookmarkStart w:id="5" w:name="3._Individuální_finanční_sankce"/>
      <w:bookmarkEnd w:id="5"/>
      <w:r w:rsidRPr="00026D6B">
        <w:rPr>
          <w:b/>
          <w:lang w:val="cs-CZ"/>
        </w:rPr>
        <w:t>Individuální finanční</w:t>
      </w:r>
      <w:r w:rsidRPr="00026D6B">
        <w:rPr>
          <w:b/>
          <w:spacing w:val="-1"/>
          <w:lang w:val="cs-CZ"/>
        </w:rPr>
        <w:t xml:space="preserve"> </w:t>
      </w:r>
      <w:r w:rsidRPr="00026D6B">
        <w:rPr>
          <w:b/>
          <w:lang w:val="cs-CZ"/>
        </w:rPr>
        <w:t>sankce</w:t>
      </w:r>
    </w:p>
    <w:p w14:paraId="202BD124" w14:textId="77777777" w:rsidR="001657FC" w:rsidRPr="00026D6B" w:rsidRDefault="00000000">
      <w:pPr>
        <w:spacing w:before="181" w:line="259" w:lineRule="auto"/>
        <w:ind w:left="348" w:right="219"/>
        <w:jc w:val="both"/>
        <w:rPr>
          <w:lang w:val="cs-CZ"/>
        </w:rPr>
      </w:pPr>
      <w:r w:rsidRPr="00026D6B">
        <w:rPr>
          <w:lang w:val="cs-CZ"/>
        </w:rPr>
        <w:t xml:space="preserve">Dodavatel čestně prohlašuje, že se na něj nevztahují sankční režimy přijaté nařízením Rady (EU) č. 269/2014, nařízením rady (EU) č. 208/2014 a nařízením Rady (ES) č. 765/2006, která stanovují mimo jiné i individuální </w:t>
      </w:r>
      <w:proofErr w:type="gramStart"/>
      <w:r w:rsidRPr="00026D6B">
        <w:rPr>
          <w:lang w:val="cs-CZ"/>
        </w:rPr>
        <w:t>finanční  sankce</w:t>
      </w:r>
      <w:proofErr w:type="gramEnd"/>
      <w:r w:rsidRPr="00026D6B">
        <w:rPr>
          <w:lang w:val="cs-CZ"/>
        </w:rPr>
        <w:t xml:space="preserve"> </w:t>
      </w:r>
      <w:proofErr w:type="gramStart"/>
      <w:r w:rsidRPr="00026D6B">
        <w:rPr>
          <w:lang w:val="cs-CZ"/>
        </w:rPr>
        <w:t>pro  fyzické</w:t>
      </w:r>
      <w:proofErr w:type="gramEnd"/>
      <w:r w:rsidRPr="00026D6B">
        <w:rPr>
          <w:lang w:val="cs-CZ"/>
        </w:rPr>
        <w:t xml:space="preserve"> </w:t>
      </w:r>
      <w:proofErr w:type="gramStart"/>
      <w:r w:rsidRPr="00026D6B">
        <w:rPr>
          <w:lang w:val="cs-CZ"/>
        </w:rPr>
        <w:t>nebo  právnické</w:t>
      </w:r>
      <w:proofErr w:type="gramEnd"/>
      <w:r w:rsidRPr="00026D6B">
        <w:rPr>
          <w:lang w:val="cs-CZ"/>
        </w:rPr>
        <w:t xml:space="preserve"> osoby, subjekty či orgány uvedené   na sankčním seznamu.</w:t>
      </w:r>
    </w:p>
    <w:p w14:paraId="4C031836" w14:textId="30E66084" w:rsidR="001657FC" w:rsidRPr="00026D6B" w:rsidRDefault="00000000">
      <w:pPr>
        <w:spacing w:before="156"/>
        <w:ind w:left="348"/>
        <w:rPr>
          <w:lang w:val="cs-CZ"/>
        </w:rPr>
      </w:pPr>
      <w:r w:rsidRPr="00026D6B">
        <w:rPr>
          <w:lang w:val="cs-CZ"/>
        </w:rPr>
        <w:t xml:space="preserve">V Holešově dne </w:t>
      </w:r>
    </w:p>
    <w:p w14:paraId="2DC4AA0F" w14:textId="77777777" w:rsidR="001657FC" w:rsidRPr="00026D6B" w:rsidRDefault="001657FC">
      <w:pPr>
        <w:pStyle w:val="Zkladntext"/>
        <w:rPr>
          <w:lang w:val="cs-CZ"/>
        </w:rPr>
      </w:pPr>
    </w:p>
    <w:p w14:paraId="6CBCBE24" w14:textId="77777777" w:rsidR="001657FC" w:rsidRPr="00026D6B" w:rsidRDefault="001657FC">
      <w:pPr>
        <w:pStyle w:val="Zkladntext"/>
        <w:spacing w:before="1"/>
        <w:rPr>
          <w:sz w:val="20"/>
          <w:lang w:val="cs-CZ"/>
        </w:rPr>
      </w:pPr>
    </w:p>
    <w:p w14:paraId="1FD749DD" w14:textId="77777777" w:rsidR="001657FC" w:rsidRPr="00026D6B" w:rsidRDefault="00000000">
      <w:pPr>
        <w:ind w:left="348"/>
        <w:rPr>
          <w:lang w:val="cs-CZ"/>
        </w:rPr>
      </w:pPr>
      <w:r w:rsidRPr="00026D6B">
        <w:rPr>
          <w:lang w:val="cs-CZ"/>
        </w:rPr>
        <w:t>……………….…………………………</w:t>
      </w:r>
    </w:p>
    <w:p w14:paraId="21397496" w14:textId="77777777" w:rsidR="001657FC" w:rsidRPr="00026D6B" w:rsidRDefault="00000000">
      <w:pPr>
        <w:spacing w:before="196"/>
        <w:ind w:left="348"/>
        <w:rPr>
          <w:lang w:val="cs-CZ"/>
        </w:rPr>
      </w:pPr>
      <w:r w:rsidRPr="00026D6B">
        <w:rPr>
          <w:lang w:val="cs-CZ"/>
        </w:rPr>
        <w:t>Martin Horňák</w:t>
      </w:r>
    </w:p>
    <w:sectPr w:rsidR="001657FC" w:rsidRPr="00026D6B">
      <w:type w:val="continuous"/>
      <w:pgSz w:w="11820" w:h="16710"/>
      <w:pgMar w:top="720" w:right="1060" w:bottom="280" w:left="1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KGinis">
    <w:altName w:val="CKGinis"/>
    <w:panose1 w:val="020B0603050302020204"/>
    <w:charset w:val="EE"/>
    <w:family w:val="swiss"/>
    <w:pitch w:val="variable"/>
    <w:sig w:usb0="00000000"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5E86"/>
    <w:multiLevelType w:val="hybridMultilevel"/>
    <w:tmpl w:val="BFB07F2C"/>
    <w:lvl w:ilvl="0" w:tplc="34E81F7C">
      <w:start w:val="1"/>
      <w:numFmt w:val="lowerLetter"/>
      <w:lvlText w:val="%1)"/>
      <w:lvlJc w:val="left"/>
      <w:pPr>
        <w:ind w:left="972" w:hanging="360"/>
        <w:jc w:val="left"/>
      </w:pPr>
      <w:rPr>
        <w:rFonts w:ascii="Times New Roman" w:eastAsia="Times New Roman" w:hAnsi="Times New Roman" w:cs="Times New Roman" w:hint="default"/>
        <w:spacing w:val="-25"/>
        <w:w w:val="99"/>
        <w:sz w:val="24"/>
        <w:szCs w:val="24"/>
      </w:rPr>
    </w:lvl>
    <w:lvl w:ilvl="1" w:tplc="23DC0DB8">
      <w:numFmt w:val="bullet"/>
      <w:lvlText w:val="•"/>
      <w:lvlJc w:val="left"/>
      <w:pPr>
        <w:ind w:left="1845" w:hanging="360"/>
      </w:pPr>
      <w:rPr>
        <w:rFonts w:hint="default"/>
      </w:rPr>
    </w:lvl>
    <w:lvl w:ilvl="2" w:tplc="A11E849E">
      <w:numFmt w:val="bullet"/>
      <w:lvlText w:val="•"/>
      <w:lvlJc w:val="left"/>
      <w:pPr>
        <w:ind w:left="2711" w:hanging="360"/>
      </w:pPr>
      <w:rPr>
        <w:rFonts w:hint="default"/>
      </w:rPr>
    </w:lvl>
    <w:lvl w:ilvl="3" w:tplc="26BECE08">
      <w:numFmt w:val="bullet"/>
      <w:lvlText w:val="•"/>
      <w:lvlJc w:val="left"/>
      <w:pPr>
        <w:ind w:left="3576" w:hanging="360"/>
      </w:pPr>
      <w:rPr>
        <w:rFonts w:hint="default"/>
      </w:rPr>
    </w:lvl>
    <w:lvl w:ilvl="4" w:tplc="C6F6763A">
      <w:numFmt w:val="bullet"/>
      <w:lvlText w:val="•"/>
      <w:lvlJc w:val="left"/>
      <w:pPr>
        <w:ind w:left="4442" w:hanging="360"/>
      </w:pPr>
      <w:rPr>
        <w:rFonts w:hint="default"/>
      </w:rPr>
    </w:lvl>
    <w:lvl w:ilvl="5" w:tplc="FC1434A4">
      <w:numFmt w:val="bullet"/>
      <w:lvlText w:val="•"/>
      <w:lvlJc w:val="left"/>
      <w:pPr>
        <w:ind w:left="5307" w:hanging="360"/>
      </w:pPr>
      <w:rPr>
        <w:rFonts w:hint="default"/>
      </w:rPr>
    </w:lvl>
    <w:lvl w:ilvl="6" w:tplc="F8709CAA">
      <w:numFmt w:val="bullet"/>
      <w:lvlText w:val="•"/>
      <w:lvlJc w:val="left"/>
      <w:pPr>
        <w:ind w:left="6173" w:hanging="360"/>
      </w:pPr>
      <w:rPr>
        <w:rFonts w:hint="default"/>
      </w:rPr>
    </w:lvl>
    <w:lvl w:ilvl="7" w:tplc="D2EC2336">
      <w:numFmt w:val="bullet"/>
      <w:lvlText w:val="•"/>
      <w:lvlJc w:val="left"/>
      <w:pPr>
        <w:ind w:left="7038" w:hanging="360"/>
      </w:pPr>
      <w:rPr>
        <w:rFonts w:hint="default"/>
      </w:rPr>
    </w:lvl>
    <w:lvl w:ilvl="8" w:tplc="2226541E">
      <w:numFmt w:val="bullet"/>
      <w:lvlText w:val="•"/>
      <w:lvlJc w:val="left"/>
      <w:pPr>
        <w:ind w:left="7904" w:hanging="360"/>
      </w:pPr>
      <w:rPr>
        <w:rFonts w:hint="default"/>
      </w:rPr>
    </w:lvl>
  </w:abstractNum>
  <w:abstractNum w:abstractNumId="1" w15:restartNumberingAfterBreak="0">
    <w:nsid w:val="221834EE"/>
    <w:multiLevelType w:val="hybridMultilevel"/>
    <w:tmpl w:val="ADC4D55E"/>
    <w:lvl w:ilvl="0" w:tplc="EF20421A">
      <w:start w:val="1"/>
      <w:numFmt w:val="decimal"/>
      <w:lvlText w:val="%1."/>
      <w:lvlJc w:val="left"/>
      <w:pPr>
        <w:ind w:left="680" w:hanging="360"/>
        <w:jc w:val="right"/>
      </w:pPr>
      <w:rPr>
        <w:rFonts w:ascii="Times New Roman" w:eastAsia="Times New Roman" w:hAnsi="Times New Roman" w:cs="Times New Roman" w:hint="default"/>
        <w:spacing w:val="-30"/>
        <w:w w:val="100"/>
        <w:sz w:val="24"/>
        <w:szCs w:val="24"/>
      </w:rPr>
    </w:lvl>
    <w:lvl w:ilvl="1" w:tplc="2D5200AE">
      <w:numFmt w:val="bullet"/>
      <w:lvlText w:val="•"/>
      <w:lvlJc w:val="left"/>
      <w:pPr>
        <w:ind w:left="1575" w:hanging="360"/>
      </w:pPr>
      <w:rPr>
        <w:rFonts w:hint="default"/>
      </w:rPr>
    </w:lvl>
    <w:lvl w:ilvl="2" w:tplc="4A622544">
      <w:numFmt w:val="bullet"/>
      <w:lvlText w:val="•"/>
      <w:lvlJc w:val="left"/>
      <w:pPr>
        <w:ind w:left="2471" w:hanging="360"/>
      </w:pPr>
      <w:rPr>
        <w:rFonts w:hint="default"/>
      </w:rPr>
    </w:lvl>
    <w:lvl w:ilvl="3" w:tplc="EE90B46A">
      <w:numFmt w:val="bullet"/>
      <w:lvlText w:val="•"/>
      <w:lvlJc w:val="left"/>
      <w:pPr>
        <w:ind w:left="3366" w:hanging="360"/>
      </w:pPr>
      <w:rPr>
        <w:rFonts w:hint="default"/>
      </w:rPr>
    </w:lvl>
    <w:lvl w:ilvl="4" w:tplc="D70C9A28">
      <w:numFmt w:val="bullet"/>
      <w:lvlText w:val="•"/>
      <w:lvlJc w:val="left"/>
      <w:pPr>
        <w:ind w:left="4262" w:hanging="360"/>
      </w:pPr>
      <w:rPr>
        <w:rFonts w:hint="default"/>
      </w:rPr>
    </w:lvl>
    <w:lvl w:ilvl="5" w:tplc="819CC6AA">
      <w:numFmt w:val="bullet"/>
      <w:lvlText w:val="•"/>
      <w:lvlJc w:val="left"/>
      <w:pPr>
        <w:ind w:left="5157" w:hanging="360"/>
      </w:pPr>
      <w:rPr>
        <w:rFonts w:hint="default"/>
      </w:rPr>
    </w:lvl>
    <w:lvl w:ilvl="6" w:tplc="137021D2">
      <w:numFmt w:val="bullet"/>
      <w:lvlText w:val="•"/>
      <w:lvlJc w:val="left"/>
      <w:pPr>
        <w:ind w:left="6053" w:hanging="360"/>
      </w:pPr>
      <w:rPr>
        <w:rFonts w:hint="default"/>
      </w:rPr>
    </w:lvl>
    <w:lvl w:ilvl="7" w:tplc="E7728A0A">
      <w:numFmt w:val="bullet"/>
      <w:lvlText w:val="•"/>
      <w:lvlJc w:val="left"/>
      <w:pPr>
        <w:ind w:left="6948" w:hanging="360"/>
      </w:pPr>
      <w:rPr>
        <w:rFonts w:hint="default"/>
      </w:rPr>
    </w:lvl>
    <w:lvl w:ilvl="8" w:tplc="4B6A7F84">
      <w:numFmt w:val="bullet"/>
      <w:lvlText w:val="•"/>
      <w:lvlJc w:val="left"/>
      <w:pPr>
        <w:ind w:left="7844" w:hanging="360"/>
      </w:pPr>
      <w:rPr>
        <w:rFonts w:hint="default"/>
      </w:rPr>
    </w:lvl>
  </w:abstractNum>
  <w:abstractNum w:abstractNumId="2" w15:restartNumberingAfterBreak="0">
    <w:nsid w:val="2694306F"/>
    <w:multiLevelType w:val="hybridMultilevel"/>
    <w:tmpl w:val="B106B878"/>
    <w:lvl w:ilvl="0" w:tplc="54B2ADAE">
      <w:start w:val="1"/>
      <w:numFmt w:val="decimal"/>
      <w:lvlText w:val="%1."/>
      <w:lvlJc w:val="left"/>
      <w:pPr>
        <w:ind w:left="346" w:hanging="216"/>
        <w:jc w:val="left"/>
      </w:pPr>
      <w:rPr>
        <w:rFonts w:ascii="Arial" w:eastAsia="Arial" w:hAnsi="Arial" w:cs="Arial" w:hint="default"/>
        <w:b/>
        <w:bCs/>
        <w:spacing w:val="-2"/>
        <w:w w:val="98"/>
        <w:sz w:val="20"/>
        <w:szCs w:val="20"/>
      </w:rPr>
    </w:lvl>
    <w:lvl w:ilvl="1" w:tplc="9C18DBC4">
      <w:numFmt w:val="bullet"/>
      <w:lvlText w:val="•"/>
      <w:lvlJc w:val="left"/>
      <w:pPr>
        <w:ind w:left="1267" w:hanging="216"/>
      </w:pPr>
      <w:rPr>
        <w:rFonts w:hint="default"/>
      </w:rPr>
    </w:lvl>
    <w:lvl w:ilvl="2" w:tplc="96C21FBE">
      <w:numFmt w:val="bullet"/>
      <w:lvlText w:val="•"/>
      <w:lvlJc w:val="left"/>
      <w:pPr>
        <w:ind w:left="2195" w:hanging="216"/>
      </w:pPr>
      <w:rPr>
        <w:rFonts w:hint="default"/>
      </w:rPr>
    </w:lvl>
    <w:lvl w:ilvl="3" w:tplc="10E8FB28">
      <w:numFmt w:val="bullet"/>
      <w:lvlText w:val="•"/>
      <w:lvlJc w:val="left"/>
      <w:pPr>
        <w:ind w:left="3122" w:hanging="216"/>
      </w:pPr>
      <w:rPr>
        <w:rFonts w:hint="default"/>
      </w:rPr>
    </w:lvl>
    <w:lvl w:ilvl="4" w:tplc="C1266E08">
      <w:numFmt w:val="bullet"/>
      <w:lvlText w:val="•"/>
      <w:lvlJc w:val="left"/>
      <w:pPr>
        <w:ind w:left="4050" w:hanging="216"/>
      </w:pPr>
      <w:rPr>
        <w:rFonts w:hint="default"/>
      </w:rPr>
    </w:lvl>
    <w:lvl w:ilvl="5" w:tplc="A894B5E2">
      <w:numFmt w:val="bullet"/>
      <w:lvlText w:val="•"/>
      <w:lvlJc w:val="left"/>
      <w:pPr>
        <w:ind w:left="4977" w:hanging="216"/>
      </w:pPr>
      <w:rPr>
        <w:rFonts w:hint="default"/>
      </w:rPr>
    </w:lvl>
    <w:lvl w:ilvl="6" w:tplc="18527338">
      <w:numFmt w:val="bullet"/>
      <w:lvlText w:val="•"/>
      <w:lvlJc w:val="left"/>
      <w:pPr>
        <w:ind w:left="5905" w:hanging="216"/>
      </w:pPr>
      <w:rPr>
        <w:rFonts w:hint="default"/>
      </w:rPr>
    </w:lvl>
    <w:lvl w:ilvl="7" w:tplc="91944FE6">
      <w:numFmt w:val="bullet"/>
      <w:lvlText w:val="•"/>
      <w:lvlJc w:val="left"/>
      <w:pPr>
        <w:ind w:left="6832" w:hanging="216"/>
      </w:pPr>
      <w:rPr>
        <w:rFonts w:hint="default"/>
      </w:rPr>
    </w:lvl>
    <w:lvl w:ilvl="8" w:tplc="842860F0">
      <w:numFmt w:val="bullet"/>
      <w:lvlText w:val="•"/>
      <w:lvlJc w:val="left"/>
      <w:pPr>
        <w:ind w:left="7760" w:hanging="216"/>
      </w:pPr>
      <w:rPr>
        <w:rFonts w:hint="default"/>
      </w:rPr>
    </w:lvl>
  </w:abstractNum>
  <w:abstractNum w:abstractNumId="3" w15:restartNumberingAfterBreak="0">
    <w:nsid w:val="3C7804E3"/>
    <w:multiLevelType w:val="hybridMultilevel"/>
    <w:tmpl w:val="4B00C02E"/>
    <w:lvl w:ilvl="0" w:tplc="3FCE204A">
      <w:start w:val="1"/>
      <w:numFmt w:val="decimal"/>
      <w:lvlText w:val="%1."/>
      <w:lvlJc w:val="left"/>
      <w:pPr>
        <w:ind w:left="680" w:hanging="360"/>
        <w:jc w:val="left"/>
      </w:pPr>
      <w:rPr>
        <w:rFonts w:ascii="Times New Roman" w:eastAsia="Times New Roman" w:hAnsi="Times New Roman" w:cs="Times New Roman" w:hint="default"/>
        <w:spacing w:val="-2"/>
        <w:w w:val="100"/>
        <w:sz w:val="24"/>
        <w:szCs w:val="24"/>
      </w:rPr>
    </w:lvl>
    <w:lvl w:ilvl="1" w:tplc="0ACCB146">
      <w:numFmt w:val="bullet"/>
      <w:lvlText w:val="•"/>
      <w:lvlJc w:val="left"/>
      <w:pPr>
        <w:ind w:left="1575" w:hanging="360"/>
      </w:pPr>
      <w:rPr>
        <w:rFonts w:hint="default"/>
      </w:rPr>
    </w:lvl>
    <w:lvl w:ilvl="2" w:tplc="4C909FE0">
      <w:numFmt w:val="bullet"/>
      <w:lvlText w:val="•"/>
      <w:lvlJc w:val="left"/>
      <w:pPr>
        <w:ind w:left="2471" w:hanging="360"/>
      </w:pPr>
      <w:rPr>
        <w:rFonts w:hint="default"/>
      </w:rPr>
    </w:lvl>
    <w:lvl w:ilvl="3" w:tplc="DBB2D892">
      <w:numFmt w:val="bullet"/>
      <w:lvlText w:val="•"/>
      <w:lvlJc w:val="left"/>
      <w:pPr>
        <w:ind w:left="3366" w:hanging="360"/>
      </w:pPr>
      <w:rPr>
        <w:rFonts w:hint="default"/>
      </w:rPr>
    </w:lvl>
    <w:lvl w:ilvl="4" w:tplc="13B2DD9E">
      <w:numFmt w:val="bullet"/>
      <w:lvlText w:val="•"/>
      <w:lvlJc w:val="left"/>
      <w:pPr>
        <w:ind w:left="4262" w:hanging="360"/>
      </w:pPr>
      <w:rPr>
        <w:rFonts w:hint="default"/>
      </w:rPr>
    </w:lvl>
    <w:lvl w:ilvl="5" w:tplc="AF3873E0">
      <w:numFmt w:val="bullet"/>
      <w:lvlText w:val="•"/>
      <w:lvlJc w:val="left"/>
      <w:pPr>
        <w:ind w:left="5157" w:hanging="360"/>
      </w:pPr>
      <w:rPr>
        <w:rFonts w:hint="default"/>
      </w:rPr>
    </w:lvl>
    <w:lvl w:ilvl="6" w:tplc="F23C6C38">
      <w:numFmt w:val="bullet"/>
      <w:lvlText w:val="•"/>
      <w:lvlJc w:val="left"/>
      <w:pPr>
        <w:ind w:left="6053" w:hanging="360"/>
      </w:pPr>
      <w:rPr>
        <w:rFonts w:hint="default"/>
      </w:rPr>
    </w:lvl>
    <w:lvl w:ilvl="7" w:tplc="0F5A4A9E">
      <w:numFmt w:val="bullet"/>
      <w:lvlText w:val="•"/>
      <w:lvlJc w:val="left"/>
      <w:pPr>
        <w:ind w:left="6948" w:hanging="360"/>
      </w:pPr>
      <w:rPr>
        <w:rFonts w:hint="default"/>
      </w:rPr>
    </w:lvl>
    <w:lvl w:ilvl="8" w:tplc="E3003026">
      <w:numFmt w:val="bullet"/>
      <w:lvlText w:val="•"/>
      <w:lvlJc w:val="left"/>
      <w:pPr>
        <w:ind w:left="7844" w:hanging="360"/>
      </w:pPr>
      <w:rPr>
        <w:rFonts w:hint="default"/>
      </w:rPr>
    </w:lvl>
  </w:abstractNum>
  <w:abstractNum w:abstractNumId="4" w15:restartNumberingAfterBreak="0">
    <w:nsid w:val="4F647C6F"/>
    <w:multiLevelType w:val="hybridMultilevel"/>
    <w:tmpl w:val="F3E2D018"/>
    <w:lvl w:ilvl="0" w:tplc="C33ECBA0">
      <w:start w:val="1"/>
      <w:numFmt w:val="lowerLetter"/>
      <w:lvlText w:val="%1)"/>
      <w:lvlJc w:val="left"/>
      <w:pPr>
        <w:ind w:left="972" w:hanging="360"/>
        <w:jc w:val="left"/>
      </w:pPr>
      <w:rPr>
        <w:rFonts w:ascii="Times New Roman" w:eastAsia="Times New Roman" w:hAnsi="Times New Roman" w:cs="Times New Roman" w:hint="default"/>
        <w:spacing w:val="-6"/>
        <w:w w:val="99"/>
        <w:sz w:val="24"/>
        <w:szCs w:val="24"/>
      </w:rPr>
    </w:lvl>
    <w:lvl w:ilvl="1" w:tplc="40823112">
      <w:numFmt w:val="bullet"/>
      <w:lvlText w:val=""/>
      <w:lvlJc w:val="left"/>
      <w:pPr>
        <w:ind w:left="1692" w:hanging="360"/>
      </w:pPr>
      <w:rPr>
        <w:rFonts w:ascii="Symbol" w:eastAsia="Symbol" w:hAnsi="Symbol" w:cs="Symbol" w:hint="default"/>
        <w:w w:val="100"/>
        <w:sz w:val="24"/>
        <w:szCs w:val="24"/>
      </w:rPr>
    </w:lvl>
    <w:lvl w:ilvl="2" w:tplc="E95045D6">
      <w:numFmt w:val="bullet"/>
      <w:lvlText w:val="•"/>
      <w:lvlJc w:val="left"/>
      <w:pPr>
        <w:ind w:left="2581" w:hanging="360"/>
      </w:pPr>
      <w:rPr>
        <w:rFonts w:hint="default"/>
      </w:rPr>
    </w:lvl>
    <w:lvl w:ilvl="3" w:tplc="9EDCC534">
      <w:numFmt w:val="bullet"/>
      <w:lvlText w:val="•"/>
      <w:lvlJc w:val="left"/>
      <w:pPr>
        <w:ind w:left="3463" w:hanging="360"/>
      </w:pPr>
      <w:rPr>
        <w:rFonts w:hint="default"/>
      </w:rPr>
    </w:lvl>
    <w:lvl w:ilvl="4" w:tplc="E92CCA3E">
      <w:numFmt w:val="bullet"/>
      <w:lvlText w:val="•"/>
      <w:lvlJc w:val="left"/>
      <w:pPr>
        <w:ind w:left="4345" w:hanging="360"/>
      </w:pPr>
      <w:rPr>
        <w:rFonts w:hint="default"/>
      </w:rPr>
    </w:lvl>
    <w:lvl w:ilvl="5" w:tplc="30E8B8DE">
      <w:numFmt w:val="bullet"/>
      <w:lvlText w:val="•"/>
      <w:lvlJc w:val="left"/>
      <w:pPr>
        <w:ind w:left="5226" w:hanging="360"/>
      </w:pPr>
      <w:rPr>
        <w:rFonts w:hint="default"/>
      </w:rPr>
    </w:lvl>
    <w:lvl w:ilvl="6" w:tplc="95D0C630">
      <w:numFmt w:val="bullet"/>
      <w:lvlText w:val="•"/>
      <w:lvlJc w:val="left"/>
      <w:pPr>
        <w:ind w:left="6108" w:hanging="360"/>
      </w:pPr>
      <w:rPr>
        <w:rFonts w:hint="default"/>
      </w:rPr>
    </w:lvl>
    <w:lvl w:ilvl="7" w:tplc="C0F05094">
      <w:numFmt w:val="bullet"/>
      <w:lvlText w:val="•"/>
      <w:lvlJc w:val="left"/>
      <w:pPr>
        <w:ind w:left="6990" w:hanging="360"/>
      </w:pPr>
      <w:rPr>
        <w:rFonts w:hint="default"/>
      </w:rPr>
    </w:lvl>
    <w:lvl w:ilvl="8" w:tplc="C9E87C42">
      <w:numFmt w:val="bullet"/>
      <w:lvlText w:val="•"/>
      <w:lvlJc w:val="left"/>
      <w:pPr>
        <w:ind w:left="7871" w:hanging="360"/>
      </w:pPr>
      <w:rPr>
        <w:rFonts w:hint="default"/>
      </w:rPr>
    </w:lvl>
  </w:abstractNum>
  <w:abstractNum w:abstractNumId="5" w15:restartNumberingAfterBreak="0">
    <w:nsid w:val="5FD111F5"/>
    <w:multiLevelType w:val="hybridMultilevel"/>
    <w:tmpl w:val="296EC38E"/>
    <w:lvl w:ilvl="0" w:tplc="C54A5D70">
      <w:start w:val="1"/>
      <w:numFmt w:val="upperRoman"/>
      <w:lvlText w:val="%1."/>
      <w:lvlJc w:val="left"/>
      <w:pPr>
        <w:ind w:left="4659" w:hanging="214"/>
        <w:jc w:val="right"/>
      </w:pPr>
      <w:rPr>
        <w:rFonts w:ascii="Times New Roman" w:eastAsia="Times New Roman" w:hAnsi="Times New Roman" w:cs="Times New Roman" w:hint="default"/>
        <w:b/>
        <w:bCs/>
        <w:spacing w:val="-1"/>
        <w:w w:val="100"/>
        <w:sz w:val="24"/>
        <w:szCs w:val="24"/>
      </w:rPr>
    </w:lvl>
    <w:lvl w:ilvl="1" w:tplc="25C8C506">
      <w:numFmt w:val="bullet"/>
      <w:lvlText w:val="•"/>
      <w:lvlJc w:val="left"/>
      <w:pPr>
        <w:ind w:left="5157" w:hanging="214"/>
      </w:pPr>
      <w:rPr>
        <w:rFonts w:hint="default"/>
      </w:rPr>
    </w:lvl>
    <w:lvl w:ilvl="2" w:tplc="12EA1A4A">
      <w:numFmt w:val="bullet"/>
      <w:lvlText w:val="•"/>
      <w:lvlJc w:val="left"/>
      <w:pPr>
        <w:ind w:left="5655" w:hanging="214"/>
      </w:pPr>
      <w:rPr>
        <w:rFonts w:hint="default"/>
      </w:rPr>
    </w:lvl>
    <w:lvl w:ilvl="3" w:tplc="D1AAF692">
      <w:numFmt w:val="bullet"/>
      <w:lvlText w:val="•"/>
      <w:lvlJc w:val="left"/>
      <w:pPr>
        <w:ind w:left="6152" w:hanging="214"/>
      </w:pPr>
      <w:rPr>
        <w:rFonts w:hint="default"/>
      </w:rPr>
    </w:lvl>
    <w:lvl w:ilvl="4" w:tplc="D4426A52">
      <w:numFmt w:val="bullet"/>
      <w:lvlText w:val="•"/>
      <w:lvlJc w:val="left"/>
      <w:pPr>
        <w:ind w:left="6650" w:hanging="214"/>
      </w:pPr>
      <w:rPr>
        <w:rFonts w:hint="default"/>
      </w:rPr>
    </w:lvl>
    <w:lvl w:ilvl="5" w:tplc="5A8033D8">
      <w:numFmt w:val="bullet"/>
      <w:lvlText w:val="•"/>
      <w:lvlJc w:val="left"/>
      <w:pPr>
        <w:ind w:left="7147" w:hanging="214"/>
      </w:pPr>
      <w:rPr>
        <w:rFonts w:hint="default"/>
      </w:rPr>
    </w:lvl>
    <w:lvl w:ilvl="6" w:tplc="6F464628">
      <w:numFmt w:val="bullet"/>
      <w:lvlText w:val="•"/>
      <w:lvlJc w:val="left"/>
      <w:pPr>
        <w:ind w:left="7645" w:hanging="214"/>
      </w:pPr>
      <w:rPr>
        <w:rFonts w:hint="default"/>
      </w:rPr>
    </w:lvl>
    <w:lvl w:ilvl="7" w:tplc="EEC822E0">
      <w:numFmt w:val="bullet"/>
      <w:lvlText w:val="•"/>
      <w:lvlJc w:val="left"/>
      <w:pPr>
        <w:ind w:left="8142" w:hanging="214"/>
      </w:pPr>
      <w:rPr>
        <w:rFonts w:hint="default"/>
      </w:rPr>
    </w:lvl>
    <w:lvl w:ilvl="8" w:tplc="3E329836">
      <w:numFmt w:val="bullet"/>
      <w:lvlText w:val="•"/>
      <w:lvlJc w:val="left"/>
      <w:pPr>
        <w:ind w:left="8640" w:hanging="214"/>
      </w:pPr>
      <w:rPr>
        <w:rFonts w:hint="default"/>
      </w:rPr>
    </w:lvl>
  </w:abstractNum>
  <w:abstractNum w:abstractNumId="6" w15:restartNumberingAfterBreak="0">
    <w:nsid w:val="61CA57E0"/>
    <w:multiLevelType w:val="hybridMultilevel"/>
    <w:tmpl w:val="E4EA92D8"/>
    <w:lvl w:ilvl="0" w:tplc="101A21A0">
      <w:start w:val="1"/>
      <w:numFmt w:val="decimal"/>
      <w:lvlText w:val="%1."/>
      <w:lvlJc w:val="left"/>
      <w:pPr>
        <w:ind w:left="960" w:hanging="425"/>
        <w:jc w:val="left"/>
      </w:pPr>
      <w:rPr>
        <w:rFonts w:ascii="Times New Roman" w:eastAsia="Times New Roman" w:hAnsi="Times New Roman" w:cs="Times New Roman" w:hint="default"/>
        <w:spacing w:val="0"/>
        <w:w w:val="99"/>
        <w:sz w:val="20"/>
        <w:szCs w:val="20"/>
      </w:rPr>
    </w:lvl>
    <w:lvl w:ilvl="1" w:tplc="789691B2">
      <w:numFmt w:val="bullet"/>
      <w:lvlText w:val="•"/>
      <w:lvlJc w:val="left"/>
      <w:pPr>
        <w:ind w:left="1827" w:hanging="425"/>
      </w:pPr>
      <w:rPr>
        <w:rFonts w:hint="default"/>
      </w:rPr>
    </w:lvl>
    <w:lvl w:ilvl="2" w:tplc="042EDA0E">
      <w:numFmt w:val="bullet"/>
      <w:lvlText w:val="•"/>
      <w:lvlJc w:val="left"/>
      <w:pPr>
        <w:ind w:left="2695" w:hanging="425"/>
      </w:pPr>
      <w:rPr>
        <w:rFonts w:hint="default"/>
      </w:rPr>
    </w:lvl>
    <w:lvl w:ilvl="3" w:tplc="D6A4FB1A">
      <w:numFmt w:val="bullet"/>
      <w:lvlText w:val="•"/>
      <w:lvlJc w:val="left"/>
      <w:pPr>
        <w:ind w:left="3562" w:hanging="425"/>
      </w:pPr>
      <w:rPr>
        <w:rFonts w:hint="default"/>
      </w:rPr>
    </w:lvl>
    <w:lvl w:ilvl="4" w:tplc="A442FA0A">
      <w:numFmt w:val="bullet"/>
      <w:lvlText w:val="•"/>
      <w:lvlJc w:val="left"/>
      <w:pPr>
        <w:ind w:left="4430" w:hanging="425"/>
      </w:pPr>
      <w:rPr>
        <w:rFonts w:hint="default"/>
      </w:rPr>
    </w:lvl>
    <w:lvl w:ilvl="5" w:tplc="D84A20E8">
      <w:numFmt w:val="bullet"/>
      <w:lvlText w:val="•"/>
      <w:lvlJc w:val="left"/>
      <w:pPr>
        <w:ind w:left="5297" w:hanging="425"/>
      </w:pPr>
      <w:rPr>
        <w:rFonts w:hint="default"/>
      </w:rPr>
    </w:lvl>
    <w:lvl w:ilvl="6" w:tplc="CEB8086C">
      <w:numFmt w:val="bullet"/>
      <w:lvlText w:val="•"/>
      <w:lvlJc w:val="left"/>
      <w:pPr>
        <w:ind w:left="6165" w:hanging="425"/>
      </w:pPr>
      <w:rPr>
        <w:rFonts w:hint="default"/>
      </w:rPr>
    </w:lvl>
    <w:lvl w:ilvl="7" w:tplc="6428B3B8">
      <w:numFmt w:val="bullet"/>
      <w:lvlText w:val="•"/>
      <w:lvlJc w:val="left"/>
      <w:pPr>
        <w:ind w:left="7032" w:hanging="425"/>
      </w:pPr>
      <w:rPr>
        <w:rFonts w:hint="default"/>
      </w:rPr>
    </w:lvl>
    <w:lvl w:ilvl="8" w:tplc="30B4C1C8">
      <w:numFmt w:val="bullet"/>
      <w:lvlText w:val="•"/>
      <w:lvlJc w:val="left"/>
      <w:pPr>
        <w:ind w:left="7900" w:hanging="425"/>
      </w:pPr>
      <w:rPr>
        <w:rFonts w:hint="default"/>
      </w:rPr>
    </w:lvl>
  </w:abstractNum>
  <w:abstractNum w:abstractNumId="7" w15:restartNumberingAfterBreak="0">
    <w:nsid w:val="675A3490"/>
    <w:multiLevelType w:val="hybridMultilevel"/>
    <w:tmpl w:val="66BC9AF2"/>
    <w:lvl w:ilvl="0" w:tplc="C826047E">
      <w:start w:val="1"/>
      <w:numFmt w:val="decimal"/>
      <w:lvlText w:val="%1."/>
      <w:lvlJc w:val="left"/>
      <w:pPr>
        <w:ind w:left="680" w:hanging="360"/>
        <w:jc w:val="left"/>
      </w:pPr>
      <w:rPr>
        <w:rFonts w:ascii="Times New Roman" w:eastAsia="Times New Roman" w:hAnsi="Times New Roman" w:cs="Times New Roman" w:hint="default"/>
        <w:spacing w:val="-1"/>
        <w:w w:val="100"/>
        <w:sz w:val="24"/>
        <w:szCs w:val="24"/>
      </w:rPr>
    </w:lvl>
    <w:lvl w:ilvl="1" w:tplc="C1C2A884">
      <w:numFmt w:val="bullet"/>
      <w:lvlText w:val="•"/>
      <w:lvlJc w:val="left"/>
      <w:pPr>
        <w:ind w:left="1575" w:hanging="360"/>
      </w:pPr>
      <w:rPr>
        <w:rFonts w:hint="default"/>
      </w:rPr>
    </w:lvl>
    <w:lvl w:ilvl="2" w:tplc="56044CEC">
      <w:numFmt w:val="bullet"/>
      <w:lvlText w:val="•"/>
      <w:lvlJc w:val="left"/>
      <w:pPr>
        <w:ind w:left="2471" w:hanging="360"/>
      </w:pPr>
      <w:rPr>
        <w:rFonts w:hint="default"/>
      </w:rPr>
    </w:lvl>
    <w:lvl w:ilvl="3" w:tplc="8628425E">
      <w:numFmt w:val="bullet"/>
      <w:lvlText w:val="•"/>
      <w:lvlJc w:val="left"/>
      <w:pPr>
        <w:ind w:left="3366" w:hanging="360"/>
      </w:pPr>
      <w:rPr>
        <w:rFonts w:hint="default"/>
      </w:rPr>
    </w:lvl>
    <w:lvl w:ilvl="4" w:tplc="A14EB746">
      <w:numFmt w:val="bullet"/>
      <w:lvlText w:val="•"/>
      <w:lvlJc w:val="left"/>
      <w:pPr>
        <w:ind w:left="4262" w:hanging="360"/>
      </w:pPr>
      <w:rPr>
        <w:rFonts w:hint="default"/>
      </w:rPr>
    </w:lvl>
    <w:lvl w:ilvl="5" w:tplc="8E889AA2">
      <w:numFmt w:val="bullet"/>
      <w:lvlText w:val="•"/>
      <w:lvlJc w:val="left"/>
      <w:pPr>
        <w:ind w:left="5157" w:hanging="360"/>
      </w:pPr>
      <w:rPr>
        <w:rFonts w:hint="default"/>
      </w:rPr>
    </w:lvl>
    <w:lvl w:ilvl="6" w:tplc="B24698AA">
      <w:numFmt w:val="bullet"/>
      <w:lvlText w:val="•"/>
      <w:lvlJc w:val="left"/>
      <w:pPr>
        <w:ind w:left="6053" w:hanging="360"/>
      </w:pPr>
      <w:rPr>
        <w:rFonts w:hint="default"/>
      </w:rPr>
    </w:lvl>
    <w:lvl w:ilvl="7" w:tplc="2B70F6B4">
      <w:numFmt w:val="bullet"/>
      <w:lvlText w:val="•"/>
      <w:lvlJc w:val="left"/>
      <w:pPr>
        <w:ind w:left="6948" w:hanging="360"/>
      </w:pPr>
      <w:rPr>
        <w:rFonts w:hint="default"/>
      </w:rPr>
    </w:lvl>
    <w:lvl w:ilvl="8" w:tplc="DA72D9E0">
      <w:numFmt w:val="bullet"/>
      <w:lvlText w:val="•"/>
      <w:lvlJc w:val="left"/>
      <w:pPr>
        <w:ind w:left="7844" w:hanging="360"/>
      </w:pPr>
      <w:rPr>
        <w:rFonts w:hint="default"/>
      </w:rPr>
    </w:lvl>
  </w:abstractNum>
  <w:abstractNum w:abstractNumId="8" w15:restartNumberingAfterBreak="0">
    <w:nsid w:val="6A52075B"/>
    <w:multiLevelType w:val="hybridMultilevel"/>
    <w:tmpl w:val="D2F0DE9C"/>
    <w:lvl w:ilvl="0" w:tplc="BAD655A8">
      <w:start w:val="1"/>
      <w:numFmt w:val="decimal"/>
      <w:lvlText w:val="%1."/>
      <w:lvlJc w:val="left"/>
      <w:pPr>
        <w:ind w:left="680" w:hanging="360"/>
        <w:jc w:val="right"/>
      </w:pPr>
      <w:rPr>
        <w:rFonts w:ascii="Times New Roman" w:eastAsia="Times New Roman" w:hAnsi="Times New Roman" w:cs="Times New Roman" w:hint="default"/>
        <w:spacing w:val="-1"/>
        <w:w w:val="100"/>
        <w:sz w:val="24"/>
        <w:szCs w:val="24"/>
      </w:rPr>
    </w:lvl>
    <w:lvl w:ilvl="1" w:tplc="6428DA9C">
      <w:numFmt w:val="bullet"/>
      <w:lvlText w:val=""/>
      <w:lvlJc w:val="left"/>
      <w:pPr>
        <w:ind w:left="1385" w:hanging="360"/>
      </w:pPr>
      <w:rPr>
        <w:rFonts w:ascii="Symbol" w:eastAsia="Symbol" w:hAnsi="Symbol" w:cs="Symbol" w:hint="default"/>
        <w:w w:val="100"/>
        <w:sz w:val="24"/>
        <w:szCs w:val="24"/>
      </w:rPr>
    </w:lvl>
    <w:lvl w:ilvl="2" w:tplc="2BA603A2">
      <w:start w:val="2"/>
      <w:numFmt w:val="lowerLetter"/>
      <w:lvlText w:val="%3)"/>
      <w:lvlJc w:val="left"/>
      <w:pPr>
        <w:ind w:left="2355" w:hanging="260"/>
        <w:jc w:val="left"/>
      </w:pPr>
      <w:rPr>
        <w:rFonts w:ascii="Times New Roman" w:eastAsia="Times New Roman" w:hAnsi="Times New Roman" w:cs="Times New Roman" w:hint="default"/>
        <w:w w:val="100"/>
        <w:sz w:val="24"/>
        <w:szCs w:val="24"/>
      </w:rPr>
    </w:lvl>
    <w:lvl w:ilvl="3" w:tplc="CFF0A334">
      <w:numFmt w:val="bullet"/>
      <w:lvlText w:val="•"/>
      <w:lvlJc w:val="left"/>
      <w:pPr>
        <w:ind w:left="3269" w:hanging="260"/>
      </w:pPr>
      <w:rPr>
        <w:rFonts w:hint="default"/>
      </w:rPr>
    </w:lvl>
    <w:lvl w:ilvl="4" w:tplc="AE2A3584">
      <w:numFmt w:val="bullet"/>
      <w:lvlText w:val="•"/>
      <w:lvlJc w:val="left"/>
      <w:pPr>
        <w:ind w:left="4178" w:hanging="260"/>
      </w:pPr>
      <w:rPr>
        <w:rFonts w:hint="default"/>
      </w:rPr>
    </w:lvl>
    <w:lvl w:ilvl="5" w:tplc="5B6A85C6">
      <w:numFmt w:val="bullet"/>
      <w:lvlText w:val="•"/>
      <w:lvlJc w:val="left"/>
      <w:pPr>
        <w:ind w:left="5088" w:hanging="260"/>
      </w:pPr>
      <w:rPr>
        <w:rFonts w:hint="default"/>
      </w:rPr>
    </w:lvl>
    <w:lvl w:ilvl="6" w:tplc="76A8914C">
      <w:numFmt w:val="bullet"/>
      <w:lvlText w:val="•"/>
      <w:lvlJc w:val="left"/>
      <w:pPr>
        <w:ind w:left="5997" w:hanging="260"/>
      </w:pPr>
      <w:rPr>
        <w:rFonts w:hint="default"/>
      </w:rPr>
    </w:lvl>
    <w:lvl w:ilvl="7" w:tplc="9AA2DB44">
      <w:numFmt w:val="bullet"/>
      <w:lvlText w:val="•"/>
      <w:lvlJc w:val="left"/>
      <w:pPr>
        <w:ind w:left="6907" w:hanging="260"/>
      </w:pPr>
      <w:rPr>
        <w:rFonts w:hint="default"/>
      </w:rPr>
    </w:lvl>
    <w:lvl w:ilvl="8" w:tplc="7EB45240">
      <w:numFmt w:val="bullet"/>
      <w:lvlText w:val="•"/>
      <w:lvlJc w:val="left"/>
      <w:pPr>
        <w:ind w:left="7816" w:hanging="260"/>
      </w:pPr>
      <w:rPr>
        <w:rFonts w:hint="default"/>
      </w:rPr>
    </w:lvl>
  </w:abstractNum>
  <w:abstractNum w:abstractNumId="9" w15:restartNumberingAfterBreak="0">
    <w:nsid w:val="6E13180E"/>
    <w:multiLevelType w:val="hybridMultilevel"/>
    <w:tmpl w:val="062E6FDC"/>
    <w:lvl w:ilvl="0" w:tplc="BD504444">
      <w:start w:val="1"/>
      <w:numFmt w:val="decimal"/>
      <w:lvlText w:val="%1."/>
      <w:lvlJc w:val="left"/>
      <w:pPr>
        <w:ind w:left="680" w:hanging="360"/>
        <w:jc w:val="left"/>
      </w:pPr>
      <w:rPr>
        <w:rFonts w:ascii="Times New Roman" w:eastAsia="Times New Roman" w:hAnsi="Times New Roman" w:cs="Times New Roman" w:hint="default"/>
        <w:spacing w:val="-1"/>
        <w:w w:val="100"/>
        <w:sz w:val="24"/>
        <w:szCs w:val="24"/>
      </w:rPr>
    </w:lvl>
    <w:lvl w:ilvl="1" w:tplc="493853B2">
      <w:start w:val="1"/>
      <w:numFmt w:val="lowerLetter"/>
      <w:lvlText w:val="%2)"/>
      <w:lvlJc w:val="left"/>
      <w:pPr>
        <w:ind w:left="972" w:hanging="346"/>
        <w:jc w:val="left"/>
      </w:pPr>
      <w:rPr>
        <w:rFonts w:ascii="Times New Roman" w:eastAsia="Times New Roman" w:hAnsi="Times New Roman" w:cs="Times New Roman" w:hint="default"/>
        <w:spacing w:val="-21"/>
        <w:w w:val="100"/>
        <w:sz w:val="24"/>
        <w:szCs w:val="24"/>
      </w:rPr>
    </w:lvl>
    <w:lvl w:ilvl="2" w:tplc="50AA2474">
      <w:numFmt w:val="bullet"/>
      <w:lvlText w:val="•"/>
      <w:lvlJc w:val="left"/>
      <w:pPr>
        <w:ind w:left="1941" w:hanging="346"/>
      </w:pPr>
      <w:rPr>
        <w:rFonts w:hint="default"/>
      </w:rPr>
    </w:lvl>
    <w:lvl w:ilvl="3" w:tplc="C4966322">
      <w:numFmt w:val="bullet"/>
      <w:lvlText w:val="•"/>
      <w:lvlJc w:val="left"/>
      <w:pPr>
        <w:ind w:left="2903" w:hanging="346"/>
      </w:pPr>
      <w:rPr>
        <w:rFonts w:hint="default"/>
      </w:rPr>
    </w:lvl>
    <w:lvl w:ilvl="4" w:tplc="7A6022B0">
      <w:numFmt w:val="bullet"/>
      <w:lvlText w:val="•"/>
      <w:lvlJc w:val="left"/>
      <w:pPr>
        <w:ind w:left="3865" w:hanging="346"/>
      </w:pPr>
      <w:rPr>
        <w:rFonts w:hint="default"/>
      </w:rPr>
    </w:lvl>
    <w:lvl w:ilvl="5" w:tplc="0A4C848E">
      <w:numFmt w:val="bullet"/>
      <w:lvlText w:val="•"/>
      <w:lvlJc w:val="left"/>
      <w:pPr>
        <w:ind w:left="4826" w:hanging="346"/>
      </w:pPr>
      <w:rPr>
        <w:rFonts w:hint="default"/>
      </w:rPr>
    </w:lvl>
    <w:lvl w:ilvl="6" w:tplc="9A426D7E">
      <w:numFmt w:val="bullet"/>
      <w:lvlText w:val="•"/>
      <w:lvlJc w:val="left"/>
      <w:pPr>
        <w:ind w:left="5788" w:hanging="346"/>
      </w:pPr>
      <w:rPr>
        <w:rFonts w:hint="default"/>
      </w:rPr>
    </w:lvl>
    <w:lvl w:ilvl="7" w:tplc="E6C82D1C">
      <w:numFmt w:val="bullet"/>
      <w:lvlText w:val="•"/>
      <w:lvlJc w:val="left"/>
      <w:pPr>
        <w:ind w:left="6750" w:hanging="346"/>
      </w:pPr>
      <w:rPr>
        <w:rFonts w:hint="default"/>
      </w:rPr>
    </w:lvl>
    <w:lvl w:ilvl="8" w:tplc="01EC3398">
      <w:numFmt w:val="bullet"/>
      <w:lvlText w:val="•"/>
      <w:lvlJc w:val="left"/>
      <w:pPr>
        <w:ind w:left="7711" w:hanging="346"/>
      </w:pPr>
      <w:rPr>
        <w:rFonts w:hint="default"/>
      </w:rPr>
    </w:lvl>
  </w:abstractNum>
  <w:abstractNum w:abstractNumId="10" w15:restartNumberingAfterBreak="0">
    <w:nsid w:val="721A2D1E"/>
    <w:multiLevelType w:val="hybridMultilevel"/>
    <w:tmpl w:val="0C22D2F8"/>
    <w:lvl w:ilvl="0" w:tplc="04BE5800">
      <w:start w:val="1"/>
      <w:numFmt w:val="lowerLetter"/>
      <w:lvlText w:val="%1)"/>
      <w:lvlJc w:val="left"/>
      <w:pPr>
        <w:ind w:left="348" w:hanging="473"/>
        <w:jc w:val="left"/>
      </w:pPr>
      <w:rPr>
        <w:rFonts w:ascii="Arial" w:eastAsia="Arial" w:hAnsi="Arial" w:cs="Arial" w:hint="default"/>
        <w:spacing w:val="-2"/>
        <w:w w:val="98"/>
        <w:sz w:val="20"/>
        <w:szCs w:val="20"/>
      </w:rPr>
    </w:lvl>
    <w:lvl w:ilvl="1" w:tplc="4BD6E93C">
      <w:numFmt w:val="bullet"/>
      <w:lvlText w:val="•"/>
      <w:lvlJc w:val="left"/>
      <w:pPr>
        <w:ind w:left="1267" w:hanging="473"/>
      </w:pPr>
      <w:rPr>
        <w:rFonts w:hint="default"/>
      </w:rPr>
    </w:lvl>
    <w:lvl w:ilvl="2" w:tplc="408ED83A">
      <w:numFmt w:val="bullet"/>
      <w:lvlText w:val="•"/>
      <w:lvlJc w:val="left"/>
      <w:pPr>
        <w:ind w:left="2195" w:hanging="473"/>
      </w:pPr>
      <w:rPr>
        <w:rFonts w:hint="default"/>
      </w:rPr>
    </w:lvl>
    <w:lvl w:ilvl="3" w:tplc="C96A6B9C">
      <w:numFmt w:val="bullet"/>
      <w:lvlText w:val="•"/>
      <w:lvlJc w:val="left"/>
      <w:pPr>
        <w:ind w:left="3122" w:hanging="473"/>
      </w:pPr>
      <w:rPr>
        <w:rFonts w:hint="default"/>
      </w:rPr>
    </w:lvl>
    <w:lvl w:ilvl="4" w:tplc="A96E92D8">
      <w:numFmt w:val="bullet"/>
      <w:lvlText w:val="•"/>
      <w:lvlJc w:val="left"/>
      <w:pPr>
        <w:ind w:left="4050" w:hanging="473"/>
      </w:pPr>
      <w:rPr>
        <w:rFonts w:hint="default"/>
      </w:rPr>
    </w:lvl>
    <w:lvl w:ilvl="5" w:tplc="D224346C">
      <w:numFmt w:val="bullet"/>
      <w:lvlText w:val="•"/>
      <w:lvlJc w:val="left"/>
      <w:pPr>
        <w:ind w:left="4977" w:hanging="473"/>
      </w:pPr>
      <w:rPr>
        <w:rFonts w:hint="default"/>
      </w:rPr>
    </w:lvl>
    <w:lvl w:ilvl="6" w:tplc="68CCE73E">
      <w:numFmt w:val="bullet"/>
      <w:lvlText w:val="•"/>
      <w:lvlJc w:val="left"/>
      <w:pPr>
        <w:ind w:left="5905" w:hanging="473"/>
      </w:pPr>
      <w:rPr>
        <w:rFonts w:hint="default"/>
      </w:rPr>
    </w:lvl>
    <w:lvl w:ilvl="7" w:tplc="EDCA222A">
      <w:numFmt w:val="bullet"/>
      <w:lvlText w:val="•"/>
      <w:lvlJc w:val="left"/>
      <w:pPr>
        <w:ind w:left="6832" w:hanging="473"/>
      </w:pPr>
      <w:rPr>
        <w:rFonts w:hint="default"/>
      </w:rPr>
    </w:lvl>
    <w:lvl w:ilvl="8" w:tplc="27844D7C">
      <w:numFmt w:val="bullet"/>
      <w:lvlText w:val="•"/>
      <w:lvlJc w:val="left"/>
      <w:pPr>
        <w:ind w:left="7760" w:hanging="473"/>
      </w:pPr>
      <w:rPr>
        <w:rFonts w:hint="default"/>
      </w:rPr>
    </w:lvl>
  </w:abstractNum>
  <w:num w:numId="1" w16cid:durableId="1532650261">
    <w:abstractNumId w:val="0"/>
  </w:num>
  <w:num w:numId="2" w16cid:durableId="1877229454">
    <w:abstractNumId w:val="5"/>
  </w:num>
  <w:num w:numId="3" w16cid:durableId="1642612098">
    <w:abstractNumId w:val="10"/>
  </w:num>
  <w:num w:numId="4" w16cid:durableId="58330309">
    <w:abstractNumId w:val="2"/>
  </w:num>
  <w:num w:numId="5" w16cid:durableId="2129080255">
    <w:abstractNumId w:val="6"/>
  </w:num>
  <w:num w:numId="6" w16cid:durableId="1870340395">
    <w:abstractNumId w:val="4"/>
  </w:num>
  <w:num w:numId="7" w16cid:durableId="842479195">
    <w:abstractNumId w:val="1"/>
  </w:num>
  <w:num w:numId="8" w16cid:durableId="1877306574">
    <w:abstractNumId w:val="9"/>
  </w:num>
  <w:num w:numId="9" w16cid:durableId="1817724859">
    <w:abstractNumId w:val="7"/>
  </w:num>
  <w:num w:numId="10" w16cid:durableId="1265843332">
    <w:abstractNumId w:val="3"/>
  </w:num>
  <w:num w:numId="11" w16cid:durableId="329413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FC"/>
    <w:rsid w:val="00026D6B"/>
    <w:rsid w:val="001657FC"/>
    <w:rsid w:val="002D496A"/>
    <w:rsid w:val="009718EB"/>
    <w:rsid w:val="00BE74E1"/>
    <w:rsid w:val="00EF5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AEC3"/>
  <w15:docId w15:val="{6AA07AFF-0742-4124-B27C-A0B9EEDE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ind w:left="252"/>
      <w:outlineLvl w:val="0"/>
    </w:pPr>
    <w:rPr>
      <w:b/>
      <w:bCs/>
      <w:sz w:val="28"/>
      <w:szCs w:val="28"/>
    </w:rPr>
  </w:style>
  <w:style w:type="paragraph" w:styleId="Nadpis2">
    <w:name w:val="heading 2"/>
    <w:basedOn w:val="Normln"/>
    <w:uiPriority w:val="9"/>
    <w:unhideWhenUsed/>
    <w:qFormat/>
    <w:pPr>
      <w:ind w:left="252"/>
      <w:outlineLvl w:val="1"/>
    </w:pPr>
    <w:rPr>
      <w:b/>
      <w:bCs/>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680" w:hanging="360"/>
      <w:jc w:val="both"/>
    </w:pPr>
  </w:style>
  <w:style w:type="paragraph" w:customStyle="1" w:styleId="TableParagraph">
    <w:name w:val="Table Paragraph"/>
    <w:basedOn w:val="Normln"/>
    <w:uiPriority w:val="1"/>
    <w:qFormat/>
    <w:pPr>
      <w:spacing w:line="99"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ys.spisovna@hzs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ektrifikace.cz" TargetMode="External"/><Relationship Id="rId5" Type="http://schemas.openxmlformats.org/officeDocument/2006/relationships/hyperlink" Target="mailto:petr.trefil@hzscr.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2286</Words>
  <Characters>13494</Characters>
  <Application>Microsoft Office Word</Application>
  <DocSecurity>0</DocSecurity>
  <Lines>112</Lines>
  <Paragraphs>31</Paragraphs>
  <ScaleCrop>false</ScaleCrop>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Matějková Kateřina</cp:lastModifiedBy>
  <cp:revision>3</cp:revision>
  <dcterms:created xsi:type="dcterms:W3CDTF">2026-05-20T14:45:00Z</dcterms:created>
  <dcterms:modified xsi:type="dcterms:W3CDTF">2026-05-20T14:48:00Z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2026-05-07T00:00:00Z</vt:filetime>
  </property>
  <property fmtid="{D5CDD505-2E9C-101B-9397-08002B2CF9AE}" pid="3" name="Creator">
    <vt:lpwstr>Adobe Acrobat Pro 2017 17.12.30262</vt:lpwstr>
  </property>
  <property fmtid="{D5CDD505-2E9C-101B-9397-08002B2CF9AE}" pid="4" name="LastSaved">
    <vt:filetime>2026-05-20T00:00:00Z</vt:filetime>
  </property>
</Properties>
</file>