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36" w:left="0" w:firstLine="0"/>
        <w:spacing w:before="0" w:after="0" w:line="213" w:lineRule="auto"/>
        <w:jc w:val="righ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0pt;height:11.5pt;z-index:-1000;margin-left:0pt;margin-top:827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8" w:lineRule="auto"/>
                    <w:jc w:val="right"/>
                    <w:framePr w:hAnchor="text" w:vAnchor="text" w:y="16541" w:w="10800" w:h="230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2.10.2017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Stránka 1 z 1</w:t>
      </w:r>
    </w:p>
    <w:p>
      <w:pPr>
        <w:ind w:right="0" w:left="144" w:firstLine="0"/>
        <w:spacing w:before="360" w:after="0" w:line="240" w:lineRule="auto"/>
        <w:jc w:val="left"/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pict>
          <v:line strokeweight="2.35pt" strokecolor="#000000" from="7.6pt,31.15pt" to="127.85pt,31.1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Ing.Vladimír Chmela</w:t>
      </w:r>
      <w:r>
        <w:rPr>
          <w:b w:val="true"/>
          <w:color w:val="#000000"/>
          <w:sz w:val="22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ř</w:t>
      </w:r>
    </w:p>
    <w:p>
      <w:pPr>
        <w:spacing w:before="268" w:after="0" w:line="20" w:lineRule="exact"/>
      </w:pPr>
      <w:r>
        <w:pict>
          <v:line strokeweight="0.7pt" strokecolor="#000000" from="7.6pt,0.4pt" to="531.25pt,0.4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264"/>
        <w:gridCol w:w="9536"/>
      </w:tblGrid>
      <w:tr>
        <w:trPr>
          <w:trHeight w:val="138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264" w:type="auto"/>
            <w:textDirection w:val="lrTb"/>
            <w:vAlign w:val="top"/>
          </w:tcPr>
          <w:p>
            <w:pPr>
              <w:ind w:right="781" w:left="0" w:firstLine="0"/>
              <w:spacing w:before="0" w:after="0" w:line="208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Verdana" w:hAnsi="Verdana"/>
              </w:rPr>
              <w:t xml:space="preserve">Od:</w:t>
            </w:r>
          </w:p>
          <w:p>
            <w:pPr>
              <w:ind w:right="180" w:left="144" w:firstLine="0"/>
              <w:spacing w:before="36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95"/>
                <w:strike w:val="false"/>
                <w:vertAlign w:val="baseline"/>
                <w:rFonts w:ascii="Verdana" w:hAnsi="Verdana"/>
              </w:rPr>
              <w:t xml:space="preserve">Komu: </w:t>
            </w:r>
            <w:r>
              <w:rPr>
                <w:b w:val="true"/>
                <w:color w:val="#000000"/>
                <w:sz w:val="18"/>
                <w:lang w:val="cs-CZ"/>
                <w:spacing w:val="-6"/>
                <w:w w:val="95"/>
                <w:strike w:val="false"/>
                <w:vertAlign w:val="baseline"/>
                <w:rFonts w:ascii="Verdana" w:hAnsi="Verdana"/>
              </w:rPr>
              <w:t xml:space="preserve">Odesláno: </w:t>
            </w:r>
            <w:r>
              <w:rPr>
                <w:b w:val="true"/>
                <w:color w:val="#000000"/>
                <w:sz w:val="18"/>
                <w:lang w:val="cs-CZ"/>
                <w:spacing w:val="-4"/>
                <w:w w:val="95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b w:val="true"/>
                <w:color w:val="#000000"/>
                <w:sz w:val="18"/>
                <w:lang w:val="cs-CZ"/>
                <w:spacing w:val="-4"/>
                <w:w w:val="95"/>
                <w:strike w:val="false"/>
                <w:vertAlign w:val="baseline"/>
                <w:rFonts w:ascii="Verdana" w:hAnsi="Verdana"/>
              </w:rPr>
              <w:t xml:space="preserve">ředmět:</w:t>
            </w:r>
          </w:p>
          <w:p>
            <w:pPr>
              <w:ind w:right="151" w:left="0" w:firstLine="0"/>
              <w:spacing w:before="216" w:after="0" w:line="213" w:lineRule="auto"/>
              <w:jc w:val="right"/>
              <w:rPr>
                <w:color w:val="#000000"/>
                <w:sz w:val="23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cs-CZ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Dobrý den,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800" w:type="auto"/>
            <w:textDirection w:val="lrTb"/>
            <w:vAlign w:val="top"/>
          </w:tcPr>
          <w:p>
            <w:pPr>
              <w:ind w:right="0" w:left="148" w:firstLine="0"/>
              <w:spacing w:before="0" w:after="0" w:line="240" w:lineRule="auto"/>
              <w:jc w:val="left"/>
              <w:rPr>
                <w:color w:val="#000000"/>
                <w:sz w:val="23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&lt;</w:t>
            </w:r>
            <w:hyperlink r:id="drId3">
              <w:r>
                <w:rPr>
                  <w:color w:val="#0000FF"/>
                  <w:sz w:val="23"/>
                  <w:lang w:val="cs-CZ"/>
                  <w:spacing w:val="-4"/>
                  <w:w w:val="100"/>
                  <w:strike w:val="false"/>
                  <w:u w:val="single"/>
                  <w:vertAlign w:val="baseline"/>
                  <w:rFonts w:ascii="Times New Roman" w:hAnsi="Times New Roman"/>
                </w:rPr>
                <w:t xml:space="preserve">mivotop@seznam.cz</w:t>
              </w:r>
            </w:hyperlink>
            <w:r>
              <w:rPr>
                <w:color w:val="#000000"/>
                <w:sz w:val="23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&gt;</w:t>
            </w:r>
          </w:p>
          <w:p>
            <w:pPr>
              <w:ind w:right="4428" w:left="144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"Ing.Vladimír Chmela</w:t>
            </w:r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ř" &lt;</w:t>
            </w:r>
            <w:hyperlink r:id="drId4">
              <w:r>
                <w:rPr>
                  <w:color w:val="#0000FF"/>
                  <w:sz w:val="20"/>
                  <w:lang w:val="cs-CZ"/>
                  <w:spacing w:val="-6"/>
                  <w:w w:val="105"/>
                  <w:strike w:val="false"/>
                  <w:u w:val="single"/>
                  <w:vertAlign w:val="baseline"/>
                  <w:rFonts w:ascii="Arial" w:hAnsi="Arial"/>
                </w:rPr>
                <w:t xml:space="preserve">vladimir.chmelar@skstatek.cz</w:t>
              </w:r>
            </w:hyperlink>
            <w:r>
              <w:rPr>
                <w:color w:val="#000000"/>
                <w:sz w:val="20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&gt; 25. září 2017 15:21</w:t>
            </w:r>
          </w:p>
          <w:p>
            <w:pPr>
              <w:ind w:right="0" w:left="148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Re: Objednávka vým</w:t>
            </w:r>
            <w:r>
              <w:rPr>
                <w:color w:val="#000000"/>
                <w:sz w:val="20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ěny radiátorů</w:t>
            </w:r>
          </w:p>
        </w:tc>
      </w:tr>
    </w:tbl>
    <w:p>
      <w:pPr>
        <w:spacing w:before="0" w:after="808" w:line="20" w:lineRule="exact"/>
      </w:pPr>
    </w:p>
    <w:p>
      <w:pPr>
        <w:ind w:right="4608" w:left="0" w:firstLine="0"/>
        <w:spacing w:before="0" w:after="0" w:line="724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potvrzujeme objednávku. Termín dokon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čení bude do 29.9.2017. Děkuji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 pozdravem</w:t>
      </w:r>
    </w:p>
    <w:p>
      <w:pPr>
        <w:ind w:right="0" w:left="0" w:firstLine="0"/>
        <w:spacing w:before="360" w:after="0" w:line="208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MIVOTOP s.r.o.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Matyáš Míša</w:t>
      </w:r>
    </w:p>
    <w:p>
      <w:pPr>
        <w:ind w:right="0" w:left="0" w:firstLine="0"/>
        <w:spacing w:before="0" w:after="0" w:line="206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Technik</w:t>
      </w:r>
    </w:p>
    <w:p>
      <w:pPr>
        <w:ind w:right="0" w:left="0" w:firstLine="0"/>
        <w:spacing w:before="36" w:after="0" w:line="211" w:lineRule="auto"/>
        <w:jc w:val="left"/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tel.: +420 777 731 462</w:t>
      </w:r>
    </w:p>
    <w:p>
      <w:pPr>
        <w:ind w:right="0" w:left="0" w:firstLine="0"/>
        <w:spacing w:before="216" w:after="0" w:line="213" w:lineRule="auto"/>
        <w:jc w:val="left"/>
        <w:tabs>
          <w:tab w:val="left" w:leader="hyphen" w:pos="792"/>
          <w:tab w:val="right" w:leader="hyphen" w:pos="3183"/>
        </w:tabs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ůvodní e-mail	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4968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Od: Ing.Vladimír Chmela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 &lt;</w:t>
      </w:r>
      <w:hyperlink r:id="drId5">
        <w:r>
          <w:rPr>
            <w:color w:val="#0000FF"/>
            <w:sz w:val="23"/>
            <w:lang w:val="cs-CZ"/>
            <w:spacing w:val="0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vladimir.chmelar@skstatek.cz</w:t>
        </w:r>
      </w:hyperlink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&gt; 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Komu: </w:t>
      </w:r>
      <w:hyperlink r:id="drId6">
        <w:r>
          <w:rPr>
            <w:color w:val="#0000FF"/>
            <w:sz w:val="23"/>
            <w:lang w:val="cs-CZ"/>
            <w:spacing w:val="4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mivotop@seznam.cz</w:t>
        </w:r>
      </w:hyperlink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36" w:after="0" w:line="201" w:lineRule="auto"/>
        <w:jc w:val="left"/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Datum: 25. 9. 2017 8:45:09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ředmět: Objednávka výměny radiátorů</w:t>
      </w:r>
    </w:p>
    <w:p>
      <w:pPr>
        <w:ind w:right="0" w:left="576" w:firstLine="0"/>
        <w:spacing w:before="288" w:after="0" w:line="240" w:lineRule="auto"/>
        <w:jc w:val="left"/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Dobrý den,</w:t>
      </w:r>
    </w:p>
    <w:p>
      <w:pPr>
        <w:ind w:right="3312" w:left="576" w:firstLine="0"/>
        <w:spacing w:before="252" w:after="0" w:line="480" w:lineRule="auto"/>
        <w:jc w:val="left"/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objednáváme u vás vým</w:t>
      </w:r>
      <w:r>
        <w:rPr>
          <w:color w:val="#000000"/>
          <w:sz w:val="20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ěnu radiátorů v lokalitě bazénu LRC s.r.o. Opava. </w:t>
      </w:r>
      <w:r>
        <w:rPr>
          <w:color w:val="#000000"/>
          <w:sz w:val="20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Práci proveďte dle domluvy s provozovatelem v nejkratším možném termínu. </w:t>
      </w:r>
      <w:r>
        <w:rPr>
          <w:color w:val="#000000"/>
          <w:sz w:val="20"/>
          <w:lang w:val="cs-CZ"/>
          <w:spacing w:val="-5"/>
          <w:w w:val="105"/>
          <w:strike w:val="false"/>
          <w:vertAlign w:val="baseline"/>
          <w:rFonts w:ascii="Arial" w:hAnsi="Arial"/>
        </w:rPr>
        <w:t xml:space="preserve">Děkuji a žádám o akceptaci objednávky.</w:t>
      </w:r>
    </w:p>
    <w:p>
      <w:pPr>
        <w:ind w:right="0" w:left="576" w:firstLine="0"/>
        <w:spacing w:before="180" w:after="0" w:line="240" w:lineRule="auto"/>
        <w:jc w:val="left"/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S pozdravem</w:t>
      </w:r>
    </w:p>
    <w:p>
      <w:pPr>
        <w:ind w:right="0" w:left="576" w:firstLine="0"/>
        <w:spacing w:before="468" w:after="0" w:line="240" w:lineRule="auto"/>
        <w:jc w:val="left"/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Ing.Vladimír Chmela</w:t>
      </w:r>
      <w:r>
        <w:rPr>
          <w:b w:val="true"/>
          <w:color w:val="#666666"/>
          <w:sz w:val="20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ř</w:t>
      </w:r>
    </w:p>
    <w:p>
      <w:pPr>
        <w:ind w:right="6408" w:left="576" w:firstLine="0"/>
        <w:spacing w:before="72" w:after="0" w:line="283" w:lineRule="auto"/>
        <w:jc w:val="left"/>
        <w:rPr>
          <w:b w:val="true"/>
          <w:color w:val="#666666"/>
          <w:sz w:val="17"/>
          <w:lang w:val="cs-CZ"/>
          <w:spacing w:val="-5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Školní statek, Opava, p</w:t>
      </w:r>
      <w:r>
        <w:rPr>
          <w:b w:val="true"/>
          <w:color w:val="#666666"/>
          <w:sz w:val="17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říspěvková organizace </w:t>
      </w:r>
      <w:r>
        <w:rPr>
          <w:b w:val="true"/>
          <w:color w:val="#666666"/>
          <w:sz w:val="17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Englišova 526</w:t>
      </w:r>
    </w:p>
    <w:p>
      <w:pPr>
        <w:ind w:right="0" w:left="576" w:firstLine="0"/>
        <w:spacing w:before="36" w:after="0" w:line="196" w:lineRule="auto"/>
        <w:jc w:val="left"/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746 01 </w:t>
      </w:r>
      <w:r>
        <w:rPr>
          <w:b w:val="true"/>
          <w:color w:val="#666666"/>
          <w:sz w:val="17"/>
          <w:lang w:val="cs-CZ"/>
          <w:spacing w:val="0"/>
          <w:w w:val="105"/>
          <w:strike w:val="false"/>
          <w:u w:val="single"/>
          <w:vertAlign w:val="baseline"/>
          <w:rFonts w:ascii="Tahoma" w:hAnsi="Tahoma"/>
        </w:rPr>
        <w:t xml:space="preserve">OPAVA </w:t>
      </w:r>
    </w:p>
    <w:p>
      <w:pPr>
        <w:ind w:right="0" w:left="0" w:firstLine="0"/>
        <w:spacing w:before="252" w:after="0" w:line="280" w:lineRule="auto"/>
        <w:jc w:val="center"/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telefon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:</w:t>
      </w:r>
      <w:r>
        <w:rPr>
          <w:b w:val="true"/>
          <w:color w:val="#666666"/>
          <w:sz w:val="17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 553 607 104
</w:t>
        <w:br/>
      </w:r>
      <w:r>
        <w:rPr>
          <w:b w:val="true"/>
          <w:color w:val="#666666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mobil</w:t>
      </w:r>
      <w:r>
        <w:rPr>
          <w:b w:val="true"/>
          <w:color w:val="#000000"/>
          <w:sz w:val="6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 :</w:t>
      </w:r>
      <w:r>
        <w:rPr>
          <w:b w:val="true"/>
          <w:color w:val="#666666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 775 788 788</w:t>
      </w:r>
    </w:p>
    <w:sectPr>
      <w:pgSz w:w="11918" w:h="16854" w:orient="portrait"/>
      <w:type w:val="nextPage"/>
      <w:textDirection w:val="lrTb"/>
      <w:pgMar w:bottom="140" w:top="0" w:right="471" w:left="58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votop@seznam.cz" TargetMode="External" Id="drId3" /><Relationship Type="http://schemas.openxmlformats.org/officeDocument/2006/relationships/hyperlink" Target="mailto:vladimir.chmelar@skstatek.cz" TargetMode="External" Id="drId4" /><Relationship Type="http://schemas.openxmlformats.org/officeDocument/2006/relationships/hyperlink" Target="mailto:vladimir.chmelar@skstatek.cz" TargetMode="External" Id="drId5" /><Relationship Type="http://schemas.openxmlformats.org/officeDocument/2006/relationships/hyperlink" Target="mailto:mivotop@seznam.cz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