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Default="009C7C93" w:rsidP="0046335C">
      <w:pPr>
        <w:spacing w:after="0" w:line="240" w:lineRule="auto"/>
        <w:rPr>
          <w:rFonts w:cs="Arial"/>
          <w:b/>
        </w:rPr>
      </w:pPr>
      <w:r>
        <w:rPr>
          <w:noProof/>
          <w:lang w:eastAsia="cs-CZ"/>
        </w:rPr>
        <w:drawing>
          <wp:inline distT="0" distB="0" distL="0" distR="0">
            <wp:extent cx="5760720" cy="887484"/>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887484"/>
                    </a:xfrm>
                    <a:prstGeom prst="rect">
                      <a:avLst/>
                    </a:prstGeom>
                  </pic:spPr>
                </pic:pic>
              </a:graphicData>
            </a:graphic>
          </wp:inline>
        </w:drawing>
      </w:r>
    </w:p>
    <w:p w:rsidR="0017299E" w:rsidRPr="00A42D75" w:rsidRDefault="0017299E" w:rsidP="0046335C">
      <w:pPr>
        <w:spacing w:after="0" w:line="240" w:lineRule="auto"/>
        <w:rPr>
          <w:rFonts w:cs="Arial"/>
          <w:b/>
        </w:rPr>
      </w:pPr>
    </w:p>
    <w:p w:rsidR="009A3060" w:rsidRDefault="00A75B9B">
      <w:pPr>
        <w:spacing w:after="0"/>
        <w:ind w:left="120"/>
        <w:jc w:val="right"/>
      </w:pPr>
      <w:r>
        <w:rPr>
          <w:b/>
          <w:color w:val="000000"/>
        </w:rPr>
        <w:t>Číslo spisu: S/03035/UL/26</w:t>
      </w:r>
    </w:p>
    <w:p w:rsidR="009A3060" w:rsidRDefault="00A75B9B">
      <w:pPr>
        <w:spacing w:after="0"/>
        <w:ind w:left="120"/>
        <w:jc w:val="right"/>
      </w:pPr>
      <w:r>
        <w:rPr>
          <w:b/>
          <w:color w:val="000000"/>
        </w:rPr>
        <w:t>Číslo jednací: 03035/UL/26</w:t>
      </w:r>
    </w:p>
    <w:p w:rsidR="009A3060" w:rsidRDefault="00A75B9B">
      <w:pPr>
        <w:spacing w:after="0"/>
        <w:ind w:left="120"/>
        <w:jc w:val="right"/>
      </w:pPr>
      <w:r>
        <w:rPr>
          <w:b/>
          <w:color w:val="000000"/>
        </w:rPr>
        <w:t>Číslo akce: 0025/53/26</w:t>
      </w:r>
    </w:p>
    <w:p w:rsidR="009A3060" w:rsidRDefault="00A75B9B">
      <w:pPr>
        <w:spacing w:after="0"/>
        <w:ind w:left="120"/>
        <w:jc w:val="right"/>
      </w:pPr>
      <w:r>
        <w:rPr>
          <w:b/>
          <w:color w:val="000000"/>
        </w:rPr>
        <w:t>Finanční zdroj: PPK A 2026</w:t>
      </w:r>
    </w:p>
    <w:p w:rsidR="0017299E" w:rsidRDefault="0017299E" w:rsidP="0017299E">
      <w:pPr>
        <w:spacing w:after="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A518EF">
        <w:rPr>
          <w:rFonts w:cs="Arial"/>
          <w:b/>
        </w:rPr>
        <w:t xml:space="preserve"> republika - A</w:t>
      </w:r>
      <w:r w:rsidR="00BA4C51" w:rsidRPr="00C61950">
        <w:rPr>
          <w:rFonts w:cs="Arial"/>
          <w:b/>
        </w:rPr>
        <w:t>gentura ochrany přírody a krajiny České republiky</w:t>
      </w:r>
    </w:p>
    <w:p w:rsidR="00B439A8" w:rsidRDefault="009C7C93" w:rsidP="004C6EC2">
      <w:pPr>
        <w:spacing w:before="40" w:after="0"/>
        <w:rPr>
          <w:rFonts w:cs="Arial"/>
        </w:rPr>
      </w:pPr>
      <w:r>
        <w:rPr>
          <w:rFonts w:cs="Arial"/>
          <w:b/>
        </w:rPr>
        <w:t>Regionální pracoviště SCHKO České středohoří</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Michalská 260/14, 412 01 Litoměřice</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Ing. Vladislav Kopecký</w:t>
      </w:r>
      <w:r w:rsidR="00571C88">
        <w:rPr>
          <w:rFonts w:cs="Arial"/>
        </w:rPr>
        <w:t xml:space="preserve">, vedoucí </w:t>
      </w:r>
      <w:r w:rsidR="00FF389A">
        <w:rPr>
          <w:rFonts w:cs="Arial"/>
        </w:rPr>
        <w:t>O</w:t>
      </w:r>
      <w:r w:rsidR="00571C88">
        <w:rPr>
          <w:rFonts w:cs="Arial"/>
        </w:rPr>
        <w:t>ddělení péče o přírodu a krajinu</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Mgr. Kateřina Tremlová</w:t>
      </w:r>
      <w:r w:rsidR="0016196F">
        <w:rPr>
          <w:rFonts w:cs="Arial"/>
        </w:rPr>
        <w:t>.</w:t>
      </w:r>
    </w:p>
    <w:p w:rsidR="0016196F" w:rsidRDefault="0016196F" w:rsidP="004C6EC2">
      <w:pPr>
        <w:spacing w:before="40" w:after="0"/>
      </w:pPr>
      <w:r w:rsidRPr="009161EF">
        <w:t xml:space="preserve"> </w:t>
      </w:r>
      <w:r w:rsidR="009C7C93">
        <w:rPr>
          <w:rFonts w:cs="Arial"/>
        </w:rPr>
        <w:t>za projekt Prospective LIFE odpovídá:</w:t>
      </w:r>
      <w:r>
        <w:rPr>
          <w:rFonts w:cs="Arial"/>
        </w:rPr>
        <w:t xml:space="preserve"> </w:t>
      </w:r>
      <w:r w:rsidR="009C7C93">
        <w:rPr>
          <w:rFonts w:cs="Arial"/>
        </w:rPr>
        <w:t>Ing. Helena Neuwirthová</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FF389A" w:rsidRDefault="009C7C93" w:rsidP="004C6EC2">
      <w:pPr>
        <w:spacing w:before="40" w:after="0" w:line="240" w:lineRule="auto"/>
        <w:rPr>
          <w:rFonts w:cs="Arial"/>
        </w:rPr>
      </w:pPr>
      <w:r>
        <w:rPr>
          <w:rFonts w:cs="Arial"/>
          <w:b/>
        </w:rPr>
        <w:t>ZO ČSOP 38/02 Launensia</w:t>
      </w:r>
      <w:r w:rsidR="00C7443F" w:rsidRPr="002420B8">
        <w:rPr>
          <w:rFonts w:cs="Arial"/>
          <w:b/>
        </w:rPr>
        <w:br/>
      </w:r>
      <w:r w:rsidR="00C7443F" w:rsidRPr="002420B8">
        <w:rPr>
          <w:rFonts w:cs="Arial"/>
        </w:rPr>
        <w:t xml:space="preserve">IČO: </w:t>
      </w:r>
      <w:r w:rsidR="00C7443F" w:rsidRPr="002420B8">
        <w:rPr>
          <w:rFonts w:cs="Arial"/>
        </w:rPr>
        <w:tab/>
      </w:r>
      <w:r w:rsidR="00C7443F" w:rsidRPr="002420B8">
        <w:rPr>
          <w:rFonts w:cs="Arial"/>
        </w:rPr>
        <w:tab/>
      </w:r>
      <w:r w:rsidR="00C7443F" w:rsidRPr="002420B8">
        <w:rPr>
          <w:rFonts w:cs="Arial"/>
        </w:rPr>
        <w:tab/>
      </w:r>
      <w:r>
        <w:rPr>
          <w:rFonts w:cs="Arial"/>
        </w:rPr>
        <w:t>68298919</w:t>
      </w:r>
      <w:r w:rsidR="00C7443F" w:rsidRPr="002420B8">
        <w:rPr>
          <w:rFonts w:cs="Arial"/>
        </w:rPr>
        <w:t xml:space="preserve">  </w:t>
      </w:r>
      <w:r w:rsidR="00C7443F" w:rsidRPr="002420B8">
        <w:rPr>
          <w:rFonts w:cs="Arial"/>
        </w:rPr>
        <w:br/>
        <w:t xml:space="preserve">Adresa sídla: </w:t>
      </w:r>
      <w:r w:rsidR="00C7443F" w:rsidRPr="002420B8">
        <w:rPr>
          <w:rFonts w:cs="Arial"/>
        </w:rPr>
        <w:tab/>
      </w:r>
      <w:r w:rsidR="00C7443F" w:rsidRPr="002420B8">
        <w:rPr>
          <w:rFonts w:cs="Arial"/>
        </w:rPr>
        <w:tab/>
      </w:r>
      <w:r>
        <w:rPr>
          <w:rFonts w:cs="Arial"/>
        </w:rPr>
        <w:t>Družstevní 408/23, 400</w:t>
      </w:r>
      <w:r w:rsidR="00571C88">
        <w:rPr>
          <w:rFonts w:cs="Arial"/>
        </w:rPr>
        <w:t xml:space="preserve"> </w:t>
      </w:r>
      <w:r>
        <w:rPr>
          <w:rFonts w:cs="Arial"/>
        </w:rPr>
        <w:t>07 Ústí nad Labem</w:t>
      </w:r>
      <w:r w:rsidR="00C7443F" w:rsidRPr="002420B8">
        <w:rPr>
          <w:rFonts w:cs="Arial"/>
        </w:rPr>
        <w:t xml:space="preserve">  </w:t>
      </w:r>
      <w:r w:rsidR="00C7443F" w:rsidRPr="002420B8">
        <w:rPr>
          <w:rFonts w:cs="Arial"/>
        </w:rPr>
        <w:br/>
      </w:r>
      <w:r w:rsidR="00FF389A">
        <w:rPr>
          <w:rFonts w:cs="Arial"/>
        </w:rPr>
        <w:t xml:space="preserve">Zastoupená: </w:t>
      </w:r>
      <w:r w:rsidR="00FF389A">
        <w:rPr>
          <w:rFonts w:cs="Arial"/>
        </w:rPr>
        <w:tab/>
      </w:r>
      <w:r w:rsidR="00FF389A">
        <w:rPr>
          <w:rFonts w:cs="Arial"/>
        </w:rPr>
        <w:tab/>
        <w:t>RNDr. Vlastislav Vlačiha (statutární orgán, předseda)</w:t>
      </w:r>
    </w:p>
    <w:p w:rsidR="00C7443F" w:rsidRDefault="00C7443F" w:rsidP="004C6EC2">
      <w:pPr>
        <w:spacing w:before="40" w:after="0" w:line="240" w:lineRule="auto"/>
      </w:pPr>
      <w:r w:rsidRPr="002420B8">
        <w:rPr>
          <w:rFonts w:cs="Arial"/>
        </w:rPr>
        <w:t>Bankovní spojení:</w:t>
      </w:r>
      <w:r w:rsidRPr="002420B8">
        <w:rPr>
          <w:rFonts w:cs="Arial"/>
        </w:rPr>
        <w:tab/>
      </w:r>
      <w:r w:rsidR="00715099" w:rsidRPr="00715099">
        <w:rPr>
          <w:rFonts w:cs="Arial"/>
          <w:highlight w:val="black"/>
        </w:rPr>
        <w:t>xxxxxxxxxxxxxx</w:t>
      </w:r>
      <w:r w:rsidRPr="002420B8">
        <w:rPr>
          <w:rFonts w:cs="Arial"/>
        </w:rPr>
        <w:t xml:space="preserve">  </w:t>
      </w:r>
      <w:r w:rsidRPr="002420B8">
        <w:rPr>
          <w:rFonts w:cs="Arial"/>
        </w:rPr>
        <w:br/>
      </w:r>
      <w:r w:rsidRPr="002420B8">
        <w:rPr>
          <w:rFonts w:eastAsia="Times New Roman" w:cs="Arial"/>
          <w:lang w:eastAsia="cs-CZ"/>
        </w:rPr>
        <w:t>V rozsahu této sm</w:t>
      </w:r>
      <w:r w:rsidR="00FE3E45">
        <w:rPr>
          <w:rFonts w:eastAsia="Times New Roman" w:cs="Arial"/>
          <w:lang w:eastAsia="cs-CZ"/>
        </w:rPr>
        <w:t>l</w:t>
      </w:r>
      <w:r w:rsidRPr="002420B8">
        <w:rPr>
          <w:rFonts w:eastAsia="Times New Roman" w:cs="Arial"/>
          <w:lang w:eastAsia="cs-CZ"/>
        </w:rPr>
        <w:t>ouvy osoba pověřená k jednání s</w:t>
      </w:r>
      <w:r w:rsidR="00FE3E45">
        <w:rPr>
          <w:rFonts w:eastAsia="Times New Roman" w:cs="Arial"/>
          <w:lang w:eastAsia="cs-CZ"/>
        </w:rPr>
        <w:t> </w:t>
      </w:r>
      <w:r w:rsidRPr="002420B8">
        <w:rPr>
          <w:rFonts w:eastAsia="Times New Roman" w:cs="Arial"/>
          <w:lang w:eastAsia="cs-CZ"/>
        </w:rPr>
        <w:t>objednatelem</w:t>
      </w:r>
      <w:r w:rsidR="00FE3E45">
        <w:rPr>
          <w:rFonts w:eastAsia="Times New Roman" w:cs="Arial"/>
          <w:lang w:eastAsia="cs-CZ"/>
        </w:rPr>
        <w:t xml:space="preserve"> a k věcným úkonům</w:t>
      </w:r>
      <w:r w:rsidRPr="002420B8">
        <w:rPr>
          <w:rFonts w:eastAsia="Times New Roman" w:cs="Arial"/>
          <w:lang w:eastAsia="cs-CZ"/>
        </w:rPr>
        <w:t xml:space="preserve">: </w:t>
      </w:r>
      <w:r w:rsidR="009C7C93">
        <w:rPr>
          <w:rFonts w:cs="Arial"/>
        </w:rPr>
        <w:t>RNDr. Vlastislav Vlačiha</w:t>
      </w:r>
      <w:r w:rsidR="00571C88">
        <w:rPr>
          <w:rFonts w:cs="Arial"/>
        </w:rPr>
        <w:t xml:space="preserve">, </w:t>
      </w:r>
      <w:r w:rsidRPr="002420B8">
        <w:rPr>
          <w:rFonts w:cs="Arial"/>
        </w:rPr>
        <w:t xml:space="preserve">email: </w:t>
      </w:r>
      <w:r w:rsidR="00715099" w:rsidRPr="00715099">
        <w:rPr>
          <w:rFonts w:cs="Arial"/>
          <w:highlight w:val="black"/>
        </w:rPr>
        <w:t>xxxxxxxxxxxxxxx</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D33759" w:rsidRDefault="00C61950" w:rsidP="00D33759">
      <w:pPr>
        <w:pStyle w:val="Nadpis1"/>
      </w:pPr>
      <w:r w:rsidRPr="00D33759">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lastRenderedPageBreak/>
        <w:t xml:space="preserve">Dílem </w:t>
      </w:r>
      <w:r w:rsidR="009F14EA">
        <w:t>se rozumí:</w:t>
      </w:r>
      <w:r w:rsidR="00AD6D5F">
        <w:t xml:space="preserve"> </w:t>
      </w:r>
      <w:r>
        <w:t>V rámci projektu Protect Species Actively by LIFE (LIFE22-IPN-CZ-PROSPECTIVE-LIFE/101104621), soubor aktivit WP4.</w:t>
      </w:r>
    </w:p>
    <w:p w:rsidR="00AD6D5F" w:rsidRDefault="00571C88" w:rsidP="00AD6D5F">
      <w:pPr>
        <w:spacing w:before="120" w:after="0" w:line="240" w:lineRule="auto"/>
        <w:ind w:left="397"/>
        <w:rPr>
          <w:b/>
        </w:rPr>
      </w:pPr>
      <w:r>
        <w:rPr>
          <w:b/>
        </w:rPr>
        <w:t>Realizace Záchranného programu</w:t>
      </w:r>
      <w:r w:rsidR="009C7C93">
        <w:rPr>
          <w:b/>
        </w:rPr>
        <w:t xml:space="preserve"> pro hořeček drsný Sturmův</w:t>
      </w:r>
      <w:r>
        <w:rPr>
          <w:b/>
        </w:rPr>
        <w:t xml:space="preserve"> </w:t>
      </w:r>
      <w:r w:rsidR="009C7C93">
        <w:rPr>
          <w:b/>
        </w:rPr>
        <w:t>-</w:t>
      </w:r>
      <w:r>
        <w:rPr>
          <w:b/>
        </w:rPr>
        <w:t xml:space="preserve"> </w:t>
      </w:r>
      <w:r w:rsidR="009C7C93">
        <w:rPr>
          <w:b/>
        </w:rPr>
        <w:t>specifické opatření pro podporu druhu na lokalitě Nová ves</w:t>
      </w:r>
      <w:r>
        <w:rPr>
          <w:b/>
        </w:rPr>
        <w:t xml:space="preserve"> u Hříškova</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9C7C93" w:rsidP="00A4562D">
      <w:pPr>
        <w:pStyle w:val="Odstavecseseznamem"/>
        <w:numPr>
          <w:ilvl w:val="0"/>
          <w:numId w:val="0"/>
        </w:numPr>
        <w:ind w:left="360"/>
      </w:pPr>
      <w:r>
        <w:t>Opatření bude provedeno v souladu se standardem č. D02 004 "Sečení".</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571C88" w:rsidRPr="008A00DC" w:rsidRDefault="00571C88" w:rsidP="00571C88">
      <w:pPr>
        <w:pStyle w:val="Odstavecseseznamem"/>
        <w:numPr>
          <w:ilvl w:val="0"/>
          <w:numId w:val="0"/>
        </w:numPr>
        <w:ind w:left="360"/>
      </w:pPr>
      <w:r>
        <w:t xml:space="preserve">Cena bez DPH: </w:t>
      </w:r>
      <w:r w:rsidRPr="008A00DC">
        <w:t>19 </w:t>
      </w:r>
      <w:r>
        <w:t>983</w:t>
      </w:r>
      <w:r w:rsidRPr="008A00DC">
        <w:t>,00 Kč</w:t>
      </w:r>
    </w:p>
    <w:p w:rsidR="008B2D0A" w:rsidRDefault="008B2D0A" w:rsidP="008B2D0A">
      <w:pPr>
        <w:pStyle w:val="Odstavecseseznamem"/>
        <w:numPr>
          <w:ilvl w:val="0"/>
          <w:numId w:val="0"/>
        </w:numPr>
        <w:ind w:left="360"/>
      </w:pPr>
      <w:r w:rsidRPr="00C264BF">
        <w:t xml:space="preserve">DPH 21%: </w:t>
      </w:r>
      <w:r>
        <w:t>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19 983,00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rsidR="00BA4C51" w:rsidRDefault="00245CCF" w:rsidP="00A25105">
      <w:pPr>
        <w:pStyle w:val="Odstavecseseznamem"/>
      </w:pPr>
      <w:r>
        <w:t>Dohodnutá cena je stanovena jako nejvýše pří</w:t>
      </w:r>
      <w:r w:rsidR="00571C88">
        <w:t>pu</w:t>
      </w:r>
      <w:r>
        <w:t>stná. Ke změně může dojít pouze při změně zákonných sazeb DPH.</w:t>
      </w:r>
      <w:r w:rsidR="00A25105">
        <w:t xml:space="preserve"> </w:t>
      </w:r>
      <w:r w:rsidR="00A25105" w:rsidRPr="00A25105">
        <w:t>U neplátce DPH, který do ceny díla DPH nepromítne, nebude cena měněna ani v případě, že by se v průběhu plnění plátcem DPH stal, tj. veškeré s tím související náklady jdou k jeho tíži.</w:t>
      </w:r>
    </w:p>
    <w:p w:rsidR="00245CCF" w:rsidRPr="00FF389A" w:rsidRDefault="00245CCF" w:rsidP="00FF5FC6">
      <w:pPr>
        <w:pStyle w:val="Odstavecseseznamem"/>
        <w:rPr>
          <w:spacing w:val="-4"/>
        </w:rPr>
      </w:pPr>
      <w:r w:rsidRPr="00FF389A">
        <w:rPr>
          <w:spacing w:val="-4"/>
        </w:rPr>
        <w:t>Veškeré náklady vzniklé zhotoviteli v souvislosti s prováděním díla jsou zahrnuty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741BD6">
        <w:t>28</w:t>
      </w:r>
      <w:r w:rsidR="00FF5FC6" w:rsidRPr="00FF5FC6">
        <w:t>.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Michalská 260/14, 412 01 Litoměřice</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r w:rsidRPr="00571C88">
        <w:rPr>
          <w:b/>
        </w:rPr>
        <w:t>Dále musí být uvedeno „Opatření byla provedena v rámci projektu Prospective LIFE (LIFE22-IPN-CZ-PROSPECTIVE-LIFE/101104621)“</w:t>
      </w:r>
      <w:r w:rsidR="00571C88">
        <w:rPr>
          <w:b/>
        </w:rPr>
        <w:t>.</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lastRenderedPageBreak/>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10.</w:t>
      </w:r>
      <w:r w:rsidR="00571C88">
        <w:t xml:space="preserve"> </w:t>
      </w:r>
      <w:r>
        <w:t>11.</w:t>
      </w:r>
      <w:r w:rsidR="00571C88">
        <w:t xml:space="preserve"> </w:t>
      </w:r>
      <w:r>
        <w:t>2026</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rsidR="00571C88">
        <w:t xml:space="preserve">pozemek </w:t>
      </w:r>
      <w:r>
        <w:t>v k.</w:t>
      </w:r>
      <w:r w:rsidR="00571C88">
        <w:t xml:space="preserve"> ú. Nová Ves u Hříškova - p. </w:t>
      </w:r>
      <w:r>
        <w:t>č. 195/1</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00741BD6">
        <w:t>i</w:t>
      </w:r>
      <w:r>
        <w:t>.</w:t>
      </w: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lastRenderedPageBreak/>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w:t>
      </w:r>
      <w:r w:rsidR="00741BD6">
        <w:t>5</w:t>
      </w:r>
      <w:r w:rsidRPr="00C264BF">
        <w:t xml:space="preserve">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w:t>
      </w:r>
      <w:r w:rsidR="00FF389A">
        <w:br/>
      </w:r>
      <w:r>
        <w:t>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741BD6" w:rsidRDefault="00FF389A" w:rsidP="00741BD6">
      <w:pPr>
        <w:pStyle w:val="Nadpis1"/>
      </w:pPr>
      <w:r>
        <w:br/>
      </w:r>
      <w:r w:rsidR="00741BD6">
        <w:t>Ukončení smlouvy</w:t>
      </w:r>
    </w:p>
    <w:p w:rsidR="00741BD6" w:rsidRDefault="00741BD6" w:rsidP="00741BD6">
      <w:pPr>
        <w:pStyle w:val="Odstavecseseznamem"/>
      </w:pPr>
      <w:r>
        <w:t xml:space="preserve">Smluvní strany </w:t>
      </w:r>
      <w:r w:rsidRPr="0039725D">
        <w:t xml:space="preserve">mají právo od smlouvy odstoupit v případě podstatného porušení smlouvy druhou smluvní stranou, pokud je konkrétní porušení povinnosti jako podstatné sjednané </w:t>
      </w:r>
      <w:r w:rsidRPr="0039725D">
        <w:lastRenderedPageBreak/>
        <w:t>v této smlouvě nebo v případě splnění zákonných podmínek podstatného porušení smlouvy ve smyslu ustanovení § 2002 odst. 1 občanského zákoníku</w:t>
      </w:r>
      <w:r>
        <w:t>.</w:t>
      </w:r>
    </w:p>
    <w:p w:rsidR="00741BD6" w:rsidRDefault="00741BD6" w:rsidP="00741BD6">
      <w:pPr>
        <w:pStyle w:val="Odstavecseseznamem"/>
      </w:pPr>
      <w:r>
        <w:t xml:space="preserve">Smluvní strany se dohodly, </w:t>
      </w:r>
      <w:r w:rsidRPr="0039725D">
        <w:t>že za podstatné porušení smlouvy ze strany zhotovitele považují zejména (nikoli však výlučně):</w:t>
      </w:r>
    </w:p>
    <w:p w:rsidR="00741BD6" w:rsidRPr="00870073" w:rsidRDefault="00741BD6" w:rsidP="00741BD6">
      <w:pPr>
        <w:pStyle w:val="Nadpis3"/>
        <w:numPr>
          <w:ilvl w:val="0"/>
          <w:numId w:val="17"/>
        </w:numPr>
      </w:pPr>
      <w:r w:rsidRPr="004769EA">
        <w:rPr>
          <w:rFonts w:ascii="Arial" w:eastAsiaTheme="minorHAnsi" w:hAnsi="Arial" w:cs="Arial"/>
          <w:color w:val="auto"/>
          <w:sz w:val="22"/>
          <w:szCs w:val="22"/>
        </w:rPr>
        <w:t xml:space="preserve">prodlení zhotovitele s dokončením díla dle čl. 4.1 této smlouvy delším než </w:t>
      </w:r>
      <w:r w:rsidR="00571C88">
        <w:rPr>
          <w:rFonts w:ascii="Arial" w:eastAsiaTheme="minorHAnsi" w:hAnsi="Arial" w:cs="Arial"/>
          <w:color w:val="auto"/>
          <w:sz w:val="22"/>
          <w:szCs w:val="22"/>
        </w:rPr>
        <w:t>5</w:t>
      </w:r>
      <w:r w:rsidRPr="004769EA">
        <w:rPr>
          <w:rFonts w:ascii="Arial" w:eastAsiaTheme="minorHAnsi" w:hAnsi="Arial" w:cs="Arial"/>
          <w:color w:val="auto"/>
          <w:sz w:val="22"/>
          <w:szCs w:val="22"/>
        </w:rPr>
        <w:t xml:space="preserve"> dnů,</w:t>
      </w:r>
    </w:p>
    <w:p w:rsidR="00741BD6" w:rsidRDefault="00741BD6" w:rsidP="00741BD6">
      <w:pPr>
        <w:pStyle w:val="Odstavecseseznamem"/>
        <w:numPr>
          <w:ilvl w:val="0"/>
          <w:numId w:val="17"/>
        </w:numPr>
      </w:pPr>
      <w:r w:rsidRPr="0039725D">
        <w:t>prodlení zhotovitele s odstraněním reklamované vady delším než</w:t>
      </w:r>
      <w:r>
        <w:t xml:space="preserve"> </w:t>
      </w:r>
      <w:r w:rsidR="00571C88">
        <w:t>10</w:t>
      </w:r>
      <w:r>
        <w:t xml:space="preserve"> dnů,</w:t>
      </w:r>
    </w:p>
    <w:p w:rsidR="00741BD6" w:rsidRPr="0039725D" w:rsidRDefault="00741BD6" w:rsidP="00741BD6">
      <w:pPr>
        <w:pStyle w:val="nadpismj"/>
        <w:keepNext w:val="0"/>
        <w:numPr>
          <w:ilvl w:val="0"/>
          <w:numId w:val="17"/>
        </w:numPr>
        <w:spacing w:before="120" w:after="120"/>
        <w:jc w:val="both"/>
        <w:rPr>
          <w:b w:val="0"/>
          <w:spacing w:val="0"/>
          <w:sz w:val="22"/>
          <w:szCs w:val="22"/>
        </w:rPr>
      </w:pPr>
      <w:r w:rsidRPr="0039725D">
        <w:rPr>
          <w:b w:val="0"/>
          <w:spacing w:val="0"/>
          <w:sz w:val="22"/>
          <w:szCs w:val="22"/>
        </w:rPr>
        <w:t>zhotovitel provádí dílo v rozporu se svými povinnostmi a pokyny objednatel</w:t>
      </w:r>
      <w:r>
        <w:rPr>
          <w:b w:val="0"/>
          <w:spacing w:val="0"/>
          <w:sz w:val="22"/>
          <w:szCs w:val="22"/>
        </w:rPr>
        <w:t>e</w:t>
      </w:r>
      <w:r w:rsidRPr="0039725D">
        <w:rPr>
          <w:b w:val="0"/>
          <w:spacing w:val="0"/>
          <w:sz w:val="22"/>
          <w:szCs w:val="22"/>
        </w:rPr>
        <w:t xml:space="preserve"> dle  čl. 5.</w:t>
      </w:r>
      <w:r>
        <w:rPr>
          <w:b w:val="0"/>
          <w:spacing w:val="0"/>
          <w:sz w:val="22"/>
          <w:szCs w:val="22"/>
        </w:rPr>
        <w:t>2</w:t>
      </w:r>
      <w:r w:rsidRPr="0039725D">
        <w:rPr>
          <w:b w:val="0"/>
          <w:spacing w:val="0"/>
          <w:sz w:val="22"/>
          <w:szCs w:val="22"/>
        </w:rPr>
        <w:t xml:space="preserve"> této smlouvy, </w:t>
      </w:r>
    </w:p>
    <w:p w:rsidR="00741BD6" w:rsidRDefault="00741BD6" w:rsidP="00741BD6">
      <w:pPr>
        <w:pStyle w:val="nadpismj"/>
        <w:keepNext w:val="0"/>
        <w:numPr>
          <w:ilvl w:val="0"/>
          <w:numId w:val="17"/>
        </w:numPr>
        <w:spacing w:before="120" w:after="120"/>
        <w:jc w:val="both"/>
        <w:rPr>
          <w:b w:val="0"/>
          <w:spacing w:val="0"/>
          <w:sz w:val="22"/>
          <w:szCs w:val="22"/>
        </w:rPr>
      </w:pPr>
      <w:r w:rsidRPr="0039725D">
        <w:rPr>
          <w:b w:val="0"/>
          <w:spacing w:val="0"/>
          <w:sz w:val="22"/>
          <w:szCs w:val="22"/>
        </w:rPr>
        <w:t>zhotovitel je v insolvenčním řízení, jehož předmětem je dlužníkův úpadek nebo hrozící úpadek,</w:t>
      </w:r>
    </w:p>
    <w:p w:rsidR="00741BD6" w:rsidRDefault="00741BD6" w:rsidP="00741BD6">
      <w:pPr>
        <w:pStyle w:val="nadpismj"/>
        <w:keepNext w:val="0"/>
        <w:numPr>
          <w:ilvl w:val="0"/>
          <w:numId w:val="17"/>
        </w:numPr>
        <w:spacing w:before="120" w:after="120"/>
        <w:jc w:val="both"/>
        <w:rPr>
          <w:b w:val="0"/>
          <w:spacing w:val="0"/>
          <w:sz w:val="22"/>
          <w:szCs w:val="22"/>
        </w:rPr>
      </w:pPr>
      <w:r w:rsidRPr="0039725D">
        <w:rPr>
          <w:b w:val="0"/>
          <w:spacing w:val="0"/>
          <w:sz w:val="22"/>
          <w:szCs w:val="22"/>
        </w:rPr>
        <w:t>pokud zhotovitel uvedl v nabídce do veřejné zakázky informace nebo doklady, které neodpovídají skutečnosti a měly nebo mohly mít vliv na výsledek zadávacího řízení</w:t>
      </w:r>
      <w:r>
        <w:rPr>
          <w:b w:val="0"/>
          <w:spacing w:val="0"/>
          <w:sz w:val="22"/>
          <w:szCs w:val="22"/>
        </w:rPr>
        <w:t>,</w:t>
      </w:r>
    </w:p>
    <w:p w:rsidR="00741BD6" w:rsidRDefault="00741BD6" w:rsidP="00741BD6">
      <w:pPr>
        <w:pStyle w:val="nadpismj"/>
        <w:keepNext w:val="0"/>
        <w:numPr>
          <w:ilvl w:val="0"/>
          <w:numId w:val="17"/>
        </w:numPr>
        <w:spacing w:before="120" w:after="120"/>
        <w:jc w:val="both"/>
        <w:rPr>
          <w:b w:val="0"/>
          <w:spacing w:val="0"/>
          <w:sz w:val="22"/>
          <w:szCs w:val="22"/>
        </w:rPr>
      </w:pPr>
      <w:r w:rsidRPr="0039725D">
        <w:rPr>
          <w:b w:val="0"/>
          <w:spacing w:val="0"/>
          <w:sz w:val="22"/>
          <w:szCs w:val="22"/>
        </w:rPr>
        <w:t>ostatní případy v této smlouvě výslovně uvedené jako podstatné porušení smlouvy.</w:t>
      </w:r>
    </w:p>
    <w:p w:rsidR="00741BD6" w:rsidRDefault="00741BD6" w:rsidP="00741BD6">
      <w:pPr>
        <w:pStyle w:val="Odstavecseseznamem"/>
      </w:pPr>
      <w:r>
        <w:t>Objednatel</w:t>
      </w:r>
      <w:r w:rsidRPr="00A868E0">
        <w:t xml:space="preserve"> je dále oprávněn odstoupit od smlouvy, jestliže zjistí, že zhotovitel:</w:t>
      </w:r>
    </w:p>
    <w:p w:rsidR="00741BD6" w:rsidRDefault="00741BD6" w:rsidP="00741BD6">
      <w:pPr>
        <w:pStyle w:val="Odstavecseseznamem"/>
        <w:numPr>
          <w:ilvl w:val="0"/>
          <w:numId w:val="18"/>
        </w:numPr>
      </w:pPr>
      <w:r w:rsidRPr="00A868E0">
        <w:t>nabízel, dával, přijímal nebo zprostředkovával nějaké hodnoty s cílem ovlivnit chování nebo jednání kohokoliv, ať již státního úředníka nebo někoho jiného, přímo nebo nepřímo, v zadávacím řízení nebo při provádění smlouvy, nebo</w:t>
      </w:r>
    </w:p>
    <w:p w:rsidR="00741BD6" w:rsidRDefault="00741BD6" w:rsidP="00741BD6">
      <w:pPr>
        <w:pStyle w:val="Odstavecseseznamem"/>
        <w:numPr>
          <w:ilvl w:val="0"/>
          <w:numId w:val="18"/>
        </w:numPr>
      </w:pPr>
      <w:r w:rsidRPr="00A868E0">
        <w:t>zkresloval skutečnosti za účelem ovlivnění zadávacího řízení nebo provádění smlouvy ke škodě objednatele, včetně užití podvodných praktik k potlačení a snížení výhod volné a otevřené soutěže, nebo</w:t>
      </w:r>
    </w:p>
    <w:p w:rsidR="00741BD6" w:rsidRDefault="00741BD6" w:rsidP="00741BD6">
      <w:pPr>
        <w:pStyle w:val="nadpismj"/>
        <w:keepNext w:val="0"/>
        <w:numPr>
          <w:ilvl w:val="0"/>
          <w:numId w:val="18"/>
        </w:numPr>
        <w:spacing w:before="120" w:after="120"/>
        <w:jc w:val="both"/>
        <w:rPr>
          <w:b w:val="0"/>
          <w:spacing w:val="0"/>
          <w:sz w:val="22"/>
          <w:szCs w:val="22"/>
        </w:rPr>
      </w:pPr>
      <w:r w:rsidRPr="00A868E0">
        <w:rPr>
          <w:b w:val="0"/>
          <w:spacing w:val="0"/>
          <w:sz w:val="22"/>
          <w:szCs w:val="22"/>
        </w:rPr>
        <w:t>nedodržoval povinnosti vyplývající z předpisů práva životního prostředí, sociálních nebo pracovně právních předpisů nebo kolektivních smluv vztahujících se k předmětu plnění Veřejné zakázky</w:t>
      </w:r>
      <w:r>
        <w:rPr>
          <w:b w:val="0"/>
          <w:spacing w:val="0"/>
          <w:sz w:val="22"/>
          <w:szCs w:val="22"/>
        </w:rPr>
        <w:t>.</w:t>
      </w:r>
    </w:p>
    <w:p w:rsidR="00741BD6" w:rsidRDefault="00741BD6" w:rsidP="00741BD6">
      <w:pPr>
        <w:pStyle w:val="Odstavecseseznamem"/>
      </w:pPr>
      <w:r>
        <w:t>Po doručení odstoupení zhotoviteli, není zhotovitel oprávněn zahajovat plnění dosud nezahájených částí díla. Pokud by zhotovitel zahájil plnění kterékoliv nezahájené části díla, nevzniká zhotoviteli právo na zaplacení ceny za tuto část díla</w:t>
      </w:r>
      <w:r w:rsidRPr="00976748">
        <w:t>.</w:t>
      </w:r>
    </w:p>
    <w:p w:rsidR="00741BD6" w:rsidRDefault="00741BD6" w:rsidP="00741BD6">
      <w:pPr>
        <w:pStyle w:val="Odstavecseseznamem"/>
        <w:rPr>
          <w:b/>
        </w:rPr>
      </w:pPr>
      <w:r>
        <w:t>V případě ukončení této smlouvy dohodou nebo odstoupením má zhotovitel následující povinnosti:</w:t>
      </w:r>
    </w:p>
    <w:p w:rsidR="00741BD6" w:rsidRDefault="00741BD6" w:rsidP="00741BD6">
      <w:pPr>
        <w:pStyle w:val="Odstavecseseznamem"/>
        <w:numPr>
          <w:ilvl w:val="0"/>
          <w:numId w:val="19"/>
        </w:numPr>
      </w:pPr>
      <w:r>
        <w:t>dokončí rozpracovanou část díla, pokud taková je a pokud je to objednatelem požadováno,</w:t>
      </w:r>
    </w:p>
    <w:p w:rsidR="00741BD6" w:rsidRDefault="00741BD6" w:rsidP="00741BD6">
      <w:pPr>
        <w:pStyle w:val="nadpismj"/>
        <w:keepNext w:val="0"/>
        <w:numPr>
          <w:ilvl w:val="0"/>
          <w:numId w:val="19"/>
        </w:numPr>
        <w:spacing w:before="120" w:after="120"/>
        <w:jc w:val="both"/>
        <w:rPr>
          <w:b w:val="0"/>
          <w:spacing w:val="0"/>
          <w:sz w:val="22"/>
          <w:szCs w:val="22"/>
        </w:rPr>
      </w:pPr>
      <w:r>
        <w:rPr>
          <w:b w:val="0"/>
          <w:spacing w:val="0"/>
          <w:sz w:val="22"/>
          <w:szCs w:val="22"/>
        </w:rPr>
        <w:t>provede soupis všech jím vykonaných činností, pokud jsou,</w:t>
      </w:r>
    </w:p>
    <w:p w:rsidR="00741BD6" w:rsidRDefault="00741BD6" w:rsidP="00741BD6">
      <w:pPr>
        <w:pStyle w:val="nadpismj"/>
        <w:keepNext w:val="0"/>
        <w:numPr>
          <w:ilvl w:val="0"/>
          <w:numId w:val="19"/>
        </w:numPr>
        <w:spacing w:before="120" w:after="120"/>
        <w:jc w:val="both"/>
        <w:rPr>
          <w:b w:val="0"/>
          <w:spacing w:val="0"/>
          <w:sz w:val="22"/>
          <w:szCs w:val="22"/>
        </w:rPr>
      </w:pPr>
      <w:r>
        <w:rPr>
          <w:b w:val="0"/>
          <w:spacing w:val="0"/>
          <w:sz w:val="22"/>
          <w:szCs w:val="22"/>
        </w:rPr>
        <w:t>vyzve objednatele k předání a převzetí díla, resp. předmětných částí, pokud jsou,</w:t>
      </w:r>
    </w:p>
    <w:p w:rsidR="00741BD6" w:rsidRDefault="00741BD6" w:rsidP="00741BD6">
      <w:pPr>
        <w:pStyle w:val="Odstavecseseznamem"/>
        <w:numPr>
          <w:ilvl w:val="0"/>
          <w:numId w:val="19"/>
        </w:numPr>
      </w:pPr>
      <w:r>
        <w:t>provede vyúčtování a vystaví fakturu.</w:t>
      </w:r>
    </w:p>
    <w:p w:rsidR="00741BD6" w:rsidRPr="00E62AC6" w:rsidRDefault="00741BD6" w:rsidP="00741BD6">
      <w:pPr>
        <w:pStyle w:val="Odstavecseseznamem"/>
      </w:pPr>
      <w:r>
        <w:t xml:space="preserve">Na zhotovitelem předané a objednatelem převzaté dílo nebo jeho části se po ukončení této smlouvy vztahují </w:t>
      </w:r>
      <w:r w:rsidRPr="00B46656">
        <w:t>ustanovení o odpovědnosti za vady, smluvních pokutách a náhradě škody, případně další aplikovatelná ustanovení této smlouvy</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lastRenderedPageBreak/>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6B6135" w:rsidRPr="00571C88" w:rsidRDefault="006B6135" w:rsidP="00D33759">
      <w:pPr>
        <w:pStyle w:val="Odstavecseseznamem"/>
      </w:pPr>
      <w:r w:rsidRPr="00571C88">
        <w:t>Tato smlouva je vyhotovena v elektronickém originále.</w:t>
      </w:r>
    </w:p>
    <w:p w:rsidR="00BA4C51" w:rsidRPr="00C264BF" w:rsidRDefault="00BA4C51" w:rsidP="00D33759">
      <w:pPr>
        <w:pStyle w:val="Odstavecseseznamem"/>
      </w:pPr>
      <w:r w:rsidRPr="000B1CAF">
        <w:t>Smlouva nabývá platnosti dnem podpisu oprávněným zástupcem poslední smluvní strany.</w:t>
      </w:r>
      <w:r w:rsidR="00D041F1" w:rsidRPr="00D041F1">
        <w:rPr>
          <w:shd w:val="clear" w:color="auto" w:fill="FFFF00"/>
        </w:rPr>
        <w:t xml:space="preserve"> </w:t>
      </w:r>
      <w:r w:rsidR="000B1CAF" w:rsidRPr="00571C88">
        <w:t>Smlouva nabývá účinnosti dnem podpisu oprávněným zástupcem poslední smluvní strany</w:t>
      </w:r>
      <w:r w:rsidR="000B1CAF">
        <w:t>.</w:t>
      </w:r>
      <w:r w:rsidR="000B1CAF" w:rsidRPr="00D041F1">
        <w:rPr>
          <w:shd w:val="clear" w:color="auto" w:fill="FFFF00"/>
        </w:rPr>
        <w:t xml:space="preserve"> </w:t>
      </w:r>
      <w:r w:rsidRPr="00C264BF">
        <w:t>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A25105">
        <w:t>Rozpočet a specifikace</w:t>
      </w:r>
      <w:r w:rsidR="00741BD6">
        <w:t xml:space="preserve"> opatření</w:t>
      </w:r>
      <w:r w:rsidR="00BA4C51" w:rsidRPr="00C264BF">
        <w:tab/>
      </w:r>
    </w:p>
    <w:p w:rsidR="00BA4C51" w:rsidRPr="00C264BF" w:rsidRDefault="00BA4C51" w:rsidP="00D33759">
      <w:pPr>
        <w:pStyle w:val="Nadpis2"/>
        <w:numPr>
          <w:ilvl w:val="0"/>
          <w:numId w:val="0"/>
        </w:numPr>
        <w:ind w:left="709"/>
      </w:pPr>
    </w:p>
    <w:tbl>
      <w:tblPr>
        <w:tblStyle w:val="Mkatabulky"/>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488"/>
      </w:tblGrid>
      <w:tr w:rsidR="00876C8D" w:rsidTr="00300BA3">
        <w:tc>
          <w:tcPr>
            <w:tcW w:w="2208" w:type="dxa"/>
          </w:tcPr>
          <w:p w:rsidR="00876C8D" w:rsidRDefault="00BA4C51" w:rsidP="00BC08E9">
            <w:pPr>
              <w:rPr>
                <w:rFonts w:cs="Arial"/>
              </w:rPr>
            </w:pPr>
            <w:r w:rsidRPr="00C264BF">
              <w:rPr>
                <w:rFonts w:cs="Arial"/>
              </w:rPr>
              <w:t xml:space="preserve">  </w:t>
            </w:r>
            <w:r w:rsidR="00876C8D" w:rsidRPr="00A42D75">
              <w:rPr>
                <w:rFonts w:cs="Arial"/>
              </w:rPr>
              <w:t xml:space="preserve">V </w:t>
            </w:r>
            <w:r w:rsidR="00571C88">
              <w:rPr>
                <w:rFonts w:cs="Arial"/>
              </w:rPr>
              <w:t>Litoměřicích</w:t>
            </w:r>
          </w:p>
        </w:tc>
        <w:tc>
          <w:tcPr>
            <w:tcW w:w="2187" w:type="dxa"/>
          </w:tcPr>
          <w:p w:rsidR="00876C8D" w:rsidRDefault="00876C8D" w:rsidP="00300BA3">
            <w:pPr>
              <w:rPr>
                <w:rFonts w:cs="Arial"/>
              </w:rPr>
            </w:pPr>
            <w:r w:rsidRPr="00A42D75">
              <w:rPr>
                <w:rFonts w:cs="Arial"/>
              </w:rPr>
              <w:t xml:space="preserve">dne </w:t>
            </w:r>
            <w:r w:rsidR="00300BA3">
              <w:rPr>
                <w:rFonts w:cs="Arial"/>
              </w:rPr>
              <w:t>dle el. podpisu</w:t>
            </w:r>
          </w:p>
        </w:tc>
        <w:tc>
          <w:tcPr>
            <w:tcW w:w="2615" w:type="dxa"/>
          </w:tcPr>
          <w:p w:rsidR="00876C8D" w:rsidRDefault="00876C8D" w:rsidP="00BC08E9">
            <w:pPr>
              <w:rPr>
                <w:rFonts w:cs="Arial"/>
              </w:rPr>
            </w:pPr>
            <w:r>
              <w:rPr>
                <w:rFonts w:cs="Arial"/>
              </w:rPr>
              <w:t xml:space="preserve">V </w:t>
            </w:r>
            <w:r w:rsidR="00571C88">
              <w:rPr>
                <w:rFonts w:cs="Arial"/>
              </w:rPr>
              <w:t>Ústí nad Labem</w:t>
            </w:r>
          </w:p>
        </w:tc>
        <w:tc>
          <w:tcPr>
            <w:tcW w:w="2488" w:type="dxa"/>
          </w:tcPr>
          <w:p w:rsidR="00876C8D" w:rsidRDefault="00876C8D" w:rsidP="00300BA3">
            <w:pPr>
              <w:rPr>
                <w:rFonts w:cs="Arial"/>
              </w:rPr>
            </w:pPr>
            <w:r w:rsidRPr="00A42D75">
              <w:rPr>
                <w:rFonts w:cs="Arial"/>
              </w:rPr>
              <w:t xml:space="preserve">dne </w:t>
            </w:r>
            <w:r w:rsidR="00300BA3">
              <w:rPr>
                <w:rFonts w:cs="Arial"/>
              </w:rPr>
              <w:t>dle el. podpisu</w:t>
            </w:r>
          </w:p>
        </w:tc>
      </w:tr>
      <w:tr w:rsidR="00876C8D" w:rsidTr="00300BA3">
        <w:trPr>
          <w:trHeight w:val="454"/>
        </w:trPr>
        <w:tc>
          <w:tcPr>
            <w:tcW w:w="2208" w:type="dxa"/>
            <w:vAlign w:val="center"/>
          </w:tcPr>
          <w:p w:rsidR="00876C8D" w:rsidRDefault="00876C8D" w:rsidP="00FF389A">
            <w:pPr>
              <w:jc w:val="right"/>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FF389A">
            <w:pPr>
              <w:jc w:val="right"/>
              <w:rPr>
                <w:rFonts w:cs="Arial"/>
              </w:rPr>
            </w:pPr>
          </w:p>
        </w:tc>
        <w:tc>
          <w:tcPr>
            <w:tcW w:w="2615" w:type="dxa"/>
            <w:vAlign w:val="center"/>
          </w:tcPr>
          <w:p w:rsidR="00876C8D" w:rsidRDefault="00D041F1" w:rsidP="00FF389A">
            <w:pPr>
              <w:jc w:val="right"/>
              <w:rPr>
                <w:rFonts w:cs="Arial"/>
              </w:rPr>
            </w:pPr>
            <w:r>
              <w:rPr>
                <w:rFonts w:cs="Arial"/>
              </w:rPr>
              <w:t>Za zhotovitele</w:t>
            </w:r>
          </w:p>
        </w:tc>
        <w:tc>
          <w:tcPr>
            <w:tcW w:w="2488" w:type="dxa"/>
            <w:vAlign w:val="center"/>
          </w:tcPr>
          <w:p w:rsidR="00876C8D" w:rsidRDefault="00876C8D" w:rsidP="00FF389A">
            <w:pPr>
              <w:jc w:val="right"/>
              <w:rPr>
                <w:rFonts w:cs="Arial"/>
              </w:rPr>
            </w:pPr>
          </w:p>
        </w:tc>
      </w:tr>
      <w:tr w:rsidR="00876C8D" w:rsidTr="00300BA3">
        <w:trPr>
          <w:trHeight w:val="1145"/>
        </w:trPr>
        <w:tc>
          <w:tcPr>
            <w:tcW w:w="4395" w:type="dxa"/>
            <w:gridSpan w:val="2"/>
          </w:tcPr>
          <w:p w:rsidR="00876C8D" w:rsidRDefault="00876C8D" w:rsidP="00BC08E9">
            <w:pPr>
              <w:rPr>
                <w:rFonts w:cs="Arial"/>
              </w:rPr>
            </w:pPr>
          </w:p>
        </w:tc>
        <w:tc>
          <w:tcPr>
            <w:tcW w:w="5103" w:type="dxa"/>
            <w:gridSpan w:val="2"/>
          </w:tcPr>
          <w:p w:rsidR="00876C8D" w:rsidRDefault="00876C8D" w:rsidP="00BC08E9">
            <w:pPr>
              <w:rPr>
                <w:rFonts w:cs="Arial"/>
              </w:rPr>
            </w:pPr>
          </w:p>
        </w:tc>
      </w:tr>
      <w:tr w:rsidR="00876C8D" w:rsidTr="00300BA3">
        <w:tc>
          <w:tcPr>
            <w:tcW w:w="4395" w:type="dxa"/>
            <w:gridSpan w:val="2"/>
          </w:tcPr>
          <w:p w:rsidR="00876C8D" w:rsidRDefault="009C7C93" w:rsidP="00BC08E9">
            <w:pPr>
              <w:jc w:val="center"/>
              <w:rPr>
                <w:rFonts w:cs="Arial"/>
              </w:rPr>
            </w:pPr>
            <w:r>
              <w:rPr>
                <w:rFonts w:cs="Arial"/>
              </w:rPr>
              <w:t>Ing. Vladislav Kopecký</w:t>
            </w:r>
            <w:r w:rsidR="00FF389A">
              <w:rPr>
                <w:rFonts w:cs="Arial"/>
              </w:rPr>
              <w:t>, vedoucí Oddělení péče o přírodu a krajinu,</w:t>
            </w:r>
            <w:bookmarkStart w:id="0" w:name="_GoBack"/>
            <w:bookmarkEnd w:id="0"/>
          </w:p>
          <w:p w:rsidR="00876C8D" w:rsidRDefault="009C7C93" w:rsidP="00162206">
            <w:pPr>
              <w:spacing w:after="120"/>
              <w:jc w:val="center"/>
              <w:rPr>
                <w:rFonts w:cs="Arial"/>
              </w:rPr>
            </w:pPr>
            <w:r>
              <w:rPr>
                <w:rFonts w:cs="Arial"/>
              </w:rPr>
              <w:t>Regionální pracoviště SCHKO České středohoří</w:t>
            </w:r>
          </w:p>
        </w:tc>
        <w:tc>
          <w:tcPr>
            <w:tcW w:w="5103" w:type="dxa"/>
            <w:gridSpan w:val="2"/>
          </w:tcPr>
          <w:p w:rsidR="00A75B9B" w:rsidRDefault="00FF389A" w:rsidP="00BC08E9">
            <w:pPr>
              <w:jc w:val="center"/>
              <w:rPr>
                <w:rFonts w:cs="Arial"/>
              </w:rPr>
            </w:pPr>
            <w:r>
              <w:rPr>
                <w:rFonts w:cs="Arial"/>
              </w:rPr>
              <w:t xml:space="preserve">RNDr. </w:t>
            </w:r>
            <w:r w:rsidR="00A75B9B">
              <w:rPr>
                <w:rFonts w:cs="Arial"/>
              </w:rPr>
              <w:t>Vlastislav Vlačiha</w:t>
            </w:r>
            <w:r>
              <w:rPr>
                <w:rFonts w:cs="Arial"/>
              </w:rPr>
              <w:t>,</w:t>
            </w:r>
          </w:p>
          <w:p w:rsidR="00FF389A" w:rsidRDefault="00FF389A" w:rsidP="00BC08E9">
            <w:pPr>
              <w:jc w:val="center"/>
              <w:rPr>
                <w:rFonts w:cs="Arial"/>
              </w:rPr>
            </w:pPr>
            <w:r>
              <w:rPr>
                <w:rFonts w:cs="Arial"/>
              </w:rPr>
              <w:t>Předseda,</w:t>
            </w:r>
          </w:p>
          <w:p w:rsidR="00876C8D" w:rsidRDefault="009C7C93" w:rsidP="00BC08E9">
            <w:pPr>
              <w:jc w:val="center"/>
              <w:rPr>
                <w:rFonts w:cs="Arial"/>
              </w:rPr>
            </w:pPr>
            <w:r>
              <w:rPr>
                <w:rFonts w:cs="Arial"/>
              </w:rPr>
              <w:t>ZO ČSOP 38/02 Launensia</w:t>
            </w:r>
          </w:p>
        </w:tc>
      </w:tr>
    </w:tbl>
    <w:p w:rsidR="0037433A" w:rsidRPr="00C264BF" w:rsidRDefault="0037433A">
      <w:pPr>
        <w:rPr>
          <w:rFonts w:cs="Arial"/>
        </w:rPr>
      </w:pPr>
    </w:p>
    <w:sectPr w:rsidR="0037433A" w:rsidRPr="00C264BF" w:rsidSect="004D70DC">
      <w:headerReference w:type="even" r:id="rId11"/>
      <w:headerReference w:type="default" r:id="rId12"/>
      <w:footerReference w:type="default" r:id="rId13"/>
      <w:footerReference w:type="first" r:id="rId14"/>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C93" w:rsidRDefault="009C7C93" w:rsidP="008B2D0A">
      <w:pPr>
        <w:spacing w:after="0" w:line="240" w:lineRule="auto"/>
      </w:pPr>
      <w:r>
        <w:separator/>
      </w:r>
    </w:p>
  </w:endnote>
  <w:endnote w:type="continuationSeparator" w:id="0">
    <w:p w:rsidR="009C7C93" w:rsidRDefault="009C7C93"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6343455"/>
      <w:docPartObj>
        <w:docPartGallery w:val="Page Numbers (Bottom of Page)"/>
        <w:docPartUnique/>
      </w:docPartObj>
    </w:sdtPr>
    <w:sdtEndPr/>
    <w:sdtContent>
      <w:p w:rsidR="00571C88" w:rsidRDefault="00571C88">
        <w:pPr>
          <w:pStyle w:val="Zpat"/>
          <w:jc w:val="center"/>
        </w:pPr>
        <w:r>
          <w:fldChar w:fldCharType="begin"/>
        </w:r>
        <w:r>
          <w:instrText>PAGE   \* MERGEFORMAT</w:instrText>
        </w:r>
        <w:r>
          <w:fldChar w:fldCharType="separate"/>
        </w:r>
        <w:r w:rsidR="00300BA3">
          <w:rPr>
            <w:noProof/>
          </w:rPr>
          <w:t>6</w:t>
        </w:r>
        <w:r>
          <w:fldChar w:fldCharType="end"/>
        </w:r>
      </w:p>
    </w:sdtContent>
  </w:sdt>
  <w:p w:rsidR="00571C88" w:rsidRDefault="00571C8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038396"/>
      <w:docPartObj>
        <w:docPartGallery w:val="Page Numbers (Bottom of Page)"/>
        <w:docPartUnique/>
      </w:docPartObj>
    </w:sdtPr>
    <w:sdtEndPr/>
    <w:sdtContent>
      <w:p w:rsidR="00571C88" w:rsidRDefault="00571C88">
        <w:pPr>
          <w:pStyle w:val="Zpat"/>
          <w:jc w:val="center"/>
        </w:pPr>
        <w:r>
          <w:fldChar w:fldCharType="begin"/>
        </w:r>
        <w:r>
          <w:instrText>PAGE   \* MERGEFORMAT</w:instrText>
        </w:r>
        <w:r>
          <w:fldChar w:fldCharType="separate"/>
        </w:r>
        <w:r w:rsidR="00300BA3">
          <w:rPr>
            <w:noProof/>
          </w:rPr>
          <w:t>1</w:t>
        </w:r>
        <w:r>
          <w:fldChar w:fldCharType="end"/>
        </w:r>
      </w:p>
    </w:sdtContent>
  </w:sdt>
  <w:p w:rsidR="00571C88" w:rsidRDefault="00571C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C93" w:rsidRDefault="009C7C93" w:rsidP="008B2D0A">
      <w:pPr>
        <w:spacing w:after="0" w:line="240" w:lineRule="auto"/>
      </w:pPr>
      <w:r>
        <w:separator/>
      </w:r>
    </w:p>
  </w:footnote>
  <w:footnote w:type="continuationSeparator" w:id="0">
    <w:p w:rsidR="009C7C93" w:rsidRDefault="009C7C93"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 xmlns:w="http://schemas.openxmlformats.org/wordprocess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aclsh="http://schemas.microsoft.com/office/drawing/2020/classificationShape" xmlns:aink="http://schemas.microsoft.com/office/drawing/2016/in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du="http://schemas.microsoft.com/office/word/2023/wordml/word16du" xmlns:w16sdtdh="http://schemas.microsoft.com/office/word/2020/wordml/sdtdatahash" xmlns:w16sdtfl="http://schemas.microsoft.com/office/word/2024/wordml/sdtformatlock"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2E01E7"/>
    <w:multiLevelType w:val="hybridMultilevel"/>
    <w:tmpl w:val="BAF0196E"/>
    <w:lvl w:ilvl="0" w:tplc="2FE85BD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56850397"/>
    <w:multiLevelType w:val="hybridMultilevel"/>
    <w:tmpl w:val="BAFE3662"/>
    <w:lvl w:ilvl="0" w:tplc="0066C21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5B0F0970"/>
    <w:multiLevelType w:val="hybridMultilevel"/>
    <w:tmpl w:val="0CAC606C"/>
    <w:lvl w:ilvl="0" w:tplc="403A448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2"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3"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5"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12"/>
  </w:num>
  <w:num w:numId="3">
    <w:abstractNumId w:val="14"/>
  </w:num>
  <w:num w:numId="4">
    <w:abstractNumId w:val="6"/>
  </w:num>
  <w:num w:numId="5">
    <w:abstractNumId w:val="15"/>
  </w:num>
  <w:num w:numId="6">
    <w:abstractNumId w:val="15"/>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9"/>
  </w:num>
  <w:num w:numId="10">
    <w:abstractNumId w:val="2"/>
  </w:num>
  <w:num w:numId="11">
    <w:abstractNumId w:val="15"/>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3"/>
  </w:num>
  <w:num w:numId="14">
    <w:abstractNumId w:val="8"/>
  </w:num>
  <w:num w:numId="15">
    <w:abstractNumId w:val="1"/>
  </w:num>
  <w:num w:numId="16">
    <w:abstractNumId w:val="1"/>
    <w:lvlOverride w:ilvl="0">
      <w:startOverride w:val="1"/>
    </w:lvlOverride>
  </w:num>
  <w:num w:numId="17">
    <w:abstractNumId w:val="11"/>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31366"/>
    <w:rsid w:val="000411DD"/>
    <w:rsid w:val="00073A3E"/>
    <w:rsid w:val="000B1341"/>
    <w:rsid w:val="000B1CAF"/>
    <w:rsid w:val="000E4B86"/>
    <w:rsid w:val="00107FAF"/>
    <w:rsid w:val="00122140"/>
    <w:rsid w:val="00132074"/>
    <w:rsid w:val="00133FB2"/>
    <w:rsid w:val="00150D52"/>
    <w:rsid w:val="0016196F"/>
    <w:rsid w:val="00162206"/>
    <w:rsid w:val="0017299E"/>
    <w:rsid w:val="0017410F"/>
    <w:rsid w:val="00176669"/>
    <w:rsid w:val="00196E7A"/>
    <w:rsid w:val="001A4E2C"/>
    <w:rsid w:val="001B074F"/>
    <w:rsid w:val="001D7285"/>
    <w:rsid w:val="001E0AB7"/>
    <w:rsid w:val="00201716"/>
    <w:rsid w:val="00211206"/>
    <w:rsid w:val="002235F1"/>
    <w:rsid w:val="00232FCF"/>
    <w:rsid w:val="002420B8"/>
    <w:rsid w:val="00245CCF"/>
    <w:rsid w:val="002537FA"/>
    <w:rsid w:val="00257ABB"/>
    <w:rsid w:val="00264965"/>
    <w:rsid w:val="002703FE"/>
    <w:rsid w:val="00274109"/>
    <w:rsid w:val="00276132"/>
    <w:rsid w:val="002A3656"/>
    <w:rsid w:val="002A42E4"/>
    <w:rsid w:val="002E4BA2"/>
    <w:rsid w:val="002F0635"/>
    <w:rsid w:val="003007C7"/>
    <w:rsid w:val="00300BA3"/>
    <w:rsid w:val="00305126"/>
    <w:rsid w:val="0030652D"/>
    <w:rsid w:val="003102B9"/>
    <w:rsid w:val="00366B20"/>
    <w:rsid w:val="0037433A"/>
    <w:rsid w:val="003B4E32"/>
    <w:rsid w:val="003D1A80"/>
    <w:rsid w:val="0041037D"/>
    <w:rsid w:val="004222CF"/>
    <w:rsid w:val="00436BCF"/>
    <w:rsid w:val="00444AAB"/>
    <w:rsid w:val="00453B3A"/>
    <w:rsid w:val="00460258"/>
    <w:rsid w:val="0046335C"/>
    <w:rsid w:val="004704CB"/>
    <w:rsid w:val="0047258A"/>
    <w:rsid w:val="00483EC5"/>
    <w:rsid w:val="004B7641"/>
    <w:rsid w:val="004C6EC2"/>
    <w:rsid w:val="004D5452"/>
    <w:rsid w:val="004D70DC"/>
    <w:rsid w:val="00523798"/>
    <w:rsid w:val="00536EC3"/>
    <w:rsid w:val="0054061D"/>
    <w:rsid w:val="005538E6"/>
    <w:rsid w:val="0056079B"/>
    <w:rsid w:val="00570512"/>
    <w:rsid w:val="005710A3"/>
    <w:rsid w:val="00571C88"/>
    <w:rsid w:val="0057727A"/>
    <w:rsid w:val="005A2B54"/>
    <w:rsid w:val="005F29F3"/>
    <w:rsid w:val="00605023"/>
    <w:rsid w:val="00611630"/>
    <w:rsid w:val="0061536C"/>
    <w:rsid w:val="006424FA"/>
    <w:rsid w:val="00642697"/>
    <w:rsid w:val="00656982"/>
    <w:rsid w:val="0066635D"/>
    <w:rsid w:val="006B6135"/>
    <w:rsid w:val="006E4A9A"/>
    <w:rsid w:val="006F477E"/>
    <w:rsid w:val="00700E37"/>
    <w:rsid w:val="0071267A"/>
    <w:rsid w:val="00715099"/>
    <w:rsid w:val="00730749"/>
    <w:rsid w:val="00741BD6"/>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02ED"/>
    <w:rsid w:val="008F78FE"/>
    <w:rsid w:val="00933EF4"/>
    <w:rsid w:val="00942658"/>
    <w:rsid w:val="009A3060"/>
    <w:rsid w:val="009C5424"/>
    <w:rsid w:val="009C7C93"/>
    <w:rsid w:val="009F14EA"/>
    <w:rsid w:val="00A07F67"/>
    <w:rsid w:val="00A14B20"/>
    <w:rsid w:val="00A25105"/>
    <w:rsid w:val="00A4562D"/>
    <w:rsid w:val="00A518EF"/>
    <w:rsid w:val="00A52025"/>
    <w:rsid w:val="00A75B9B"/>
    <w:rsid w:val="00A873D1"/>
    <w:rsid w:val="00A92C25"/>
    <w:rsid w:val="00AC08A7"/>
    <w:rsid w:val="00AD6D5F"/>
    <w:rsid w:val="00B042C0"/>
    <w:rsid w:val="00B364E6"/>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41CE3"/>
    <w:rsid w:val="00D5643D"/>
    <w:rsid w:val="00D668E9"/>
    <w:rsid w:val="00D759C6"/>
    <w:rsid w:val="00D84CE9"/>
    <w:rsid w:val="00DF761B"/>
    <w:rsid w:val="00E15EB7"/>
    <w:rsid w:val="00E20731"/>
    <w:rsid w:val="00E22D1A"/>
    <w:rsid w:val="00E408E5"/>
    <w:rsid w:val="00E42DBE"/>
    <w:rsid w:val="00E62AC6"/>
    <w:rsid w:val="00EC689C"/>
    <w:rsid w:val="00ED6D6E"/>
    <w:rsid w:val="00F03462"/>
    <w:rsid w:val="00F10769"/>
    <w:rsid w:val="00F10B10"/>
    <w:rsid w:val="00F60271"/>
    <w:rsid w:val="00F8166B"/>
    <w:rsid w:val="00F84759"/>
    <w:rsid w:val="00FE3E45"/>
    <w:rsid w:val="00FF0421"/>
    <w:rsid w:val="00FF389A"/>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288B50"/>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0652B6-B305-4F23-A51D-59AD87185DD3}">
  <ds:schemaRefs>
    <ds:schemaRef ds:uri="1df795ae-2c70-464b-8ca3-4eb6d5c688a6"/>
    <ds:schemaRef ds:uri="http://schemas.openxmlformats.org/package/2006/metadata/core-properties"/>
    <ds:schemaRef ds:uri="http://purl.org/dc/elements/1.1/"/>
    <ds:schemaRef ds:uri="http://purl.org/dc/dcmitype/"/>
    <ds:schemaRef ds:uri="http://schemas.microsoft.com/office/2006/metadata/properties"/>
    <ds:schemaRef ds:uri="63f5bd56-79c6-432a-8457-3215e7a0eadc"/>
    <ds:schemaRef ds:uri="http://schemas.microsoft.com/office/infopath/2007/PartnerControls"/>
    <ds:schemaRef ds:uri="http://www.w3.org/XML/1998/namespace"/>
    <ds:schemaRef ds:uri="http://schemas.microsoft.com/office/2006/documentManagement/types"/>
    <ds:schemaRef ds:uri="http://purl.org/dc/terms/"/>
  </ds:schemaRefs>
</ds:datastoreItem>
</file>

<file path=customXml/itemProps2.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5bd56-79c6-432a-8457-3215e7a0eadc"/>
    <ds:schemaRef ds:uri="1df795ae-2c70-464b-8ca3-4eb6d5c68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95AC3C-6DB1-434A-A24F-F05B1D285048}">
  <ds:schemaRefs>
    <ds:schemaRef ds:uri="http://schemas.microsoft.com/sharepoint/v3/contenttype/forms"/>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Template>
  <TotalTime>7</TotalTime>
  <Pages>6</Pages>
  <Words>2147</Words>
  <Characters>12670</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Vladislav Kopecký</cp:lastModifiedBy>
  <cp:revision>5</cp:revision>
  <dcterms:created xsi:type="dcterms:W3CDTF">2026-05-15T13:30:00Z</dcterms:created>
  <dcterms:modified xsi:type="dcterms:W3CDTF">2026-05-20T07:20:00Z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