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845"/>
        <w:gridCol w:w="487"/>
        <w:gridCol w:w="29"/>
        <w:gridCol w:w="29"/>
        <w:gridCol w:w="759"/>
      </w:tblGrid>
      <w:tr w:rsidR="006E3396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15" w:type="dxa"/>
            <w:vMerge w:val="restart"/>
            <w:shd w:val="clear" w:color="auto" w:fill="FAEBD7"/>
          </w:tcPr>
          <w:p w:rsidR="006E3396" w:rsidRDefault="006E3396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6E3396" w:rsidRDefault="001E6DCA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6E3396" w:rsidRDefault="006E3396"/>
        </w:tc>
        <w:tc>
          <w:tcPr>
            <w:tcW w:w="2494" w:type="dxa"/>
            <w:gridSpan w:val="9"/>
            <w:vMerge w:val="restart"/>
            <w:shd w:val="clear" w:color="auto" w:fill="FAEBD7"/>
          </w:tcPr>
          <w:p w:rsidR="006E3396" w:rsidRDefault="001E6DCA">
            <w:pPr>
              <w:pStyle w:val="Nadpis"/>
              <w:spacing w:line="229" w:lineRule="auto"/>
              <w:jc w:val="right"/>
            </w:pPr>
            <w:r>
              <w:t>PO260105</w:t>
            </w:r>
          </w:p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346" w:type="dxa"/>
            <w:gridSpan w:val="4"/>
            <w:shd w:val="clear" w:color="auto" w:fill="auto"/>
          </w:tcPr>
          <w:p w:rsidR="006E3396" w:rsidRDefault="001E6DCA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6E3396" w:rsidRDefault="001E6DCA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6E3396" w:rsidRDefault="001E6DC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15" w:type="dxa"/>
            <w:vMerge/>
            <w:shd w:val="clear" w:color="auto" w:fill="FAEBD7"/>
          </w:tcPr>
          <w:p w:rsidR="006E3396" w:rsidRDefault="006E3396"/>
        </w:tc>
        <w:tc>
          <w:tcPr>
            <w:tcW w:w="2350" w:type="dxa"/>
            <w:gridSpan w:val="16"/>
            <w:vMerge/>
            <w:shd w:val="clear" w:color="auto" w:fill="FAEBD7"/>
          </w:tcPr>
          <w:p w:rsidR="006E3396" w:rsidRDefault="006E3396"/>
        </w:tc>
        <w:tc>
          <w:tcPr>
            <w:tcW w:w="128" w:type="dxa"/>
            <w:vMerge/>
            <w:shd w:val="clear" w:color="auto" w:fill="FAEBD7"/>
          </w:tcPr>
          <w:p w:rsidR="006E3396" w:rsidRDefault="006E3396"/>
        </w:tc>
        <w:tc>
          <w:tcPr>
            <w:tcW w:w="2494" w:type="dxa"/>
            <w:gridSpan w:val="9"/>
            <w:vMerge/>
            <w:shd w:val="clear" w:color="auto" w:fill="FAEBD7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232" w:type="dxa"/>
            <w:gridSpan w:val="3"/>
            <w:vMerge w:val="restart"/>
          </w:tcPr>
          <w:p w:rsidR="006E3396" w:rsidRDefault="001E6DCA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6E3396" w:rsidRDefault="006E3396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690" w:type="dxa"/>
            <w:gridSpan w:val="12"/>
            <w:shd w:val="clear" w:color="auto" w:fill="auto"/>
          </w:tcPr>
          <w:p w:rsidR="006E3396" w:rsidRDefault="001E6DCA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4041" w:type="dxa"/>
            <w:gridSpan w:val="15"/>
          </w:tcPr>
          <w:p w:rsidR="006E3396" w:rsidRDefault="006E3396"/>
        </w:tc>
      </w:tr>
      <w:tr w:rsidR="006E3396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232" w:type="dxa"/>
            <w:gridSpan w:val="3"/>
            <w:vMerge/>
          </w:tcPr>
          <w:p w:rsidR="006E3396" w:rsidRDefault="006E3396"/>
        </w:tc>
        <w:tc>
          <w:tcPr>
            <w:tcW w:w="114" w:type="dxa"/>
          </w:tcPr>
          <w:p w:rsidR="006E3396" w:rsidRDefault="006E3396"/>
        </w:tc>
        <w:tc>
          <w:tcPr>
            <w:tcW w:w="3496" w:type="dxa"/>
            <w:gridSpan w:val="12"/>
            <w:vMerge/>
            <w:shd w:val="clear" w:color="auto" w:fill="auto"/>
          </w:tcPr>
          <w:p w:rsidR="006E3396" w:rsidRDefault="006E33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232" w:type="dxa"/>
            <w:gridSpan w:val="3"/>
            <w:vMerge/>
          </w:tcPr>
          <w:p w:rsidR="006E3396" w:rsidRDefault="006E3396"/>
        </w:tc>
        <w:tc>
          <w:tcPr>
            <w:tcW w:w="114" w:type="dxa"/>
          </w:tcPr>
          <w:p w:rsidR="006E3396" w:rsidRDefault="006E3396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232" w:type="dxa"/>
            <w:gridSpan w:val="3"/>
            <w:vMerge/>
          </w:tcPr>
          <w:p w:rsidR="006E3396" w:rsidRDefault="006E3396"/>
        </w:tc>
        <w:tc>
          <w:tcPr>
            <w:tcW w:w="114" w:type="dxa"/>
          </w:tcPr>
          <w:p w:rsidR="006E3396" w:rsidRDefault="006E3396"/>
        </w:tc>
        <w:tc>
          <w:tcPr>
            <w:tcW w:w="1319" w:type="dxa"/>
            <w:gridSpan w:val="2"/>
            <w:vMerge/>
            <w:shd w:val="clear" w:color="auto" w:fill="auto"/>
          </w:tcPr>
          <w:p w:rsidR="006E3396" w:rsidRDefault="006E3396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232" w:type="dxa"/>
            <w:gridSpan w:val="3"/>
            <w:vMerge/>
          </w:tcPr>
          <w:p w:rsidR="006E3396" w:rsidRDefault="006E3396"/>
        </w:tc>
        <w:tc>
          <w:tcPr>
            <w:tcW w:w="114" w:type="dxa"/>
          </w:tcPr>
          <w:p w:rsidR="006E3396" w:rsidRDefault="006E3396"/>
        </w:tc>
        <w:tc>
          <w:tcPr>
            <w:tcW w:w="1319" w:type="dxa"/>
            <w:gridSpan w:val="2"/>
            <w:vMerge/>
            <w:shd w:val="clear" w:color="auto" w:fill="auto"/>
          </w:tcPr>
          <w:p w:rsidR="006E3396" w:rsidRDefault="006E3396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115" w:type="dxa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6E3396" w:rsidRDefault="001E6DCA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6E3396" w:rsidRDefault="006E339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3396" w:rsidRDefault="001E6DC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07462328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232" w:type="dxa"/>
            <w:gridSpan w:val="3"/>
            <w:vMerge/>
          </w:tcPr>
          <w:p w:rsidR="006E3396" w:rsidRDefault="006E3396"/>
        </w:tc>
        <w:tc>
          <w:tcPr>
            <w:tcW w:w="114" w:type="dxa"/>
          </w:tcPr>
          <w:p w:rsidR="006E3396" w:rsidRDefault="006E3396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115" w:type="dxa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132" w:type="dxa"/>
            <w:gridSpan w:val="8"/>
            <w:vMerge/>
            <w:shd w:val="clear" w:color="auto" w:fill="auto"/>
          </w:tcPr>
          <w:p w:rsidR="006E3396" w:rsidRDefault="006E3396"/>
        </w:tc>
        <w:tc>
          <w:tcPr>
            <w:tcW w:w="1346" w:type="dxa"/>
            <w:gridSpan w:val="9"/>
          </w:tcPr>
          <w:p w:rsidR="006E3396" w:rsidRDefault="006E3396"/>
        </w:tc>
        <w:tc>
          <w:tcPr>
            <w:tcW w:w="459" w:type="dxa"/>
            <w:gridSpan w:val="2"/>
            <w:vMerge/>
            <w:shd w:val="clear" w:color="auto" w:fill="auto"/>
          </w:tcPr>
          <w:p w:rsidR="006E3396" w:rsidRDefault="006E3396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232" w:type="dxa"/>
            <w:gridSpan w:val="3"/>
            <w:vMerge/>
          </w:tcPr>
          <w:p w:rsidR="006E3396" w:rsidRDefault="006E3396"/>
        </w:tc>
        <w:tc>
          <w:tcPr>
            <w:tcW w:w="114" w:type="dxa"/>
          </w:tcPr>
          <w:p w:rsidR="006E3396" w:rsidRDefault="006E3396"/>
        </w:tc>
        <w:tc>
          <w:tcPr>
            <w:tcW w:w="3496" w:type="dxa"/>
            <w:gridSpan w:val="12"/>
            <w:vMerge/>
            <w:shd w:val="clear" w:color="auto" w:fill="auto"/>
          </w:tcPr>
          <w:p w:rsidR="006E3396" w:rsidRDefault="006E33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115" w:type="dxa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132" w:type="dxa"/>
            <w:gridSpan w:val="8"/>
            <w:vMerge/>
            <w:shd w:val="clear" w:color="auto" w:fill="auto"/>
          </w:tcPr>
          <w:p w:rsidR="006E3396" w:rsidRDefault="006E3396"/>
        </w:tc>
        <w:tc>
          <w:tcPr>
            <w:tcW w:w="1346" w:type="dxa"/>
            <w:gridSpan w:val="9"/>
          </w:tcPr>
          <w:p w:rsidR="006E3396" w:rsidRDefault="006E339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3396" w:rsidRDefault="001E6DC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CZ07462328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232" w:type="dxa"/>
            <w:gridSpan w:val="3"/>
            <w:vMerge/>
          </w:tcPr>
          <w:p w:rsidR="006E3396" w:rsidRDefault="006E3396"/>
        </w:tc>
        <w:tc>
          <w:tcPr>
            <w:tcW w:w="114" w:type="dxa"/>
          </w:tcPr>
          <w:p w:rsidR="006E3396" w:rsidRDefault="006E3396"/>
        </w:tc>
        <w:tc>
          <w:tcPr>
            <w:tcW w:w="3496" w:type="dxa"/>
            <w:gridSpan w:val="12"/>
            <w:vMerge/>
            <w:shd w:val="clear" w:color="auto" w:fill="auto"/>
          </w:tcPr>
          <w:p w:rsidR="006E3396" w:rsidRDefault="006E33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59" w:type="dxa"/>
            <w:gridSpan w:val="2"/>
            <w:vMerge/>
            <w:shd w:val="clear" w:color="auto" w:fill="auto"/>
          </w:tcPr>
          <w:p w:rsidR="006E3396" w:rsidRDefault="006E3396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232" w:type="dxa"/>
            <w:gridSpan w:val="3"/>
            <w:vMerge/>
          </w:tcPr>
          <w:p w:rsidR="006E3396" w:rsidRDefault="006E3396"/>
        </w:tc>
        <w:tc>
          <w:tcPr>
            <w:tcW w:w="114" w:type="dxa"/>
          </w:tcPr>
          <w:p w:rsidR="006E3396" w:rsidRDefault="006E3396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59" w:type="dxa"/>
            <w:gridSpan w:val="2"/>
            <w:vMerge/>
            <w:shd w:val="clear" w:color="auto" w:fill="auto"/>
          </w:tcPr>
          <w:p w:rsidR="006E3396" w:rsidRDefault="006E3396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232" w:type="dxa"/>
            <w:gridSpan w:val="3"/>
            <w:vMerge/>
          </w:tcPr>
          <w:p w:rsidR="006E3396" w:rsidRDefault="006E3396"/>
        </w:tc>
        <w:tc>
          <w:tcPr>
            <w:tcW w:w="114" w:type="dxa"/>
          </w:tcPr>
          <w:p w:rsidR="006E3396" w:rsidRDefault="006E3396"/>
        </w:tc>
        <w:tc>
          <w:tcPr>
            <w:tcW w:w="3496" w:type="dxa"/>
            <w:gridSpan w:val="12"/>
            <w:vMerge/>
            <w:shd w:val="clear" w:color="auto" w:fill="auto"/>
          </w:tcPr>
          <w:p w:rsidR="006E3396" w:rsidRDefault="006E33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3496" w:type="dxa"/>
            <w:gridSpan w:val="12"/>
            <w:vMerge/>
            <w:shd w:val="clear" w:color="auto" w:fill="auto"/>
          </w:tcPr>
          <w:p w:rsidR="006E3396" w:rsidRDefault="006E33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3496" w:type="dxa"/>
            <w:gridSpan w:val="12"/>
            <w:vMerge/>
            <w:shd w:val="clear" w:color="auto" w:fill="auto"/>
          </w:tcPr>
          <w:p w:rsidR="006E3396" w:rsidRDefault="006E33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3396" w:rsidRDefault="001E6DCA">
            <w:pPr>
              <w:pStyle w:val="Nadpis0"/>
              <w:spacing w:line="229" w:lineRule="auto"/>
            </w:pPr>
            <w:bookmarkStart w:id="0" w:name="_GoBack"/>
            <w:r>
              <w:t>VARAN RJS s.r.o.</w:t>
            </w:r>
            <w:bookmarkEnd w:id="0"/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3396" w:rsidRDefault="001E6DC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Dolní Vítkov 116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E3396" w:rsidRDefault="006E3396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1074" w:type="dxa"/>
            <w:gridSpan w:val="2"/>
            <w:vMerge/>
            <w:shd w:val="clear" w:color="auto" w:fill="auto"/>
          </w:tcPr>
          <w:p w:rsidR="006E3396" w:rsidRDefault="006E3396"/>
        </w:tc>
        <w:tc>
          <w:tcPr>
            <w:tcW w:w="272" w:type="dxa"/>
            <w:gridSpan w:val="2"/>
          </w:tcPr>
          <w:p w:rsidR="006E3396" w:rsidRDefault="006E3396"/>
        </w:tc>
        <w:tc>
          <w:tcPr>
            <w:tcW w:w="3496" w:type="dxa"/>
            <w:gridSpan w:val="12"/>
            <w:vMerge/>
            <w:shd w:val="clear" w:color="auto" w:fill="auto"/>
          </w:tcPr>
          <w:p w:rsidR="006E3396" w:rsidRDefault="006E33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3396" w:rsidRDefault="001E6DC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46331 Chrastava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3496" w:type="dxa"/>
            <w:gridSpan w:val="12"/>
            <w:vMerge/>
            <w:shd w:val="clear" w:color="auto" w:fill="auto"/>
          </w:tcPr>
          <w:p w:rsidR="006E3396" w:rsidRDefault="006E33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759" w:type="dxa"/>
            <w:tcBorders>
              <w:left w:val="single" w:sz="5" w:space="0" w:color="000000"/>
            </w:tcBorders>
          </w:tcPr>
          <w:p w:rsidR="006E3396" w:rsidRDefault="006E3396"/>
        </w:tc>
      </w:tr>
      <w:tr w:rsidR="006E3396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842" w:type="dxa"/>
            <w:gridSpan w:val="16"/>
            <w:vMerge/>
            <w:shd w:val="clear" w:color="auto" w:fill="auto"/>
          </w:tcPr>
          <w:p w:rsidR="006E3396" w:rsidRDefault="006E33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57" w:type="dxa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842" w:type="dxa"/>
            <w:gridSpan w:val="16"/>
            <w:vMerge/>
            <w:shd w:val="clear" w:color="auto" w:fill="auto"/>
          </w:tcPr>
          <w:p w:rsidR="006E3396" w:rsidRDefault="006E33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845" w:type="dxa"/>
            <w:gridSpan w:val="6"/>
            <w:shd w:val="clear" w:color="auto" w:fill="auto"/>
          </w:tcPr>
          <w:p w:rsidR="006E3396" w:rsidRDefault="001E6DCA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6E3396" w:rsidRDefault="006E3396"/>
        </w:tc>
        <w:tc>
          <w:tcPr>
            <w:tcW w:w="4857" w:type="dxa"/>
            <w:gridSpan w:val="20"/>
            <w:shd w:val="clear" w:color="auto" w:fill="auto"/>
          </w:tcPr>
          <w:p w:rsidR="006E3396" w:rsidRDefault="001E6DC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VARAN RJS s.r.o.</w:t>
            </w:r>
          </w:p>
        </w:tc>
      </w:tr>
      <w:tr w:rsidR="006E3396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842" w:type="dxa"/>
            <w:gridSpan w:val="16"/>
            <w:vMerge/>
            <w:shd w:val="clear" w:color="auto" w:fill="auto"/>
          </w:tcPr>
          <w:p w:rsidR="006E3396" w:rsidRDefault="006E33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3396" w:rsidRDefault="006E3396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Dolní Vítkov 116</w:t>
            </w:r>
          </w:p>
        </w:tc>
      </w:tr>
      <w:tr w:rsidR="006E3396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396" w:rsidRDefault="006E3396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6E3396" w:rsidRDefault="006E3396"/>
        </w:tc>
        <w:tc>
          <w:tcPr>
            <w:tcW w:w="4857" w:type="dxa"/>
            <w:gridSpan w:val="20"/>
            <w:vMerge/>
            <w:shd w:val="clear" w:color="auto" w:fill="auto"/>
          </w:tcPr>
          <w:p w:rsidR="006E3396" w:rsidRDefault="006E3396"/>
        </w:tc>
      </w:tr>
      <w:tr w:rsidR="006E3396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6E3396" w:rsidRDefault="006E3396"/>
        </w:tc>
        <w:tc>
          <w:tcPr>
            <w:tcW w:w="1046" w:type="dxa"/>
            <w:gridSpan w:val="9"/>
          </w:tcPr>
          <w:p w:rsidR="006E3396" w:rsidRDefault="006E3396"/>
        </w:tc>
        <w:tc>
          <w:tcPr>
            <w:tcW w:w="4857" w:type="dxa"/>
            <w:gridSpan w:val="20"/>
            <w:vMerge/>
            <w:shd w:val="clear" w:color="auto" w:fill="auto"/>
          </w:tcPr>
          <w:p w:rsidR="006E3396" w:rsidRDefault="006E3396"/>
        </w:tc>
      </w:tr>
      <w:tr w:rsidR="006E3396">
        <w:trPr>
          <w:trHeight w:hRule="exact" w:val="86"/>
        </w:trPr>
        <w:tc>
          <w:tcPr>
            <w:tcW w:w="115" w:type="dxa"/>
            <w:gridSpan w:val="2"/>
          </w:tcPr>
          <w:p w:rsidR="006E3396" w:rsidRDefault="006E3396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1075" w:type="dxa"/>
            <w:gridSpan w:val="10"/>
          </w:tcPr>
          <w:p w:rsidR="006E3396" w:rsidRDefault="006E3396"/>
        </w:tc>
        <w:tc>
          <w:tcPr>
            <w:tcW w:w="4857" w:type="dxa"/>
            <w:gridSpan w:val="20"/>
            <w:vMerge/>
            <w:shd w:val="clear" w:color="auto" w:fill="auto"/>
          </w:tcPr>
          <w:p w:rsidR="006E3396" w:rsidRDefault="006E3396"/>
        </w:tc>
      </w:tr>
      <w:tr w:rsidR="006E3396">
        <w:trPr>
          <w:trHeight w:hRule="exact" w:val="143"/>
        </w:trPr>
        <w:tc>
          <w:tcPr>
            <w:tcW w:w="115" w:type="dxa"/>
            <w:gridSpan w:val="2"/>
          </w:tcPr>
          <w:p w:rsidR="006E3396" w:rsidRDefault="006E3396"/>
        </w:tc>
        <w:tc>
          <w:tcPr>
            <w:tcW w:w="1576" w:type="dxa"/>
            <w:gridSpan w:val="5"/>
            <w:vMerge/>
            <w:shd w:val="clear" w:color="auto" w:fill="auto"/>
          </w:tcPr>
          <w:p w:rsidR="006E3396" w:rsidRDefault="006E3396"/>
        </w:tc>
        <w:tc>
          <w:tcPr>
            <w:tcW w:w="3295" w:type="dxa"/>
            <w:gridSpan w:val="12"/>
            <w:vMerge/>
            <w:shd w:val="clear" w:color="auto" w:fill="auto"/>
          </w:tcPr>
          <w:p w:rsidR="006E3396" w:rsidRDefault="006E3396"/>
        </w:tc>
        <w:tc>
          <w:tcPr>
            <w:tcW w:w="1075" w:type="dxa"/>
            <w:gridSpan w:val="10"/>
          </w:tcPr>
          <w:p w:rsidR="006E3396" w:rsidRDefault="006E3396"/>
        </w:tc>
        <w:tc>
          <w:tcPr>
            <w:tcW w:w="4040" w:type="dxa"/>
            <w:gridSpan w:val="17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46331 Chrastava</w:t>
            </w:r>
          </w:p>
        </w:tc>
        <w:tc>
          <w:tcPr>
            <w:tcW w:w="817" w:type="dxa"/>
            <w:gridSpan w:val="3"/>
          </w:tcPr>
          <w:p w:rsidR="006E3396" w:rsidRDefault="006E3396"/>
        </w:tc>
      </w:tr>
      <w:tr w:rsidR="006E3396">
        <w:trPr>
          <w:trHeight w:hRule="exact" w:val="86"/>
        </w:trPr>
        <w:tc>
          <w:tcPr>
            <w:tcW w:w="115" w:type="dxa"/>
            <w:gridSpan w:val="2"/>
          </w:tcPr>
          <w:p w:rsidR="006E3396" w:rsidRDefault="006E3396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6E3396" w:rsidRDefault="001E6DCA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6E3396" w:rsidRDefault="006E3396"/>
        </w:tc>
        <w:tc>
          <w:tcPr>
            <w:tcW w:w="4040" w:type="dxa"/>
            <w:gridSpan w:val="17"/>
            <w:vMerge/>
            <w:shd w:val="clear" w:color="auto" w:fill="auto"/>
          </w:tcPr>
          <w:p w:rsidR="006E3396" w:rsidRDefault="006E3396"/>
        </w:tc>
        <w:tc>
          <w:tcPr>
            <w:tcW w:w="817" w:type="dxa"/>
            <w:gridSpan w:val="3"/>
          </w:tcPr>
          <w:p w:rsidR="006E3396" w:rsidRDefault="006E3396"/>
        </w:tc>
      </w:tr>
      <w:tr w:rsidR="006E3396">
        <w:trPr>
          <w:trHeight w:hRule="exact" w:val="143"/>
        </w:trPr>
        <w:tc>
          <w:tcPr>
            <w:tcW w:w="115" w:type="dxa"/>
            <w:gridSpan w:val="2"/>
          </w:tcPr>
          <w:p w:rsidR="006E3396" w:rsidRDefault="006E3396"/>
        </w:tc>
        <w:tc>
          <w:tcPr>
            <w:tcW w:w="1576" w:type="dxa"/>
            <w:gridSpan w:val="5"/>
            <w:vMerge/>
            <w:shd w:val="clear" w:color="auto" w:fill="auto"/>
          </w:tcPr>
          <w:p w:rsidR="006E3396" w:rsidRDefault="006E3396"/>
        </w:tc>
        <w:tc>
          <w:tcPr>
            <w:tcW w:w="3295" w:type="dxa"/>
            <w:gridSpan w:val="12"/>
            <w:vMerge/>
            <w:shd w:val="clear" w:color="auto" w:fill="auto"/>
          </w:tcPr>
          <w:p w:rsidR="006E3396" w:rsidRDefault="006E3396"/>
        </w:tc>
        <w:tc>
          <w:tcPr>
            <w:tcW w:w="5932" w:type="dxa"/>
            <w:gridSpan w:val="30"/>
          </w:tcPr>
          <w:p w:rsidR="006E3396" w:rsidRDefault="006E3396"/>
        </w:tc>
      </w:tr>
      <w:tr w:rsidR="006E3396">
        <w:trPr>
          <w:trHeight w:hRule="exact" w:val="86"/>
        </w:trPr>
        <w:tc>
          <w:tcPr>
            <w:tcW w:w="115" w:type="dxa"/>
            <w:gridSpan w:val="2"/>
          </w:tcPr>
          <w:p w:rsidR="006E3396" w:rsidRDefault="006E3396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2"/>
          </w:tcPr>
          <w:p w:rsidR="006E3396" w:rsidRDefault="006E3396"/>
        </w:tc>
      </w:tr>
      <w:tr w:rsidR="006E3396">
        <w:trPr>
          <w:trHeight w:hRule="exact" w:val="129"/>
        </w:trPr>
        <w:tc>
          <w:tcPr>
            <w:tcW w:w="115" w:type="dxa"/>
            <w:gridSpan w:val="2"/>
          </w:tcPr>
          <w:p w:rsidR="006E3396" w:rsidRDefault="006E3396"/>
        </w:tc>
        <w:tc>
          <w:tcPr>
            <w:tcW w:w="1576" w:type="dxa"/>
            <w:gridSpan w:val="5"/>
            <w:vMerge/>
            <w:shd w:val="clear" w:color="auto" w:fill="auto"/>
          </w:tcPr>
          <w:p w:rsidR="006E3396" w:rsidRDefault="006E3396"/>
        </w:tc>
        <w:tc>
          <w:tcPr>
            <w:tcW w:w="9227" w:type="dxa"/>
            <w:gridSpan w:val="42"/>
          </w:tcPr>
          <w:p w:rsidR="006E3396" w:rsidRDefault="006E3396"/>
        </w:tc>
      </w:tr>
      <w:tr w:rsidR="006E3396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287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E3396" w:rsidRDefault="001E6DC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57"/>
        </w:trPr>
        <w:tc>
          <w:tcPr>
            <w:tcW w:w="10159" w:type="dxa"/>
            <w:gridSpan w:val="48"/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6E3396" w:rsidRDefault="001E6DCA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6E3396" w:rsidRDefault="001E6DC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6E3396" w:rsidRDefault="001E6DC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6E3396" w:rsidRDefault="001E6DCA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6E3396" w:rsidRDefault="001E6DC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1361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6E3396" w:rsidRDefault="001E6DC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6E3396" w:rsidRDefault="006E3396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6E3396" w:rsidRDefault="006E339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6E3396" w:rsidRDefault="006E339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51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6E3396" w:rsidRDefault="006E339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6E3396" w:rsidRDefault="006E339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1361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6E3396" w:rsidRDefault="006E339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14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6E3396" w:rsidRDefault="001E6D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Provádění spojovací postřik frézování komunikací - celoroční pro rok 2026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6E3396" w:rsidRDefault="006E3396"/>
        </w:tc>
        <w:tc>
          <w:tcPr>
            <w:tcW w:w="1203" w:type="dxa"/>
            <w:gridSpan w:val="11"/>
            <w:shd w:val="clear" w:color="auto" w:fill="FAEBD7"/>
          </w:tcPr>
          <w:p w:rsidR="006E3396" w:rsidRDefault="006E339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6E3396" w:rsidRDefault="006E3396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6E3396" w:rsidRDefault="006E339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6E3396" w:rsidRDefault="006E3396"/>
        </w:tc>
        <w:tc>
          <w:tcPr>
            <w:tcW w:w="458" w:type="dxa"/>
            <w:gridSpan w:val="2"/>
            <w:vMerge w:val="restart"/>
            <w:shd w:val="clear" w:color="auto" w:fill="FAEBD7"/>
          </w:tcPr>
          <w:p w:rsidR="006E3396" w:rsidRDefault="001E6DCA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6E3396" w:rsidRDefault="006E3396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6E3396" w:rsidRDefault="006E339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6E3396" w:rsidRDefault="006E3396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6E3396" w:rsidRDefault="001E6DC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500 000,00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6E3396" w:rsidRDefault="006E3396"/>
        </w:tc>
        <w:tc>
          <w:tcPr>
            <w:tcW w:w="57" w:type="dxa"/>
            <w:vMerge/>
            <w:shd w:val="clear" w:color="auto" w:fill="FAEBD7"/>
          </w:tcPr>
          <w:p w:rsidR="006E3396" w:rsidRDefault="006E3396"/>
        </w:tc>
        <w:tc>
          <w:tcPr>
            <w:tcW w:w="201" w:type="dxa"/>
            <w:gridSpan w:val="2"/>
            <w:shd w:val="clear" w:color="auto" w:fill="FAEBD7"/>
          </w:tcPr>
          <w:p w:rsidR="006E3396" w:rsidRDefault="006E339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6E3396" w:rsidRDefault="006E3396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6E3396" w:rsidRDefault="006E339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6E3396" w:rsidRDefault="006E3396"/>
        </w:tc>
        <w:tc>
          <w:tcPr>
            <w:tcW w:w="788" w:type="dxa"/>
            <w:gridSpan w:val="4"/>
            <w:vMerge/>
            <w:shd w:val="clear" w:color="auto" w:fill="FAEBD7"/>
          </w:tcPr>
          <w:p w:rsidR="006E3396" w:rsidRDefault="006E3396"/>
        </w:tc>
        <w:tc>
          <w:tcPr>
            <w:tcW w:w="115" w:type="dxa"/>
            <w:gridSpan w:val="2"/>
            <w:vMerge/>
            <w:shd w:val="clear" w:color="auto" w:fill="FAEBD7"/>
          </w:tcPr>
          <w:p w:rsidR="006E3396" w:rsidRDefault="006E3396"/>
        </w:tc>
        <w:tc>
          <w:tcPr>
            <w:tcW w:w="458" w:type="dxa"/>
            <w:gridSpan w:val="2"/>
            <w:vMerge/>
            <w:shd w:val="clear" w:color="auto" w:fill="FAEBD7"/>
          </w:tcPr>
          <w:p w:rsidR="006E3396" w:rsidRDefault="006E3396"/>
        </w:tc>
        <w:tc>
          <w:tcPr>
            <w:tcW w:w="86" w:type="dxa"/>
            <w:gridSpan w:val="2"/>
            <w:vMerge/>
            <w:shd w:val="clear" w:color="auto" w:fill="FAEBD7"/>
          </w:tcPr>
          <w:p w:rsidR="006E3396" w:rsidRDefault="006E3396"/>
        </w:tc>
        <w:tc>
          <w:tcPr>
            <w:tcW w:w="1290" w:type="dxa"/>
            <w:gridSpan w:val="5"/>
            <w:vMerge/>
            <w:shd w:val="clear" w:color="auto" w:fill="FAEBD7"/>
          </w:tcPr>
          <w:p w:rsidR="006E3396" w:rsidRDefault="006E3396"/>
        </w:tc>
        <w:tc>
          <w:tcPr>
            <w:tcW w:w="86" w:type="dxa"/>
            <w:gridSpan w:val="2"/>
            <w:vMerge/>
            <w:shd w:val="clear" w:color="auto" w:fill="FAEBD7"/>
          </w:tcPr>
          <w:p w:rsidR="006E3396" w:rsidRDefault="006E3396"/>
        </w:tc>
        <w:tc>
          <w:tcPr>
            <w:tcW w:w="1361" w:type="dxa"/>
            <w:gridSpan w:val="3"/>
            <w:vMerge/>
            <w:shd w:val="clear" w:color="auto" w:fill="FAEBD7"/>
          </w:tcPr>
          <w:p w:rsidR="006E3396" w:rsidRDefault="006E3396"/>
        </w:tc>
        <w:tc>
          <w:tcPr>
            <w:tcW w:w="29" w:type="dxa"/>
            <w:vMerge/>
            <w:shd w:val="clear" w:color="auto" w:fill="FAEBD7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28"/>
        </w:trPr>
        <w:tc>
          <w:tcPr>
            <w:tcW w:w="4657" w:type="dxa"/>
            <w:gridSpan w:val="14"/>
            <w:vMerge/>
            <w:shd w:val="clear" w:color="auto" w:fill="FAEBD7"/>
          </w:tcPr>
          <w:p w:rsidR="006E3396" w:rsidRDefault="006E3396"/>
        </w:tc>
        <w:tc>
          <w:tcPr>
            <w:tcW w:w="258" w:type="dxa"/>
            <w:gridSpan w:val="3"/>
            <w:shd w:val="clear" w:color="auto" w:fill="FAEBD7"/>
          </w:tcPr>
          <w:p w:rsidR="006E3396" w:rsidRDefault="006E3396"/>
        </w:tc>
        <w:tc>
          <w:tcPr>
            <w:tcW w:w="444" w:type="dxa"/>
            <w:gridSpan w:val="7"/>
            <w:vMerge/>
            <w:shd w:val="clear" w:color="auto" w:fill="FAEBD7"/>
          </w:tcPr>
          <w:p w:rsidR="006E3396" w:rsidRDefault="006E3396"/>
        </w:tc>
        <w:tc>
          <w:tcPr>
            <w:tcW w:w="4800" w:type="dxa"/>
            <w:gridSpan w:val="24"/>
            <w:shd w:val="clear" w:color="auto" w:fill="FAEBD7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158"/>
        </w:trPr>
        <w:tc>
          <w:tcPr>
            <w:tcW w:w="4657" w:type="dxa"/>
            <w:gridSpan w:val="14"/>
            <w:vMerge/>
            <w:shd w:val="clear" w:color="auto" w:fill="FAEBD7"/>
          </w:tcPr>
          <w:p w:rsidR="006E3396" w:rsidRDefault="006E3396"/>
        </w:tc>
        <w:tc>
          <w:tcPr>
            <w:tcW w:w="5502" w:type="dxa"/>
            <w:gridSpan w:val="34"/>
            <w:shd w:val="clear" w:color="auto" w:fill="FAEBD7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143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172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272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6E3396" w:rsidRDefault="001E6DCA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500 000,00 CZK</w:t>
            </w:r>
          </w:p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58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57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17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215"/>
        </w:trPr>
        <w:tc>
          <w:tcPr>
            <w:tcW w:w="3152" w:type="dxa"/>
            <w:gridSpan w:val="10"/>
            <w:shd w:val="clear" w:color="auto" w:fill="auto"/>
          </w:tcPr>
          <w:p w:rsidR="006E3396" w:rsidRDefault="001E6DCA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11.05.2026</w:t>
            </w:r>
          </w:p>
        </w:tc>
        <w:tc>
          <w:tcPr>
            <w:tcW w:w="115" w:type="dxa"/>
            <w:shd w:val="clear" w:color="auto" w:fill="auto"/>
          </w:tcPr>
          <w:p w:rsidR="006E3396" w:rsidRDefault="006E3396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vMerge w:val="restart"/>
            <w:shd w:val="clear" w:color="auto" w:fill="auto"/>
          </w:tcPr>
          <w:p w:rsidR="006E3396" w:rsidRDefault="001E6DCA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264" w:type="dxa"/>
            <w:gridSpan w:val="8"/>
            <w:vMerge w:val="restart"/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14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6E3396" w:rsidRDefault="006E3396"/>
        </w:tc>
        <w:tc>
          <w:tcPr>
            <w:tcW w:w="1476" w:type="dxa"/>
            <w:gridSpan w:val="5"/>
            <w:vMerge/>
            <w:shd w:val="clear" w:color="auto" w:fill="auto"/>
          </w:tcPr>
          <w:p w:rsidR="006E3396" w:rsidRDefault="006E3396"/>
        </w:tc>
        <w:tc>
          <w:tcPr>
            <w:tcW w:w="3152" w:type="dxa"/>
            <w:gridSpan w:val="24"/>
            <w:vMerge/>
            <w:shd w:val="clear" w:color="auto" w:fill="auto"/>
          </w:tcPr>
          <w:p w:rsidR="006E3396" w:rsidRDefault="006E3396"/>
        </w:tc>
        <w:tc>
          <w:tcPr>
            <w:tcW w:w="2264" w:type="dxa"/>
            <w:gridSpan w:val="8"/>
            <w:vMerge/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215"/>
        </w:trPr>
        <w:tc>
          <w:tcPr>
            <w:tcW w:w="3267" w:type="dxa"/>
            <w:gridSpan w:val="11"/>
            <w:vMerge/>
            <w:shd w:val="clear" w:color="auto" w:fill="auto"/>
          </w:tcPr>
          <w:p w:rsidR="006E3396" w:rsidRDefault="006E3396"/>
        </w:tc>
        <w:tc>
          <w:tcPr>
            <w:tcW w:w="1476" w:type="dxa"/>
            <w:gridSpan w:val="5"/>
            <w:shd w:val="clear" w:color="auto" w:fill="auto"/>
          </w:tcPr>
          <w:p w:rsidR="006E3396" w:rsidRDefault="001E6DCA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2"/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6E3396" w:rsidRDefault="006E3396"/>
        </w:tc>
        <w:tc>
          <w:tcPr>
            <w:tcW w:w="1476" w:type="dxa"/>
            <w:gridSpan w:val="5"/>
            <w:shd w:val="clear" w:color="auto" w:fill="auto"/>
          </w:tcPr>
          <w:p w:rsidR="006E3396" w:rsidRDefault="001E6DCA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6E3396" w:rsidRDefault="001E6DCA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2264" w:type="dxa"/>
            <w:gridSpan w:val="8"/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903"/>
        </w:trPr>
        <w:tc>
          <w:tcPr>
            <w:tcW w:w="10159" w:type="dxa"/>
            <w:gridSpan w:val="48"/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  <w:tr w:rsidR="006E3396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6E3396" w:rsidRDefault="006E3396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E3396" w:rsidRDefault="001E6DC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6E3396" w:rsidRDefault="006E3396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E3396" w:rsidRDefault="001E6DC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6E3396" w:rsidRDefault="006E3396"/>
        </w:tc>
        <w:tc>
          <w:tcPr>
            <w:tcW w:w="759" w:type="dxa"/>
          </w:tcPr>
          <w:p w:rsidR="006E3396" w:rsidRDefault="006E3396"/>
        </w:tc>
      </w:tr>
    </w:tbl>
    <w:p w:rsidR="00A35F9A" w:rsidRDefault="00A35F9A"/>
    <w:sectPr w:rsidR="00A35F9A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96"/>
    <w:rsid w:val="001E6DCA"/>
    <w:rsid w:val="006E3396"/>
    <w:rsid w:val="008F1373"/>
    <w:rsid w:val="00A3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E0607-0D87-4131-8CE2-4D1DEDC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2026-05-20T06:38:00Z</dcterms:created>
  <dcterms:modified xsi:type="dcterms:W3CDTF">2026-05-20T06:38:00Z</dcterms:modified>
</cp:coreProperties>
</file>