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0C094" w14:textId="09AE3086" w:rsidR="000F2CE2" w:rsidRPr="00CC6328" w:rsidRDefault="000F2CE2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CC6328">
        <w:rPr>
          <w:rFonts w:cs="Arial"/>
          <w:bCs/>
          <w:color w:val="auto"/>
          <w:kern w:val="28"/>
          <w:szCs w:val="32"/>
        </w:rPr>
        <w:t xml:space="preserve">SMLOUVA O </w:t>
      </w:r>
      <w:r w:rsidR="000675F3" w:rsidRPr="00CC6328">
        <w:rPr>
          <w:rFonts w:cs="Arial"/>
          <w:bCs/>
          <w:color w:val="auto"/>
          <w:kern w:val="28"/>
          <w:szCs w:val="32"/>
        </w:rPr>
        <w:t>DÍLO</w:t>
      </w:r>
      <w:r w:rsidR="00DC52B5" w:rsidRPr="00CC6328">
        <w:rPr>
          <w:rFonts w:cs="Arial"/>
          <w:bCs/>
          <w:color w:val="auto"/>
          <w:kern w:val="28"/>
          <w:szCs w:val="32"/>
        </w:rPr>
        <w:t xml:space="preserve"> </w:t>
      </w:r>
      <w:r w:rsidR="00E22CD4" w:rsidRPr="00CC6328">
        <w:rPr>
          <w:rFonts w:cs="Arial"/>
          <w:bCs/>
          <w:color w:val="auto"/>
          <w:kern w:val="28"/>
          <w:szCs w:val="32"/>
        </w:rPr>
        <w:t xml:space="preserve">NA ZPRACOVÁNÍ </w:t>
      </w:r>
      <w:r w:rsidR="00812ED3" w:rsidRPr="00CC6328">
        <w:rPr>
          <w:rFonts w:cs="Arial"/>
          <w:bCs/>
          <w:color w:val="auto"/>
          <w:kern w:val="28"/>
          <w:szCs w:val="32"/>
        </w:rPr>
        <w:t>GEOTECHNICKÉHO PRŮZKUMU</w:t>
      </w:r>
    </w:p>
    <w:p w14:paraId="3AF25580" w14:textId="4D37860A" w:rsidR="00EA29FD" w:rsidRPr="00CC6328" w:rsidRDefault="005703F9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CC6328">
        <w:rPr>
          <w:rFonts w:cs="Arial"/>
          <w:bCs/>
          <w:color w:val="auto"/>
          <w:kern w:val="28"/>
          <w:szCs w:val="32"/>
        </w:rPr>
        <w:t>(dále jen „smlouva“)</w:t>
      </w:r>
    </w:p>
    <w:p w14:paraId="095BCD8A" w14:textId="77777777" w:rsidR="005703F9" w:rsidRPr="00CC6328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0C92E67C" w14:textId="3D087ACD" w:rsidR="005703F9" w:rsidRPr="00CC6328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CC6328">
        <w:rPr>
          <w:rFonts w:cs="Arial"/>
          <w:b w:val="0"/>
          <w:color w:val="auto"/>
          <w:kern w:val="28"/>
          <w:sz w:val="22"/>
          <w:szCs w:val="28"/>
        </w:rPr>
        <w:t>uzavřená</w:t>
      </w:r>
    </w:p>
    <w:p w14:paraId="45524AA4" w14:textId="1373B5F8" w:rsidR="008D56C5" w:rsidRPr="00CC6328" w:rsidRDefault="008D56C5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CC6328">
        <w:rPr>
          <w:rFonts w:cs="Arial"/>
          <w:b w:val="0"/>
          <w:color w:val="auto"/>
          <w:kern w:val="28"/>
          <w:sz w:val="22"/>
          <w:szCs w:val="28"/>
        </w:rPr>
        <w:t>podle §</w:t>
      </w:r>
      <w:r w:rsidR="002F018A" w:rsidRPr="00CC6328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CC6328">
        <w:rPr>
          <w:rFonts w:cs="Arial"/>
          <w:b w:val="0"/>
          <w:color w:val="auto"/>
          <w:kern w:val="28"/>
          <w:sz w:val="22"/>
          <w:szCs w:val="28"/>
        </w:rPr>
        <w:t>2586 a násl. zákona č.</w:t>
      </w:r>
      <w:r w:rsidR="002F018A" w:rsidRPr="00CC6328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CC6328">
        <w:rPr>
          <w:rFonts w:cs="Arial"/>
          <w:b w:val="0"/>
          <w:color w:val="auto"/>
          <w:kern w:val="28"/>
          <w:sz w:val="22"/>
          <w:szCs w:val="28"/>
        </w:rPr>
        <w:t>89/2012 Sb., občanský zákoník</w:t>
      </w:r>
      <w:r w:rsidR="00812ED3" w:rsidRPr="00CC6328">
        <w:rPr>
          <w:rFonts w:cs="Arial"/>
          <w:b w:val="0"/>
          <w:color w:val="auto"/>
          <w:kern w:val="28"/>
          <w:sz w:val="22"/>
          <w:szCs w:val="28"/>
        </w:rPr>
        <w:t>, ve znění pozdějších předpisů</w:t>
      </w:r>
      <w:r w:rsidR="001C0A0F" w:rsidRPr="00CC6328">
        <w:rPr>
          <w:rFonts w:cs="Arial"/>
          <w:b w:val="0"/>
          <w:color w:val="auto"/>
          <w:kern w:val="28"/>
          <w:sz w:val="22"/>
          <w:szCs w:val="28"/>
        </w:rPr>
        <w:t xml:space="preserve"> </w:t>
      </w:r>
      <w:r w:rsidRPr="00CC6328">
        <w:rPr>
          <w:rFonts w:cs="Arial"/>
          <w:b w:val="0"/>
          <w:color w:val="auto"/>
          <w:kern w:val="28"/>
          <w:sz w:val="22"/>
          <w:szCs w:val="28"/>
        </w:rPr>
        <w:t>(dále jen „</w:t>
      </w:r>
      <w:r w:rsidR="00812ED3" w:rsidRPr="00CC6328">
        <w:rPr>
          <w:rFonts w:cs="Arial"/>
          <w:b w:val="0"/>
          <w:color w:val="auto"/>
          <w:kern w:val="28"/>
          <w:sz w:val="22"/>
          <w:szCs w:val="28"/>
        </w:rPr>
        <w:t>občanský zákoník</w:t>
      </w:r>
      <w:r w:rsidRPr="00CC6328">
        <w:rPr>
          <w:rFonts w:cs="Arial"/>
          <w:b w:val="0"/>
          <w:color w:val="auto"/>
          <w:kern w:val="28"/>
          <w:sz w:val="22"/>
          <w:szCs w:val="28"/>
        </w:rPr>
        <w:t>“)</w:t>
      </w:r>
    </w:p>
    <w:p w14:paraId="0565C001" w14:textId="77777777" w:rsidR="001C0A0F" w:rsidRPr="00CC6328" w:rsidRDefault="001C0A0F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2F224264" w14:textId="07A5B074" w:rsidR="001C0A0F" w:rsidRPr="00CC6328" w:rsidRDefault="001C0A0F" w:rsidP="00CA3B01">
      <w:pPr>
        <w:pStyle w:val="Nzev"/>
        <w:rPr>
          <w:rFonts w:cs="Arial"/>
          <w:bCs/>
          <w:color w:val="auto"/>
          <w:kern w:val="28"/>
          <w:sz w:val="22"/>
          <w:szCs w:val="28"/>
        </w:rPr>
      </w:pPr>
      <w:r w:rsidRPr="00CC6328">
        <w:rPr>
          <w:rFonts w:cs="Arial"/>
          <w:bCs/>
          <w:color w:val="auto"/>
          <w:kern w:val="28"/>
          <w:sz w:val="22"/>
          <w:szCs w:val="28"/>
        </w:rPr>
        <w:t>mezi smluvními stranami</w:t>
      </w:r>
    </w:p>
    <w:p w14:paraId="3B443336" w14:textId="77777777" w:rsidR="000F0124" w:rsidRPr="00CC6328" w:rsidRDefault="000F0124" w:rsidP="008238B2"/>
    <w:p w14:paraId="7B2D75F6" w14:textId="77777777" w:rsidR="000F0124" w:rsidRPr="00CC6328" w:rsidRDefault="000F0124" w:rsidP="000F0124">
      <w:pPr>
        <w:tabs>
          <w:tab w:val="left" w:pos="4253"/>
        </w:tabs>
        <w:spacing w:line="280" w:lineRule="exact"/>
        <w:rPr>
          <w:rFonts w:cs="Arial"/>
          <w:b/>
        </w:rPr>
      </w:pPr>
      <w:r w:rsidRPr="00CC6328">
        <w:rPr>
          <w:rFonts w:cs="Arial"/>
          <w:b/>
        </w:rPr>
        <w:t>Objednatel:</w:t>
      </w:r>
    </w:p>
    <w:p w14:paraId="1A13508F" w14:textId="77777777" w:rsidR="000F0124" w:rsidRPr="00CC6328" w:rsidRDefault="000F0124" w:rsidP="000F0124">
      <w:pPr>
        <w:spacing w:line="280" w:lineRule="exact"/>
        <w:rPr>
          <w:rFonts w:cs="Arial"/>
          <w:b/>
        </w:rPr>
      </w:pPr>
    </w:p>
    <w:p w14:paraId="720650E4" w14:textId="77777777" w:rsidR="000F0124" w:rsidRPr="00CC6328" w:rsidRDefault="000F0124" w:rsidP="000F0124">
      <w:pPr>
        <w:spacing w:line="280" w:lineRule="exact"/>
        <w:rPr>
          <w:rFonts w:cs="Arial"/>
          <w:b/>
        </w:rPr>
      </w:pPr>
      <w:r w:rsidRPr="00CC6328">
        <w:rPr>
          <w:rFonts w:cs="Arial"/>
          <w:b/>
        </w:rPr>
        <w:t>Česká republika – Státní pozemkový úřad</w:t>
      </w:r>
    </w:p>
    <w:p w14:paraId="775A3DF3" w14:textId="77777777" w:rsidR="000F0124" w:rsidRPr="00CC6328" w:rsidRDefault="000F0124" w:rsidP="000F0124">
      <w:pPr>
        <w:spacing w:line="280" w:lineRule="exact"/>
        <w:rPr>
          <w:rFonts w:cs="Arial"/>
          <w:b/>
        </w:rPr>
      </w:pPr>
      <w:r w:rsidRPr="00CC6328">
        <w:rPr>
          <w:rFonts w:cs="Arial"/>
          <w:b/>
        </w:rPr>
        <w:t>Sídlo:</w:t>
      </w:r>
      <w:r w:rsidRPr="00CC6328">
        <w:rPr>
          <w:rFonts w:cs="Arial"/>
          <w:bCs/>
        </w:rPr>
        <w:t xml:space="preserve"> </w:t>
      </w:r>
      <w:bookmarkStart w:id="0" w:name="_Hlk16772519"/>
      <w:r w:rsidRPr="00CC6328">
        <w:rPr>
          <w:rFonts w:cs="Arial"/>
        </w:rPr>
        <w:t>Husinecká 1024/11a, 130 00 Praha 3</w:t>
      </w:r>
      <w:bookmarkEnd w:id="0"/>
    </w:p>
    <w:p w14:paraId="5C078EAF" w14:textId="7CE5CBB3" w:rsidR="000F0124" w:rsidRPr="00CC6328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  <w:snapToGrid w:val="0"/>
          <w:highlight w:val="yellow"/>
        </w:rPr>
      </w:pPr>
      <w:r w:rsidRPr="00CC6328">
        <w:rPr>
          <w:rFonts w:cs="Arial"/>
          <w:b/>
        </w:rPr>
        <w:t xml:space="preserve">Krajský pozemkový úřad </w:t>
      </w:r>
      <w:r w:rsidR="00B531B9">
        <w:rPr>
          <w:rFonts w:cs="Arial"/>
          <w:b/>
        </w:rPr>
        <w:t xml:space="preserve">pro </w:t>
      </w:r>
      <w:r w:rsidR="002E772C">
        <w:rPr>
          <w:rFonts w:cs="Arial"/>
          <w:b/>
        </w:rPr>
        <w:t>Ústecký kraj</w:t>
      </w:r>
    </w:p>
    <w:p w14:paraId="28F9AFB5" w14:textId="35A43AC9" w:rsidR="000F0124" w:rsidRPr="00840BA2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Cs/>
        </w:rPr>
      </w:pPr>
      <w:r w:rsidRPr="00CC6328">
        <w:rPr>
          <w:rFonts w:cs="Arial"/>
          <w:b/>
        </w:rPr>
        <w:t>Adresa:</w:t>
      </w:r>
      <w:r w:rsidR="00442CF5">
        <w:rPr>
          <w:rFonts w:cs="Arial"/>
          <w:b/>
        </w:rPr>
        <w:t xml:space="preserve"> </w:t>
      </w:r>
      <w:r w:rsidR="00442CF5">
        <w:rPr>
          <w:rFonts w:cs="Arial"/>
          <w:bCs/>
        </w:rPr>
        <w:t>Husitská 1071/2, 415 02 Teplice</w:t>
      </w:r>
    </w:p>
    <w:p w14:paraId="0DD68E52" w14:textId="46FE3987" w:rsidR="000F0124" w:rsidRPr="00CC6328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  <w:snapToGrid w:val="0"/>
          <w:highlight w:val="yellow"/>
        </w:rPr>
      </w:pPr>
      <w:r w:rsidRPr="00CC6328">
        <w:rPr>
          <w:rFonts w:cs="Arial"/>
          <w:b/>
        </w:rPr>
        <w:t>Pobočka</w:t>
      </w:r>
      <w:r w:rsidR="00442CF5">
        <w:rPr>
          <w:rFonts w:cs="Arial"/>
          <w:b/>
        </w:rPr>
        <w:t xml:space="preserve"> Louny</w:t>
      </w:r>
    </w:p>
    <w:p w14:paraId="7B1E91EA" w14:textId="71B4E591" w:rsidR="000F0124" w:rsidRPr="00840BA2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Cs/>
        </w:rPr>
      </w:pPr>
      <w:r w:rsidRPr="00CC6328">
        <w:rPr>
          <w:rFonts w:cs="Arial"/>
          <w:b/>
        </w:rPr>
        <w:t>Adresa:</w:t>
      </w:r>
      <w:r w:rsidR="00442CF5">
        <w:rPr>
          <w:rFonts w:cs="Arial"/>
          <w:b/>
        </w:rPr>
        <w:t xml:space="preserve"> </w:t>
      </w:r>
      <w:r w:rsidR="00442CF5">
        <w:rPr>
          <w:rFonts w:cs="Arial"/>
          <w:bCs/>
        </w:rPr>
        <w:t>Pražská 765, 440 01 Louny</w:t>
      </w:r>
    </w:p>
    <w:p w14:paraId="5ED0ABB4" w14:textId="51904F28" w:rsidR="000F0124" w:rsidRPr="00CC6328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eastAsia="Lucida Sans Unicode" w:cs="Arial"/>
        </w:rPr>
      </w:pPr>
      <w:r w:rsidRPr="00CC6328">
        <w:rPr>
          <w:rFonts w:eastAsia="Lucida Sans Unicode" w:cs="Arial"/>
        </w:rPr>
        <w:t xml:space="preserve">zastoupený: </w:t>
      </w:r>
      <w:r w:rsidR="00442CF5">
        <w:rPr>
          <w:rFonts w:eastAsia="Lucida Sans Unicode" w:cs="Arial"/>
        </w:rPr>
        <w:t>Ing. Janou Vernerovou</w:t>
      </w:r>
      <w:r w:rsidR="00A16F5E">
        <w:rPr>
          <w:rFonts w:eastAsia="Lucida Sans Unicode" w:cs="Arial"/>
        </w:rPr>
        <w:t>, vedoucí Pobočky Louny</w:t>
      </w:r>
    </w:p>
    <w:p w14:paraId="0657EF3D" w14:textId="4214D3A6" w:rsidR="000F0124" w:rsidRPr="00CC6328" w:rsidRDefault="000F0124" w:rsidP="000F0124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</w:rPr>
      </w:pPr>
      <w:r w:rsidRPr="00CC6328">
        <w:rPr>
          <w:rFonts w:eastAsia="Lucida Sans Unicode" w:cs="Arial"/>
        </w:rPr>
        <w:t>ve smluvních záležitostech oprávněn jednat:</w:t>
      </w:r>
      <w:r w:rsidRPr="00CC6328">
        <w:rPr>
          <w:rFonts w:eastAsia="Lucida Sans Unicode" w:cs="Arial"/>
        </w:rPr>
        <w:tab/>
      </w:r>
      <w:r w:rsidR="008E11CF">
        <w:rPr>
          <w:rFonts w:eastAsia="Lucida Sans Unicode" w:cs="Arial"/>
        </w:rPr>
        <w:t>Ing. Jana Vernerová</w:t>
      </w:r>
      <w:r w:rsidR="00CF62E9">
        <w:rPr>
          <w:rFonts w:eastAsia="Lucida Sans Unicode" w:cs="Arial"/>
        </w:rPr>
        <w:t xml:space="preserve"> vedoucí Pobočky Louny </w:t>
      </w:r>
    </w:p>
    <w:p w14:paraId="76819847" w14:textId="42948251" w:rsidR="000F0124" w:rsidRPr="00CC6328" w:rsidRDefault="000F0124" w:rsidP="000F0124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  <w:snapToGrid w:val="0"/>
        </w:rPr>
      </w:pPr>
      <w:r w:rsidRPr="00CC6328">
        <w:rPr>
          <w:rFonts w:eastAsia="Lucida Sans Unicode" w:cs="Arial"/>
        </w:rPr>
        <w:t xml:space="preserve">v </w:t>
      </w:r>
      <w:r w:rsidRPr="00CC6328">
        <w:rPr>
          <w:rFonts w:eastAsia="Lucida Sans Unicode" w:cs="Arial"/>
          <w:snapToGrid w:val="0"/>
        </w:rPr>
        <w:t>technických záležitostech oprávněn jednat:</w:t>
      </w:r>
      <w:r w:rsidRPr="00CC6328">
        <w:rPr>
          <w:rFonts w:eastAsia="Lucida Sans Unicode" w:cs="Arial"/>
          <w:snapToGrid w:val="0"/>
        </w:rPr>
        <w:tab/>
      </w:r>
      <w:r w:rsidR="007532F7">
        <w:rPr>
          <w:rFonts w:eastAsia="Lucida Sans Unicode" w:cs="Arial"/>
          <w:snapToGrid w:val="0"/>
        </w:rPr>
        <w:t>Ing. Věra Fibichová,</w:t>
      </w:r>
      <w:r w:rsidR="00DF0CF0">
        <w:rPr>
          <w:rFonts w:eastAsia="Lucida Sans Unicode" w:cs="Arial"/>
          <w:snapToGrid w:val="0"/>
        </w:rPr>
        <w:t xml:space="preserve"> vyšší rada, Pobočka Louny </w:t>
      </w:r>
      <w:r w:rsidRPr="00CC6328">
        <w:rPr>
          <w:rFonts w:eastAsia="Lucida Sans Unicode" w:cs="Arial"/>
        </w:rPr>
        <w:t xml:space="preserve"> </w:t>
      </w:r>
    </w:p>
    <w:p w14:paraId="64BBC092" w14:textId="1294AEA3" w:rsidR="000F0124" w:rsidRPr="00CC6328" w:rsidRDefault="000F0124" w:rsidP="000F0124">
      <w:pPr>
        <w:widowControl w:val="0"/>
        <w:tabs>
          <w:tab w:val="left" w:pos="4678"/>
        </w:tabs>
        <w:suppressAutoHyphens/>
        <w:rPr>
          <w:rFonts w:eastAsia="Lucida Sans Unicode" w:cs="Arial"/>
        </w:rPr>
      </w:pPr>
      <w:r w:rsidRPr="00CC6328">
        <w:rPr>
          <w:rFonts w:eastAsia="Lucida Sans Unicode" w:cs="Arial"/>
        </w:rPr>
        <w:tab/>
      </w:r>
    </w:p>
    <w:p w14:paraId="11D786B8" w14:textId="6CFC4CCC" w:rsidR="000F0124" w:rsidRPr="00CC6328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CC6328">
        <w:rPr>
          <w:rFonts w:eastAsia="Lucida Sans Unicode" w:cs="Arial"/>
        </w:rPr>
        <w:tab/>
        <w:t>Tel.:</w:t>
      </w:r>
      <w:r w:rsidRPr="00CC6328">
        <w:rPr>
          <w:rFonts w:eastAsia="Lucida Sans Unicode" w:cs="Arial"/>
        </w:rPr>
        <w:tab/>
        <w:t>+420</w:t>
      </w:r>
      <w:r w:rsidR="00581CF2">
        <w:rPr>
          <w:rFonts w:eastAsia="Lucida Sans Unicode" w:cs="Arial"/>
        </w:rPr>
        <w:t xml:space="preserve"> 727 927 474 </w:t>
      </w:r>
    </w:p>
    <w:p w14:paraId="145806FB" w14:textId="261B270C" w:rsidR="000F0124" w:rsidRPr="00CC6328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CC6328">
        <w:rPr>
          <w:rFonts w:eastAsia="Lucida Sans Unicode" w:cs="Arial"/>
        </w:rPr>
        <w:tab/>
        <w:t>E-mail:</w:t>
      </w:r>
      <w:r w:rsidRPr="00CC6328">
        <w:rPr>
          <w:rFonts w:eastAsia="Lucida Sans Unicode" w:cs="Arial"/>
        </w:rPr>
        <w:tab/>
      </w:r>
      <w:r w:rsidR="00581CF2">
        <w:rPr>
          <w:rFonts w:eastAsia="Lucida Sans Unicode" w:cs="Arial"/>
        </w:rPr>
        <w:t>louny.pk</w:t>
      </w:r>
      <w:r w:rsidRPr="00CC6328">
        <w:rPr>
          <w:rFonts w:eastAsia="Lucida Sans Unicode" w:cs="Arial"/>
        </w:rPr>
        <w:t>@spu</w:t>
      </w:r>
      <w:r w:rsidR="00584CF6" w:rsidRPr="00CC6328">
        <w:rPr>
          <w:rFonts w:eastAsia="Lucida Sans Unicode" w:cs="Arial"/>
        </w:rPr>
        <w:t>.gov</w:t>
      </w:r>
      <w:r w:rsidRPr="00CC6328">
        <w:rPr>
          <w:rFonts w:eastAsia="Lucida Sans Unicode" w:cs="Arial"/>
        </w:rPr>
        <w:t>.cz</w:t>
      </w:r>
    </w:p>
    <w:p w14:paraId="10107F43" w14:textId="77777777" w:rsidR="000F0124" w:rsidRPr="00CC6328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CC6328">
        <w:rPr>
          <w:rFonts w:eastAsia="Lucida Sans Unicode" w:cs="Arial"/>
        </w:rPr>
        <w:tab/>
        <w:t>ID DS:</w:t>
      </w:r>
      <w:r w:rsidRPr="00CC6328">
        <w:rPr>
          <w:rFonts w:eastAsia="Lucida Sans Unicode" w:cs="Arial"/>
        </w:rPr>
        <w:tab/>
        <w:t>z49per3</w:t>
      </w:r>
    </w:p>
    <w:p w14:paraId="63EEEA08" w14:textId="77777777" w:rsidR="000F0124" w:rsidRPr="00CC6328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CC6328">
        <w:rPr>
          <w:rFonts w:eastAsia="Lucida Sans Unicode" w:cs="Arial"/>
        </w:rPr>
        <w:tab/>
        <w:t>Bankovní spojení:</w:t>
      </w:r>
      <w:r w:rsidRPr="00CC6328">
        <w:rPr>
          <w:rFonts w:eastAsia="Lucida Sans Unicode" w:cs="Arial"/>
        </w:rPr>
        <w:tab/>
        <w:t>ČNB</w:t>
      </w:r>
    </w:p>
    <w:p w14:paraId="5F9513B0" w14:textId="77777777" w:rsidR="000F0124" w:rsidRPr="00CC6328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CC6328">
        <w:rPr>
          <w:rFonts w:eastAsia="Lucida Sans Unicode" w:cs="Arial"/>
          <w:bCs/>
        </w:rPr>
        <w:tab/>
        <w:t>Číslo účtu:</w:t>
      </w:r>
      <w:r w:rsidRPr="00CC6328">
        <w:rPr>
          <w:rFonts w:eastAsia="Lucida Sans Unicode" w:cs="Arial"/>
          <w:bCs/>
        </w:rPr>
        <w:tab/>
        <w:t>3723001/0710</w:t>
      </w:r>
    </w:p>
    <w:p w14:paraId="75213E85" w14:textId="17CAA5E0" w:rsidR="000F0124" w:rsidRPr="00CC6328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CC6328">
        <w:rPr>
          <w:rFonts w:eastAsia="Lucida Sans Unicode" w:cs="Arial"/>
          <w:bCs/>
        </w:rPr>
        <w:tab/>
        <w:t>IČ</w:t>
      </w:r>
      <w:r w:rsidR="005D453F">
        <w:rPr>
          <w:rFonts w:eastAsia="Lucida Sans Unicode" w:cs="Arial"/>
          <w:bCs/>
        </w:rPr>
        <w:t>O</w:t>
      </w:r>
      <w:r w:rsidRPr="00CC6328">
        <w:rPr>
          <w:rFonts w:eastAsia="Lucida Sans Unicode" w:cs="Arial"/>
          <w:bCs/>
        </w:rPr>
        <w:t>:</w:t>
      </w:r>
      <w:r w:rsidRPr="00CC6328">
        <w:rPr>
          <w:rFonts w:eastAsia="Lucida Sans Unicode" w:cs="Arial"/>
          <w:bCs/>
        </w:rPr>
        <w:tab/>
        <w:t>01312774</w:t>
      </w:r>
    </w:p>
    <w:p w14:paraId="176870A0" w14:textId="77777777" w:rsidR="000F0124" w:rsidRPr="00CC6328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CC6328">
        <w:rPr>
          <w:rFonts w:eastAsia="Lucida Sans Unicode" w:cs="Arial"/>
          <w:bCs/>
        </w:rPr>
        <w:tab/>
        <w:t>DIČ:</w:t>
      </w:r>
      <w:r w:rsidRPr="00CC6328">
        <w:rPr>
          <w:rFonts w:eastAsia="Lucida Sans Unicode" w:cs="Arial"/>
          <w:bCs/>
        </w:rPr>
        <w:tab/>
        <w:t>CZ01312774 není plátcem DPH</w:t>
      </w:r>
    </w:p>
    <w:p w14:paraId="1CB56ACA" w14:textId="77777777" w:rsidR="000F0124" w:rsidRPr="00CC6328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</w:rPr>
      </w:pPr>
      <w:r w:rsidRPr="00CC6328">
        <w:rPr>
          <w:rFonts w:cs="Arial"/>
        </w:rPr>
        <w:t>(dále jen „</w:t>
      </w:r>
      <w:r w:rsidRPr="00CC6328">
        <w:rPr>
          <w:rFonts w:cs="Arial"/>
          <w:b/>
        </w:rPr>
        <w:t>objednatel</w:t>
      </w:r>
      <w:r w:rsidRPr="00CC6328">
        <w:rPr>
          <w:rFonts w:cs="Arial"/>
        </w:rPr>
        <w:t>“)</w:t>
      </w:r>
    </w:p>
    <w:p w14:paraId="76CE97DA" w14:textId="77777777" w:rsidR="000F0124" w:rsidRPr="00CC6328" w:rsidRDefault="000F0124" w:rsidP="000F0124">
      <w:pPr>
        <w:tabs>
          <w:tab w:val="left" w:pos="4253"/>
        </w:tabs>
        <w:spacing w:line="280" w:lineRule="exact"/>
        <w:rPr>
          <w:rFonts w:cs="Arial"/>
          <w:bCs/>
        </w:rPr>
      </w:pPr>
    </w:p>
    <w:p w14:paraId="6EA4898B" w14:textId="77777777" w:rsidR="000F0124" w:rsidRPr="00CC6328" w:rsidRDefault="000F0124" w:rsidP="000F0124">
      <w:pPr>
        <w:spacing w:line="288" w:lineRule="auto"/>
        <w:rPr>
          <w:rFonts w:cs="Arial"/>
          <w:b/>
        </w:rPr>
      </w:pPr>
      <w:r w:rsidRPr="00CC6328">
        <w:rPr>
          <w:rFonts w:cs="Arial"/>
          <w:b/>
        </w:rPr>
        <w:t>a</w:t>
      </w:r>
    </w:p>
    <w:p w14:paraId="393D835F" w14:textId="77777777" w:rsidR="000F0124" w:rsidRPr="00CC6328" w:rsidRDefault="000F0124" w:rsidP="000F0124">
      <w:pPr>
        <w:tabs>
          <w:tab w:val="left" w:pos="4253"/>
        </w:tabs>
        <w:spacing w:line="288" w:lineRule="auto"/>
        <w:rPr>
          <w:rFonts w:cs="Arial"/>
          <w:b/>
        </w:rPr>
      </w:pPr>
      <w:r w:rsidRPr="00CC6328">
        <w:rPr>
          <w:rFonts w:cs="Arial"/>
          <w:b/>
        </w:rPr>
        <w:t>Zhotovitel:</w:t>
      </w:r>
    </w:p>
    <w:p w14:paraId="07E5A051" w14:textId="7BB95466" w:rsidR="000F0124" w:rsidRPr="00CC6328" w:rsidRDefault="000F0124" w:rsidP="000F0124">
      <w:pPr>
        <w:tabs>
          <w:tab w:val="left" w:pos="4253"/>
        </w:tabs>
        <w:spacing w:line="288" w:lineRule="auto"/>
        <w:rPr>
          <w:rFonts w:cs="Arial"/>
          <w:b/>
        </w:rPr>
      </w:pPr>
      <w:r w:rsidRPr="00CC6328">
        <w:rPr>
          <w:rFonts w:cs="Arial"/>
          <w:b/>
        </w:rPr>
        <w:t xml:space="preserve">Jméno: </w:t>
      </w:r>
      <w:r w:rsidR="00B244C6">
        <w:rPr>
          <w:rFonts w:cs="Arial"/>
          <w:b/>
        </w:rPr>
        <w:t xml:space="preserve">Geological Solution s. r. o. </w:t>
      </w:r>
    </w:p>
    <w:p w14:paraId="0F43FDE0" w14:textId="0FE7CCA9" w:rsidR="000F0124" w:rsidRPr="00CC6328" w:rsidRDefault="000F0124" w:rsidP="000F0124">
      <w:pPr>
        <w:tabs>
          <w:tab w:val="left" w:pos="4253"/>
        </w:tabs>
        <w:spacing w:line="288" w:lineRule="auto"/>
        <w:rPr>
          <w:rFonts w:cs="Arial"/>
          <w:b/>
        </w:rPr>
      </w:pPr>
      <w:r w:rsidRPr="00CC6328">
        <w:rPr>
          <w:rFonts w:cs="Arial"/>
          <w:b/>
        </w:rPr>
        <w:t>Sídlo:</w:t>
      </w:r>
      <w:r w:rsidRPr="00CC6328">
        <w:rPr>
          <w:rFonts w:cs="Arial"/>
          <w:bCs/>
        </w:rPr>
        <w:t xml:space="preserve"> </w:t>
      </w:r>
      <w:r w:rsidR="00B244C6">
        <w:rPr>
          <w:rFonts w:cs="Arial"/>
          <w:bCs/>
        </w:rPr>
        <w:t xml:space="preserve">Příkop 843/4, 602 00 Brno </w:t>
      </w:r>
    </w:p>
    <w:p w14:paraId="3E6F2190" w14:textId="5759B628" w:rsidR="000F0124" w:rsidRPr="00CC6328" w:rsidRDefault="000F0124" w:rsidP="000F0124">
      <w:pPr>
        <w:tabs>
          <w:tab w:val="left" w:pos="4253"/>
        </w:tabs>
        <w:spacing w:line="288" w:lineRule="auto"/>
        <w:rPr>
          <w:rFonts w:cs="Arial"/>
          <w:i/>
        </w:rPr>
      </w:pPr>
      <w:r w:rsidRPr="00CC6328">
        <w:rPr>
          <w:rFonts w:cs="Arial"/>
        </w:rPr>
        <w:t xml:space="preserve">zastoupený: </w:t>
      </w:r>
      <w:r w:rsidR="005F609B">
        <w:rPr>
          <w:rFonts w:cs="Arial"/>
        </w:rPr>
        <w:t xml:space="preserve">Mgr. Martinem Šuťjakem, jednatelem společnosti </w:t>
      </w:r>
    </w:p>
    <w:p w14:paraId="48676B14" w14:textId="0CBC0FA1" w:rsidR="000F0124" w:rsidRPr="00CC6328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CC6328">
        <w:rPr>
          <w:rFonts w:cs="Arial"/>
        </w:rPr>
        <w:tab/>
        <w:t>Tel.:</w:t>
      </w:r>
      <w:r w:rsidRPr="00CC6328">
        <w:rPr>
          <w:rFonts w:cs="Arial"/>
        </w:rPr>
        <w:tab/>
      </w:r>
      <w:r w:rsidR="00CE6D5D">
        <w:rPr>
          <w:rFonts w:cs="Arial"/>
        </w:rPr>
        <w:t>xxxxxxxxxx</w:t>
      </w:r>
    </w:p>
    <w:p w14:paraId="4283A8F8" w14:textId="023D03F5" w:rsidR="000F0124" w:rsidRPr="00CC6328" w:rsidRDefault="000F0124" w:rsidP="000F012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bCs/>
          <w:snapToGrid w:val="0"/>
        </w:rPr>
      </w:pPr>
      <w:r w:rsidRPr="00CC6328">
        <w:rPr>
          <w:rFonts w:cs="Arial"/>
        </w:rPr>
        <w:tab/>
        <w:t>E-mail:</w:t>
      </w:r>
      <w:r w:rsidRPr="00CC6328">
        <w:rPr>
          <w:rFonts w:cs="Arial"/>
        </w:rPr>
        <w:tab/>
      </w:r>
      <w:r w:rsidR="00CE6D5D">
        <w:rPr>
          <w:rFonts w:cs="Arial"/>
        </w:rPr>
        <w:t>xxxxxxxxxx</w:t>
      </w:r>
      <w:r w:rsidR="005F609B">
        <w:rPr>
          <w:rFonts w:cs="Arial"/>
        </w:rPr>
        <w:t xml:space="preserve"> </w:t>
      </w:r>
    </w:p>
    <w:p w14:paraId="4FF60F9B" w14:textId="665DCA5D" w:rsidR="000F0124" w:rsidRPr="00CC6328" w:rsidRDefault="000F0124" w:rsidP="000F012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b/>
          <w:bCs/>
          <w:snapToGrid w:val="0"/>
        </w:rPr>
      </w:pPr>
      <w:r w:rsidRPr="00CC6328">
        <w:rPr>
          <w:rFonts w:cs="Arial"/>
          <w:snapToGrid w:val="0"/>
        </w:rPr>
        <w:tab/>
        <w:t>ID DS:</w:t>
      </w:r>
      <w:r w:rsidRPr="00CC6328">
        <w:rPr>
          <w:rFonts w:cs="Arial"/>
          <w:bCs/>
          <w:snapToGrid w:val="0"/>
        </w:rPr>
        <w:tab/>
      </w:r>
      <w:r w:rsidR="005F609B">
        <w:rPr>
          <w:rFonts w:cs="Arial"/>
          <w:bCs/>
          <w:snapToGrid w:val="0"/>
        </w:rPr>
        <w:t xml:space="preserve">mvautp8 </w:t>
      </w:r>
    </w:p>
    <w:p w14:paraId="2DC17B29" w14:textId="1F3585D4" w:rsidR="000F0124" w:rsidRPr="00CC6328" w:rsidRDefault="005F609B" w:rsidP="000F0124">
      <w:pPr>
        <w:tabs>
          <w:tab w:val="left" w:pos="284"/>
          <w:tab w:val="left" w:pos="4678"/>
        </w:tabs>
        <w:spacing w:line="288" w:lineRule="auto"/>
        <w:ind w:right="-284"/>
        <w:rPr>
          <w:rFonts w:cs="Arial"/>
        </w:rPr>
      </w:pPr>
      <w:r>
        <w:rPr>
          <w:rFonts w:cs="Arial"/>
        </w:rPr>
        <w:t xml:space="preserve">     </w:t>
      </w:r>
      <w:r w:rsidR="000F0124" w:rsidRPr="00CC6328">
        <w:rPr>
          <w:rFonts w:cs="Arial"/>
        </w:rPr>
        <w:t>v technických záležitostech je oprávněn jednat:</w:t>
      </w:r>
      <w:r>
        <w:rPr>
          <w:rFonts w:cs="Arial"/>
        </w:rPr>
        <w:t xml:space="preserve"> </w:t>
      </w:r>
      <w:r w:rsidR="00CE6D5D">
        <w:rPr>
          <w:rFonts w:cs="Arial"/>
        </w:rPr>
        <w:t xml:space="preserve"> xxxxxxxxxxxx</w:t>
      </w:r>
    </w:p>
    <w:p w14:paraId="729EA32A" w14:textId="6DBA4D54" w:rsidR="000F0124" w:rsidRPr="00CC6328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CC6328">
        <w:rPr>
          <w:rFonts w:cs="Arial"/>
        </w:rPr>
        <w:tab/>
        <w:t>Tel.:</w:t>
      </w:r>
      <w:r w:rsidRPr="00CC6328">
        <w:rPr>
          <w:rFonts w:cs="Arial"/>
        </w:rPr>
        <w:tab/>
      </w:r>
      <w:r w:rsidR="005F609B">
        <w:rPr>
          <w:rFonts w:cs="Arial"/>
        </w:rPr>
        <w:t xml:space="preserve">    </w:t>
      </w:r>
      <w:r w:rsidR="00CE6D5D">
        <w:rPr>
          <w:rFonts w:cs="Arial"/>
        </w:rPr>
        <w:t xml:space="preserve"> xxxxxxxxxxxx</w:t>
      </w:r>
      <w:r w:rsidR="005F609B">
        <w:rPr>
          <w:rFonts w:cs="Arial"/>
        </w:rPr>
        <w:t xml:space="preserve"> </w:t>
      </w:r>
    </w:p>
    <w:p w14:paraId="4AE68934" w14:textId="6C82B72E" w:rsidR="000F0124" w:rsidRPr="00CC6328" w:rsidRDefault="000F0124" w:rsidP="000F012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b/>
          <w:bCs/>
          <w:snapToGrid w:val="0"/>
        </w:rPr>
      </w:pPr>
      <w:r w:rsidRPr="00CC6328">
        <w:rPr>
          <w:rFonts w:cs="Arial"/>
        </w:rPr>
        <w:tab/>
        <w:t>E-mail:</w:t>
      </w:r>
      <w:r w:rsidRPr="00CC6328">
        <w:rPr>
          <w:rFonts w:cs="Arial"/>
        </w:rPr>
        <w:tab/>
      </w:r>
      <w:r w:rsidR="005F609B">
        <w:rPr>
          <w:rFonts w:cs="Arial"/>
        </w:rPr>
        <w:t xml:space="preserve">    </w:t>
      </w:r>
      <w:r w:rsidR="00CE6D5D">
        <w:rPr>
          <w:rFonts w:cs="Arial"/>
        </w:rPr>
        <w:t xml:space="preserve"> xxxxxxxxxxxx</w:t>
      </w:r>
    </w:p>
    <w:p w14:paraId="092A6EFA" w14:textId="676260C5" w:rsidR="000F0124" w:rsidRPr="00CC6328" w:rsidRDefault="000F0124" w:rsidP="000F0124">
      <w:pPr>
        <w:tabs>
          <w:tab w:val="left" w:pos="284"/>
          <w:tab w:val="left" w:pos="4678"/>
        </w:tabs>
        <w:spacing w:line="288" w:lineRule="auto"/>
        <w:ind w:right="-284"/>
        <w:rPr>
          <w:rFonts w:cs="Arial"/>
        </w:rPr>
      </w:pPr>
      <w:r w:rsidRPr="00CC6328">
        <w:rPr>
          <w:rFonts w:cs="Arial"/>
        </w:rPr>
        <w:tab/>
        <w:t>Bankovní spojení:</w:t>
      </w:r>
      <w:r w:rsidRPr="00CC6328">
        <w:rPr>
          <w:rFonts w:cs="Arial"/>
        </w:rPr>
        <w:tab/>
      </w:r>
      <w:r w:rsidR="005F609B">
        <w:rPr>
          <w:rFonts w:cs="Arial"/>
        </w:rPr>
        <w:t xml:space="preserve">     Česká spořitelna </w:t>
      </w:r>
    </w:p>
    <w:p w14:paraId="3BF0338E" w14:textId="44275DE7" w:rsidR="000F0124" w:rsidRPr="00CC6328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CC6328">
        <w:rPr>
          <w:rFonts w:cs="Arial"/>
        </w:rPr>
        <w:tab/>
        <w:t>Číslo účtu:</w:t>
      </w:r>
      <w:r w:rsidRPr="00CC6328">
        <w:rPr>
          <w:rFonts w:cs="Arial"/>
        </w:rPr>
        <w:tab/>
      </w:r>
      <w:r w:rsidR="005F609B">
        <w:rPr>
          <w:rFonts w:cs="Arial"/>
        </w:rPr>
        <w:t xml:space="preserve">     6800290349/0800 </w:t>
      </w:r>
    </w:p>
    <w:p w14:paraId="08F6940C" w14:textId="354A35D2" w:rsidR="000F0124" w:rsidRPr="00CC6328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CC6328">
        <w:rPr>
          <w:rFonts w:cs="Arial"/>
        </w:rPr>
        <w:tab/>
        <w:t>IČ</w:t>
      </w:r>
      <w:r w:rsidR="005D453F">
        <w:rPr>
          <w:rFonts w:cs="Arial"/>
        </w:rPr>
        <w:t>O</w:t>
      </w:r>
      <w:r w:rsidRPr="00CC6328">
        <w:rPr>
          <w:rFonts w:cs="Arial"/>
        </w:rPr>
        <w:t>:</w:t>
      </w:r>
      <w:r w:rsidRPr="00CC6328">
        <w:rPr>
          <w:rFonts w:cs="Arial"/>
        </w:rPr>
        <w:tab/>
      </w:r>
      <w:r w:rsidR="005F609B">
        <w:rPr>
          <w:rFonts w:cs="Arial"/>
        </w:rPr>
        <w:t xml:space="preserve">     21754501 </w:t>
      </w:r>
    </w:p>
    <w:p w14:paraId="769A5271" w14:textId="5C568741" w:rsidR="000F0124" w:rsidRPr="00CC6328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CC6328">
        <w:rPr>
          <w:rFonts w:cs="Arial"/>
        </w:rPr>
        <w:tab/>
        <w:t>DIČ:</w:t>
      </w:r>
      <w:r w:rsidRPr="00CC6328">
        <w:rPr>
          <w:rFonts w:cs="Arial"/>
        </w:rPr>
        <w:tab/>
      </w:r>
      <w:r w:rsidR="005F609B">
        <w:rPr>
          <w:rFonts w:cs="Arial"/>
        </w:rPr>
        <w:t xml:space="preserve">     </w:t>
      </w:r>
      <w:r w:rsidR="005F609B" w:rsidRPr="00E364A9">
        <w:rPr>
          <w:rFonts w:cs="Arial"/>
        </w:rPr>
        <w:t xml:space="preserve">CZ21754501 </w:t>
      </w:r>
      <w:r w:rsidRPr="00E364A9">
        <w:rPr>
          <w:rFonts w:cs="Arial"/>
          <w:snapToGrid w:val="0"/>
        </w:rPr>
        <w:t>je plátcem DPH</w:t>
      </w:r>
    </w:p>
    <w:p w14:paraId="584968CF" w14:textId="2002379D" w:rsidR="00D1499E" w:rsidRPr="00CC6328" w:rsidRDefault="00D1499E" w:rsidP="00D1499E">
      <w:pPr>
        <w:spacing w:before="240" w:line="288" w:lineRule="auto"/>
        <w:rPr>
          <w:rFonts w:cs="Arial"/>
        </w:rPr>
      </w:pPr>
      <w:r w:rsidRPr="00CC6328">
        <w:rPr>
          <w:rFonts w:cs="Arial"/>
        </w:rPr>
        <w:lastRenderedPageBreak/>
        <w:t xml:space="preserve">Společnost je zapsaná v obchodním rejstříku vedeném u </w:t>
      </w:r>
      <w:r w:rsidR="00E364A9">
        <w:rPr>
          <w:rFonts w:cs="Arial"/>
        </w:rPr>
        <w:t xml:space="preserve">Krajského soudu v Brně </w:t>
      </w:r>
      <w:r w:rsidRPr="00CC6328">
        <w:rPr>
          <w:rFonts w:cs="Arial"/>
        </w:rPr>
        <w:t xml:space="preserve">, oddíl </w:t>
      </w:r>
      <w:r w:rsidR="00E364A9">
        <w:rPr>
          <w:rFonts w:cs="Arial"/>
        </w:rPr>
        <w:t xml:space="preserve">C </w:t>
      </w:r>
      <w:r w:rsidRPr="00CC6328">
        <w:rPr>
          <w:rFonts w:cs="Arial"/>
        </w:rPr>
        <w:t xml:space="preserve">, vložka </w:t>
      </w:r>
      <w:r w:rsidR="00E364A9">
        <w:rPr>
          <w:rFonts w:cs="Arial"/>
        </w:rPr>
        <w:t>139995</w:t>
      </w:r>
      <w:r w:rsidRPr="00CC6328">
        <w:rPr>
          <w:rFonts w:cs="Arial"/>
          <w:snapToGrid w:val="0"/>
        </w:rPr>
        <w:t>.</w:t>
      </w:r>
    </w:p>
    <w:p w14:paraId="1346C157" w14:textId="77777777" w:rsidR="00D1499E" w:rsidRPr="00CC6328" w:rsidRDefault="00D1499E" w:rsidP="00D1499E">
      <w:pPr>
        <w:tabs>
          <w:tab w:val="left" w:pos="2127"/>
          <w:tab w:val="left" w:pos="4800"/>
        </w:tabs>
        <w:rPr>
          <w:rFonts w:cs="Arial"/>
          <w:snapToGrid w:val="0"/>
          <w:szCs w:val="22"/>
        </w:rPr>
      </w:pPr>
      <w:r w:rsidRPr="00CC6328">
        <w:rPr>
          <w:rFonts w:cs="Arial"/>
        </w:rPr>
        <w:t>(dále jen „</w:t>
      </w:r>
      <w:r w:rsidRPr="00CC6328">
        <w:rPr>
          <w:rFonts w:cs="Arial"/>
          <w:b/>
        </w:rPr>
        <w:t>zhotovitel</w:t>
      </w:r>
      <w:r w:rsidRPr="00CC6328">
        <w:rPr>
          <w:rFonts w:cs="Arial"/>
        </w:rPr>
        <w:t>“)</w:t>
      </w:r>
    </w:p>
    <w:p w14:paraId="7D1AEB07" w14:textId="77777777" w:rsidR="00D1499E" w:rsidRPr="00CC6328" w:rsidRDefault="00D1499E" w:rsidP="00112524">
      <w:pPr>
        <w:rPr>
          <w:rFonts w:cs="Arial"/>
          <w:szCs w:val="22"/>
        </w:rPr>
      </w:pPr>
    </w:p>
    <w:p w14:paraId="0C330FEA" w14:textId="58180E04" w:rsidR="0094054F" w:rsidRPr="00CC6328" w:rsidRDefault="004539E7" w:rsidP="00112524">
      <w:pPr>
        <w:rPr>
          <w:rFonts w:cs="Arial"/>
          <w:b/>
          <w:i/>
          <w:szCs w:val="22"/>
        </w:rPr>
      </w:pPr>
      <w:r w:rsidRPr="00CC6328">
        <w:rPr>
          <w:rFonts w:cs="Arial"/>
          <w:szCs w:val="22"/>
        </w:rPr>
        <w:t>na veřejnou zakázku malého rozsahu s názvem „</w:t>
      </w:r>
      <w:r w:rsidR="00957139">
        <w:rPr>
          <w:rFonts w:cs="Arial"/>
          <w:szCs w:val="22"/>
        </w:rPr>
        <w:t>Zpracování geotechnického průzkumu v k. ú. Mnichovský Týnec</w:t>
      </w:r>
      <w:r w:rsidRPr="00CC6328">
        <w:rPr>
          <w:rFonts w:cs="Arial"/>
          <w:szCs w:val="22"/>
        </w:rPr>
        <w:t>“, n</w:t>
      </w:r>
      <w:r w:rsidR="000D303F" w:rsidRPr="00CC6328">
        <w:rPr>
          <w:rFonts w:cs="Arial"/>
          <w:szCs w:val="22"/>
        </w:rPr>
        <w:t xml:space="preserve">a základě výsledku výběrového řízení </w:t>
      </w:r>
      <w:r w:rsidRPr="00CC6328">
        <w:rPr>
          <w:rFonts w:cs="Arial"/>
          <w:szCs w:val="22"/>
        </w:rPr>
        <w:t xml:space="preserve">realizovaného </w:t>
      </w:r>
      <w:r w:rsidR="00112524" w:rsidRPr="00CC6328">
        <w:rPr>
          <w:rFonts w:cs="Arial"/>
          <w:szCs w:val="22"/>
        </w:rPr>
        <w:t>v souladu s příslušnými ustanoveními zákona č.</w:t>
      </w:r>
      <w:r w:rsidR="002F018A" w:rsidRPr="00CC6328">
        <w:rPr>
          <w:rFonts w:cs="Arial"/>
          <w:szCs w:val="22"/>
        </w:rPr>
        <w:t> </w:t>
      </w:r>
      <w:r w:rsidR="00112524" w:rsidRPr="00CC6328">
        <w:rPr>
          <w:rFonts w:cs="Arial"/>
          <w:szCs w:val="22"/>
        </w:rPr>
        <w:t>134/2016 Sb., o zadávání veřejných zakázek</w:t>
      </w:r>
      <w:r w:rsidR="00812ED3" w:rsidRPr="00CC6328">
        <w:rPr>
          <w:rFonts w:cs="Arial"/>
          <w:szCs w:val="22"/>
        </w:rPr>
        <w:t>, ve znění pozdějších předpisů</w:t>
      </w:r>
      <w:r w:rsidRPr="00CC6328">
        <w:rPr>
          <w:rFonts w:cs="Arial"/>
          <w:szCs w:val="22"/>
        </w:rPr>
        <w:t xml:space="preserve"> (dále jen „ZZVZ“)</w:t>
      </w:r>
      <w:r w:rsidR="001103D2" w:rsidRPr="00CC6328">
        <w:rPr>
          <w:rFonts w:cs="Arial"/>
          <w:szCs w:val="22"/>
        </w:rPr>
        <w:t>.</w:t>
      </w:r>
    </w:p>
    <w:p w14:paraId="1DF632B1" w14:textId="77777777" w:rsidR="00ED61CA" w:rsidRPr="00CC6328" w:rsidRDefault="00ED61CA" w:rsidP="00093FDF">
      <w:pPr>
        <w:pStyle w:val="Zkladntext"/>
        <w:rPr>
          <w:rFonts w:cs="Arial"/>
          <w:b w:val="0"/>
          <w:i w:val="0"/>
          <w:szCs w:val="22"/>
        </w:rPr>
      </w:pPr>
    </w:p>
    <w:p w14:paraId="203A8CCE" w14:textId="79B6A4EA" w:rsidR="00DF45BD" w:rsidRPr="00CC6328" w:rsidRDefault="00420EC8" w:rsidP="00DF45BD">
      <w:pPr>
        <w:pStyle w:val="l-L1"/>
      </w:pPr>
      <w:r w:rsidRPr="00CC6328">
        <w:t>P</w:t>
      </w:r>
      <w:r w:rsidR="00DF45BD" w:rsidRPr="00CC6328">
        <w:t xml:space="preserve">ředmět </w:t>
      </w:r>
      <w:r w:rsidRPr="00CC6328">
        <w:t xml:space="preserve">a účel </w:t>
      </w:r>
      <w:r w:rsidR="00DF45BD" w:rsidRPr="00CC6328">
        <w:t>smlouv</w:t>
      </w:r>
      <w:r w:rsidR="00CD10FE" w:rsidRPr="00CC6328">
        <w:t>y</w:t>
      </w:r>
    </w:p>
    <w:p w14:paraId="0448D07D" w14:textId="0E5F89DF" w:rsidR="004404D8" w:rsidRPr="00CC6328" w:rsidRDefault="007F5AFE" w:rsidP="0003369B">
      <w:pPr>
        <w:pStyle w:val="l-L2"/>
        <w:numPr>
          <w:ilvl w:val="0"/>
          <w:numId w:val="11"/>
        </w:numPr>
        <w:ind w:left="357" w:hanging="357"/>
      </w:pPr>
      <w:r w:rsidRPr="00CC6328">
        <w:t>Účelem této smlouvy je</w:t>
      </w:r>
      <w:r w:rsidR="00364403" w:rsidRPr="00CC6328">
        <w:t xml:space="preserve"> </w:t>
      </w:r>
      <w:r w:rsidR="007C0D41" w:rsidRPr="00CC6328">
        <w:t>úprava práv a povinností smluvních stran</w:t>
      </w:r>
      <w:r w:rsidR="00364403" w:rsidRPr="00CC6328">
        <w:t xml:space="preserve"> </w:t>
      </w:r>
      <w:r w:rsidR="007C0D41" w:rsidRPr="00CC6328">
        <w:t xml:space="preserve">při </w:t>
      </w:r>
      <w:r w:rsidR="00265531" w:rsidRPr="00CC6328">
        <w:t xml:space="preserve">realizaci veřejné zakázky </w:t>
      </w:r>
      <w:r w:rsidR="009E11D1" w:rsidRPr="00CC6328">
        <w:t xml:space="preserve">malého rozsahu </w:t>
      </w:r>
      <w:r w:rsidR="00364403" w:rsidRPr="00CC6328">
        <w:t>č.</w:t>
      </w:r>
      <w:r w:rsidR="00840BA2">
        <w:t xml:space="preserve"> </w:t>
      </w:r>
      <w:r w:rsidR="00364403" w:rsidRPr="00CC6328">
        <w:t xml:space="preserve">j. </w:t>
      </w:r>
      <w:r w:rsidR="00957139" w:rsidRPr="00957139">
        <w:t xml:space="preserve">SPU 157213/2026 </w:t>
      </w:r>
      <w:r w:rsidR="00265531" w:rsidRPr="00CC6328">
        <w:t>s názvem „</w:t>
      </w:r>
      <w:bookmarkStart w:id="1" w:name="_Hlk16152047"/>
      <w:r w:rsidR="001A32A5" w:rsidRPr="00CC6328">
        <w:t xml:space="preserve">Zpracování geotechnického průzkumu </w:t>
      </w:r>
      <w:bookmarkEnd w:id="1"/>
      <w:r w:rsidR="001A32A5" w:rsidRPr="00CC6328">
        <w:t>v k.</w:t>
      </w:r>
      <w:r w:rsidR="00840BA2">
        <w:t> </w:t>
      </w:r>
      <w:r w:rsidR="001A32A5" w:rsidRPr="00CC6328">
        <w:t>ú.</w:t>
      </w:r>
      <w:r w:rsidR="00E935E1" w:rsidRPr="00CC6328">
        <w:t> </w:t>
      </w:r>
      <w:r w:rsidR="00AE38AF">
        <w:t>Mnichovský Týnec</w:t>
      </w:r>
      <w:r w:rsidR="00265531" w:rsidRPr="00CC6328">
        <w:t>“</w:t>
      </w:r>
      <w:r w:rsidR="00B70E97" w:rsidRPr="00CC6328">
        <w:t>.</w:t>
      </w:r>
      <w:bookmarkStart w:id="2" w:name="_Ref368937392"/>
      <w:r w:rsidR="00CF30A6" w:rsidRPr="00CC6328" w:rsidDel="00CF30A6">
        <w:t xml:space="preserve"> </w:t>
      </w:r>
      <w:r w:rsidR="00CF30A6" w:rsidRPr="00CC6328">
        <w:t>G</w:t>
      </w:r>
      <w:r w:rsidR="00DC55FB" w:rsidRPr="00CC6328">
        <w:t xml:space="preserve">eotechnický průzkum (dále jen </w:t>
      </w:r>
      <w:r w:rsidR="00812ED3" w:rsidRPr="00CC6328">
        <w:t>„</w:t>
      </w:r>
      <w:r w:rsidR="00DC55FB" w:rsidRPr="00CC6328">
        <w:t>GTP</w:t>
      </w:r>
      <w:r w:rsidR="00812ED3" w:rsidRPr="00CC6328">
        <w:t>“</w:t>
      </w:r>
      <w:r w:rsidR="00DC55FB" w:rsidRPr="00CC6328">
        <w:t>)</w:t>
      </w:r>
      <w:r w:rsidR="00CF30A6" w:rsidRPr="00CC6328">
        <w:t xml:space="preserve"> </w:t>
      </w:r>
      <w:r w:rsidR="00B04130" w:rsidRPr="00CC6328">
        <w:t xml:space="preserve">bude prováděn na vybraných lokalitách výše uvedeného katastrálního území, kde </w:t>
      </w:r>
      <w:r w:rsidR="00A557DF" w:rsidRPr="00CC6328">
        <w:t xml:space="preserve">vyhodnotí </w:t>
      </w:r>
      <w:r w:rsidR="001A32A5" w:rsidRPr="00CC6328">
        <w:t>geologické a</w:t>
      </w:r>
      <w:r w:rsidR="008A309F" w:rsidRPr="00CC6328">
        <w:t> </w:t>
      </w:r>
      <w:r w:rsidR="001A32A5" w:rsidRPr="00CC6328">
        <w:t xml:space="preserve">hydrogeologické poměry </w:t>
      </w:r>
      <w:r w:rsidR="008325A1" w:rsidRPr="00CC6328">
        <w:t>a</w:t>
      </w:r>
      <w:r w:rsidR="00E935E1" w:rsidRPr="00CC6328">
        <w:t> </w:t>
      </w:r>
      <w:r w:rsidR="00914EF8" w:rsidRPr="00CC6328">
        <w:t xml:space="preserve">bude podkladem pro zpracování </w:t>
      </w:r>
      <w:r w:rsidR="00B13043" w:rsidRPr="00CC6328">
        <w:t xml:space="preserve">dokumentace technického řešení v rámci zpracování </w:t>
      </w:r>
      <w:r w:rsidR="00914EF8" w:rsidRPr="00CC6328">
        <w:t xml:space="preserve">plánu společných zařízení </w:t>
      </w:r>
      <w:r w:rsidR="00B13043" w:rsidRPr="00CC6328">
        <w:t xml:space="preserve">při </w:t>
      </w:r>
      <w:r w:rsidR="00914EF8" w:rsidRPr="00CC6328">
        <w:t>komplexní</w:t>
      </w:r>
      <w:r w:rsidR="00F31E27">
        <w:t>ch</w:t>
      </w:r>
      <w:r w:rsidR="00914EF8" w:rsidRPr="00CC6328">
        <w:t xml:space="preserve"> pozemkov</w:t>
      </w:r>
      <w:r w:rsidR="00F31E27">
        <w:t>ých</w:t>
      </w:r>
      <w:r w:rsidR="00914EF8" w:rsidRPr="00CC6328">
        <w:t xml:space="preserve"> úprav</w:t>
      </w:r>
      <w:r w:rsidR="00A171F5">
        <w:t>ách</w:t>
      </w:r>
      <w:r w:rsidR="00914EF8" w:rsidRPr="00CC6328">
        <w:t xml:space="preserve"> v k.</w:t>
      </w:r>
      <w:r w:rsidR="00A171F5">
        <w:t xml:space="preserve"> </w:t>
      </w:r>
      <w:r w:rsidR="00914EF8" w:rsidRPr="00CC6328">
        <w:t>ú.</w:t>
      </w:r>
      <w:r w:rsidR="00E935E1" w:rsidRPr="00CC6328">
        <w:t> </w:t>
      </w:r>
      <w:r w:rsidR="004C7FED">
        <w:t>Mnichovský Týnec.</w:t>
      </w:r>
    </w:p>
    <w:p w14:paraId="03C3A8DE" w14:textId="68BFD519" w:rsidR="00093FDF" w:rsidRPr="00CC6328" w:rsidRDefault="00CB0D3F" w:rsidP="0003369B">
      <w:pPr>
        <w:pStyle w:val="l-L2"/>
        <w:numPr>
          <w:ilvl w:val="0"/>
          <w:numId w:val="11"/>
        </w:numPr>
        <w:ind w:left="357" w:hanging="357"/>
        <w:rPr>
          <w:rStyle w:val="Siln"/>
          <w:b w:val="0"/>
          <w:bCs w:val="0"/>
        </w:rPr>
      </w:pPr>
      <w:r w:rsidRPr="00CC6328">
        <w:t>Předmětem této smlouvy je závazek z</w:t>
      </w:r>
      <w:r w:rsidR="004F5D4D" w:rsidRPr="00CC6328">
        <w:t>hotovitel</w:t>
      </w:r>
      <w:r w:rsidRPr="00CC6328">
        <w:t>e</w:t>
      </w:r>
      <w:r w:rsidR="00364403" w:rsidRPr="00CC6328">
        <w:t xml:space="preserve"> </w:t>
      </w:r>
      <w:r w:rsidR="00CD5549" w:rsidRPr="00CC6328">
        <w:t xml:space="preserve">provést </w:t>
      </w:r>
      <w:r w:rsidR="00106192" w:rsidRPr="00CC6328">
        <w:t>v souladu s</w:t>
      </w:r>
      <w:r w:rsidR="00347565" w:rsidRPr="00CC6328">
        <w:t> právními předpisy</w:t>
      </w:r>
      <w:r w:rsidR="00A8543E" w:rsidRPr="00CC6328">
        <w:t>,</w:t>
      </w:r>
      <w:r w:rsidR="00347565" w:rsidRPr="00CC6328">
        <w:t xml:space="preserve"> </w:t>
      </w:r>
      <w:r w:rsidR="00106192" w:rsidRPr="00CC6328">
        <w:t>touto</w:t>
      </w:r>
      <w:r w:rsidR="00E935E1" w:rsidRPr="00CC6328">
        <w:t> </w:t>
      </w:r>
      <w:r w:rsidR="00106192" w:rsidRPr="00CC6328">
        <w:t>smlouvou a jejími přílohami pro</w:t>
      </w:r>
      <w:r w:rsidR="00CD5549" w:rsidRPr="00CC6328">
        <w:t xml:space="preserve"> objednatele</w:t>
      </w:r>
      <w:r w:rsidR="00132C06" w:rsidRPr="00CC6328">
        <w:t xml:space="preserve"> řádně a včas</w:t>
      </w:r>
      <w:r w:rsidR="00CD5549" w:rsidRPr="00CC6328">
        <w:t xml:space="preserve"> </w:t>
      </w:r>
      <w:r w:rsidRPr="00CC6328">
        <w:t>d</w:t>
      </w:r>
      <w:r w:rsidR="000675F3" w:rsidRPr="00CC6328">
        <w:t>ílo</w:t>
      </w:r>
      <w:r w:rsidR="00F8750E" w:rsidRPr="00CC6328">
        <w:t xml:space="preserve"> ve formě </w:t>
      </w:r>
      <w:r w:rsidR="00B04130" w:rsidRPr="00CC6328">
        <w:t>GTP</w:t>
      </w:r>
      <w:r w:rsidR="00B62D72" w:rsidRPr="00CC6328">
        <w:t xml:space="preserve"> včetně</w:t>
      </w:r>
      <w:r w:rsidR="00A16F67">
        <w:t> </w:t>
      </w:r>
      <w:r w:rsidR="00B62D72" w:rsidRPr="00CC6328">
        <w:t>laboratorních zkoušek,</w:t>
      </w:r>
      <w:r w:rsidR="00364403" w:rsidRPr="00CC6328">
        <w:t xml:space="preserve"> </w:t>
      </w:r>
      <w:r w:rsidR="005644A3" w:rsidRPr="00CC6328">
        <w:t>kter</w:t>
      </w:r>
      <w:r w:rsidR="00B62D72" w:rsidRPr="00CC6328">
        <w:t>é</w:t>
      </w:r>
      <w:r w:rsidR="005644A3" w:rsidRPr="00CC6328">
        <w:t xml:space="preserve"> bude obsahovat:</w:t>
      </w:r>
      <w:bookmarkEnd w:id="2"/>
    </w:p>
    <w:p w14:paraId="04320958" w14:textId="7CBA965C" w:rsidR="006053C4" w:rsidRPr="00CC6328" w:rsidRDefault="0041743D" w:rsidP="0003369B">
      <w:pPr>
        <w:pStyle w:val="l-L2"/>
        <w:numPr>
          <w:ilvl w:val="0"/>
          <w:numId w:val="12"/>
        </w:numPr>
      </w:pPr>
      <w:r>
        <w:t>i</w:t>
      </w:r>
      <w:r w:rsidR="5A2EEFD3" w:rsidRPr="00CC6328">
        <w:t>denti</w:t>
      </w:r>
      <w:r w:rsidR="5737C734" w:rsidRPr="00CC6328">
        <w:t>fikační údaje</w:t>
      </w:r>
      <w:r>
        <w:t>,</w:t>
      </w:r>
    </w:p>
    <w:p w14:paraId="1B1053BA" w14:textId="5A1FD2BC" w:rsidR="003F05DE" w:rsidRPr="00CC6328" w:rsidRDefault="0041743D" w:rsidP="0003369B">
      <w:pPr>
        <w:pStyle w:val="l-L2"/>
        <w:numPr>
          <w:ilvl w:val="0"/>
          <w:numId w:val="12"/>
        </w:numPr>
      </w:pPr>
      <w:r>
        <w:t>p</w:t>
      </w:r>
      <w:r w:rsidR="7B2B610C" w:rsidRPr="00CC6328">
        <w:t>opis stavby včetně objektů</w:t>
      </w:r>
      <w:r>
        <w:t>,</w:t>
      </w:r>
    </w:p>
    <w:p w14:paraId="1D12A590" w14:textId="6C06F934" w:rsidR="003F05DE" w:rsidRPr="00CC6328" w:rsidRDefault="0041743D" w:rsidP="0003369B">
      <w:pPr>
        <w:pStyle w:val="l-L2"/>
        <w:numPr>
          <w:ilvl w:val="0"/>
          <w:numId w:val="12"/>
        </w:numPr>
      </w:pPr>
      <w:r>
        <w:t>r</w:t>
      </w:r>
      <w:r w:rsidR="7B2B610C" w:rsidRPr="00CC6328">
        <w:t>ozbor dostupných podkladů</w:t>
      </w:r>
      <w:r>
        <w:t>,</w:t>
      </w:r>
    </w:p>
    <w:p w14:paraId="1D439214" w14:textId="6767E7F5" w:rsidR="003F05DE" w:rsidRPr="00CC6328" w:rsidRDefault="0041743D" w:rsidP="0003369B">
      <w:pPr>
        <w:pStyle w:val="l-L2"/>
        <w:numPr>
          <w:ilvl w:val="0"/>
          <w:numId w:val="12"/>
        </w:numPr>
      </w:pPr>
      <w:r>
        <w:t>p</w:t>
      </w:r>
      <w:r w:rsidR="0B1508E2" w:rsidRPr="00CC6328">
        <w:t>opis geologických poměrů</w:t>
      </w:r>
      <w:r>
        <w:t>,</w:t>
      </w:r>
    </w:p>
    <w:p w14:paraId="6E7AC335" w14:textId="346843B4" w:rsidR="008325A1" w:rsidRPr="00CC6328" w:rsidRDefault="0041743D" w:rsidP="0003369B">
      <w:pPr>
        <w:pStyle w:val="l-L2"/>
        <w:numPr>
          <w:ilvl w:val="0"/>
          <w:numId w:val="12"/>
        </w:numPr>
      </w:pPr>
      <w:r>
        <w:t>p</w:t>
      </w:r>
      <w:r w:rsidR="0B1508E2" w:rsidRPr="00CC6328">
        <w:t>opis hydrogeologických poměrů</w:t>
      </w:r>
      <w:r>
        <w:t>,</w:t>
      </w:r>
    </w:p>
    <w:p w14:paraId="4C20731C" w14:textId="4BDB123C" w:rsidR="006505DF" w:rsidRPr="00CC6328" w:rsidRDefault="0041743D" w:rsidP="0003369B">
      <w:pPr>
        <w:pStyle w:val="l-L2"/>
        <w:numPr>
          <w:ilvl w:val="0"/>
          <w:numId w:val="12"/>
        </w:numPr>
      </w:pPr>
      <w:r>
        <w:t>p</w:t>
      </w:r>
      <w:r w:rsidR="0B1508E2" w:rsidRPr="00CC6328">
        <w:t>opis geologického profilu průzkumných sond</w:t>
      </w:r>
      <w:r>
        <w:t>,</w:t>
      </w:r>
    </w:p>
    <w:p w14:paraId="1F422271" w14:textId="1407CE0B" w:rsidR="006505DF" w:rsidRPr="00CC6328" w:rsidRDefault="0041743D" w:rsidP="0003369B">
      <w:pPr>
        <w:pStyle w:val="l-L2"/>
        <w:numPr>
          <w:ilvl w:val="0"/>
          <w:numId w:val="12"/>
        </w:numPr>
      </w:pPr>
      <w:r>
        <w:t>p</w:t>
      </w:r>
      <w:r w:rsidR="0B1508E2" w:rsidRPr="00CC6328">
        <w:t>rotokoly o laboratorních zkouškách</w:t>
      </w:r>
      <w:r>
        <w:t>,</w:t>
      </w:r>
    </w:p>
    <w:p w14:paraId="719775BB" w14:textId="6E3118C3" w:rsidR="006505DF" w:rsidRPr="00CC6328" w:rsidRDefault="0041743D" w:rsidP="0003369B">
      <w:pPr>
        <w:pStyle w:val="l-L2"/>
        <w:numPr>
          <w:ilvl w:val="0"/>
          <w:numId w:val="12"/>
        </w:numPr>
      </w:pPr>
      <w:r>
        <w:t>z</w:t>
      </w:r>
      <w:r w:rsidR="5A2EEFD3" w:rsidRPr="00CC6328">
        <w:t xml:space="preserve">ávěrečná zpráva </w:t>
      </w:r>
      <w:r w:rsidR="7B2B610C" w:rsidRPr="00CC6328">
        <w:t>(</w:t>
      </w:r>
      <w:r w:rsidR="5A2EEFD3" w:rsidRPr="00CC6328">
        <w:t xml:space="preserve">včetně závěrů </w:t>
      </w:r>
      <w:r w:rsidR="0B1508E2" w:rsidRPr="00CC6328">
        <w:t>a doporučení</w:t>
      </w:r>
      <w:r w:rsidR="7B2B610C" w:rsidRPr="00CC6328">
        <w:t>)</w:t>
      </w:r>
      <w:r>
        <w:t>,</w:t>
      </w:r>
    </w:p>
    <w:p w14:paraId="0E1EDA4B" w14:textId="7D932CDC" w:rsidR="006505DF" w:rsidRPr="00CC6328" w:rsidRDefault="0041743D" w:rsidP="0003369B">
      <w:pPr>
        <w:pStyle w:val="l-L2"/>
        <w:numPr>
          <w:ilvl w:val="0"/>
          <w:numId w:val="12"/>
        </w:numPr>
      </w:pPr>
      <w:r>
        <w:t>m</w:t>
      </w:r>
      <w:r w:rsidR="7B2B610C" w:rsidRPr="00CC6328">
        <w:t>apové podklady (včetně popisu a umístění sond)</w:t>
      </w:r>
      <w:r>
        <w:t>,</w:t>
      </w:r>
    </w:p>
    <w:p w14:paraId="62A82577" w14:textId="1ED051D5" w:rsidR="006505DF" w:rsidRPr="00CC6328" w:rsidRDefault="0041743D" w:rsidP="0003369B">
      <w:pPr>
        <w:pStyle w:val="l-L2"/>
        <w:numPr>
          <w:ilvl w:val="0"/>
          <w:numId w:val="12"/>
        </w:numPr>
      </w:pPr>
      <w:r>
        <w:t>p</w:t>
      </w:r>
      <w:r w:rsidR="52BA460D" w:rsidRPr="00CC6328">
        <w:t>odrobná situace (měřítko dle podkladů zadání)</w:t>
      </w:r>
      <w:r>
        <w:t>,</w:t>
      </w:r>
    </w:p>
    <w:p w14:paraId="3A98C0C7" w14:textId="0F27C4EF" w:rsidR="006505DF" w:rsidRPr="00CC6328" w:rsidRDefault="0041743D" w:rsidP="0003369B">
      <w:pPr>
        <w:pStyle w:val="l-L2"/>
        <w:numPr>
          <w:ilvl w:val="0"/>
          <w:numId w:val="12"/>
        </w:numPr>
      </w:pPr>
      <w:r>
        <w:t>p</w:t>
      </w:r>
      <w:r w:rsidR="52BA460D" w:rsidRPr="00CC6328">
        <w:t>odélný profil (měřítko dle podkladů zadání)</w:t>
      </w:r>
      <w:r>
        <w:t>.</w:t>
      </w:r>
    </w:p>
    <w:p w14:paraId="553020E3" w14:textId="7F6E8CEB" w:rsidR="001B7847" w:rsidRPr="00CC6328" w:rsidRDefault="008325A1" w:rsidP="00955757">
      <w:pPr>
        <w:pStyle w:val="l-L2"/>
        <w:ind w:left="357"/>
        <w:rPr>
          <w:bCs/>
        </w:rPr>
      </w:pPr>
      <w:r w:rsidRPr="00CC6328">
        <w:rPr>
          <w:bCs/>
        </w:rPr>
        <w:t xml:space="preserve">GTP bude proveden dle požadavků objednatele </w:t>
      </w:r>
      <w:r w:rsidRPr="00633C12">
        <w:rPr>
          <w:bCs/>
        </w:rPr>
        <w:t>jako</w:t>
      </w:r>
      <w:r w:rsidR="009B50B8" w:rsidRPr="00633C12">
        <w:rPr>
          <w:i/>
          <w:iCs/>
        </w:rPr>
        <w:t xml:space="preserve"> </w:t>
      </w:r>
      <w:r w:rsidRPr="00633C12">
        <w:rPr>
          <w:bCs/>
        </w:rPr>
        <w:t>předběžný</w:t>
      </w:r>
      <w:r w:rsidR="00DC55FB" w:rsidRPr="00633C12">
        <w:rPr>
          <w:bCs/>
        </w:rPr>
        <w:t xml:space="preserve"> pro polní cesty</w:t>
      </w:r>
      <w:r w:rsidRPr="00633C12">
        <w:rPr>
          <w:bCs/>
        </w:rPr>
        <w:t>,</w:t>
      </w:r>
      <w:r w:rsidR="00BC1D8F" w:rsidRPr="00633C12">
        <w:rPr>
          <w:bCs/>
        </w:rPr>
        <w:t xml:space="preserve"> </w:t>
      </w:r>
      <w:r w:rsidR="00A85C66" w:rsidRPr="00633C12">
        <w:rPr>
          <w:bCs/>
        </w:rPr>
        <w:t>předběžný pro protierozní stavby</w:t>
      </w:r>
      <w:r w:rsidR="00AC58BD" w:rsidRPr="00CC6328">
        <w:rPr>
          <w:bCs/>
        </w:rPr>
        <w:t xml:space="preserve"> </w:t>
      </w:r>
      <w:r w:rsidR="00AF35CF" w:rsidRPr="00CC6328">
        <w:rPr>
          <w:bCs/>
        </w:rPr>
        <w:t xml:space="preserve">na základě podkladů a </w:t>
      </w:r>
      <w:r w:rsidRPr="00CC6328">
        <w:rPr>
          <w:bCs/>
        </w:rPr>
        <w:t xml:space="preserve">s náležitostmi dle </w:t>
      </w:r>
      <w:r w:rsidR="00347565" w:rsidRPr="00CC6328">
        <w:rPr>
          <w:bCs/>
        </w:rPr>
        <w:t>P</w:t>
      </w:r>
      <w:r w:rsidRPr="00CC6328">
        <w:rPr>
          <w:bCs/>
        </w:rPr>
        <w:t>řílohy č.</w:t>
      </w:r>
      <w:r w:rsidR="00310BF1" w:rsidRPr="00CC6328">
        <w:rPr>
          <w:bCs/>
        </w:rPr>
        <w:t> </w:t>
      </w:r>
      <w:r w:rsidRPr="00CC6328">
        <w:rPr>
          <w:bCs/>
        </w:rPr>
        <w:t>1.</w:t>
      </w:r>
      <w:r w:rsidR="009B50B8" w:rsidRPr="00CC6328">
        <w:rPr>
          <w:bCs/>
        </w:rPr>
        <w:t xml:space="preserve"> </w:t>
      </w:r>
      <w:r w:rsidR="001B7847" w:rsidRPr="00CC6328">
        <w:rPr>
          <w:bCs/>
        </w:rPr>
        <w:t xml:space="preserve">(dále jen </w:t>
      </w:r>
      <w:r w:rsidR="001B7847" w:rsidRPr="006C145E">
        <w:rPr>
          <w:b/>
        </w:rPr>
        <w:t>„</w:t>
      </w:r>
      <w:r w:rsidR="00D461CE" w:rsidRPr="006C145E">
        <w:rPr>
          <w:b/>
        </w:rPr>
        <w:t>D</w:t>
      </w:r>
      <w:r w:rsidR="000675F3" w:rsidRPr="006C145E">
        <w:rPr>
          <w:b/>
        </w:rPr>
        <w:t>ílo</w:t>
      </w:r>
      <w:r w:rsidR="001B7847" w:rsidRPr="006C145E">
        <w:rPr>
          <w:b/>
        </w:rPr>
        <w:t>“</w:t>
      </w:r>
      <w:r w:rsidR="001B7847" w:rsidRPr="00CC6328">
        <w:rPr>
          <w:bCs/>
        </w:rPr>
        <w:t>).</w:t>
      </w:r>
    </w:p>
    <w:p w14:paraId="6C88B234" w14:textId="27F3670F" w:rsidR="00903691" w:rsidRPr="00CC6328" w:rsidRDefault="00903691" w:rsidP="0003369B">
      <w:pPr>
        <w:pStyle w:val="l-L2"/>
        <w:numPr>
          <w:ilvl w:val="0"/>
          <w:numId w:val="11"/>
        </w:numPr>
        <w:ind w:left="357" w:hanging="357"/>
      </w:pPr>
      <w:r w:rsidRPr="00CC6328">
        <w:t xml:space="preserve">Podrobná specifikace </w:t>
      </w:r>
      <w:r w:rsidR="00D461CE" w:rsidRPr="00CC6328">
        <w:t>D</w:t>
      </w:r>
      <w:r w:rsidR="00B70E97" w:rsidRPr="00CC6328">
        <w:t>íla</w:t>
      </w:r>
      <w:r w:rsidRPr="00CC6328">
        <w:t xml:space="preserve"> je obsažena v Příloze č.</w:t>
      </w:r>
      <w:r w:rsidR="00D461CE" w:rsidRPr="00CC6328">
        <w:t> </w:t>
      </w:r>
      <w:r w:rsidRPr="00CC6328">
        <w:t>1 této smlouvy</w:t>
      </w:r>
      <w:r w:rsidR="00B965AA" w:rsidRPr="00CC6328">
        <w:t>.</w:t>
      </w:r>
    </w:p>
    <w:p w14:paraId="78CE66E0" w14:textId="40E45372" w:rsidR="00306237" w:rsidRPr="00CC6328" w:rsidRDefault="00554F1C" w:rsidP="0003369B">
      <w:pPr>
        <w:pStyle w:val="l-L2"/>
        <w:numPr>
          <w:ilvl w:val="0"/>
          <w:numId w:val="11"/>
        </w:numPr>
        <w:ind w:left="357" w:hanging="357"/>
      </w:pPr>
      <w:r w:rsidRPr="00CC6328">
        <w:t>Zhotovitel prohlašuje, že je ke všem výše uvedeným činnostem odborně způsobilý, a</w:t>
      </w:r>
      <w:r w:rsidR="009B50B8" w:rsidRPr="00CC6328">
        <w:t> </w:t>
      </w:r>
      <w:r w:rsidRPr="00CC6328">
        <w:t>je držitelem všech potřebných oprávnění a autorizací v souladu s právními předpisy, nebo si je sám na své náklady zajistí.</w:t>
      </w:r>
    </w:p>
    <w:p w14:paraId="782E93E1" w14:textId="0304EEB3" w:rsidR="000F2CE2" w:rsidRPr="00CC6328" w:rsidRDefault="007F5AFE" w:rsidP="0003369B">
      <w:pPr>
        <w:pStyle w:val="l-L2"/>
        <w:numPr>
          <w:ilvl w:val="0"/>
          <w:numId w:val="11"/>
        </w:numPr>
        <w:ind w:left="357" w:hanging="357"/>
      </w:pPr>
      <w:r w:rsidRPr="00CC6328">
        <w:t xml:space="preserve">Objednatel se zavazuje za provedení </w:t>
      </w:r>
      <w:r w:rsidR="00D461CE" w:rsidRPr="00CC6328">
        <w:t>D</w:t>
      </w:r>
      <w:r w:rsidR="000675F3" w:rsidRPr="00CC6328">
        <w:t>íl</w:t>
      </w:r>
      <w:r w:rsidRPr="00CC6328">
        <w:t xml:space="preserve">a zaplatit zhotoviteli </w:t>
      </w:r>
      <w:r w:rsidR="00B965AA" w:rsidRPr="00CC6328">
        <w:t>odměnu</w:t>
      </w:r>
      <w:r w:rsidRPr="00CC6328">
        <w:t xml:space="preserve"> vymezenou v</w:t>
      </w:r>
      <w:r w:rsidR="00955757" w:rsidRPr="00CC6328">
        <w:t> čl. VII.</w:t>
      </w:r>
      <w:r w:rsidR="00C66869" w:rsidRPr="00CC6328">
        <w:t xml:space="preserve"> </w:t>
      </w:r>
      <w:r w:rsidR="00A16F67">
        <w:t>t</w:t>
      </w:r>
      <w:r w:rsidRPr="00CC6328">
        <w:t>éto</w:t>
      </w:r>
      <w:r w:rsidR="00A16F67">
        <w:t> </w:t>
      </w:r>
      <w:r w:rsidRPr="00CC6328">
        <w:t>smlouvy.</w:t>
      </w:r>
    </w:p>
    <w:p w14:paraId="45F1E66C" w14:textId="77777777" w:rsidR="00306237" w:rsidRPr="00CC6328" w:rsidRDefault="00306237" w:rsidP="00306237">
      <w:pPr>
        <w:pStyle w:val="l-L2"/>
        <w:rPr>
          <w:rStyle w:val="Siln"/>
          <w:rFonts w:cs="Arial"/>
          <w:b w:val="0"/>
          <w:bCs w:val="0"/>
          <w:szCs w:val="22"/>
        </w:rPr>
      </w:pPr>
    </w:p>
    <w:p w14:paraId="52BCFFB7" w14:textId="0F53BA27" w:rsidR="00576997" w:rsidRPr="00CC6328" w:rsidRDefault="00576997" w:rsidP="00F11CF8">
      <w:pPr>
        <w:pStyle w:val="l-L1"/>
      </w:pPr>
      <w:r w:rsidRPr="00CC6328">
        <w:t xml:space="preserve">Podklady k provedení </w:t>
      </w:r>
      <w:r w:rsidR="00802674" w:rsidRPr="00CC6328">
        <w:t>D</w:t>
      </w:r>
      <w:r w:rsidRPr="00CC6328">
        <w:t>íla</w:t>
      </w:r>
    </w:p>
    <w:p w14:paraId="37AAF8D5" w14:textId="20A644F8" w:rsidR="00576997" w:rsidRPr="00CC6328" w:rsidRDefault="00977AEC" w:rsidP="0003369B">
      <w:pPr>
        <w:pStyle w:val="l-L2"/>
        <w:numPr>
          <w:ilvl w:val="0"/>
          <w:numId w:val="13"/>
        </w:numPr>
        <w:ind w:left="357" w:hanging="357"/>
      </w:pPr>
      <w:r w:rsidRPr="00CC6328">
        <w:t>Objednatel se zavazuje předat zhotoviteli po podpisu této smlouvy tyto podklady:</w:t>
      </w:r>
    </w:p>
    <w:p w14:paraId="4416B42D" w14:textId="42433A5A" w:rsidR="00A5572F" w:rsidRPr="00CC6328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CC6328">
        <w:rPr>
          <w:rStyle w:val="Siln"/>
          <w:b w:val="0"/>
          <w:bCs w:val="0"/>
        </w:rPr>
        <w:t>s</w:t>
      </w:r>
      <w:r w:rsidR="00A5572F" w:rsidRPr="00CC6328">
        <w:rPr>
          <w:rStyle w:val="Siln"/>
          <w:b w:val="0"/>
          <w:bCs w:val="0"/>
        </w:rPr>
        <w:t>ituaci předpokládaného umístění stavby</w:t>
      </w:r>
      <w:r w:rsidRPr="00CC6328">
        <w:rPr>
          <w:rStyle w:val="Siln"/>
          <w:b w:val="0"/>
          <w:bCs w:val="0"/>
        </w:rPr>
        <w:t>,</w:t>
      </w:r>
    </w:p>
    <w:p w14:paraId="360AEE07" w14:textId="38824542" w:rsidR="002B0933" w:rsidRPr="00CC6328" w:rsidRDefault="002B0933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CC6328">
        <w:rPr>
          <w:rStyle w:val="Siln"/>
          <w:b w:val="0"/>
          <w:bCs w:val="0"/>
        </w:rPr>
        <w:t xml:space="preserve">další dle </w:t>
      </w:r>
      <w:r w:rsidR="00347565" w:rsidRPr="00CC6328">
        <w:rPr>
          <w:rStyle w:val="Siln"/>
          <w:b w:val="0"/>
          <w:bCs w:val="0"/>
        </w:rPr>
        <w:t>P</w:t>
      </w:r>
      <w:r w:rsidRPr="00CC6328">
        <w:rPr>
          <w:rStyle w:val="Siln"/>
          <w:b w:val="0"/>
          <w:bCs w:val="0"/>
        </w:rPr>
        <w:t>řílohy č.</w:t>
      </w:r>
      <w:r w:rsidR="00414B42" w:rsidRPr="00CC6328">
        <w:rPr>
          <w:rStyle w:val="Siln"/>
          <w:b w:val="0"/>
          <w:bCs w:val="0"/>
        </w:rPr>
        <w:t> </w:t>
      </w:r>
      <w:r w:rsidRPr="00CC6328">
        <w:rPr>
          <w:rStyle w:val="Siln"/>
          <w:b w:val="0"/>
          <w:bCs w:val="0"/>
        </w:rPr>
        <w:t>1</w:t>
      </w:r>
      <w:r w:rsidR="006E1E41" w:rsidRPr="00CC6328">
        <w:rPr>
          <w:rStyle w:val="Siln"/>
          <w:b w:val="0"/>
          <w:bCs w:val="0"/>
        </w:rPr>
        <w:t>.</w:t>
      </w:r>
    </w:p>
    <w:p w14:paraId="5C5A478D" w14:textId="77777777" w:rsidR="00977AEC" w:rsidRPr="00CC6328" w:rsidRDefault="00977AEC" w:rsidP="00C8205A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1E28BDB6" w:rsidR="00B47A31" w:rsidRPr="00CC6328" w:rsidRDefault="000B15D9" w:rsidP="00F11CF8">
      <w:pPr>
        <w:pStyle w:val="l-L1"/>
      </w:pPr>
      <w:r w:rsidRPr="00CC6328">
        <w:lastRenderedPageBreak/>
        <w:t>Doba a místo</w:t>
      </w:r>
      <w:r w:rsidR="00B47A31" w:rsidRPr="00CC6328">
        <w:t xml:space="preserve"> plnění</w:t>
      </w:r>
    </w:p>
    <w:p w14:paraId="25A27237" w14:textId="427E8772" w:rsidR="00F87A5F" w:rsidRPr="00CC6328" w:rsidRDefault="00F87A5F" w:rsidP="0003369B">
      <w:pPr>
        <w:pStyle w:val="l-L2"/>
        <w:numPr>
          <w:ilvl w:val="0"/>
          <w:numId w:val="20"/>
        </w:numPr>
        <w:ind w:left="357" w:hanging="357"/>
      </w:pPr>
      <w:r w:rsidRPr="00CC6328">
        <w:t>Dílo vymezené v čl.</w:t>
      </w:r>
      <w:r w:rsidR="001E1942" w:rsidRPr="00CC6328">
        <w:t> </w:t>
      </w:r>
      <w:r w:rsidRPr="00CC6328">
        <w:t xml:space="preserve">I. této smlouvy a </w:t>
      </w:r>
      <w:r w:rsidR="00347565" w:rsidRPr="00CC6328">
        <w:t>P</w:t>
      </w:r>
      <w:r w:rsidRPr="00CC6328">
        <w:t>řílohou č.</w:t>
      </w:r>
      <w:r w:rsidR="002F018A" w:rsidRPr="00CC6328">
        <w:t> </w:t>
      </w:r>
      <w:r w:rsidRPr="00CC6328">
        <w:t xml:space="preserve">1 bude </w:t>
      </w:r>
      <w:r w:rsidR="00C36CEC" w:rsidRPr="00CC6328">
        <w:t xml:space="preserve">dokončeno </w:t>
      </w:r>
      <w:r w:rsidRPr="00CC6328">
        <w:t xml:space="preserve">a předáno objednateli nejpozději </w:t>
      </w:r>
      <w:r w:rsidR="00F71A09">
        <w:rPr>
          <w:b/>
          <w:bCs/>
        </w:rPr>
        <w:t>do 30. 9. 2026</w:t>
      </w:r>
      <w:r w:rsidR="002B0933" w:rsidRPr="00CC6328">
        <w:t>.</w:t>
      </w:r>
    </w:p>
    <w:p w14:paraId="64048125" w14:textId="6442F483" w:rsidR="000B15D9" w:rsidRPr="00CC6328" w:rsidRDefault="000B15D9" w:rsidP="0003369B">
      <w:pPr>
        <w:pStyle w:val="l-L2"/>
        <w:numPr>
          <w:ilvl w:val="0"/>
          <w:numId w:val="20"/>
        </w:numPr>
        <w:ind w:left="357" w:hanging="357"/>
      </w:pPr>
      <w:r w:rsidRPr="00CC6328">
        <w:t>Zhotovitel se zavazuje započít s prováděním Díla</w:t>
      </w:r>
      <w:r w:rsidR="00CC54C5" w:rsidRPr="00CC6328">
        <w:t xml:space="preserve"> do tří dnů</w:t>
      </w:r>
      <w:r w:rsidRPr="00CC6328">
        <w:t xml:space="preserve"> po </w:t>
      </w:r>
      <w:r w:rsidR="005609FF" w:rsidRPr="00CC6328">
        <w:t>předání všech podkladů dle</w:t>
      </w:r>
      <w:r w:rsidR="00C8205A" w:rsidRPr="00CC6328">
        <w:t> </w:t>
      </w:r>
      <w:r w:rsidR="007A6A70" w:rsidRPr="00CC6328">
        <w:t>č</w:t>
      </w:r>
      <w:r w:rsidR="005609FF" w:rsidRPr="00CC6328">
        <w:t>l.</w:t>
      </w:r>
      <w:r w:rsidR="00C8205A" w:rsidRPr="00CC6328">
        <w:t> </w:t>
      </w:r>
      <w:r w:rsidR="005609FF" w:rsidRPr="00CC6328">
        <w:t>II této smlouvy</w:t>
      </w:r>
      <w:r w:rsidR="0066461E" w:rsidRPr="00CC6328">
        <w:t>.</w:t>
      </w:r>
    </w:p>
    <w:p w14:paraId="1BDB4821" w14:textId="38CFB56B" w:rsidR="003473A4" w:rsidRPr="00CC6328" w:rsidRDefault="00593846" w:rsidP="0003369B">
      <w:pPr>
        <w:pStyle w:val="l-L2"/>
        <w:numPr>
          <w:ilvl w:val="0"/>
          <w:numId w:val="20"/>
        </w:numPr>
        <w:ind w:left="357" w:hanging="357"/>
      </w:pPr>
      <w:r w:rsidRPr="00CC6328">
        <w:t xml:space="preserve">Místem </w:t>
      </w:r>
      <w:r w:rsidR="002B4EE2" w:rsidRPr="00CC6328">
        <w:t>p</w:t>
      </w:r>
      <w:r w:rsidRPr="00CC6328">
        <w:t xml:space="preserve">lnění je </w:t>
      </w:r>
      <w:r w:rsidR="003473A4" w:rsidRPr="00CC6328">
        <w:t xml:space="preserve">Česká republika, </w:t>
      </w:r>
      <w:r w:rsidR="00A43E3D">
        <w:t xml:space="preserve">Ústecký kraj, </w:t>
      </w:r>
      <w:r w:rsidR="0028279E">
        <w:t>okres Louny, obec Chožov, k. ú. Mnichovský Týnec</w:t>
      </w:r>
      <w:r w:rsidR="00B20EC4" w:rsidRPr="00CC6328">
        <w:t xml:space="preserve">, </w:t>
      </w:r>
      <w:bookmarkStart w:id="3" w:name="_Ref368936589"/>
      <w:r w:rsidR="00B20EC4" w:rsidRPr="00CC6328">
        <w:t>m</w:t>
      </w:r>
      <w:r w:rsidR="00615ADA" w:rsidRPr="00CC6328">
        <w:t>ístem př</w:t>
      </w:r>
      <w:r w:rsidR="009D4FF6" w:rsidRPr="00CC6328">
        <w:t xml:space="preserve">edání </w:t>
      </w:r>
      <w:r w:rsidR="000675F3" w:rsidRPr="00CC6328">
        <w:t>Díl</w:t>
      </w:r>
      <w:r w:rsidR="009D4FF6" w:rsidRPr="00CC6328">
        <w:t>a je sídlo objednatele.</w:t>
      </w:r>
      <w:bookmarkEnd w:id="3"/>
    </w:p>
    <w:p w14:paraId="62AF510B" w14:textId="77777777" w:rsidR="00440662" w:rsidRPr="00CC6328" w:rsidRDefault="00440662" w:rsidP="00440662">
      <w:pPr>
        <w:pStyle w:val="l-L2"/>
      </w:pPr>
    </w:p>
    <w:p w14:paraId="0A1702E1" w14:textId="2004AC96" w:rsidR="009A6A8B" w:rsidRPr="00CC6328" w:rsidRDefault="009A6A8B" w:rsidP="00440662">
      <w:pPr>
        <w:pStyle w:val="l-L1"/>
      </w:pPr>
      <w:r w:rsidRPr="00CC6328">
        <w:t>Povinnosti smluvních stran</w:t>
      </w:r>
    </w:p>
    <w:p w14:paraId="2FD636D3" w14:textId="77777777" w:rsidR="009A6A8B" w:rsidRPr="00CC6328" w:rsidRDefault="000B15D9" w:rsidP="0003369B">
      <w:pPr>
        <w:pStyle w:val="l-L2"/>
        <w:numPr>
          <w:ilvl w:val="0"/>
          <w:numId w:val="17"/>
        </w:numPr>
        <w:rPr>
          <w:bCs/>
        </w:rPr>
      </w:pPr>
      <w:r w:rsidRPr="00CC6328">
        <w:rPr>
          <w:bCs/>
        </w:rPr>
        <w:t xml:space="preserve">Zhotovitel </w:t>
      </w:r>
      <w:r w:rsidR="009A6A8B" w:rsidRPr="00CC6328">
        <w:rPr>
          <w:bCs/>
        </w:rPr>
        <w:t>je povinen:</w:t>
      </w:r>
    </w:p>
    <w:p w14:paraId="7208AD71" w14:textId="57E86E30" w:rsidR="00F06AFA" w:rsidRPr="00CC6328" w:rsidRDefault="009A6A8B" w:rsidP="0003369B">
      <w:pPr>
        <w:pStyle w:val="l-L2"/>
        <w:numPr>
          <w:ilvl w:val="1"/>
          <w:numId w:val="19"/>
        </w:numPr>
      </w:pPr>
      <w:r w:rsidRPr="00CC6328">
        <w:t xml:space="preserve">při </w:t>
      </w:r>
      <w:r w:rsidR="00C10789" w:rsidRPr="00CC6328">
        <w:t xml:space="preserve">provádění </w:t>
      </w:r>
      <w:r w:rsidR="00F523A5" w:rsidRPr="00CC6328">
        <w:t>D</w:t>
      </w:r>
      <w:r w:rsidR="00C10789" w:rsidRPr="00CC6328">
        <w:t>íla</w:t>
      </w:r>
      <w:r w:rsidRPr="00CC6328">
        <w:t xml:space="preserve"> postupovat </w:t>
      </w:r>
      <w:r w:rsidR="00132C06" w:rsidRPr="00CC6328">
        <w:t xml:space="preserve">řádně, </w:t>
      </w:r>
      <w:r w:rsidRPr="00CC6328">
        <w:t>s</w:t>
      </w:r>
      <w:r w:rsidR="00347565" w:rsidRPr="00CC6328">
        <w:t xml:space="preserve"> vysokou </w:t>
      </w:r>
      <w:r w:rsidRPr="00CC6328">
        <w:t>odbornou péčí</w:t>
      </w:r>
      <w:r w:rsidR="002B4EE2" w:rsidRPr="00CC6328">
        <w:t xml:space="preserve"> </w:t>
      </w:r>
      <w:r w:rsidRPr="00CC6328">
        <w:t>s</w:t>
      </w:r>
      <w:r w:rsidR="00B42A83">
        <w:t> </w:t>
      </w:r>
      <w:r w:rsidRPr="00CC6328">
        <w:t>přihlédnutím</w:t>
      </w:r>
      <w:r w:rsidR="002B4EE2" w:rsidRPr="00CC6328">
        <w:t xml:space="preserve"> </w:t>
      </w:r>
      <w:r w:rsidRPr="00CC6328">
        <w:t>k</w:t>
      </w:r>
      <w:r w:rsidR="00F06AFA" w:rsidRPr="00CC6328">
        <w:t> </w:t>
      </w:r>
      <w:r w:rsidRPr="00CC6328">
        <w:t>nejnovějším poznatkům</w:t>
      </w:r>
      <w:r w:rsidR="002B4EE2" w:rsidRPr="00CC6328">
        <w:t xml:space="preserve"> </w:t>
      </w:r>
      <w:r w:rsidRPr="00CC6328">
        <w:t>v</w:t>
      </w:r>
      <w:r w:rsidR="002B4EE2" w:rsidRPr="00CC6328">
        <w:t xml:space="preserve"> </w:t>
      </w:r>
      <w:r w:rsidRPr="00CC6328">
        <w:t>oboru</w:t>
      </w:r>
      <w:r w:rsidR="00347565" w:rsidRPr="00CC6328">
        <w:t xml:space="preserve"> a aplikovat postupy „best practice“;</w:t>
      </w:r>
    </w:p>
    <w:p w14:paraId="23B5C77A" w14:textId="0983A147" w:rsidR="00F06AFA" w:rsidRPr="00CC6328" w:rsidRDefault="009A6A8B" w:rsidP="0003369B">
      <w:pPr>
        <w:pStyle w:val="l-L2"/>
        <w:numPr>
          <w:ilvl w:val="1"/>
          <w:numId w:val="19"/>
        </w:numPr>
      </w:pPr>
      <w:r w:rsidRPr="00CC6328">
        <w:t xml:space="preserve">po ukončení </w:t>
      </w:r>
      <w:r w:rsidR="00C10789" w:rsidRPr="00CC6328">
        <w:t xml:space="preserve">provedení </w:t>
      </w:r>
      <w:r w:rsidR="00F523A5" w:rsidRPr="00CC6328">
        <w:t>D</w:t>
      </w:r>
      <w:r w:rsidR="00C10789" w:rsidRPr="00CC6328">
        <w:t xml:space="preserve">íla </w:t>
      </w:r>
      <w:r w:rsidRPr="00CC6328">
        <w:t>vrátit objednateli veškeré dokumenty, nosiče dat a</w:t>
      </w:r>
      <w:r w:rsidR="00F06AFA" w:rsidRPr="00CC6328">
        <w:t> </w:t>
      </w:r>
      <w:r w:rsidRPr="00CC6328">
        <w:t>jiné věci, které v souvislosti s</w:t>
      </w:r>
      <w:r w:rsidR="00347565" w:rsidRPr="00CC6328">
        <w:t> vyhotovením</w:t>
      </w:r>
      <w:r w:rsidRPr="00CC6328">
        <w:t xml:space="preserve"> </w:t>
      </w:r>
      <w:r w:rsidR="00F523A5" w:rsidRPr="00CC6328">
        <w:t>D</w:t>
      </w:r>
      <w:r w:rsidR="00347565" w:rsidRPr="00CC6328">
        <w:t>íla</w:t>
      </w:r>
      <w:r w:rsidRPr="00CC6328">
        <w:t xml:space="preserve"> od objednatele obdržel, pokud nebyly určeny ke</w:t>
      </w:r>
      <w:r w:rsidR="00C8205A" w:rsidRPr="00CC6328">
        <w:t> </w:t>
      </w:r>
      <w:r w:rsidRPr="00CC6328">
        <w:t>spotřebování;</w:t>
      </w:r>
    </w:p>
    <w:p w14:paraId="67906B30" w14:textId="2A6CECD3" w:rsidR="00F06AFA" w:rsidRPr="00CC6328" w:rsidRDefault="009A6A8B" w:rsidP="0003369B">
      <w:pPr>
        <w:pStyle w:val="l-L2"/>
        <w:numPr>
          <w:ilvl w:val="1"/>
          <w:numId w:val="19"/>
        </w:numPr>
      </w:pPr>
      <w:r w:rsidRPr="00CC6328">
        <w:t xml:space="preserve">nepoškozovat při </w:t>
      </w:r>
      <w:r w:rsidR="00C10789" w:rsidRPr="00CC6328">
        <w:t xml:space="preserve">provádění </w:t>
      </w:r>
      <w:r w:rsidR="00F523A5" w:rsidRPr="00CC6328">
        <w:t>D</w:t>
      </w:r>
      <w:r w:rsidR="00C10789" w:rsidRPr="00CC6328">
        <w:t xml:space="preserve">íla </w:t>
      </w:r>
      <w:r w:rsidRPr="00CC6328">
        <w:t xml:space="preserve">zájmy objednatele a jednat tak, aby byla činností </w:t>
      </w:r>
      <w:r w:rsidR="00B23713" w:rsidRPr="00CC6328">
        <w:t>zhotovitele</w:t>
      </w:r>
      <w:r w:rsidRPr="00CC6328">
        <w:t xml:space="preserve"> co</w:t>
      </w:r>
      <w:r w:rsidR="002B4EE2" w:rsidRPr="00CC6328">
        <w:t xml:space="preserve"> nejméně narušena běžná činnost</w:t>
      </w:r>
      <w:r w:rsidRPr="00CC6328">
        <w:t xml:space="preserve"> objednatele;</w:t>
      </w:r>
    </w:p>
    <w:p w14:paraId="739F48D1" w14:textId="0C0E834B" w:rsidR="00F06AFA" w:rsidRPr="00CC6328" w:rsidRDefault="009A6A8B" w:rsidP="0003369B">
      <w:pPr>
        <w:pStyle w:val="l-L2"/>
        <w:numPr>
          <w:ilvl w:val="1"/>
          <w:numId w:val="19"/>
        </w:numPr>
      </w:pPr>
      <w:r w:rsidRPr="00CC6328">
        <w:t xml:space="preserve">v případě nutnosti součinnosti objednatele sdělit objednateli </w:t>
      </w:r>
      <w:r w:rsidR="0066478B">
        <w:t>v listinné podobě</w:t>
      </w:r>
      <w:r w:rsidR="00CA4003" w:rsidRPr="00CC6328">
        <w:t xml:space="preserve"> </w:t>
      </w:r>
      <w:r w:rsidR="00CD107E" w:rsidRPr="00CC6328">
        <w:t>ne</w:t>
      </w:r>
      <w:r w:rsidR="00432199" w:rsidRPr="00CC6328">
        <w:t>b</w:t>
      </w:r>
      <w:r w:rsidR="00CD107E" w:rsidRPr="00CC6328">
        <w:t>o</w:t>
      </w:r>
      <w:r w:rsidR="00B42A83">
        <w:t> </w:t>
      </w:r>
      <w:r w:rsidR="00CD107E" w:rsidRPr="00CC6328">
        <w:t xml:space="preserve">elektronicky </w:t>
      </w:r>
      <w:r w:rsidRPr="00CC6328">
        <w:t xml:space="preserve">požadavek na tuto součinnost nejpozději </w:t>
      </w:r>
      <w:r w:rsidR="003F6B48" w:rsidRPr="00CC6328">
        <w:t>3</w:t>
      </w:r>
      <w:r w:rsidR="00B42A83">
        <w:t> </w:t>
      </w:r>
      <w:r w:rsidRPr="00CC6328">
        <w:t>pracovní dny před</w:t>
      </w:r>
      <w:r w:rsidR="00B42A83">
        <w:t> </w:t>
      </w:r>
      <w:r w:rsidRPr="00CC6328">
        <w:t>poskytnutím této</w:t>
      </w:r>
      <w:r w:rsidR="00C8205A" w:rsidRPr="00CC6328">
        <w:t> </w:t>
      </w:r>
      <w:r w:rsidRPr="00CC6328">
        <w:t>součinnosti</w:t>
      </w:r>
      <w:r w:rsidR="002C0FA0" w:rsidRPr="00CC6328">
        <w:t>;</w:t>
      </w:r>
    </w:p>
    <w:p w14:paraId="7C190162" w14:textId="79FCD03E" w:rsidR="00F06AFA" w:rsidRPr="00CC6328" w:rsidRDefault="002C0FA0" w:rsidP="0003369B">
      <w:pPr>
        <w:pStyle w:val="l-L2"/>
        <w:numPr>
          <w:ilvl w:val="1"/>
          <w:numId w:val="19"/>
        </w:numPr>
      </w:pPr>
      <w:r w:rsidRPr="00CC6328">
        <w:t xml:space="preserve">zajistit si podklady </w:t>
      </w:r>
      <w:r w:rsidR="007D02DD" w:rsidRPr="00CC6328">
        <w:t>nad rámec čl.</w:t>
      </w:r>
      <w:r w:rsidR="001E1942" w:rsidRPr="00CC6328">
        <w:t> </w:t>
      </w:r>
      <w:r w:rsidR="007D02DD" w:rsidRPr="00CC6328">
        <w:t xml:space="preserve">II této smlouvy </w:t>
      </w:r>
      <w:r w:rsidRPr="00CC6328">
        <w:t>potřebné pro provedení Díla vlastními prostředky;</w:t>
      </w:r>
    </w:p>
    <w:p w14:paraId="6CD7FC6B" w14:textId="5AEE790F" w:rsidR="00F06AFA" w:rsidRPr="00CC6328" w:rsidRDefault="00C10789" w:rsidP="0003369B">
      <w:pPr>
        <w:pStyle w:val="l-L2"/>
        <w:numPr>
          <w:ilvl w:val="1"/>
          <w:numId w:val="19"/>
        </w:numPr>
      </w:pPr>
      <w:r w:rsidRPr="00CC6328">
        <w:t xml:space="preserve">nést až do okamžiku </w:t>
      </w:r>
      <w:r w:rsidR="00132C06" w:rsidRPr="00CC6328">
        <w:t xml:space="preserve">převzetí </w:t>
      </w:r>
      <w:r w:rsidR="00CD107E" w:rsidRPr="00CC6328">
        <w:t>D</w:t>
      </w:r>
      <w:r w:rsidRPr="00CC6328">
        <w:t>íla</w:t>
      </w:r>
      <w:r w:rsidR="00132C06" w:rsidRPr="00CC6328">
        <w:t xml:space="preserve"> objednatelem</w:t>
      </w:r>
      <w:r w:rsidRPr="00CC6328">
        <w:t xml:space="preserve"> nebezpečí škody na zhotoveném </w:t>
      </w:r>
      <w:r w:rsidR="00CD107E" w:rsidRPr="00CC6328">
        <w:t>D</w:t>
      </w:r>
      <w:r w:rsidRPr="00CC6328">
        <w:t>íle</w:t>
      </w:r>
      <w:r w:rsidR="00132C06" w:rsidRPr="00CC6328">
        <w:t>;</w:t>
      </w:r>
    </w:p>
    <w:p w14:paraId="2DE0F0D9" w14:textId="449CB5DE" w:rsidR="002C0FA0" w:rsidRPr="00CC6328" w:rsidRDefault="002C0FA0" w:rsidP="0003369B">
      <w:pPr>
        <w:pStyle w:val="l-L2"/>
        <w:numPr>
          <w:ilvl w:val="1"/>
          <w:numId w:val="19"/>
        </w:numPr>
      </w:pPr>
      <w:r w:rsidRPr="00CC6328">
        <w:t>řídit se veškerými písemnými nebo ústními pokyny objednatele, pokud nejsou v rozporu se zněním smlouvy a příslušnými platnými právními předpisy</w:t>
      </w:r>
      <w:r w:rsidR="00D41F49" w:rsidRPr="00CC6328">
        <w:t>;</w:t>
      </w:r>
    </w:p>
    <w:p w14:paraId="13D4BF9D" w14:textId="2C9811DD" w:rsidR="00CA2688" w:rsidRPr="00CC6328" w:rsidRDefault="00CA2688" w:rsidP="0003369B">
      <w:pPr>
        <w:pStyle w:val="l-L2"/>
        <w:numPr>
          <w:ilvl w:val="1"/>
          <w:numId w:val="19"/>
        </w:numPr>
      </w:pPr>
      <w:r w:rsidRPr="00CC6328">
        <w:t>umožnit objednateli kontrolu plnění předmětu díla kdykoliv za trvání této smlouvy.</w:t>
      </w:r>
    </w:p>
    <w:p w14:paraId="5C2BBC1F" w14:textId="77777777" w:rsidR="009A6A8B" w:rsidRPr="00CC6328" w:rsidRDefault="009A6A8B" w:rsidP="0003369B">
      <w:pPr>
        <w:pStyle w:val="l-L2"/>
        <w:numPr>
          <w:ilvl w:val="0"/>
          <w:numId w:val="17"/>
        </w:numPr>
      </w:pPr>
      <w:r w:rsidRPr="00CC6328">
        <w:t>Objednatel je povinen:</w:t>
      </w:r>
    </w:p>
    <w:p w14:paraId="14DCE1BB" w14:textId="7A68B6B9" w:rsidR="009A6A8B" w:rsidRPr="00CC6328" w:rsidRDefault="009A6A8B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CC6328">
        <w:rPr>
          <w:bCs/>
        </w:rPr>
        <w:t xml:space="preserve">poskytnout </w:t>
      </w:r>
      <w:r w:rsidR="00510CF6" w:rsidRPr="00CC6328">
        <w:rPr>
          <w:bCs/>
        </w:rPr>
        <w:t>zhotoviteli</w:t>
      </w:r>
      <w:r w:rsidRPr="00CC6328">
        <w:rPr>
          <w:bCs/>
        </w:rPr>
        <w:t xml:space="preserve"> součinnost nezbytnou pro řádné </w:t>
      </w:r>
      <w:r w:rsidR="00CD107E" w:rsidRPr="00CC6328">
        <w:rPr>
          <w:bCs/>
        </w:rPr>
        <w:t>zhotovení Díla</w:t>
      </w:r>
      <w:r w:rsidR="00132C06" w:rsidRPr="00CC6328">
        <w:rPr>
          <w:bCs/>
        </w:rPr>
        <w:t>;</w:t>
      </w:r>
    </w:p>
    <w:p w14:paraId="1C2B97F4" w14:textId="6BE2685D" w:rsidR="00FD6DFE" w:rsidRPr="00CC6328" w:rsidRDefault="00FD6DFE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CC6328">
        <w:rPr>
          <w:bCs/>
        </w:rPr>
        <w:t>poskytnout zhotoviteli dokumenty a informace dle čl. II této smlouvy nezbytné pro zhotovení Díla</w:t>
      </w:r>
      <w:r w:rsidR="00EC1A4A">
        <w:rPr>
          <w:bCs/>
        </w:rPr>
        <w:t>;</w:t>
      </w:r>
    </w:p>
    <w:p w14:paraId="5A992144" w14:textId="659FA67D" w:rsidR="00C10789" w:rsidRPr="00CC6328" w:rsidRDefault="00EC1A4A" w:rsidP="00510095">
      <w:pPr>
        <w:pStyle w:val="l-L2"/>
        <w:numPr>
          <w:ilvl w:val="1"/>
          <w:numId w:val="18"/>
        </w:numPr>
        <w:ind w:left="714" w:hanging="357"/>
        <w:rPr>
          <w:bCs/>
        </w:rPr>
      </w:pPr>
      <w:r>
        <w:rPr>
          <w:bCs/>
        </w:rPr>
        <w:t>o</w:t>
      </w:r>
      <w:r w:rsidR="00C10789" w:rsidRPr="00CC6328">
        <w:rPr>
          <w:bCs/>
        </w:rPr>
        <w:t xml:space="preserve">bjednavatel je oprávněn kdykoliv za trvání této smlouvy zkontrolovat plnění předmětu </w:t>
      </w:r>
      <w:r w:rsidR="00394D1C" w:rsidRPr="00CC6328">
        <w:rPr>
          <w:bCs/>
        </w:rPr>
        <w:t>D</w:t>
      </w:r>
      <w:r w:rsidR="00C10789" w:rsidRPr="00CC6328">
        <w:rPr>
          <w:bCs/>
        </w:rPr>
        <w:t>íla, zhotovitel je povinen mu takovou kontrolu umožnit.</w:t>
      </w:r>
      <w:r w:rsidR="00E32284" w:rsidRPr="00CC6328">
        <w:rPr>
          <w:bCs/>
        </w:rPr>
        <w:t xml:space="preserve"> </w:t>
      </w:r>
      <w:r w:rsidR="00C10789" w:rsidRPr="00CC6328">
        <w:rPr>
          <w:bCs/>
        </w:rPr>
        <w:t>Tyto kontrolní dny svolává objednatel po dohodě se zhotovitelem.</w:t>
      </w:r>
    </w:p>
    <w:p w14:paraId="3ABD7782" w14:textId="77777777" w:rsidR="009F5F74" w:rsidRPr="00CC6328" w:rsidRDefault="009F5F74" w:rsidP="009F5F74">
      <w:pPr>
        <w:pStyle w:val="l-L2"/>
        <w:rPr>
          <w:bCs/>
        </w:rPr>
      </w:pPr>
    </w:p>
    <w:p w14:paraId="304E863C" w14:textId="2B63BF68" w:rsidR="00B47A31" w:rsidRPr="00CC6328" w:rsidRDefault="004B6E1F" w:rsidP="009F5F74">
      <w:pPr>
        <w:pStyle w:val="l-L1"/>
      </w:pPr>
      <w:bookmarkStart w:id="4" w:name="_Ref368991813"/>
      <w:r w:rsidRPr="00CC6328">
        <w:t>Provedení a p</w:t>
      </w:r>
      <w:r w:rsidR="004E0081" w:rsidRPr="00CC6328">
        <w:t xml:space="preserve">řevzetí </w:t>
      </w:r>
      <w:r w:rsidR="00394D1C" w:rsidRPr="00CC6328">
        <w:t>D</w:t>
      </w:r>
      <w:r w:rsidR="000675F3" w:rsidRPr="00CC6328">
        <w:t>íl</w:t>
      </w:r>
      <w:r w:rsidR="004E0081" w:rsidRPr="00CC6328">
        <w:t>a</w:t>
      </w:r>
      <w:bookmarkEnd w:id="4"/>
    </w:p>
    <w:p w14:paraId="4F806BB6" w14:textId="5D8433B7" w:rsidR="008C6059" w:rsidRPr="00CC6328" w:rsidRDefault="008C6059" w:rsidP="0003369B">
      <w:pPr>
        <w:pStyle w:val="l-L2"/>
        <w:numPr>
          <w:ilvl w:val="0"/>
          <w:numId w:val="16"/>
        </w:numPr>
      </w:pPr>
      <w:r w:rsidRPr="00CC6328">
        <w:t xml:space="preserve">Zhotovitel se zavazuje předat </w:t>
      </w:r>
      <w:r w:rsidR="00C73B96" w:rsidRPr="00CC6328">
        <w:t xml:space="preserve">dokončené </w:t>
      </w:r>
      <w:r w:rsidR="00394D1C" w:rsidRPr="00CC6328">
        <w:t>D</w:t>
      </w:r>
      <w:r w:rsidR="008325A1" w:rsidRPr="00CC6328">
        <w:t>ílo</w:t>
      </w:r>
      <w:r w:rsidRPr="00CC6328">
        <w:t xml:space="preserve"> dle čl.</w:t>
      </w:r>
      <w:r w:rsidR="001E1942" w:rsidRPr="00CC6328">
        <w:t> </w:t>
      </w:r>
      <w:r w:rsidRPr="00CC6328">
        <w:t>I této smlouvy objednateli nejpozději do</w:t>
      </w:r>
      <w:r w:rsidR="004B6247" w:rsidRPr="00CC6328">
        <w:t> </w:t>
      </w:r>
      <w:r w:rsidR="00394E58">
        <w:t>31. 8. 2026</w:t>
      </w:r>
      <w:r w:rsidR="00C73B96" w:rsidRPr="00CC6328">
        <w:t xml:space="preserve">, přičemž způsobilost Díla sloužit svému účelu lze </w:t>
      </w:r>
      <w:r w:rsidR="007B2FAA" w:rsidRPr="00CC6328">
        <w:t>převzít</w:t>
      </w:r>
      <w:r w:rsidR="00C73B96" w:rsidRPr="00CC6328">
        <w:t xml:space="preserve"> pouze u Díla bez vad</w:t>
      </w:r>
      <w:r w:rsidR="001C4016" w:rsidRPr="00CC6328">
        <w:t>.</w:t>
      </w:r>
      <w:r w:rsidRPr="00CC6328">
        <w:t xml:space="preserve"> </w:t>
      </w:r>
      <w:r w:rsidR="00CD107E" w:rsidRPr="00CC6328">
        <w:t>O</w:t>
      </w:r>
      <w:r w:rsidR="00B42A83">
        <w:t> </w:t>
      </w:r>
      <w:r w:rsidR="00CD107E" w:rsidRPr="00CC6328">
        <w:t xml:space="preserve">předání </w:t>
      </w:r>
      <w:r w:rsidR="00394D1C" w:rsidRPr="00CC6328">
        <w:t>D</w:t>
      </w:r>
      <w:r w:rsidR="00CD107E" w:rsidRPr="00CC6328">
        <w:t xml:space="preserve">íla bude smluvními stranami podepsán předávací protokol. </w:t>
      </w:r>
      <w:r w:rsidRPr="00CC6328">
        <w:t>O</w:t>
      </w:r>
      <w:r w:rsidR="000E43A2" w:rsidRPr="00CC6328">
        <w:t> </w:t>
      </w:r>
      <w:r w:rsidRPr="00CC6328">
        <w:t xml:space="preserve">akceptaci </w:t>
      </w:r>
      <w:r w:rsidR="00FD6988" w:rsidRPr="00CC6328">
        <w:t xml:space="preserve">bezvadného </w:t>
      </w:r>
      <w:r w:rsidR="00394D1C" w:rsidRPr="00CC6328">
        <w:t>D</w:t>
      </w:r>
      <w:r w:rsidRPr="00CC6328">
        <w:t xml:space="preserve">íla bude vyhotoven </w:t>
      </w:r>
      <w:r w:rsidR="00CD107E" w:rsidRPr="00CC6328">
        <w:t>akceptační</w:t>
      </w:r>
      <w:r w:rsidRPr="00CC6328">
        <w:t xml:space="preserve"> protokol, který bude podepsán oběma smluvními stranami.</w:t>
      </w:r>
      <w:r w:rsidR="00FD6988" w:rsidRPr="00CC6328">
        <w:t xml:space="preserve"> K fakturaci za Dílo je zhotovitel oprávněn až po podpisu akceptačního protokolu oběma smluvními stranami.</w:t>
      </w:r>
    </w:p>
    <w:p w14:paraId="0CB0FCA3" w14:textId="438BEEC3" w:rsidR="0038308E" w:rsidRPr="00CC6328" w:rsidRDefault="0038308E" w:rsidP="0003369B">
      <w:pPr>
        <w:pStyle w:val="l-L2"/>
        <w:numPr>
          <w:ilvl w:val="0"/>
          <w:numId w:val="16"/>
        </w:numPr>
      </w:pPr>
      <w:r w:rsidRPr="00CC6328">
        <w:t xml:space="preserve">Objednatel je oprávněn předložit zhotoviteli </w:t>
      </w:r>
      <w:r w:rsidR="00CD107E" w:rsidRPr="00CC6328">
        <w:t>písemné</w:t>
      </w:r>
      <w:r w:rsidRPr="00CC6328">
        <w:t xml:space="preserve"> připomínky </w:t>
      </w:r>
      <w:r w:rsidR="00EF7700" w:rsidRPr="00CC6328">
        <w:t xml:space="preserve">o existenci vad </w:t>
      </w:r>
      <w:r w:rsidRPr="00CC6328">
        <w:t>ke</w:t>
      </w:r>
      <w:r w:rsidR="004B6247" w:rsidRPr="00CC6328">
        <w:t> </w:t>
      </w:r>
      <w:r w:rsidRPr="00CC6328">
        <w:t xml:space="preserve">zhotovenému </w:t>
      </w:r>
      <w:r w:rsidR="00394D1C" w:rsidRPr="00CC6328">
        <w:t>D</w:t>
      </w:r>
      <w:r w:rsidRPr="00CC6328">
        <w:t>ílu, a</w:t>
      </w:r>
      <w:r w:rsidR="000E43A2" w:rsidRPr="00CC6328">
        <w:t> </w:t>
      </w:r>
      <w:r w:rsidRPr="00CC6328">
        <w:t xml:space="preserve">to ve lhůtě 7 </w:t>
      </w:r>
      <w:r w:rsidR="00CD107E" w:rsidRPr="00CC6328">
        <w:t xml:space="preserve">pracovních </w:t>
      </w:r>
      <w:r w:rsidRPr="00CC6328">
        <w:t xml:space="preserve">dnů od předání </w:t>
      </w:r>
      <w:r w:rsidR="00394D1C" w:rsidRPr="00CC6328">
        <w:t>D</w:t>
      </w:r>
      <w:r w:rsidRPr="00CC6328">
        <w:t xml:space="preserve">íla zhotovitelem objednateli. </w:t>
      </w:r>
      <w:r w:rsidR="00CD107E" w:rsidRPr="00CC6328">
        <w:t xml:space="preserve">Připomínky </w:t>
      </w:r>
      <w:r w:rsidR="005609FF" w:rsidRPr="00CC6328">
        <w:t xml:space="preserve">budou </w:t>
      </w:r>
      <w:r w:rsidR="00CD107E" w:rsidRPr="00CC6328">
        <w:t>vyčt</w:t>
      </w:r>
      <w:r w:rsidR="005609FF" w:rsidRPr="00CC6328">
        <w:t>eny</w:t>
      </w:r>
      <w:r w:rsidR="00CD107E" w:rsidRPr="00CC6328">
        <w:t xml:space="preserve"> v</w:t>
      </w:r>
      <w:r w:rsidR="005609FF" w:rsidRPr="00CC6328">
        <w:t xml:space="preserve"> písemném </w:t>
      </w:r>
      <w:r w:rsidR="00CD107E" w:rsidRPr="00CC6328">
        <w:t xml:space="preserve">zápisu, který bude přílohou předávacího protokolu. </w:t>
      </w:r>
      <w:r w:rsidRPr="00CC6328">
        <w:t xml:space="preserve">Pokud objednatel připomínky nepředloží, má se za to, že předané </w:t>
      </w:r>
      <w:r w:rsidR="00CD107E" w:rsidRPr="00CC6328">
        <w:t>D</w:t>
      </w:r>
      <w:r w:rsidRPr="00CC6328">
        <w:t>ílo akceptuje</w:t>
      </w:r>
      <w:r w:rsidR="00FD6988" w:rsidRPr="00CC6328">
        <w:t xml:space="preserve"> </w:t>
      </w:r>
      <w:r w:rsidR="00FD6988" w:rsidRPr="00CC6328">
        <w:lastRenderedPageBreak/>
        <w:t>bez výhrad a smluvní strany podepíší akceptační protokol, který potvrzuje převzetí bezvadného Díla objednatelem.</w:t>
      </w:r>
    </w:p>
    <w:p w14:paraId="7CD8B2AE" w14:textId="6937FF7F" w:rsidR="0038308E" w:rsidRPr="00CC6328" w:rsidRDefault="0038308E" w:rsidP="0003369B">
      <w:pPr>
        <w:pStyle w:val="l-L2"/>
        <w:numPr>
          <w:ilvl w:val="0"/>
          <w:numId w:val="16"/>
        </w:numPr>
      </w:pPr>
      <w:r w:rsidRPr="00CC6328">
        <w:t xml:space="preserve">Zhotovitel upraví </w:t>
      </w:r>
      <w:r w:rsidR="00CD107E" w:rsidRPr="00CC6328">
        <w:t>D</w:t>
      </w:r>
      <w:r w:rsidRPr="00CC6328">
        <w:t>íl</w:t>
      </w:r>
      <w:r w:rsidR="008B6CA7" w:rsidRPr="00CC6328">
        <w:t>o</w:t>
      </w:r>
      <w:r w:rsidRPr="00CC6328">
        <w:t xml:space="preserve"> na základě případných připomínek objednatele </w:t>
      </w:r>
      <w:r w:rsidR="00CD107E" w:rsidRPr="00CC6328">
        <w:t xml:space="preserve">uvedených v písemném zápisu </w:t>
      </w:r>
      <w:r w:rsidRPr="00CC6328">
        <w:t xml:space="preserve">a tuto druhou verzi </w:t>
      </w:r>
      <w:r w:rsidR="00CD107E" w:rsidRPr="00CC6328">
        <w:t>D</w:t>
      </w:r>
      <w:r w:rsidRPr="00CC6328">
        <w:t xml:space="preserve">íla </w:t>
      </w:r>
      <w:r w:rsidR="00CD107E" w:rsidRPr="00CC6328">
        <w:t xml:space="preserve">(opravená první verze) </w:t>
      </w:r>
      <w:r w:rsidRPr="00CC6328">
        <w:t xml:space="preserve">v podobě </w:t>
      </w:r>
      <w:r w:rsidR="00D60723" w:rsidRPr="00CC6328">
        <w:t xml:space="preserve">dle odst. 7 tohoto článku </w:t>
      </w:r>
      <w:r w:rsidRPr="00CC6328">
        <w:t xml:space="preserve">předá objednateli nejpozději do </w:t>
      </w:r>
      <w:r w:rsidR="00CD107E" w:rsidRPr="00CC6328">
        <w:t xml:space="preserve">pracovních </w:t>
      </w:r>
      <w:r w:rsidRPr="00CC6328">
        <w:t>7 dnů od doručení připomínek objednatele.</w:t>
      </w:r>
    </w:p>
    <w:p w14:paraId="204BC9A1" w14:textId="0075E323" w:rsidR="0038308E" w:rsidRPr="00CC6328" w:rsidRDefault="0038308E" w:rsidP="0003369B">
      <w:pPr>
        <w:pStyle w:val="l-L2"/>
        <w:numPr>
          <w:ilvl w:val="0"/>
          <w:numId w:val="16"/>
        </w:numPr>
      </w:pPr>
      <w:r w:rsidRPr="00CC6328">
        <w:t xml:space="preserve">V případě, kdy druhá verze zhotoveného </w:t>
      </w:r>
      <w:r w:rsidR="00CD107E" w:rsidRPr="00CC6328">
        <w:t>D</w:t>
      </w:r>
      <w:r w:rsidRPr="00CC6328">
        <w:t>íla nesplňuje požadavky této smlouvy nebo do</w:t>
      </w:r>
      <w:r w:rsidR="00B77D74" w:rsidRPr="00CC6328">
        <w:t> </w:t>
      </w:r>
      <w:r w:rsidRPr="00CC6328">
        <w:t>ní</w:t>
      </w:r>
      <w:r w:rsidR="00B77D74" w:rsidRPr="00CC6328">
        <w:t xml:space="preserve"> </w:t>
      </w:r>
      <w:r w:rsidRPr="00CC6328">
        <w:t>nebyly zapracovány připomínky objednatele, je objednatel do 3</w:t>
      </w:r>
      <w:r w:rsidR="00DB53DD">
        <w:t> </w:t>
      </w:r>
      <w:r w:rsidRPr="00CC6328">
        <w:t xml:space="preserve">pracovních dnů od předání druhé verze </w:t>
      </w:r>
      <w:r w:rsidR="00CD107E" w:rsidRPr="00CC6328">
        <w:t>D</w:t>
      </w:r>
      <w:r w:rsidRPr="00CC6328">
        <w:t xml:space="preserve">íla zhotovitelem povinen vyhotovit a zaslat zhotoviteli </w:t>
      </w:r>
      <w:r w:rsidR="00CD107E" w:rsidRPr="00CC6328">
        <w:t xml:space="preserve">elektronicky </w:t>
      </w:r>
      <w:r w:rsidRPr="00CC6328">
        <w:t xml:space="preserve">zjištěné nedostatky. Zhotovitel je povinen tyto nedostatky </w:t>
      </w:r>
      <w:r w:rsidR="00CD107E" w:rsidRPr="00CC6328">
        <w:t>D</w:t>
      </w:r>
      <w:r w:rsidRPr="00CC6328">
        <w:t>íla nebo jeho části napravit a</w:t>
      </w:r>
      <w:r w:rsidR="000E43A2" w:rsidRPr="00CC6328">
        <w:t> </w:t>
      </w:r>
      <w:r w:rsidRPr="00CC6328">
        <w:t xml:space="preserve">předat dopracované </w:t>
      </w:r>
      <w:r w:rsidR="00C71F63" w:rsidRPr="00CC6328">
        <w:t>D</w:t>
      </w:r>
      <w:r w:rsidRPr="00CC6328">
        <w:t>ílo objednateli do 2 pracovních dnů. Pokud objednatel ve lhůtě 3</w:t>
      </w:r>
      <w:r w:rsidR="000E43A2" w:rsidRPr="00CC6328">
        <w:t> </w:t>
      </w:r>
      <w:r w:rsidRPr="00CC6328">
        <w:t xml:space="preserve">pracovních dnů od předání </w:t>
      </w:r>
      <w:r w:rsidR="00CD107E" w:rsidRPr="00CC6328">
        <w:t>druhé verze D</w:t>
      </w:r>
      <w:r w:rsidRPr="00CC6328">
        <w:t xml:space="preserve">íla nezašle zhotoviteli rozdílový protokol, má se za to, že </w:t>
      </w:r>
      <w:r w:rsidR="00CD107E" w:rsidRPr="00CC6328">
        <w:t>D</w:t>
      </w:r>
      <w:r w:rsidRPr="00CC6328">
        <w:t>ílo nebo jeho část splňuje veškeré požadavky této smlouvy.</w:t>
      </w:r>
    </w:p>
    <w:p w14:paraId="3714B305" w14:textId="65D90352" w:rsidR="0038308E" w:rsidRPr="00CC6328" w:rsidRDefault="008B6CA7" w:rsidP="0003369B">
      <w:pPr>
        <w:pStyle w:val="l-L2"/>
        <w:numPr>
          <w:ilvl w:val="0"/>
          <w:numId w:val="16"/>
        </w:numPr>
      </w:pPr>
      <w:r w:rsidRPr="00CC6328">
        <w:t xml:space="preserve">V </w:t>
      </w:r>
      <w:r w:rsidR="0038308E" w:rsidRPr="00CC6328">
        <w:t xml:space="preserve">případě, kdy předané </w:t>
      </w:r>
      <w:r w:rsidR="00CD107E" w:rsidRPr="00CC6328">
        <w:t>D</w:t>
      </w:r>
      <w:r w:rsidR="0038308E" w:rsidRPr="00CC6328">
        <w:t xml:space="preserve">ílo splňuje požadavky této smlouvy a byly do </w:t>
      </w:r>
      <w:r w:rsidR="00CD107E" w:rsidRPr="00CC6328">
        <w:t>D</w:t>
      </w:r>
      <w:r w:rsidR="0038308E" w:rsidRPr="00CC6328">
        <w:t xml:space="preserve">íla zapracovány případné připomínky objednatele, je tímto </w:t>
      </w:r>
      <w:r w:rsidR="00C71F63" w:rsidRPr="00CC6328">
        <w:t>D</w:t>
      </w:r>
      <w:r w:rsidR="0038308E" w:rsidRPr="00CC6328">
        <w:t xml:space="preserve">ílo akceptováno a o akceptaci díla bude vyhotoven </w:t>
      </w:r>
      <w:r w:rsidR="00FD6988" w:rsidRPr="00CC6328">
        <w:t xml:space="preserve">akceptační </w:t>
      </w:r>
      <w:r w:rsidR="0038308E" w:rsidRPr="00CC6328">
        <w:t xml:space="preserve">protokol potvrzující, že </w:t>
      </w:r>
      <w:r w:rsidR="00FD6988" w:rsidRPr="00CC6328">
        <w:t>D</w:t>
      </w:r>
      <w:r w:rsidR="0038308E" w:rsidRPr="00CC6328">
        <w:t>ílo odpovídá zadání této smlouvy a</w:t>
      </w:r>
      <w:r w:rsidR="000E43A2" w:rsidRPr="00CC6328">
        <w:t> </w:t>
      </w:r>
      <w:r w:rsidR="0038308E" w:rsidRPr="00CC6328">
        <w:t xml:space="preserve">případným připomínkám, jež bude následně podepsán oběma smluvními stranami. Podpisem </w:t>
      </w:r>
      <w:r w:rsidR="00FD6988" w:rsidRPr="00CC6328">
        <w:t xml:space="preserve">akceptačního </w:t>
      </w:r>
      <w:r w:rsidR="0038308E" w:rsidRPr="00CC6328">
        <w:t>protokolu smluvními stranami dochází k</w:t>
      </w:r>
      <w:r w:rsidR="00FD6988" w:rsidRPr="00CC6328">
        <w:t xml:space="preserve"> finálnímu </w:t>
      </w:r>
      <w:r w:rsidR="0038308E" w:rsidRPr="00CC6328">
        <w:t xml:space="preserve">převzetí </w:t>
      </w:r>
      <w:r w:rsidR="00FD6988" w:rsidRPr="00CC6328">
        <w:t>bezvadného D</w:t>
      </w:r>
      <w:r w:rsidR="0038308E" w:rsidRPr="00CC6328">
        <w:t>íla objednatelem.</w:t>
      </w:r>
    </w:p>
    <w:p w14:paraId="3024A381" w14:textId="422B468E" w:rsidR="00604CE5" w:rsidRPr="00CC6328" w:rsidRDefault="00A23624" w:rsidP="00510095">
      <w:pPr>
        <w:pStyle w:val="l-L2"/>
        <w:numPr>
          <w:ilvl w:val="0"/>
          <w:numId w:val="16"/>
        </w:numPr>
      </w:pPr>
      <w:r w:rsidRPr="00CC6328">
        <w:t xml:space="preserve">Objednatel je oprávněn </w:t>
      </w:r>
      <w:r w:rsidR="00CA2688" w:rsidRPr="00CC6328">
        <w:t xml:space="preserve">kdykoliv za trvání této smlouvy </w:t>
      </w:r>
      <w:r w:rsidRPr="00CC6328">
        <w:t>v</w:t>
      </w:r>
      <w:r w:rsidR="00117CEA" w:rsidRPr="00CC6328">
        <w:t xml:space="preserve"> průběhu zpracování Díla </w:t>
      </w:r>
      <w:r w:rsidR="00F81A04" w:rsidRPr="00CC6328">
        <w:t>z</w:t>
      </w:r>
      <w:r w:rsidR="00117CEA" w:rsidRPr="00CC6328">
        <w:t>hotovitelem</w:t>
      </w:r>
      <w:r w:rsidR="00CA2688" w:rsidRPr="00CC6328">
        <w:t xml:space="preserve"> zkontrolovat plnění předmětu díla a</w:t>
      </w:r>
      <w:r w:rsidRPr="00CC6328">
        <w:t xml:space="preserve"> svolat kontrolní d</w:t>
      </w:r>
      <w:r w:rsidR="008325A1" w:rsidRPr="00CC6328">
        <w:t>e</w:t>
      </w:r>
      <w:r w:rsidRPr="00CC6328">
        <w:t>n.</w:t>
      </w:r>
      <w:r w:rsidR="00510095" w:rsidRPr="00CC6328">
        <w:rPr>
          <w:bCs/>
        </w:rPr>
        <w:t xml:space="preserve"> Tyto kontrolní dny svolává objednatel po dohodě se zhotovitelem. </w:t>
      </w:r>
      <w:r w:rsidR="004641A4" w:rsidRPr="00CC6328">
        <w:t xml:space="preserve">Zjistí-li objednatel, že zhotovitel při provádění </w:t>
      </w:r>
      <w:r w:rsidR="00FD6988" w:rsidRPr="00CC6328">
        <w:t>D</w:t>
      </w:r>
      <w:r w:rsidR="004641A4" w:rsidRPr="00CC6328">
        <w:t xml:space="preserve">íla </w:t>
      </w:r>
      <w:r w:rsidR="00FD6988" w:rsidRPr="00CC6328">
        <w:t xml:space="preserve">postupuje </w:t>
      </w:r>
      <w:r w:rsidR="004641A4" w:rsidRPr="00CC6328">
        <w:t>v</w:t>
      </w:r>
      <w:r w:rsidR="002F2110" w:rsidRPr="00CC6328">
        <w:t> </w:t>
      </w:r>
      <w:r w:rsidR="004641A4" w:rsidRPr="00CC6328">
        <w:t>rozporu s touto smlouvou, je zhotovitel povinen na základě písemné žádosti objednatele neprodleně zjednat nápravu. Ne</w:t>
      </w:r>
      <w:r w:rsidR="00D41F49">
        <w:t>s</w:t>
      </w:r>
      <w:r w:rsidR="004641A4" w:rsidRPr="00CC6328">
        <w:t xml:space="preserve">jedná-li zhotovitel nápravu bez zbytečného odkladu, nejdéle však </w:t>
      </w:r>
      <w:r w:rsidR="00FD6988" w:rsidRPr="00CC6328">
        <w:t xml:space="preserve">do </w:t>
      </w:r>
      <w:r w:rsidR="008325A1" w:rsidRPr="00CC6328">
        <w:t>10</w:t>
      </w:r>
      <w:r w:rsidR="004641A4" w:rsidRPr="00CC6328">
        <w:t xml:space="preserve"> pracovních dnů od doručení žádosti od objednatele o </w:t>
      </w:r>
      <w:r w:rsidR="00D41F49">
        <w:t>s</w:t>
      </w:r>
      <w:r w:rsidR="004641A4" w:rsidRPr="00CC6328">
        <w:t xml:space="preserve">jednání nápravy, považuje se toto prodlení za porušení </w:t>
      </w:r>
      <w:r w:rsidR="00FD6988" w:rsidRPr="00CC6328">
        <w:t>s</w:t>
      </w:r>
      <w:r w:rsidR="004641A4" w:rsidRPr="00CC6328">
        <w:t>mlouvy ze</w:t>
      </w:r>
      <w:r w:rsidR="003E5152" w:rsidRPr="00CC6328">
        <w:t> </w:t>
      </w:r>
      <w:r w:rsidR="004641A4" w:rsidRPr="00CC6328">
        <w:t>strany zhotovitele.</w:t>
      </w:r>
    </w:p>
    <w:p w14:paraId="08A159CB" w14:textId="38C2EAF8" w:rsidR="00432FEF" w:rsidRPr="00CC6328" w:rsidRDefault="3F15D431" w:rsidP="0003369B">
      <w:pPr>
        <w:pStyle w:val="l-L2"/>
        <w:numPr>
          <w:ilvl w:val="0"/>
          <w:numId w:val="16"/>
        </w:numPr>
      </w:pPr>
      <w:bookmarkStart w:id="5" w:name="_Hlk155774243"/>
      <w:r w:rsidRPr="00CC6328">
        <w:t>Zhotovitel</w:t>
      </w:r>
      <w:r w:rsidR="5ED1874E" w:rsidRPr="00CC6328">
        <w:t xml:space="preserve"> předá </w:t>
      </w:r>
      <w:r w:rsidR="3554A223" w:rsidRPr="00CC6328">
        <w:t>D</w:t>
      </w:r>
      <w:r w:rsidR="5ED1874E" w:rsidRPr="00CC6328">
        <w:t xml:space="preserve">ílo objednateli v počtu 3 paré v listinné formě a </w:t>
      </w:r>
      <w:r w:rsidR="0E5D49D1" w:rsidRPr="00CC6328">
        <w:t xml:space="preserve">rovněž </w:t>
      </w:r>
      <w:r w:rsidR="5ED1874E" w:rsidRPr="00CC6328">
        <w:t>v </w:t>
      </w:r>
      <w:r w:rsidR="00607E6B" w:rsidRPr="00CC6328">
        <w:t xml:space="preserve">elektronické </w:t>
      </w:r>
      <w:r w:rsidR="0E5D49D1" w:rsidRPr="00CC6328">
        <w:t>podobě na výměnné úložiště SPÚ</w:t>
      </w:r>
      <w:r w:rsidR="5ED1874E" w:rsidRPr="00CC6328">
        <w:t xml:space="preserve">, kde </w:t>
      </w:r>
      <w:r w:rsidR="4D153B52" w:rsidRPr="00CC6328">
        <w:t>grafická</w:t>
      </w:r>
      <w:r w:rsidR="5ED1874E" w:rsidRPr="00CC6328">
        <w:t xml:space="preserve"> část Díla bude odevzdána ve formát</w:t>
      </w:r>
      <w:r w:rsidR="4D153B52" w:rsidRPr="00CC6328">
        <w:t xml:space="preserve">u </w:t>
      </w:r>
      <w:r w:rsidR="5ED1874E" w:rsidRPr="00CC6328">
        <w:t>pdf</w:t>
      </w:r>
      <w:r w:rsidR="68278479" w:rsidRPr="00CC6328">
        <w:t xml:space="preserve"> (případně</w:t>
      </w:r>
      <w:r w:rsidR="00727D3C" w:rsidRPr="00CC6328">
        <w:t> </w:t>
      </w:r>
      <w:r w:rsidR="68278479" w:rsidRPr="00CC6328">
        <w:t>dwg, dgn)</w:t>
      </w:r>
      <w:r w:rsidR="5ED1874E" w:rsidRPr="00CC6328">
        <w:t>, textová část ve formátu doc</w:t>
      </w:r>
      <w:r w:rsidR="33B870F9" w:rsidRPr="00CC6328">
        <w:t xml:space="preserve"> (docx)</w:t>
      </w:r>
      <w:r w:rsidR="5ED1874E" w:rsidRPr="00CC6328">
        <w:t xml:space="preserve"> </w:t>
      </w:r>
      <w:r w:rsidR="1CD295EF" w:rsidRPr="00CC6328">
        <w:t>nebo</w:t>
      </w:r>
      <w:r w:rsidR="5ED1874E" w:rsidRPr="00CC6328">
        <w:t xml:space="preserve"> pdf a tabulková část ve</w:t>
      </w:r>
      <w:r w:rsidR="00727D3C" w:rsidRPr="00CC6328">
        <w:t> </w:t>
      </w:r>
      <w:r w:rsidR="5ED1874E" w:rsidRPr="00CC6328">
        <w:t>formátech xls</w:t>
      </w:r>
      <w:r w:rsidR="17734111" w:rsidRPr="00CC6328">
        <w:t xml:space="preserve"> (xlsx)</w:t>
      </w:r>
      <w:r w:rsidR="5ED1874E" w:rsidRPr="00CC6328">
        <w:t xml:space="preserve"> </w:t>
      </w:r>
      <w:r w:rsidR="1CD295EF" w:rsidRPr="00CC6328">
        <w:t>nebo</w:t>
      </w:r>
      <w:r w:rsidR="5ED1874E" w:rsidRPr="00CC6328">
        <w:t xml:space="preserve"> pdf</w:t>
      </w:r>
      <w:r w:rsidR="005D59DE" w:rsidRPr="00CC6328">
        <w:t>. Potřebné dokumenty musí být opatřeny digitálním autorizačním razítkem</w:t>
      </w:r>
      <w:r w:rsidR="00732778" w:rsidRPr="00CC6328">
        <w:t>.</w:t>
      </w:r>
    </w:p>
    <w:p w14:paraId="30FE70A0" w14:textId="77777777" w:rsidR="0047411B" w:rsidRPr="00CC6328" w:rsidRDefault="0047411B" w:rsidP="0003369B">
      <w:pPr>
        <w:pStyle w:val="l-L2"/>
        <w:numPr>
          <w:ilvl w:val="0"/>
          <w:numId w:val="16"/>
        </w:numPr>
      </w:pPr>
      <w:bookmarkStart w:id="6" w:name="_Ref368985193"/>
      <w:bookmarkStart w:id="7" w:name="_Ref368985943"/>
      <w:bookmarkEnd w:id="5"/>
      <w:r w:rsidRPr="00CC6328">
        <w:t>Dílo bude předáno v sídle objednatele, kde jej převezme zástupce objednatele pro věci technické.</w:t>
      </w:r>
    </w:p>
    <w:p w14:paraId="2C338697" w14:textId="1B501657" w:rsidR="006F4552" w:rsidRPr="00CC6328" w:rsidRDefault="00432FEF" w:rsidP="0003369B">
      <w:pPr>
        <w:pStyle w:val="l-L2"/>
        <w:numPr>
          <w:ilvl w:val="0"/>
          <w:numId w:val="16"/>
        </w:numPr>
      </w:pPr>
      <w:r w:rsidRPr="00CC6328">
        <w:t>O předání</w:t>
      </w:r>
      <w:r w:rsidR="0071707D" w:rsidRPr="00CC6328">
        <w:t xml:space="preserve"> a převzetí</w:t>
      </w:r>
      <w:r w:rsidRPr="00CC6328">
        <w:t xml:space="preserve"> celého </w:t>
      </w:r>
      <w:r w:rsidR="00FD6988" w:rsidRPr="00CC6328">
        <w:t xml:space="preserve">bezvadného </w:t>
      </w:r>
      <w:r w:rsidRPr="00CC6328">
        <w:t xml:space="preserve">Díla bude vyhotoven </w:t>
      </w:r>
      <w:r w:rsidR="00FD6988" w:rsidRPr="00CC6328">
        <w:t xml:space="preserve">akceptační </w:t>
      </w:r>
      <w:r w:rsidRPr="00CC6328">
        <w:t xml:space="preserve">protokol potvrzující, že Dílo odpovídá zadání této smlouvy a případným připomínkám Objednatele, </w:t>
      </w:r>
      <w:r w:rsidR="00A4027C" w:rsidRPr="00CC6328">
        <w:t>jenž</w:t>
      </w:r>
      <w:r w:rsidRPr="00CC6328">
        <w:t xml:space="preserve"> bude následně podepsán oběma smluvními stranami. Podpisem </w:t>
      </w:r>
      <w:r w:rsidR="0071707D" w:rsidRPr="00CC6328">
        <w:t xml:space="preserve">akceptačního </w:t>
      </w:r>
      <w:r w:rsidRPr="00CC6328">
        <w:t xml:space="preserve">protokolu smluvními stranami dochází k převzetí </w:t>
      </w:r>
      <w:r w:rsidR="00FD6988" w:rsidRPr="00CC6328">
        <w:t xml:space="preserve">bezvadného </w:t>
      </w:r>
      <w:r w:rsidRPr="00CC6328">
        <w:t>Díla.</w:t>
      </w:r>
      <w:bookmarkEnd w:id="6"/>
      <w:bookmarkEnd w:id="7"/>
    </w:p>
    <w:p w14:paraId="0A654B3A" w14:textId="77777777" w:rsidR="000E43A2" w:rsidRPr="00CC6328" w:rsidRDefault="000E43A2" w:rsidP="000E43A2">
      <w:pPr>
        <w:pStyle w:val="l-L2"/>
      </w:pPr>
    </w:p>
    <w:p w14:paraId="3E4BBE86" w14:textId="2B8C5AAA" w:rsidR="004E0081" w:rsidRPr="00CC6328" w:rsidRDefault="004E0081" w:rsidP="002727DF">
      <w:pPr>
        <w:pStyle w:val="l-L1"/>
      </w:pPr>
      <w:bookmarkStart w:id="8" w:name="_Ref368992191"/>
      <w:r w:rsidRPr="00CC6328">
        <w:t>Vlastnické právo, právo užívání</w:t>
      </w:r>
      <w:bookmarkEnd w:id="8"/>
    </w:p>
    <w:p w14:paraId="7AD8DE56" w14:textId="3B57CA75" w:rsidR="00574F64" w:rsidRPr="00CC6328" w:rsidRDefault="4EBAAC8C" w:rsidP="0003369B">
      <w:pPr>
        <w:pStyle w:val="l-L2"/>
        <w:numPr>
          <w:ilvl w:val="0"/>
          <w:numId w:val="15"/>
        </w:numPr>
      </w:pPr>
      <w:r w:rsidRPr="00CC6328">
        <w:t xml:space="preserve">V případě, že součástí </w:t>
      </w:r>
      <w:r w:rsidR="03BF58EF" w:rsidRPr="00CC6328">
        <w:t xml:space="preserve">nebo jedním z výstupů </w:t>
      </w:r>
      <w:r w:rsidR="5C0DA93F" w:rsidRPr="00CC6328">
        <w:t>předmětu této smlouvy</w:t>
      </w:r>
      <w:r w:rsidR="3F15D431" w:rsidRPr="00CC6328">
        <w:t xml:space="preserve"> </w:t>
      </w:r>
      <w:r w:rsidR="4B4844A2" w:rsidRPr="00CC6328">
        <w:t>zhotovitele</w:t>
      </w:r>
      <w:r w:rsidRPr="00CC6328">
        <w:t xml:space="preserve"> podle</w:t>
      </w:r>
      <w:r w:rsidR="00B13257">
        <w:t> </w:t>
      </w:r>
      <w:r w:rsidRPr="00CC6328">
        <w:t>této</w:t>
      </w:r>
      <w:r w:rsidR="003E5152" w:rsidRPr="00CC6328">
        <w:t> </w:t>
      </w:r>
      <w:r w:rsidR="4B4844A2" w:rsidRPr="00CC6328">
        <w:t>s</w:t>
      </w:r>
      <w:r w:rsidRPr="00CC6328">
        <w:t xml:space="preserve">mlouvy </w:t>
      </w:r>
      <w:r w:rsidR="03BF58EF" w:rsidRPr="00CC6328">
        <w:t>je poskytnutí</w:t>
      </w:r>
      <w:r w:rsidRPr="00CC6328">
        <w:t xml:space="preserve"> movit</w:t>
      </w:r>
      <w:r w:rsidR="03BF58EF" w:rsidRPr="00CC6328">
        <w:t>ých</w:t>
      </w:r>
      <w:r w:rsidRPr="00CC6328">
        <w:t xml:space="preserve"> věc</w:t>
      </w:r>
      <w:r w:rsidR="03BF58EF" w:rsidRPr="00CC6328">
        <w:t>í</w:t>
      </w:r>
      <w:r w:rsidRPr="00CC6328">
        <w:t xml:space="preserve">, které se mají stát vlastnictvím </w:t>
      </w:r>
      <w:r w:rsidR="4B4844A2" w:rsidRPr="00CC6328">
        <w:t>o</w:t>
      </w:r>
      <w:r w:rsidRPr="00CC6328">
        <w:t xml:space="preserve">bjednatele, nabývá </w:t>
      </w:r>
      <w:r w:rsidR="4B4844A2" w:rsidRPr="00CC6328">
        <w:t>o</w:t>
      </w:r>
      <w:r w:rsidRPr="00CC6328">
        <w:t xml:space="preserve">bjednatel vlastnické právo k těmto věcem dnem </w:t>
      </w:r>
      <w:r w:rsidR="4B4844A2" w:rsidRPr="00CC6328">
        <w:t xml:space="preserve">jejich </w:t>
      </w:r>
      <w:r w:rsidRPr="00CC6328">
        <w:t xml:space="preserve">převzetí objednatelem </w:t>
      </w:r>
      <w:r w:rsidR="28606596" w:rsidRPr="00CC6328">
        <w:t>podle</w:t>
      </w:r>
      <w:r w:rsidR="00B13257">
        <w:t> </w:t>
      </w:r>
      <w:r w:rsidR="006466E4" w:rsidRPr="00CC6328">
        <w:t>čl. V.</w:t>
      </w:r>
      <w:r w:rsidR="002727DF" w:rsidRPr="00CC6328">
        <w:t xml:space="preserve"> </w:t>
      </w:r>
      <w:r w:rsidR="28606596" w:rsidRPr="00CC6328">
        <w:t>odst.</w:t>
      </w:r>
      <w:r w:rsidR="006466E4" w:rsidRPr="00CC6328">
        <w:t> </w:t>
      </w:r>
      <w:r w:rsidR="4A4024B1" w:rsidRPr="00CC6328">
        <w:t>5</w:t>
      </w:r>
      <w:r w:rsidR="28606596" w:rsidRPr="00CC6328">
        <w:t xml:space="preserve"> této smlouvy.</w:t>
      </w:r>
      <w:r w:rsidR="4A4024B1" w:rsidRPr="00CC6328">
        <w:t xml:space="preserve"> </w:t>
      </w:r>
      <w:r w:rsidR="4B4844A2" w:rsidRPr="00CC6328">
        <w:t>Do nabytí vlastnického práva uděluje zhotovitel</w:t>
      </w:r>
      <w:r w:rsidR="4A4024B1" w:rsidRPr="00CC6328">
        <w:t xml:space="preserve"> </w:t>
      </w:r>
      <w:r w:rsidR="4B4844A2" w:rsidRPr="00CC6328">
        <w:t>objednateli právo tyto</w:t>
      </w:r>
      <w:r w:rsidR="003E5152" w:rsidRPr="00CC6328">
        <w:t> </w:t>
      </w:r>
      <w:r w:rsidR="4B4844A2" w:rsidRPr="00CC6328">
        <w:t>věci užívat v rozsahu a způsobem, který vyplývá z účelu této smlouvy.</w:t>
      </w:r>
    </w:p>
    <w:p w14:paraId="6CD68A44" w14:textId="15551C99" w:rsidR="00833D15" w:rsidRPr="00CC6328" w:rsidRDefault="00833D15" w:rsidP="0003369B">
      <w:pPr>
        <w:pStyle w:val="l-L2"/>
        <w:numPr>
          <w:ilvl w:val="0"/>
          <w:numId w:val="15"/>
        </w:numPr>
      </w:pPr>
      <w:r w:rsidRPr="00CC6328">
        <w:t xml:space="preserve">V případě, že součástí plnění zhotovitele podle této smlouvy je plnění, které je považované </w:t>
      </w:r>
      <w:r w:rsidR="00BE3AC6" w:rsidRPr="00CC6328">
        <w:t>ve smyslu zákona č.</w:t>
      </w:r>
      <w:r w:rsidR="002F018A" w:rsidRPr="00CC6328">
        <w:t> </w:t>
      </w:r>
      <w:r w:rsidR="00BE3AC6" w:rsidRPr="00CC6328">
        <w:t>121/2000 Sb., o právu autorském, o právech souvisejících s</w:t>
      </w:r>
      <w:r w:rsidR="003E5152" w:rsidRPr="00CC6328">
        <w:t> </w:t>
      </w:r>
      <w:r w:rsidR="00BE3AC6" w:rsidRPr="00CC6328">
        <w:t>právem autorským a o změně některých zákonů (autorský zákon), ve znění pozdějších předpisů (dále jen „autorský zákon“)</w:t>
      </w:r>
      <w:r w:rsidR="00754FCC" w:rsidRPr="00CC6328">
        <w:t>,</w:t>
      </w:r>
      <w:r w:rsidR="00CF2137" w:rsidRPr="00CC6328">
        <w:t xml:space="preserve"> </w:t>
      </w:r>
      <w:r w:rsidRPr="00CC6328">
        <w:t xml:space="preserve">za autorské </w:t>
      </w:r>
      <w:r w:rsidR="00C71F63" w:rsidRPr="00CC6328">
        <w:t>d</w:t>
      </w:r>
      <w:r w:rsidR="000675F3" w:rsidRPr="00CC6328">
        <w:t>ílo</w:t>
      </w:r>
      <w:r w:rsidR="00807899" w:rsidRPr="00CC6328">
        <w:t xml:space="preserve"> (dále jen „autorské </w:t>
      </w:r>
      <w:r w:rsidR="00A63EE8" w:rsidRPr="00CC6328">
        <w:t>d</w:t>
      </w:r>
      <w:r w:rsidR="000675F3" w:rsidRPr="00CC6328">
        <w:t>ílo</w:t>
      </w:r>
      <w:r w:rsidR="00807899" w:rsidRPr="00CC6328">
        <w:t>“)</w:t>
      </w:r>
      <w:r w:rsidRPr="00CC6328">
        <w:t xml:space="preserve">, uděluje zhotovitel objednateli </w:t>
      </w:r>
      <w:r w:rsidRPr="00CC6328">
        <w:lastRenderedPageBreak/>
        <w:t>oprávnění t</w:t>
      </w:r>
      <w:r w:rsidR="00BE3AC6" w:rsidRPr="00CC6328">
        <w:t>oto</w:t>
      </w:r>
      <w:r w:rsidR="00F81A04" w:rsidRPr="00CC6328">
        <w:t xml:space="preserve"> </w:t>
      </w:r>
      <w:r w:rsidR="00B66B9F" w:rsidRPr="00CC6328">
        <w:t>autorsk</w:t>
      </w:r>
      <w:r w:rsidR="00BE3AC6" w:rsidRPr="00CC6328">
        <w:t xml:space="preserve">é </w:t>
      </w:r>
      <w:r w:rsidR="00A63EE8" w:rsidRPr="00CC6328">
        <w:t>d</w:t>
      </w:r>
      <w:r w:rsidR="000675F3" w:rsidRPr="00CC6328">
        <w:t>ílo</w:t>
      </w:r>
      <w:r w:rsidR="00B66B9F" w:rsidRPr="00CC6328">
        <w:t xml:space="preserve"> užívat za podmínek sjednaných v</w:t>
      </w:r>
      <w:r w:rsidR="00024891" w:rsidRPr="00CC6328">
        <w:t> </w:t>
      </w:r>
      <w:r w:rsidR="00B66B9F" w:rsidRPr="00CC6328">
        <w:t>tomto</w:t>
      </w:r>
      <w:r w:rsidR="00024891" w:rsidRPr="00CC6328">
        <w:t xml:space="preserve"> </w:t>
      </w:r>
      <w:r w:rsidR="007A6A70" w:rsidRPr="00CC6328">
        <w:t>č</w:t>
      </w:r>
      <w:r w:rsidR="00024891" w:rsidRPr="00CC6328">
        <w:t>l.</w:t>
      </w:r>
      <w:r w:rsidR="002727DF" w:rsidRPr="00CC6328">
        <w:t> </w:t>
      </w:r>
      <w:r w:rsidR="00024891" w:rsidRPr="00CC6328">
        <w:t>V</w:t>
      </w:r>
      <w:r w:rsidR="00580D19" w:rsidRPr="00CC6328">
        <w:t>I</w:t>
      </w:r>
      <w:r w:rsidR="00F8299D" w:rsidRPr="00CC6328">
        <w:t>.</w:t>
      </w:r>
      <w:r w:rsidR="00CB673A" w:rsidRPr="00CC6328">
        <w:t> </w:t>
      </w:r>
      <w:r w:rsidR="00B66B9F" w:rsidRPr="00CC6328">
        <w:t>smlouvy</w:t>
      </w:r>
      <w:r w:rsidR="00754FCC" w:rsidRPr="00CC6328">
        <w:t>,</w:t>
      </w:r>
      <w:r w:rsidR="00CB673A" w:rsidRPr="00CC6328">
        <w:t xml:space="preserve"> a</w:t>
      </w:r>
      <w:r w:rsidR="00191A60" w:rsidRPr="00CC6328">
        <w:t> </w:t>
      </w:r>
      <w:r w:rsidR="00CB673A" w:rsidRPr="00CC6328">
        <w:t>to</w:t>
      </w:r>
      <w:r w:rsidR="00B13257">
        <w:t> </w:t>
      </w:r>
      <w:r w:rsidR="00CB673A" w:rsidRPr="00CC6328">
        <w:t>od</w:t>
      </w:r>
      <w:r w:rsidR="00191A60" w:rsidRPr="00CC6328">
        <w:t> </w:t>
      </w:r>
      <w:r w:rsidR="00CB673A" w:rsidRPr="00CC6328">
        <w:t xml:space="preserve">okamžiku převzetí součásti </w:t>
      </w:r>
      <w:r w:rsidR="00DE53A0" w:rsidRPr="00CC6328">
        <w:t xml:space="preserve">Díla obsahující </w:t>
      </w:r>
      <w:r w:rsidR="00CB673A" w:rsidRPr="00CC6328">
        <w:t xml:space="preserve">příslušné autorské </w:t>
      </w:r>
      <w:r w:rsidR="00A63EE8" w:rsidRPr="00CC6328">
        <w:t>d</w:t>
      </w:r>
      <w:r w:rsidR="000675F3" w:rsidRPr="00CC6328">
        <w:t>ílo</w:t>
      </w:r>
      <w:r w:rsidR="00CB673A" w:rsidRPr="00CC6328">
        <w:t xml:space="preserve"> </w:t>
      </w:r>
      <w:r w:rsidR="00A63EE8" w:rsidRPr="00CC6328">
        <w:t>objednatelem</w:t>
      </w:r>
      <w:r w:rsidR="00C86276" w:rsidRPr="00CC6328">
        <w:t>,</w:t>
      </w:r>
      <w:r w:rsidR="00CB673A" w:rsidRPr="00CC6328">
        <w:t xml:space="preserve"> do</w:t>
      </w:r>
      <w:r w:rsidR="003E5152" w:rsidRPr="00CC6328">
        <w:t> </w:t>
      </w:r>
      <w:r w:rsidR="00CB673A" w:rsidRPr="00CC6328">
        <w:t>té</w:t>
      </w:r>
      <w:r w:rsidR="003E5152" w:rsidRPr="00CC6328">
        <w:t> </w:t>
      </w:r>
      <w:r w:rsidR="00CB673A" w:rsidRPr="00CC6328">
        <w:t xml:space="preserve">doby je objednatel oprávněn autorské </w:t>
      </w:r>
      <w:r w:rsidR="00A63EE8" w:rsidRPr="00CC6328">
        <w:t>d</w:t>
      </w:r>
      <w:r w:rsidR="000675F3" w:rsidRPr="00CC6328">
        <w:t>ílo</w:t>
      </w:r>
      <w:r w:rsidR="00CB673A" w:rsidRPr="00CC6328">
        <w:t xml:space="preserve"> užít v rozsahu a způsobem nezbytným k</w:t>
      </w:r>
      <w:r w:rsidR="003E5152" w:rsidRPr="00CC6328">
        <w:t> </w:t>
      </w:r>
      <w:r w:rsidR="00CB673A" w:rsidRPr="00CC6328">
        <w:t>převzetí</w:t>
      </w:r>
      <w:r w:rsidR="00A15B15" w:rsidRPr="00CC6328">
        <w:t xml:space="preserve"> příslušné součásti </w:t>
      </w:r>
      <w:r w:rsidR="00DE53A0" w:rsidRPr="00CC6328">
        <w:t>Díla</w:t>
      </w:r>
      <w:r w:rsidR="00CB673A" w:rsidRPr="00CC6328">
        <w:t>.</w:t>
      </w:r>
    </w:p>
    <w:p w14:paraId="7D834ACF" w14:textId="73B3D4DC" w:rsidR="00BF6AAB" w:rsidRPr="00CC6328" w:rsidRDefault="00BF6AAB" w:rsidP="0003369B">
      <w:pPr>
        <w:pStyle w:val="l-L2"/>
        <w:numPr>
          <w:ilvl w:val="0"/>
          <w:numId w:val="15"/>
        </w:numPr>
      </w:pPr>
      <w:r w:rsidRPr="00CC6328">
        <w:t xml:space="preserve">Objednatel je oprávněn od okamžiku účinnosti poskytnutí licence k autorskému </w:t>
      </w:r>
      <w:r w:rsidR="00FE09F8" w:rsidRPr="00CC6328">
        <w:t>d</w:t>
      </w:r>
      <w:r w:rsidR="000675F3" w:rsidRPr="00CC6328">
        <w:t>íl</w:t>
      </w:r>
      <w:r w:rsidRPr="00CC6328">
        <w:t xml:space="preserve">u užívat toto autorské </w:t>
      </w:r>
      <w:r w:rsidR="00FE09F8" w:rsidRPr="00CC6328">
        <w:t>d</w:t>
      </w:r>
      <w:r w:rsidR="000675F3" w:rsidRPr="00CC6328">
        <w:t>ílo</w:t>
      </w:r>
      <w:r w:rsidRPr="00CC6328">
        <w:t xml:space="preserve"> v rozsahu, v jakém uzná za nezbytné, vhodné či přiměřené s</w:t>
      </w:r>
      <w:r w:rsidR="00F81A04" w:rsidRPr="00CC6328">
        <w:t> </w:t>
      </w:r>
      <w:r w:rsidRPr="00CC6328">
        <w:t>ohledem na</w:t>
      </w:r>
      <w:r w:rsidR="00191A60" w:rsidRPr="00CC6328">
        <w:t> </w:t>
      </w:r>
      <w:r w:rsidRPr="00CC6328">
        <w:t xml:space="preserve">účel této </w:t>
      </w:r>
      <w:r w:rsidR="00FE09F8" w:rsidRPr="00CC6328">
        <w:t>s</w:t>
      </w:r>
      <w:r w:rsidRPr="00CC6328">
        <w:t>mlouvy. Pro vyloučení pochybností to znamená, že objednatel je s</w:t>
      </w:r>
      <w:r w:rsidR="00191A60" w:rsidRPr="00CC6328">
        <w:t> </w:t>
      </w:r>
      <w:r w:rsidRPr="00CC6328">
        <w:t>ohledem na</w:t>
      </w:r>
      <w:r w:rsidR="00191A60" w:rsidRPr="00CC6328">
        <w:t> </w:t>
      </w:r>
      <w:r w:rsidRPr="00CC6328">
        <w:t xml:space="preserve">účel této </w:t>
      </w:r>
      <w:r w:rsidR="00FE09F8" w:rsidRPr="00CC6328">
        <w:t>s</w:t>
      </w:r>
      <w:r w:rsidRPr="00CC6328">
        <w:t xml:space="preserve">mlouvy oprávněn užívat autorské </w:t>
      </w:r>
      <w:r w:rsidR="00FE09F8" w:rsidRPr="00CC6328">
        <w:t>d</w:t>
      </w:r>
      <w:r w:rsidR="000675F3" w:rsidRPr="00CC6328">
        <w:t>ílo</w:t>
      </w:r>
      <w:r w:rsidRPr="00CC6328">
        <w:t xml:space="preserve"> v neomezeném množstevním a</w:t>
      </w:r>
      <w:r w:rsidR="002727DF" w:rsidRPr="00CC6328">
        <w:t> </w:t>
      </w:r>
      <w:r w:rsidRPr="00CC6328">
        <w:t>územním rozsahu, a to všemi v úvahu přicházejícími způsoby a</w:t>
      </w:r>
      <w:r w:rsidR="00F81A04" w:rsidRPr="00CC6328">
        <w:t> </w:t>
      </w:r>
      <w:r w:rsidRPr="00CC6328">
        <w:t>s</w:t>
      </w:r>
      <w:r w:rsidR="00F81A04" w:rsidRPr="00CC6328">
        <w:t> </w:t>
      </w:r>
      <w:r w:rsidRPr="00CC6328">
        <w:t>časovým rozsahem omezeným pouze dobou trvání majetkových autorských práv k</w:t>
      </w:r>
      <w:r w:rsidR="00F81A04" w:rsidRPr="00CC6328">
        <w:t> </w:t>
      </w:r>
      <w:r w:rsidRPr="00CC6328">
        <w:t xml:space="preserve">takovémuto autorskému </w:t>
      </w:r>
      <w:r w:rsidR="00FE09F8" w:rsidRPr="00CC6328">
        <w:t>d</w:t>
      </w:r>
      <w:r w:rsidR="000675F3" w:rsidRPr="00CC6328">
        <w:t>íl</w:t>
      </w:r>
      <w:r w:rsidRPr="00CC6328">
        <w:t xml:space="preserve">u. Součástí licence je neomezené oprávnění objednatele provádět jakékoliv modifikace, úpravy, změny autorského </w:t>
      </w:r>
      <w:r w:rsidR="00FE09F8" w:rsidRPr="00CC6328">
        <w:t>d</w:t>
      </w:r>
      <w:r w:rsidR="000675F3" w:rsidRPr="00CC6328">
        <w:t>íl</w:t>
      </w:r>
      <w:r w:rsidRPr="00CC6328">
        <w:t>a a dle svého uvážení do něj zasahovat, zapracovávat do dalších autorských děl, zařazovat do databází apod., a</w:t>
      </w:r>
      <w:r w:rsidR="00F81A04" w:rsidRPr="00CC6328">
        <w:t> </w:t>
      </w:r>
      <w:r w:rsidRPr="00CC6328">
        <w:t>to přímo nebo prostřednictvím třetích osob. Objednatel je bez potřeby jakéhokoliv dalšího svolení zhotovitele oprávněn udělit třetí osobě podlicenci k</w:t>
      </w:r>
      <w:r w:rsidR="00B13257">
        <w:t> </w:t>
      </w:r>
      <w:r w:rsidRPr="00CC6328">
        <w:t xml:space="preserve">užití autorského </w:t>
      </w:r>
      <w:r w:rsidR="00FE09F8" w:rsidRPr="00CC6328">
        <w:t>d</w:t>
      </w:r>
      <w:r w:rsidR="000675F3" w:rsidRPr="00CC6328">
        <w:t>íl</w:t>
      </w:r>
      <w:r w:rsidRPr="00CC6328">
        <w:t xml:space="preserve">a nebo svoje oprávnění k užití autorského </w:t>
      </w:r>
      <w:r w:rsidR="00FE09F8" w:rsidRPr="00CC6328">
        <w:t>d</w:t>
      </w:r>
      <w:r w:rsidR="000675F3" w:rsidRPr="00CC6328">
        <w:t>íl</w:t>
      </w:r>
      <w:r w:rsidRPr="00CC6328">
        <w:t xml:space="preserve">a třetí osobě postoupit, avšak pouze za předpokladu, že tím bude docházet k užití autorského </w:t>
      </w:r>
      <w:r w:rsidR="00FE09F8" w:rsidRPr="00CC6328">
        <w:t>d</w:t>
      </w:r>
      <w:r w:rsidR="000675F3" w:rsidRPr="00CC6328">
        <w:t>íl</w:t>
      </w:r>
      <w:r w:rsidRPr="00CC6328">
        <w:t>a v souladu s</w:t>
      </w:r>
      <w:r w:rsidR="00B13257">
        <w:t> </w:t>
      </w:r>
      <w:r w:rsidRPr="00CC6328">
        <w:t>účelem, pro</w:t>
      </w:r>
      <w:r w:rsidR="00191A60" w:rsidRPr="00CC6328">
        <w:t> </w:t>
      </w:r>
      <w:r w:rsidRPr="00CC6328">
        <w:t xml:space="preserve">který bylo autorské </w:t>
      </w:r>
      <w:r w:rsidR="00FE09F8" w:rsidRPr="00CC6328">
        <w:t>d</w:t>
      </w:r>
      <w:r w:rsidR="000675F3" w:rsidRPr="00CC6328">
        <w:t>ílo</w:t>
      </w:r>
      <w:r w:rsidR="00AB13E1" w:rsidRPr="00CC6328">
        <w:t xml:space="preserve"> </w:t>
      </w:r>
      <w:r w:rsidRPr="00CC6328">
        <w:t>vytvořeno. Licence k</w:t>
      </w:r>
      <w:r w:rsidR="002727DF" w:rsidRPr="00CC6328">
        <w:t> </w:t>
      </w:r>
      <w:r w:rsidRPr="00CC6328">
        <w:t xml:space="preserve">autorskému </w:t>
      </w:r>
      <w:r w:rsidR="00FE09F8" w:rsidRPr="00CC6328">
        <w:t>d</w:t>
      </w:r>
      <w:r w:rsidR="000675F3" w:rsidRPr="00CC6328">
        <w:t>íl</w:t>
      </w:r>
      <w:r w:rsidRPr="00CC6328">
        <w:t>u je poskytována jako</w:t>
      </w:r>
      <w:r w:rsidR="00EC1A4A">
        <w:t> </w:t>
      </w:r>
      <w:r w:rsidRPr="00CC6328">
        <w:t>výhradní. Objednatel není povinen licenci využít.</w:t>
      </w:r>
    </w:p>
    <w:p w14:paraId="30D9EDFF" w14:textId="77777777" w:rsidR="006D55C2" w:rsidRPr="00CC6328" w:rsidRDefault="006D55C2" w:rsidP="0003369B">
      <w:pPr>
        <w:pStyle w:val="l-L2"/>
        <w:numPr>
          <w:ilvl w:val="0"/>
          <w:numId w:val="15"/>
        </w:numPr>
      </w:pPr>
      <w:r w:rsidRPr="00CC6328">
        <w:t xml:space="preserve">Udělení licence nelze ze strany </w:t>
      </w:r>
      <w:r w:rsidR="00FE09F8" w:rsidRPr="00CC6328">
        <w:t>zhotovitele</w:t>
      </w:r>
      <w:r w:rsidRPr="00CC6328">
        <w:t xml:space="preserve"> vypovědět a její účinnost trvá i po skončení účinnosti této </w:t>
      </w:r>
      <w:r w:rsidR="00FE09F8" w:rsidRPr="00CC6328">
        <w:t>s</w:t>
      </w:r>
      <w:r w:rsidRPr="00CC6328">
        <w:t>mlouvy, nedohodnou-li se smluvní strany výslovně jinak.</w:t>
      </w:r>
    </w:p>
    <w:p w14:paraId="338C20C9" w14:textId="393FE062" w:rsidR="006D55C2" w:rsidRPr="00CC6328" w:rsidRDefault="006D55C2" w:rsidP="0003369B">
      <w:pPr>
        <w:pStyle w:val="l-L2"/>
        <w:numPr>
          <w:ilvl w:val="0"/>
          <w:numId w:val="15"/>
        </w:numPr>
      </w:pPr>
      <w:r w:rsidRPr="00CC6328">
        <w:t>Odměna za poskytnutí, zprostředkování nebo postoupení licence k autors</w:t>
      </w:r>
      <w:r w:rsidR="00425F20" w:rsidRPr="00CC6328">
        <w:t xml:space="preserve">kému </w:t>
      </w:r>
      <w:r w:rsidR="0088005F" w:rsidRPr="00CC6328">
        <w:t>d</w:t>
      </w:r>
      <w:r w:rsidR="000675F3" w:rsidRPr="00CC6328">
        <w:t>íl</w:t>
      </w:r>
      <w:r w:rsidR="00425F20" w:rsidRPr="00CC6328">
        <w:t>u je</w:t>
      </w:r>
      <w:r w:rsidR="00B13257">
        <w:t> </w:t>
      </w:r>
      <w:r w:rsidR="00425F20" w:rsidRPr="00CC6328">
        <w:t>zahrnuta v</w:t>
      </w:r>
      <w:r w:rsidR="00B13257">
        <w:t> </w:t>
      </w:r>
      <w:r w:rsidR="00425F20" w:rsidRPr="00CC6328">
        <w:t xml:space="preserve">ceně za </w:t>
      </w:r>
      <w:r w:rsidR="0088005F" w:rsidRPr="00CC6328">
        <w:t>poskytnutí Plnění</w:t>
      </w:r>
      <w:r w:rsidR="00425F20" w:rsidRPr="00CC6328">
        <w:t xml:space="preserve"> dle této smlouvy.</w:t>
      </w:r>
    </w:p>
    <w:p w14:paraId="3B543273" w14:textId="77777777" w:rsidR="002727DF" w:rsidRPr="00CC6328" w:rsidRDefault="002727DF" w:rsidP="002727DF">
      <w:pPr>
        <w:pStyle w:val="l-L2"/>
      </w:pPr>
    </w:p>
    <w:p w14:paraId="259E3459" w14:textId="3A5B0585" w:rsidR="00883D5F" w:rsidRPr="00CC6328" w:rsidRDefault="00883D5F" w:rsidP="002727DF">
      <w:pPr>
        <w:pStyle w:val="l-L1"/>
      </w:pPr>
      <w:bookmarkStart w:id="9" w:name="_Ref369001345"/>
      <w:bookmarkStart w:id="10" w:name="_Ref368993045"/>
      <w:r w:rsidRPr="00CC6328">
        <w:t>C</w:t>
      </w:r>
      <w:r w:rsidR="002727DF" w:rsidRPr="00CC6328">
        <w:t>e</w:t>
      </w:r>
      <w:r w:rsidRPr="00CC6328">
        <w:t>na</w:t>
      </w:r>
      <w:bookmarkEnd w:id="9"/>
      <w:bookmarkEnd w:id="10"/>
      <w:r w:rsidR="00AD17BE" w:rsidRPr="00CC6328">
        <w:t xml:space="preserve"> </w:t>
      </w:r>
      <w:r w:rsidR="00C71F63" w:rsidRPr="00CC6328">
        <w:t>D</w:t>
      </w:r>
      <w:r w:rsidR="00397611" w:rsidRPr="00CC6328">
        <w:t>íla</w:t>
      </w:r>
    </w:p>
    <w:p w14:paraId="28EB10CB" w14:textId="77777777" w:rsidR="00CD1D7A" w:rsidRPr="00CC6328" w:rsidRDefault="008C69A5" w:rsidP="0003369B">
      <w:pPr>
        <w:pStyle w:val="l-L2"/>
        <w:numPr>
          <w:ilvl w:val="0"/>
          <w:numId w:val="21"/>
        </w:numPr>
        <w:rPr>
          <w:rFonts w:cs="Arial"/>
          <w:b/>
          <w:i/>
          <w:szCs w:val="22"/>
        </w:rPr>
      </w:pPr>
      <w:r w:rsidRPr="00CC6328">
        <w:t xml:space="preserve">Zhotoviteli náleží za </w:t>
      </w:r>
      <w:r w:rsidR="00B33CCB" w:rsidRPr="00CC6328">
        <w:t xml:space="preserve">provedení </w:t>
      </w:r>
      <w:r w:rsidR="00DE53A0" w:rsidRPr="00CC6328">
        <w:t>D</w:t>
      </w:r>
      <w:r w:rsidR="00B33CCB" w:rsidRPr="00CC6328">
        <w:t>íla</w:t>
      </w:r>
      <w:r w:rsidRPr="00CC6328">
        <w:t xml:space="preserve"> </w:t>
      </w:r>
      <w:r w:rsidR="000975B7" w:rsidRPr="00CC6328">
        <w:t>odměna</w:t>
      </w:r>
      <w:r w:rsidRPr="00CC6328">
        <w:t xml:space="preserve"> v následující výši:</w:t>
      </w:r>
    </w:p>
    <w:p w14:paraId="792C8CE7" w14:textId="12EDBE21" w:rsidR="004D1DF8" w:rsidRPr="00CC6328" w:rsidRDefault="00083100" w:rsidP="295684E7">
      <w:pPr>
        <w:pStyle w:val="l-L2"/>
        <w:tabs>
          <w:tab w:val="right" w:pos="5103"/>
          <w:tab w:val="left" w:pos="5387"/>
        </w:tabs>
        <w:ind w:left="357"/>
      </w:pPr>
      <w:r w:rsidRPr="00CC6328">
        <w:rPr>
          <w:rFonts w:cs="Arial"/>
        </w:rPr>
        <w:t>Celková c</w:t>
      </w:r>
      <w:r w:rsidR="00B745E4" w:rsidRPr="00CC6328">
        <w:rPr>
          <w:rFonts w:cs="Arial"/>
        </w:rPr>
        <w:t xml:space="preserve">ena za provedení Díla bez </w:t>
      </w:r>
      <w:r w:rsidR="45FEDA59" w:rsidRPr="00CC6328">
        <w:rPr>
          <w:rFonts w:cs="Arial"/>
        </w:rPr>
        <w:t xml:space="preserve">DPH </w:t>
      </w:r>
      <w:r w:rsidR="00E364A9" w:rsidRPr="00E364A9">
        <w:rPr>
          <w:rFonts w:cs="Arial"/>
          <w:b/>
          <w:bCs/>
        </w:rPr>
        <w:t>95 420</w:t>
      </w:r>
      <w:r w:rsidR="00E364A9">
        <w:rPr>
          <w:rFonts w:cs="Arial"/>
        </w:rPr>
        <w:t xml:space="preserve"> </w:t>
      </w:r>
      <w:r w:rsidR="00CB3537" w:rsidRPr="00CC6328">
        <w:rPr>
          <w:rFonts w:cs="Arial"/>
          <w:b/>
          <w:bCs/>
        </w:rPr>
        <w:t>Kč</w:t>
      </w:r>
      <w:r w:rsidR="00CB3537" w:rsidRPr="00CC6328">
        <w:rPr>
          <w:rFonts w:cs="Arial"/>
        </w:rPr>
        <w:t>.</w:t>
      </w:r>
    </w:p>
    <w:p w14:paraId="5FC6D31E" w14:textId="28C10F3D" w:rsidR="17C0767B" w:rsidRPr="00CC6328" w:rsidRDefault="17C0767B" w:rsidP="005D59DE">
      <w:pPr>
        <w:pStyle w:val="l-L2"/>
        <w:tabs>
          <w:tab w:val="right" w:pos="5103"/>
          <w:tab w:val="left" w:pos="5387"/>
        </w:tabs>
        <w:ind w:left="357"/>
      </w:pPr>
      <w:r w:rsidRPr="00CC6328">
        <w:rPr>
          <w:rFonts w:eastAsia="Arial" w:cs="Arial"/>
          <w:szCs w:val="22"/>
        </w:rPr>
        <w:t>Zhotovitel bude fakturovat objednateli DPH v sazbě platné v den zdanitelného plnění.</w:t>
      </w:r>
    </w:p>
    <w:p w14:paraId="66ECFE81" w14:textId="36337BB1" w:rsidR="004641A4" w:rsidRPr="00CC6328" w:rsidRDefault="6D201331" w:rsidP="0003369B">
      <w:pPr>
        <w:pStyle w:val="l-L2"/>
        <w:numPr>
          <w:ilvl w:val="0"/>
          <w:numId w:val="21"/>
        </w:numPr>
      </w:pPr>
      <w:r w:rsidRPr="00CC6328">
        <w:t>Cena je</w:t>
      </w:r>
      <w:r w:rsidR="373BE2A2" w:rsidRPr="00CC6328">
        <w:t xml:space="preserve"> stanovena jako nejvýše přípustná a </w:t>
      </w:r>
      <w:r w:rsidR="55A00DB9" w:rsidRPr="00CC6328">
        <w:t>n</w:t>
      </w:r>
      <w:r w:rsidR="373BE2A2" w:rsidRPr="00CC6328">
        <w:t>epřekročitelná, a zahrnuje veškeré náklady zhotovitele související s</w:t>
      </w:r>
      <w:r w:rsidR="00355B05" w:rsidRPr="00CC6328">
        <w:t> </w:t>
      </w:r>
      <w:r w:rsidR="373BE2A2" w:rsidRPr="00CC6328">
        <w:t xml:space="preserve">provedením </w:t>
      </w:r>
      <w:r w:rsidR="00C71F63" w:rsidRPr="00CC6328">
        <w:t>D</w:t>
      </w:r>
      <w:r w:rsidR="373BE2A2" w:rsidRPr="00CC6328">
        <w:t xml:space="preserve">íla, </w:t>
      </w:r>
      <w:r w:rsidR="748E3178" w:rsidRPr="00CC6328">
        <w:t xml:space="preserve">je </w:t>
      </w:r>
      <w:r w:rsidR="373BE2A2" w:rsidRPr="00CC6328">
        <w:t>platná v nezměněné výši od data nabytí účinnosti smlouvy až do ukončení účinnosti smlouvy. V</w:t>
      </w:r>
      <w:r w:rsidR="007A6A70" w:rsidRPr="00CC6328">
        <w:t> </w:t>
      </w:r>
      <w:r w:rsidR="373BE2A2" w:rsidRPr="00CC6328">
        <w:t>ceně jsou zahrnuty veškeré náklady poskytovatele související s komplexním zajištěním celého předmětu smlouvy.</w:t>
      </w:r>
    </w:p>
    <w:p w14:paraId="0A0A50F7" w14:textId="77777777" w:rsidR="00E63070" w:rsidRPr="00CC6328" w:rsidRDefault="00E63070" w:rsidP="00E63070">
      <w:pPr>
        <w:pStyle w:val="l-L2"/>
      </w:pPr>
    </w:p>
    <w:p w14:paraId="2CEC75E7" w14:textId="15629CB1" w:rsidR="00A96054" w:rsidRPr="00CC6328" w:rsidRDefault="00A96054" w:rsidP="009140CF">
      <w:pPr>
        <w:pStyle w:val="l-L1"/>
      </w:pPr>
      <w:bookmarkStart w:id="11" w:name="_Ref368988841"/>
      <w:r w:rsidRPr="00CC6328">
        <w:t>Platební podmínky a fakturace</w:t>
      </w:r>
      <w:bookmarkEnd w:id="11"/>
    </w:p>
    <w:p w14:paraId="0673ECFF" w14:textId="15D150DC" w:rsidR="0032540B" w:rsidRPr="00CC6328" w:rsidRDefault="0032540B" w:rsidP="0003369B">
      <w:pPr>
        <w:pStyle w:val="l-L2"/>
        <w:numPr>
          <w:ilvl w:val="0"/>
          <w:numId w:val="22"/>
        </w:numPr>
        <w:rPr>
          <w:bCs/>
        </w:rPr>
      </w:pPr>
      <w:r w:rsidRPr="00CC6328">
        <w:rPr>
          <w:bCs/>
        </w:rPr>
        <w:t>Objednatel je povinen uhradit zhotoviteli cenu</w:t>
      </w:r>
      <w:r w:rsidR="00FB1655" w:rsidRPr="00CC6328">
        <w:rPr>
          <w:bCs/>
        </w:rPr>
        <w:t xml:space="preserve"> za provedení Díla</w:t>
      </w:r>
      <w:r w:rsidRPr="00CC6328">
        <w:rPr>
          <w:bCs/>
        </w:rPr>
        <w:t xml:space="preserve"> jen po řádném předání a</w:t>
      </w:r>
      <w:r w:rsidR="0049144C" w:rsidRPr="00CC6328">
        <w:rPr>
          <w:bCs/>
        </w:rPr>
        <w:t> </w:t>
      </w:r>
      <w:r w:rsidRPr="00CC6328">
        <w:rPr>
          <w:bCs/>
        </w:rPr>
        <w:t xml:space="preserve">převzetí </w:t>
      </w:r>
      <w:r w:rsidR="007A0E02" w:rsidRPr="00CC6328">
        <w:rPr>
          <w:bCs/>
        </w:rPr>
        <w:t xml:space="preserve">celého </w:t>
      </w:r>
      <w:r w:rsidR="00DE53A0" w:rsidRPr="00CC6328">
        <w:rPr>
          <w:bCs/>
        </w:rPr>
        <w:t xml:space="preserve">bezvadného </w:t>
      </w:r>
      <w:r w:rsidR="000675F3" w:rsidRPr="00CC6328">
        <w:rPr>
          <w:bCs/>
        </w:rPr>
        <w:t>Díl</w:t>
      </w:r>
      <w:r w:rsidRPr="00CC6328">
        <w:rPr>
          <w:bCs/>
        </w:rPr>
        <w:t>a dle</w:t>
      </w:r>
      <w:r w:rsidR="00F800FC" w:rsidRPr="00CC6328">
        <w:rPr>
          <w:bCs/>
        </w:rPr>
        <w:t xml:space="preserve"> </w:t>
      </w:r>
      <w:r w:rsidR="007A6A70" w:rsidRPr="00CC6328">
        <w:rPr>
          <w:bCs/>
        </w:rPr>
        <w:t>č</w:t>
      </w:r>
      <w:r w:rsidR="00F800FC" w:rsidRPr="00CC6328">
        <w:rPr>
          <w:bCs/>
        </w:rPr>
        <w:t>l.</w:t>
      </w:r>
      <w:r w:rsidR="007A6A70" w:rsidRPr="00CC6328">
        <w:rPr>
          <w:bCs/>
        </w:rPr>
        <w:t> </w:t>
      </w:r>
      <w:r w:rsidR="00F800FC" w:rsidRPr="00CC6328">
        <w:rPr>
          <w:bCs/>
        </w:rPr>
        <w:t>V</w:t>
      </w:r>
      <w:r w:rsidRPr="00CC6328">
        <w:rPr>
          <w:bCs/>
        </w:rPr>
        <w:t xml:space="preserve"> této smlouvy, a to na základě daňového dokladu vystaveného zhotovitelem (dále jen „</w:t>
      </w:r>
      <w:r w:rsidRPr="00CC6328">
        <w:rPr>
          <w:b/>
          <w:bCs/>
        </w:rPr>
        <w:t>faktura</w:t>
      </w:r>
      <w:r w:rsidRPr="00CC6328">
        <w:rPr>
          <w:bCs/>
        </w:rPr>
        <w:t>“).</w:t>
      </w:r>
    </w:p>
    <w:p w14:paraId="2857B074" w14:textId="54F9F0BC" w:rsidR="00E16647" w:rsidRPr="00CC6328" w:rsidRDefault="00E16647" w:rsidP="0003369B">
      <w:pPr>
        <w:pStyle w:val="l-L2"/>
        <w:numPr>
          <w:ilvl w:val="0"/>
          <w:numId w:val="22"/>
        </w:numPr>
        <w:rPr>
          <w:bCs/>
        </w:rPr>
      </w:pPr>
      <w:r w:rsidRPr="00CC6328">
        <w:rPr>
          <w:bCs/>
        </w:rPr>
        <w:t>Zhotovitel není oprávněn vystavit fakturu dříve, než objednatel převezme bezvadné a</w:t>
      </w:r>
      <w:r w:rsidR="0049144C" w:rsidRPr="00CC6328">
        <w:rPr>
          <w:bCs/>
        </w:rPr>
        <w:t> </w:t>
      </w:r>
      <w:r w:rsidRPr="00CC6328">
        <w:rPr>
          <w:bCs/>
        </w:rPr>
        <w:t xml:space="preserve">objednatelem odsouhlasené </w:t>
      </w:r>
      <w:r w:rsidR="00C71F63" w:rsidRPr="00CC6328">
        <w:rPr>
          <w:bCs/>
        </w:rPr>
        <w:t>D</w:t>
      </w:r>
      <w:r w:rsidRPr="00CC6328">
        <w:rPr>
          <w:bCs/>
        </w:rPr>
        <w:t xml:space="preserve">ílo, což bude doloženo </w:t>
      </w:r>
      <w:r w:rsidR="00DE53A0" w:rsidRPr="00CC6328">
        <w:rPr>
          <w:bCs/>
        </w:rPr>
        <w:t xml:space="preserve">akceptačním </w:t>
      </w:r>
      <w:r w:rsidRPr="00CC6328">
        <w:rPr>
          <w:bCs/>
        </w:rPr>
        <w:t>protokolem podepsan</w:t>
      </w:r>
      <w:r w:rsidR="00DE53A0" w:rsidRPr="00CC6328">
        <w:rPr>
          <w:bCs/>
        </w:rPr>
        <w:t>ým</w:t>
      </w:r>
      <w:r w:rsidRPr="00CC6328">
        <w:rPr>
          <w:bCs/>
        </w:rPr>
        <w:t xml:space="preserve"> objednatelem i zhotovitelem.</w:t>
      </w:r>
      <w:r w:rsidR="00DE53A0" w:rsidRPr="00CC6328">
        <w:rPr>
          <w:bCs/>
        </w:rPr>
        <w:t xml:space="preserve"> Oboustranně podepsaný </w:t>
      </w:r>
      <w:r w:rsidR="00D25995" w:rsidRPr="00CC6328">
        <w:rPr>
          <w:bCs/>
        </w:rPr>
        <w:t xml:space="preserve">akceptační </w:t>
      </w:r>
      <w:r w:rsidR="00DE53A0" w:rsidRPr="00CC6328">
        <w:rPr>
          <w:bCs/>
        </w:rPr>
        <w:t>protokol bude přílohou faktury.</w:t>
      </w:r>
    </w:p>
    <w:p w14:paraId="7F1B52C1" w14:textId="4050E33A" w:rsidR="00B10138" w:rsidRPr="00CC6328" w:rsidRDefault="00B10138" w:rsidP="51A5D1CC">
      <w:pPr>
        <w:pStyle w:val="l-L2"/>
        <w:numPr>
          <w:ilvl w:val="0"/>
          <w:numId w:val="22"/>
        </w:numPr>
      </w:pPr>
      <w:bookmarkStart w:id="12" w:name="_Ref368988843"/>
      <w:r w:rsidRPr="00CC6328">
        <w:rPr>
          <w:rFonts w:cs="Arial"/>
        </w:rPr>
        <w:t>Daňový doklad (faktura) v elektronické formě bude obsahovat náležitosti daňového dokladu požadované zákonem č. 235/2004 Sb., o dani z přidané hodnoty, ve znění pozdějších předpisů, avšak výslovně vždy musí obsahovat následující údaje: označení smluvních stran a jejich adresy, IČ</w:t>
      </w:r>
      <w:r w:rsidR="005D453F">
        <w:rPr>
          <w:rFonts w:cs="Arial"/>
        </w:rPr>
        <w:t>O</w:t>
      </w:r>
      <w:r w:rsidRPr="00CC6328">
        <w:rPr>
          <w:rFonts w:cs="Arial"/>
        </w:rPr>
        <w:t xml:space="preserve">, DIČ (je-li přiděleno), údaj o tom, že vystavovatel faktury je zapsán v obchodním rejstříku včetně spisové značky, </w:t>
      </w:r>
      <w:r w:rsidR="004771B5" w:rsidRPr="004771B5">
        <w:rPr>
          <w:rFonts w:cs="Arial"/>
        </w:rPr>
        <w:t>číslo smlouvy objednatele, číslo smlouvy zhotovitele</w:t>
      </w:r>
      <w:r w:rsidRPr="00CC6328">
        <w:rPr>
          <w:rFonts w:cs="Arial"/>
        </w:rPr>
        <w:t xml:space="preserve">, označení poskytnutého plnění, číslo faktury, den vystavení a lhůtu splatnosti </w:t>
      </w:r>
      <w:r w:rsidRPr="00CC6328">
        <w:rPr>
          <w:rFonts w:cs="Arial"/>
        </w:rPr>
        <w:lastRenderedPageBreak/>
        <w:t>faktury, označení peněžního ústavu a</w:t>
      </w:r>
      <w:r w:rsidR="004B6247" w:rsidRPr="00CC6328">
        <w:rPr>
          <w:rFonts w:cs="Arial"/>
        </w:rPr>
        <w:t> </w:t>
      </w:r>
      <w:r w:rsidRPr="00CC6328">
        <w:rPr>
          <w:rFonts w:cs="Arial"/>
        </w:rPr>
        <w:t>číslo účtu, na který se má platit, fakturovanou částku, razítko a podpis oprávněné osoby.</w:t>
      </w:r>
      <w:r w:rsidR="18A83880" w:rsidRPr="00CC6328">
        <w:rPr>
          <w:rFonts w:cs="Arial"/>
        </w:rPr>
        <w:t xml:space="preserve"> </w:t>
      </w:r>
      <w:r w:rsidR="18A83880" w:rsidRPr="00CC6328">
        <w:rPr>
          <w:rFonts w:eastAsia="Arial" w:cs="Arial"/>
          <w:szCs w:val="22"/>
        </w:rPr>
        <w:t xml:space="preserve">Elektronická faktura bude doručena do datové schránky objednatele nebo na e-mailovou adresu: </w:t>
      </w:r>
      <w:hyperlink r:id="rId15" w:history="1">
        <w:r w:rsidR="18A83880" w:rsidRPr="00CC6328">
          <w:rPr>
            <w:rStyle w:val="Hypertextovodkaz"/>
            <w:rFonts w:eastAsia="Arial" w:cs="Arial"/>
            <w:szCs w:val="22"/>
            <w:u w:val="none"/>
          </w:rPr>
          <w:t>epodatelna@spu.gov.cz</w:t>
        </w:r>
      </w:hyperlink>
      <w:r w:rsidR="18A83880" w:rsidRPr="00CC6328">
        <w:t>.</w:t>
      </w:r>
    </w:p>
    <w:p w14:paraId="2AE1778E" w14:textId="28DE732F" w:rsidR="00D82157" w:rsidRPr="00CC6328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CC6328">
        <w:rPr>
          <w:bCs/>
        </w:rPr>
        <w:t xml:space="preserve">Faktura je splatná do </w:t>
      </w:r>
      <w:r w:rsidR="001E3595" w:rsidRPr="00CC6328">
        <w:rPr>
          <w:bCs/>
        </w:rPr>
        <w:t>30</w:t>
      </w:r>
      <w:r w:rsidRPr="00CC6328">
        <w:rPr>
          <w:bCs/>
        </w:rPr>
        <w:t xml:space="preserve"> dnů po její</w:t>
      </w:r>
      <w:r w:rsidR="0079526E" w:rsidRPr="00CC6328">
        <w:rPr>
          <w:bCs/>
        </w:rPr>
        <w:t>m</w:t>
      </w:r>
      <w:r w:rsidRPr="00CC6328">
        <w:rPr>
          <w:bCs/>
        </w:rPr>
        <w:t xml:space="preserve"> obdržení objednatelem.</w:t>
      </w:r>
      <w:bookmarkEnd w:id="12"/>
      <w:r w:rsidR="00D82157" w:rsidRPr="00CC6328">
        <w:t xml:space="preserve"> </w:t>
      </w:r>
      <w:r w:rsidR="00D82157" w:rsidRPr="00CC6328">
        <w:rPr>
          <w:bCs/>
        </w:rPr>
        <w:t>Poslední daňový doklad v</w:t>
      </w:r>
      <w:r w:rsidR="0049144C" w:rsidRPr="00CC6328">
        <w:rPr>
          <w:bCs/>
        </w:rPr>
        <w:t> </w:t>
      </w:r>
      <w:r w:rsidR="00D82157" w:rsidRPr="00CC6328">
        <w:rPr>
          <w:bCs/>
        </w:rPr>
        <w:t xml:space="preserve">kalendářním roce musí být objednateli doručen nejpozději </w:t>
      </w:r>
      <w:r w:rsidR="002B0933" w:rsidRPr="00CC6328">
        <w:rPr>
          <w:bCs/>
        </w:rPr>
        <w:t>do 30</w:t>
      </w:r>
      <w:r w:rsidR="00D82157" w:rsidRPr="00CC6328">
        <w:rPr>
          <w:bCs/>
        </w:rPr>
        <w:t>. listopadu příslušného roku.</w:t>
      </w:r>
      <w:r w:rsidR="00DE53A0" w:rsidRPr="00CC6328">
        <w:rPr>
          <w:bCs/>
        </w:rPr>
        <w:t xml:space="preserve"> Pokud nebude to tohoto data doručen, ujednává </w:t>
      </w:r>
      <w:r w:rsidR="00B8417A" w:rsidRPr="00CC6328">
        <w:rPr>
          <w:bCs/>
        </w:rPr>
        <w:t xml:space="preserve">se </w:t>
      </w:r>
      <w:r w:rsidR="00DE53A0" w:rsidRPr="00CC6328">
        <w:rPr>
          <w:bCs/>
        </w:rPr>
        <w:t>lhůta splatnosti do 15. ledna následujícího roku.</w:t>
      </w:r>
    </w:p>
    <w:p w14:paraId="26B45E26" w14:textId="77777777" w:rsidR="00192E89" w:rsidRPr="00CC6328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CC6328">
        <w:rPr>
          <w:bCs/>
        </w:rPr>
        <w:t>Objednatel neposkytne zhotoviteli zálohy.</w:t>
      </w:r>
    </w:p>
    <w:p w14:paraId="708CB04B" w14:textId="6D59C3CB" w:rsidR="00192E89" w:rsidRPr="00CC6328" w:rsidRDefault="107F58CE" w:rsidP="0003369B">
      <w:pPr>
        <w:pStyle w:val="l-L2"/>
        <w:numPr>
          <w:ilvl w:val="0"/>
          <w:numId w:val="22"/>
        </w:numPr>
      </w:pPr>
      <w:r w:rsidRPr="00CC6328">
        <w:t>Platby peněžitých částek se provádí bankovním převodem na účet druhé smluvní strany uvedený ve faktuře. Peněžitá částka se považuje za zaplacenou okamžikem jejího odepsání z účtu odesílatele ve prospěch účtu příjemce</w:t>
      </w:r>
      <w:r w:rsidR="528D934D" w:rsidRPr="00CC6328">
        <w:t>.</w:t>
      </w:r>
    </w:p>
    <w:p w14:paraId="60541AF1" w14:textId="5FE962AE" w:rsidR="004641A4" w:rsidRPr="00CC6328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CC6328">
        <w:rPr>
          <w:bCs/>
        </w:rPr>
        <w:t>Zhotovitel</w:t>
      </w:r>
      <w:r w:rsidR="002F2110" w:rsidRPr="00CC6328">
        <w:rPr>
          <w:bCs/>
        </w:rPr>
        <w:t xml:space="preserve"> </w:t>
      </w:r>
      <w:r w:rsidRPr="00CC6328">
        <w:rPr>
          <w:bCs/>
        </w:rPr>
        <w:t>tímto bere na vědomí, že objednatel je organizační složkou státu a jeho stav účtu závisí na převodu finančních prostředků ze státního rozpočtu. Zhotovitel souhlasí s</w:t>
      </w:r>
      <w:r w:rsidR="0049144C" w:rsidRPr="00CC6328">
        <w:rPr>
          <w:bCs/>
        </w:rPr>
        <w:t> </w:t>
      </w:r>
      <w:r w:rsidRPr="00CC6328">
        <w:rPr>
          <w:bCs/>
        </w:rPr>
        <w:t>tím, že</w:t>
      </w:r>
      <w:r w:rsidR="00B13257">
        <w:rPr>
          <w:bCs/>
        </w:rPr>
        <w:t> </w:t>
      </w:r>
      <w:r w:rsidRPr="00CC6328">
        <w:rPr>
          <w:bCs/>
        </w:rPr>
        <w:t>v</w:t>
      </w:r>
      <w:r w:rsidR="00521D71" w:rsidRPr="00CC6328">
        <w:rPr>
          <w:bCs/>
        </w:rPr>
        <w:t> </w:t>
      </w:r>
      <w:r w:rsidRPr="00CC6328">
        <w:rPr>
          <w:bCs/>
        </w:rPr>
        <w:t>případě nedostatku finančních prostředků na účtu objednatele, dojde k</w:t>
      </w:r>
      <w:r w:rsidR="0049144C" w:rsidRPr="00CC6328">
        <w:rPr>
          <w:bCs/>
        </w:rPr>
        <w:t> </w:t>
      </w:r>
      <w:r w:rsidRPr="00CC6328">
        <w:rPr>
          <w:bCs/>
        </w:rPr>
        <w:t>zaplacení faktury po</w:t>
      </w:r>
      <w:r w:rsidR="00521D71" w:rsidRPr="00CC6328">
        <w:rPr>
          <w:bCs/>
        </w:rPr>
        <w:t> </w:t>
      </w:r>
      <w:r w:rsidRPr="00CC6328">
        <w:rPr>
          <w:bCs/>
        </w:rPr>
        <w:t>obdržení potřebných finančních prostředků a že časová prodleva z</w:t>
      </w:r>
      <w:r w:rsidR="0049144C" w:rsidRPr="00CC6328">
        <w:rPr>
          <w:bCs/>
        </w:rPr>
        <w:t> </w:t>
      </w:r>
      <w:r w:rsidRPr="00CC6328">
        <w:rPr>
          <w:bCs/>
        </w:rPr>
        <w:t>těchto důvodů nebude započítána do doby splatnosti uvedené na faktuře a</w:t>
      </w:r>
      <w:r w:rsidR="002F2110" w:rsidRPr="00CC6328">
        <w:rPr>
          <w:bCs/>
        </w:rPr>
        <w:t> </w:t>
      </w:r>
      <w:r w:rsidRPr="00CC6328">
        <w:rPr>
          <w:bCs/>
        </w:rPr>
        <w:t>nelze z těchto důvodů vůči objednateli uplatňovat žádné sankce. Objednatel se zavazuje, že v případě, že tato skutečnost nastane, oznámí ji neprodleně</w:t>
      </w:r>
      <w:r w:rsidR="008B6CA7" w:rsidRPr="00CC6328">
        <w:rPr>
          <w:bCs/>
        </w:rPr>
        <w:t>,</w:t>
      </w:r>
      <w:r w:rsidRPr="00CC6328">
        <w:rPr>
          <w:bCs/>
        </w:rPr>
        <w:t xml:space="preserve"> a to písemně zhotoviteli nejpozději do 5</w:t>
      </w:r>
      <w:r w:rsidR="0049144C" w:rsidRPr="00CC6328">
        <w:rPr>
          <w:bCs/>
        </w:rPr>
        <w:t> </w:t>
      </w:r>
      <w:r w:rsidRPr="00CC6328">
        <w:rPr>
          <w:bCs/>
        </w:rPr>
        <w:t>pracovních dní před původním termínem splatnosti faktury.</w:t>
      </w:r>
    </w:p>
    <w:p w14:paraId="159A6665" w14:textId="240A67EE" w:rsidR="004641A4" w:rsidRPr="00CC6328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CC6328">
        <w:rPr>
          <w:bCs/>
        </w:rPr>
        <w:t>Zhotovitel je podle ustanovení §</w:t>
      </w:r>
      <w:r w:rsidR="00C07127" w:rsidRPr="00CC6328">
        <w:rPr>
          <w:bCs/>
        </w:rPr>
        <w:t> </w:t>
      </w:r>
      <w:r w:rsidRPr="00CC6328">
        <w:rPr>
          <w:bCs/>
        </w:rPr>
        <w:t>2 písm.</w:t>
      </w:r>
      <w:r w:rsidR="002255E0" w:rsidRPr="00CC6328">
        <w:rPr>
          <w:bCs/>
        </w:rPr>
        <w:t> </w:t>
      </w:r>
      <w:r w:rsidRPr="00CC6328">
        <w:rPr>
          <w:bCs/>
        </w:rPr>
        <w:t>e) zákona č.</w:t>
      </w:r>
      <w:r w:rsidR="002F018A" w:rsidRPr="00CC6328">
        <w:rPr>
          <w:bCs/>
        </w:rPr>
        <w:t> </w:t>
      </w:r>
      <w:r w:rsidRPr="00CC6328">
        <w:rPr>
          <w:bCs/>
        </w:rPr>
        <w:t>320/2001 Sb., o finanční kontrole ve</w:t>
      </w:r>
      <w:r w:rsidR="00521D71" w:rsidRPr="00CC6328">
        <w:rPr>
          <w:bCs/>
        </w:rPr>
        <w:t> </w:t>
      </w:r>
      <w:r w:rsidRPr="00CC6328">
        <w:rPr>
          <w:bCs/>
        </w:rPr>
        <w:t>veřejné správě a o změně některých zákonů (zákon o finanční kontrole), ve znění pozdějších předpisů, osobou povinnou spolupůsobit při výkonu finanční kontroly prováděné v</w:t>
      </w:r>
      <w:r w:rsidR="00521D71" w:rsidRPr="00CC6328">
        <w:rPr>
          <w:bCs/>
        </w:rPr>
        <w:t> </w:t>
      </w:r>
      <w:r w:rsidRPr="00CC6328">
        <w:rPr>
          <w:bCs/>
        </w:rPr>
        <w:t>souvislosti s úhradou služeb z veřejných výdajů.</w:t>
      </w:r>
    </w:p>
    <w:p w14:paraId="55764EF6" w14:textId="77777777" w:rsidR="0049144C" w:rsidRPr="00CC6328" w:rsidRDefault="0049144C" w:rsidP="0049144C">
      <w:pPr>
        <w:pStyle w:val="l-L2"/>
        <w:rPr>
          <w:bCs/>
        </w:rPr>
      </w:pPr>
    </w:p>
    <w:p w14:paraId="6E06E271" w14:textId="111994F9" w:rsidR="00013A96" w:rsidRPr="00CC6328" w:rsidRDefault="00013A96" w:rsidP="00A23925">
      <w:pPr>
        <w:pStyle w:val="l-L1"/>
      </w:pPr>
      <w:bookmarkStart w:id="13" w:name="_Ref368990552"/>
      <w:r w:rsidRPr="00CC6328">
        <w:t xml:space="preserve">Záruční podmínky, vady </w:t>
      </w:r>
      <w:r w:rsidR="000675F3" w:rsidRPr="00CC6328">
        <w:t>Díl</w:t>
      </w:r>
      <w:r w:rsidRPr="00CC6328">
        <w:t>a</w:t>
      </w:r>
      <w:bookmarkEnd w:id="13"/>
    </w:p>
    <w:p w14:paraId="1929EE95" w14:textId="73B17428" w:rsidR="00AB02DC" w:rsidRPr="00CC6328" w:rsidRDefault="00AB02DC" w:rsidP="0003369B">
      <w:pPr>
        <w:pStyle w:val="l-L2"/>
        <w:numPr>
          <w:ilvl w:val="0"/>
          <w:numId w:val="23"/>
        </w:numPr>
      </w:pPr>
      <w:r w:rsidRPr="00CC6328">
        <w:t xml:space="preserve">Zhotovitel poskytuje záruku, že každá část </w:t>
      </w:r>
      <w:r w:rsidR="000675F3" w:rsidRPr="00CC6328">
        <w:t>Díl</w:t>
      </w:r>
      <w:r w:rsidRPr="00CC6328">
        <w:t xml:space="preserve">a a </w:t>
      </w:r>
      <w:r w:rsidR="000675F3" w:rsidRPr="00CC6328">
        <w:t>Dílo</w:t>
      </w:r>
      <w:r w:rsidRPr="00CC6328">
        <w:t xml:space="preserve"> jako celek mají ke dni jejich </w:t>
      </w:r>
      <w:r w:rsidR="00ED2BFA" w:rsidRPr="00CC6328">
        <w:t>převzetí</w:t>
      </w:r>
      <w:r w:rsidRPr="00CC6328">
        <w:t xml:space="preserve"> dle</w:t>
      </w:r>
      <w:r w:rsidR="003129F1" w:rsidRPr="00CC6328">
        <w:t xml:space="preserve"> </w:t>
      </w:r>
      <w:r w:rsidR="00FF1F40" w:rsidRPr="00CC6328">
        <w:t>č</w:t>
      </w:r>
      <w:r w:rsidR="003129F1" w:rsidRPr="00CC6328">
        <w:t>l.</w:t>
      </w:r>
      <w:r w:rsidR="00FF1F40" w:rsidRPr="00CC6328">
        <w:t> </w:t>
      </w:r>
      <w:r w:rsidR="0047411B" w:rsidRPr="00CC6328">
        <w:t>V</w:t>
      </w:r>
      <w:r w:rsidR="00FF1F40" w:rsidRPr="00CC6328">
        <w:t>.</w:t>
      </w:r>
      <w:r w:rsidR="0047411B" w:rsidRPr="00CC6328">
        <w:t xml:space="preserve"> odst.</w:t>
      </w:r>
      <w:r w:rsidR="00FF1F40" w:rsidRPr="00CC6328">
        <w:t> </w:t>
      </w:r>
      <w:r w:rsidR="00CA00A3" w:rsidRPr="00CC6328">
        <w:t>1</w:t>
      </w:r>
      <w:r w:rsidR="00FF1F40" w:rsidRPr="00CC6328">
        <w:t>.</w:t>
      </w:r>
      <w:r w:rsidRPr="00CC6328">
        <w:t xml:space="preserve"> a dále po dobu </w:t>
      </w:r>
      <w:r w:rsidR="00B85AD8" w:rsidRPr="008C4807">
        <w:t>36 měsíců</w:t>
      </w:r>
      <w:r w:rsidR="00B85AD8" w:rsidRPr="00CC6328">
        <w:t xml:space="preserve"> </w:t>
      </w:r>
      <w:r w:rsidRPr="00CC6328">
        <w:t xml:space="preserve">od </w:t>
      </w:r>
      <w:r w:rsidR="00ED2BFA" w:rsidRPr="00CC6328">
        <w:t xml:space="preserve">převzetí </w:t>
      </w:r>
      <w:r w:rsidR="000675F3" w:rsidRPr="00CC6328">
        <w:t>Díl</w:t>
      </w:r>
      <w:r w:rsidRPr="00CC6328">
        <w:t xml:space="preserve">a vlastnosti stanovené v této </w:t>
      </w:r>
      <w:r w:rsidR="003335F5" w:rsidRPr="00CC6328">
        <w:t>s</w:t>
      </w:r>
      <w:r w:rsidRPr="00CC6328">
        <w:t>mlouvě</w:t>
      </w:r>
      <w:r w:rsidR="0047411B" w:rsidRPr="00CC6328">
        <w:t xml:space="preserve"> a jsou úplné.</w:t>
      </w:r>
      <w:r w:rsidR="00CF2137" w:rsidRPr="00CC6328">
        <w:t xml:space="preserve"> Po dobu záruční lhůty </w:t>
      </w:r>
      <w:r w:rsidR="00DE53A0" w:rsidRPr="00CC6328">
        <w:t xml:space="preserve">Díla </w:t>
      </w:r>
      <w:r w:rsidR="00CF2137" w:rsidRPr="00CC6328">
        <w:t>má objednatel právo požadovat bezplatné odstranění vad. Reklamací vad se záruční doba přerušuje a</w:t>
      </w:r>
      <w:r w:rsidR="00521D71" w:rsidRPr="00CC6328">
        <w:t> </w:t>
      </w:r>
      <w:r w:rsidR="00CF2137" w:rsidRPr="00CC6328">
        <w:t>po</w:t>
      </w:r>
      <w:r w:rsidR="00521D71" w:rsidRPr="00CC6328">
        <w:t> </w:t>
      </w:r>
      <w:r w:rsidR="00CF2137" w:rsidRPr="00CC6328">
        <w:t>odstranění vad pokračuje záruční lhůta dále.</w:t>
      </w:r>
    </w:p>
    <w:p w14:paraId="78B28266" w14:textId="27AB757C" w:rsidR="00B33CCB" w:rsidRPr="00CC6328" w:rsidRDefault="00B33CCB" w:rsidP="0003369B">
      <w:pPr>
        <w:pStyle w:val="l-L2"/>
        <w:numPr>
          <w:ilvl w:val="0"/>
          <w:numId w:val="23"/>
        </w:numPr>
      </w:pPr>
      <w:r w:rsidRPr="00CC6328">
        <w:t>Dílo má vady, pokud neodpovídá kvalitou či rozsahem podmínkám stanoveným v</w:t>
      </w:r>
      <w:r w:rsidR="00521D71" w:rsidRPr="00CC6328">
        <w:t> </w:t>
      </w:r>
      <w:r w:rsidRPr="00CC6328">
        <w:t>této</w:t>
      </w:r>
      <w:r w:rsidR="00521D71" w:rsidRPr="00CC6328">
        <w:t> </w:t>
      </w:r>
      <w:r w:rsidRPr="00CC6328">
        <w:t>smlouvě, případně požadavkům obecně závazných norem.</w:t>
      </w:r>
    </w:p>
    <w:p w14:paraId="73416CB3" w14:textId="67E2955A" w:rsidR="00192E89" w:rsidRPr="00CC6328" w:rsidRDefault="00192E89" w:rsidP="0003369B">
      <w:pPr>
        <w:pStyle w:val="l-L2"/>
        <w:numPr>
          <w:ilvl w:val="0"/>
          <w:numId w:val="23"/>
        </w:numPr>
      </w:pPr>
      <w:bookmarkStart w:id="14" w:name="_Ref368990554"/>
      <w:r w:rsidRPr="00CC6328">
        <w:t xml:space="preserve">Případné vady </w:t>
      </w:r>
      <w:r w:rsidR="00C3517E" w:rsidRPr="00CC6328">
        <w:t>Díla</w:t>
      </w:r>
      <w:r w:rsidRPr="00CC6328">
        <w:t xml:space="preserve"> oznámí objednatel zhotoviteli </w:t>
      </w:r>
      <w:r w:rsidR="005609FF" w:rsidRPr="00CC6328">
        <w:t>písemně doručením do datové schránky</w:t>
      </w:r>
      <w:r w:rsidRPr="00CC6328">
        <w:t>, ve</w:t>
      </w:r>
      <w:r w:rsidR="00521D71" w:rsidRPr="00CC6328">
        <w:t> </w:t>
      </w:r>
      <w:r w:rsidRPr="00CC6328">
        <w:t>kterém vady popíše a</w:t>
      </w:r>
      <w:r w:rsidR="005609FF" w:rsidRPr="00CC6328">
        <w:t xml:space="preserve"> současně</w:t>
      </w:r>
      <w:r w:rsidRPr="00CC6328">
        <w:t xml:space="preserve"> určí lhůtu, do které zhotovitel vady odstraní.</w:t>
      </w:r>
      <w:bookmarkEnd w:id="14"/>
    </w:p>
    <w:p w14:paraId="2FF413BA" w14:textId="5DFA88C4" w:rsidR="00CF2137" w:rsidRPr="00CC6328" w:rsidRDefault="00CF2137" w:rsidP="0003369B">
      <w:pPr>
        <w:pStyle w:val="l-L2"/>
        <w:numPr>
          <w:ilvl w:val="0"/>
          <w:numId w:val="23"/>
        </w:numPr>
      </w:pPr>
      <w:r w:rsidRPr="00CC6328">
        <w:t xml:space="preserve">Převezme-li objednatel </w:t>
      </w:r>
      <w:r w:rsidR="00C71F63" w:rsidRPr="00CC6328">
        <w:t>D</w:t>
      </w:r>
      <w:r w:rsidRPr="00CC6328">
        <w:t xml:space="preserve">ílo se skrytou vadou, kterou nebylo možno zjistit v průběhu předání </w:t>
      </w:r>
      <w:r w:rsidR="00C71F63" w:rsidRPr="00CC6328">
        <w:t>D</w:t>
      </w:r>
      <w:r w:rsidRPr="00CC6328">
        <w:t xml:space="preserve">íla ani </w:t>
      </w:r>
      <w:r w:rsidR="00233CC6" w:rsidRPr="00CC6328">
        <w:t xml:space="preserve">následně </w:t>
      </w:r>
      <w:r w:rsidRPr="00CC6328">
        <w:t xml:space="preserve">při správním řízení, má právo na </w:t>
      </w:r>
      <w:r w:rsidR="00233CC6" w:rsidRPr="00CC6328">
        <w:t xml:space="preserve">bezplatné </w:t>
      </w:r>
      <w:r w:rsidRPr="00CC6328">
        <w:t>odstranění vad</w:t>
      </w:r>
      <w:r w:rsidR="004641A4" w:rsidRPr="00CC6328">
        <w:t xml:space="preserve"> ve stanovené lhůtě určené objednatelem</w:t>
      </w:r>
      <w:r w:rsidRPr="00CC6328">
        <w:t>.</w:t>
      </w:r>
    </w:p>
    <w:p w14:paraId="41A5946C" w14:textId="0D18F972" w:rsidR="00593846" w:rsidRPr="00CC6328" w:rsidRDefault="00192E89" w:rsidP="0003369B">
      <w:pPr>
        <w:pStyle w:val="l-L2"/>
        <w:numPr>
          <w:ilvl w:val="0"/>
          <w:numId w:val="23"/>
        </w:numPr>
      </w:pPr>
      <w:r w:rsidRPr="00CC6328">
        <w:t>Smluvní strany se dohodly, že odpovědnost za vady se řídí obecnou právní úpravou podle</w:t>
      </w:r>
      <w:r w:rsidR="00B13257">
        <w:t> </w:t>
      </w:r>
      <w:r w:rsidR="00233CC6" w:rsidRPr="00CC6328">
        <w:t>občanského zákoníku</w:t>
      </w:r>
      <w:r w:rsidRPr="00CC6328">
        <w:t xml:space="preserve"> s výjimkou předchozích odstavců tohoto článku.</w:t>
      </w:r>
    </w:p>
    <w:p w14:paraId="43BBDED6" w14:textId="77777777" w:rsidR="00654C26" w:rsidRPr="00CC6328" w:rsidRDefault="00654C26" w:rsidP="00654C26">
      <w:pPr>
        <w:pStyle w:val="l-L2"/>
      </w:pPr>
    </w:p>
    <w:p w14:paraId="16944536" w14:textId="1EDBCD92" w:rsidR="00013A96" w:rsidRPr="00CC6328" w:rsidRDefault="00F01B4C" w:rsidP="00A23925">
      <w:pPr>
        <w:pStyle w:val="l-L1"/>
      </w:pPr>
      <w:r w:rsidRPr="00CC6328">
        <w:t>Smluvní pokuty, náhrada škody</w:t>
      </w:r>
    </w:p>
    <w:p w14:paraId="35F2C12F" w14:textId="60E49CB4" w:rsidR="00E2175F" w:rsidRPr="00CC6328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CC6328">
        <w:rPr>
          <w:bCs/>
        </w:rPr>
        <w:t xml:space="preserve">Pokud zhotovitel </w:t>
      </w:r>
      <w:r w:rsidR="008B223E" w:rsidRPr="00CC6328">
        <w:rPr>
          <w:bCs/>
        </w:rPr>
        <w:t xml:space="preserve">nepředá </w:t>
      </w:r>
      <w:r w:rsidRPr="00CC6328">
        <w:rPr>
          <w:bCs/>
        </w:rPr>
        <w:t>objednateli</w:t>
      </w:r>
      <w:r w:rsidR="00CF2137" w:rsidRPr="00CC6328">
        <w:rPr>
          <w:bCs/>
        </w:rPr>
        <w:t xml:space="preserve"> </w:t>
      </w:r>
      <w:r w:rsidR="00925656" w:rsidRPr="00CC6328">
        <w:rPr>
          <w:bCs/>
        </w:rPr>
        <w:t>ve lhůtě vymezené v</w:t>
      </w:r>
      <w:r w:rsidR="00CF2137" w:rsidRPr="00CC6328">
        <w:rPr>
          <w:bCs/>
        </w:rPr>
        <w:t> </w:t>
      </w:r>
      <w:r w:rsidR="00FF1F40" w:rsidRPr="00CC6328">
        <w:rPr>
          <w:bCs/>
        </w:rPr>
        <w:t>č</w:t>
      </w:r>
      <w:r w:rsidR="00CF2137" w:rsidRPr="00CC6328">
        <w:rPr>
          <w:bCs/>
        </w:rPr>
        <w:t>l.</w:t>
      </w:r>
      <w:r w:rsidR="00FF1F40" w:rsidRPr="00CC6328">
        <w:rPr>
          <w:bCs/>
        </w:rPr>
        <w:t> </w:t>
      </w:r>
      <w:r w:rsidR="0037067E" w:rsidRPr="00CC6328">
        <w:rPr>
          <w:bCs/>
        </w:rPr>
        <w:t>V</w:t>
      </w:r>
      <w:r w:rsidR="00FF1F40" w:rsidRPr="00CC6328">
        <w:rPr>
          <w:bCs/>
        </w:rPr>
        <w:t>.</w:t>
      </w:r>
      <w:r w:rsidR="00CF2137" w:rsidRPr="00CC6328">
        <w:rPr>
          <w:bCs/>
        </w:rPr>
        <w:t xml:space="preserve"> </w:t>
      </w:r>
      <w:r w:rsidR="00925656" w:rsidRPr="00CC6328">
        <w:rPr>
          <w:bCs/>
        </w:rPr>
        <w:t>odst.</w:t>
      </w:r>
      <w:r w:rsidR="00FF1F40" w:rsidRPr="00CC6328">
        <w:rPr>
          <w:bCs/>
        </w:rPr>
        <w:t> </w:t>
      </w:r>
      <w:r w:rsidR="00CA00A3" w:rsidRPr="00CC6328">
        <w:rPr>
          <w:bCs/>
        </w:rPr>
        <w:t>1</w:t>
      </w:r>
      <w:r w:rsidR="00FF1F40" w:rsidRPr="00CC6328">
        <w:rPr>
          <w:bCs/>
        </w:rPr>
        <w:t>.</w:t>
      </w:r>
      <w:r w:rsidR="00CF2137" w:rsidRPr="00CC6328">
        <w:t xml:space="preserve"> </w:t>
      </w:r>
      <w:r w:rsidR="00925656" w:rsidRPr="00CC6328">
        <w:rPr>
          <w:bCs/>
        </w:rPr>
        <w:t xml:space="preserve">této smlouvy </w:t>
      </w:r>
      <w:r w:rsidR="008B223E" w:rsidRPr="00CC6328">
        <w:rPr>
          <w:bCs/>
        </w:rPr>
        <w:t xml:space="preserve">dokončené </w:t>
      </w:r>
      <w:r w:rsidR="000675F3" w:rsidRPr="00CC6328">
        <w:rPr>
          <w:bCs/>
        </w:rPr>
        <w:t>Dílo</w:t>
      </w:r>
      <w:r w:rsidR="00CF2137" w:rsidRPr="00CC6328">
        <w:rPr>
          <w:bCs/>
        </w:rPr>
        <w:t xml:space="preserve"> </w:t>
      </w:r>
      <w:r w:rsidR="00106192" w:rsidRPr="00CC6328">
        <w:rPr>
          <w:bCs/>
        </w:rPr>
        <w:t>splňující požadavky této smlouvy</w:t>
      </w:r>
      <w:r w:rsidR="00D03A41" w:rsidRPr="00CC6328">
        <w:rPr>
          <w:bCs/>
        </w:rPr>
        <w:t xml:space="preserve"> pro jeho řádné převzetí objednatelem</w:t>
      </w:r>
      <w:r w:rsidRPr="00CC6328">
        <w:rPr>
          <w:bCs/>
        </w:rPr>
        <w:t xml:space="preserve">, uhradí objednateli smluvní pokutu ve výši </w:t>
      </w:r>
      <w:r w:rsidR="00D97ABF" w:rsidRPr="00CC6328">
        <w:rPr>
          <w:bCs/>
        </w:rPr>
        <w:t xml:space="preserve">1 </w:t>
      </w:r>
      <w:r w:rsidRPr="00CC6328">
        <w:rPr>
          <w:bCs/>
        </w:rPr>
        <w:t>% z</w:t>
      </w:r>
      <w:r w:rsidR="001E3595" w:rsidRPr="00CC6328">
        <w:rPr>
          <w:bCs/>
        </w:rPr>
        <w:t xml:space="preserve"> celkové </w:t>
      </w:r>
      <w:r w:rsidRPr="00CC6328">
        <w:rPr>
          <w:bCs/>
        </w:rPr>
        <w:t>ceny</w:t>
      </w:r>
      <w:r w:rsidR="001E3595" w:rsidRPr="00CC6328">
        <w:rPr>
          <w:bCs/>
        </w:rPr>
        <w:t xml:space="preserve"> Díla</w:t>
      </w:r>
      <w:r w:rsidR="00CF2137" w:rsidRPr="00CC6328">
        <w:rPr>
          <w:bCs/>
        </w:rPr>
        <w:t xml:space="preserve"> </w:t>
      </w:r>
      <w:r w:rsidR="001E3595" w:rsidRPr="00CC6328">
        <w:rPr>
          <w:bCs/>
        </w:rPr>
        <w:t xml:space="preserve">bez DPH </w:t>
      </w:r>
      <w:r w:rsidRPr="00CC6328">
        <w:rPr>
          <w:bCs/>
        </w:rPr>
        <w:t>za každý</w:t>
      </w:r>
      <w:r w:rsidR="00E2175F" w:rsidRPr="00CC6328">
        <w:rPr>
          <w:bCs/>
        </w:rPr>
        <w:t xml:space="preserve"> i</w:t>
      </w:r>
      <w:r w:rsidR="00B13257">
        <w:rPr>
          <w:bCs/>
        </w:rPr>
        <w:t> </w:t>
      </w:r>
      <w:r w:rsidR="00F54954" w:rsidRPr="00CC6328">
        <w:rPr>
          <w:bCs/>
        </w:rPr>
        <w:t xml:space="preserve">jen </w:t>
      </w:r>
      <w:r w:rsidR="00E2175F" w:rsidRPr="00CC6328">
        <w:rPr>
          <w:bCs/>
        </w:rPr>
        <w:t>započatý</w:t>
      </w:r>
      <w:r w:rsidRPr="00CC6328">
        <w:rPr>
          <w:bCs/>
        </w:rPr>
        <w:t xml:space="preserve"> den</w:t>
      </w:r>
      <w:r w:rsidR="008B6CA7" w:rsidRPr="00CC6328">
        <w:rPr>
          <w:bCs/>
        </w:rPr>
        <w:t xml:space="preserve"> </w:t>
      </w:r>
      <w:r w:rsidRPr="00CC6328">
        <w:rPr>
          <w:bCs/>
        </w:rPr>
        <w:t>prodlení.</w:t>
      </w:r>
    </w:p>
    <w:p w14:paraId="3CE9E9C9" w14:textId="5E17E8B7" w:rsidR="00192E89" w:rsidRPr="00CC6328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CC6328">
        <w:rPr>
          <w:bCs/>
        </w:rPr>
        <w:lastRenderedPageBreak/>
        <w:t xml:space="preserve">Pokud objednatel </w:t>
      </w:r>
      <w:r w:rsidR="00D03A41" w:rsidRPr="00CC6328">
        <w:rPr>
          <w:bCs/>
        </w:rPr>
        <w:t>neuhradí</w:t>
      </w:r>
      <w:r w:rsidR="004129CA" w:rsidRPr="00CC6328">
        <w:rPr>
          <w:bCs/>
        </w:rPr>
        <w:t xml:space="preserve"> zhotoviteli</w:t>
      </w:r>
      <w:r w:rsidR="00D03A41" w:rsidRPr="00CC6328">
        <w:rPr>
          <w:bCs/>
        </w:rPr>
        <w:t xml:space="preserve"> fakturu ve lhůtě stanovené v</w:t>
      </w:r>
      <w:r w:rsidR="00FF1F40" w:rsidRPr="00CC6328">
        <w:rPr>
          <w:bCs/>
        </w:rPr>
        <w:t xml:space="preserve"> čl. VIII </w:t>
      </w:r>
      <w:r w:rsidR="004129CA" w:rsidRPr="00CC6328">
        <w:rPr>
          <w:bCs/>
        </w:rPr>
        <w:t>odst.</w:t>
      </w:r>
      <w:r w:rsidR="00FF1F40" w:rsidRPr="00CC6328">
        <w:rPr>
          <w:bCs/>
        </w:rPr>
        <w:t> </w:t>
      </w:r>
      <w:r w:rsidR="009557B9" w:rsidRPr="00CC6328">
        <w:rPr>
          <w:bCs/>
        </w:rPr>
        <w:t>4</w:t>
      </w:r>
      <w:r w:rsidR="00FF1F40" w:rsidRPr="00CC6328">
        <w:t>.</w:t>
      </w:r>
      <w:r w:rsidR="00400D89" w:rsidRPr="00CC6328">
        <w:t xml:space="preserve"> </w:t>
      </w:r>
      <w:r w:rsidR="004129CA" w:rsidRPr="00CC6328">
        <w:rPr>
          <w:bCs/>
        </w:rPr>
        <w:t>této</w:t>
      </w:r>
      <w:r w:rsidR="00521D71" w:rsidRPr="00CC6328">
        <w:rPr>
          <w:bCs/>
        </w:rPr>
        <w:t> </w:t>
      </w:r>
      <w:r w:rsidR="004129CA" w:rsidRPr="00CC6328">
        <w:rPr>
          <w:bCs/>
        </w:rPr>
        <w:t>smlouvy</w:t>
      </w:r>
      <w:r w:rsidRPr="00CC6328">
        <w:rPr>
          <w:bCs/>
        </w:rPr>
        <w:t>, uhradí zhotoviteli smluvní pokutu ve výši 0,</w:t>
      </w:r>
      <w:r w:rsidR="00630F6F" w:rsidRPr="00CC6328">
        <w:rPr>
          <w:bCs/>
        </w:rPr>
        <w:t>0</w:t>
      </w:r>
      <w:r w:rsidR="00AF00F4" w:rsidRPr="00CC6328">
        <w:rPr>
          <w:bCs/>
        </w:rPr>
        <w:t>15</w:t>
      </w:r>
      <w:r w:rsidR="005B7920" w:rsidRPr="00CC6328">
        <w:rPr>
          <w:bCs/>
        </w:rPr>
        <w:t> </w:t>
      </w:r>
      <w:r w:rsidRPr="00CC6328">
        <w:rPr>
          <w:bCs/>
        </w:rPr>
        <w:t xml:space="preserve">% z dlužné částky za každý </w:t>
      </w:r>
      <w:r w:rsidR="000E7FA5" w:rsidRPr="00CC6328">
        <w:rPr>
          <w:bCs/>
        </w:rPr>
        <w:t>i</w:t>
      </w:r>
      <w:r w:rsidR="00521D71" w:rsidRPr="00CC6328">
        <w:rPr>
          <w:bCs/>
        </w:rPr>
        <w:t> </w:t>
      </w:r>
      <w:r w:rsidR="00F54954" w:rsidRPr="00CC6328">
        <w:rPr>
          <w:bCs/>
        </w:rPr>
        <w:t xml:space="preserve">jen </w:t>
      </w:r>
      <w:r w:rsidR="000E7FA5" w:rsidRPr="00CC6328">
        <w:rPr>
          <w:bCs/>
        </w:rPr>
        <w:t xml:space="preserve">započatý </w:t>
      </w:r>
      <w:r w:rsidRPr="00CC6328">
        <w:rPr>
          <w:bCs/>
        </w:rPr>
        <w:t>den prodlení.</w:t>
      </w:r>
    </w:p>
    <w:p w14:paraId="74BAA952" w14:textId="087A9687" w:rsidR="00192E89" w:rsidRPr="00CC6328" w:rsidRDefault="0F0110E4" w:rsidP="0003369B">
      <w:pPr>
        <w:pStyle w:val="l-L2"/>
        <w:numPr>
          <w:ilvl w:val="0"/>
          <w:numId w:val="24"/>
        </w:numPr>
      </w:pPr>
      <w:r w:rsidRPr="00CC6328">
        <w:t>Za každé jednotlivé porušení povinnosti dle</w:t>
      </w:r>
      <w:r w:rsidR="00FF1F40" w:rsidRPr="00CC6328">
        <w:t xml:space="preserve"> čl. XIII</w:t>
      </w:r>
      <w:r w:rsidR="458DED24" w:rsidRPr="00CC6328">
        <w:t xml:space="preserve"> odst.</w:t>
      </w:r>
      <w:r w:rsidR="00FF1F40" w:rsidRPr="00CC6328">
        <w:t> 1.</w:t>
      </w:r>
      <w:r w:rsidRPr="00CC6328">
        <w:t xml:space="preserve"> je zhotovitel povinen uhradit </w:t>
      </w:r>
      <w:r w:rsidR="25E9C414" w:rsidRPr="00CC6328">
        <w:t xml:space="preserve">objednateli </w:t>
      </w:r>
      <w:r w:rsidRPr="00CC6328">
        <w:t xml:space="preserve">smluvní pokutu ve výši </w:t>
      </w:r>
      <w:r w:rsidR="32654403" w:rsidRPr="00CC6328">
        <w:t>10</w:t>
      </w:r>
      <w:r w:rsidR="005B7920" w:rsidRPr="00CC6328">
        <w:t> </w:t>
      </w:r>
      <w:r w:rsidR="32654403" w:rsidRPr="00CC6328">
        <w:t>000</w:t>
      </w:r>
      <w:r w:rsidR="005B7920" w:rsidRPr="00CC6328">
        <w:t> </w:t>
      </w:r>
      <w:r w:rsidRPr="00CC6328">
        <w:t>Kč</w:t>
      </w:r>
      <w:r w:rsidR="4317EDD0" w:rsidRPr="00CC6328">
        <w:t>, která může být uložena i opakovaně</w:t>
      </w:r>
      <w:r w:rsidR="4289B056" w:rsidRPr="00CC6328">
        <w:t>.</w:t>
      </w:r>
    </w:p>
    <w:p w14:paraId="105A3E8B" w14:textId="73C10386" w:rsidR="00384B09" w:rsidRPr="00CC6328" w:rsidRDefault="00384B09" w:rsidP="0003369B">
      <w:pPr>
        <w:pStyle w:val="l-L2"/>
        <w:numPr>
          <w:ilvl w:val="0"/>
          <w:numId w:val="24"/>
        </w:numPr>
        <w:rPr>
          <w:bCs/>
        </w:rPr>
      </w:pPr>
      <w:r w:rsidRPr="00CC6328">
        <w:rPr>
          <w:bCs/>
        </w:rPr>
        <w:t>V ostatních případech nedodržení povinností zhotovitele vyplývajících z ustanovení této</w:t>
      </w:r>
      <w:r w:rsidR="00521D71" w:rsidRPr="00CC6328">
        <w:rPr>
          <w:bCs/>
        </w:rPr>
        <w:t> </w:t>
      </w:r>
      <w:r w:rsidRPr="00CC6328">
        <w:rPr>
          <w:bCs/>
        </w:rPr>
        <w:t>smlouvy</w:t>
      </w:r>
      <w:r w:rsidR="00C968BA" w:rsidRPr="00CC6328">
        <w:rPr>
          <w:bCs/>
        </w:rPr>
        <w:t>, včetně ustanovení čl. XII, pojištění,</w:t>
      </w:r>
      <w:r w:rsidRPr="00CC6328">
        <w:rPr>
          <w:bCs/>
        </w:rPr>
        <w:t xml:space="preserve"> se sjednává smluvní pokuta ve výši </w:t>
      </w:r>
      <w:r w:rsidR="00D97ABF" w:rsidRPr="00CC6328">
        <w:rPr>
          <w:bCs/>
        </w:rPr>
        <w:t>1</w:t>
      </w:r>
      <w:r w:rsidR="005B7920" w:rsidRPr="00CC6328">
        <w:rPr>
          <w:bCs/>
        </w:rPr>
        <w:t> </w:t>
      </w:r>
      <w:r w:rsidRPr="00CC6328">
        <w:rPr>
          <w:bCs/>
        </w:rPr>
        <w:t>% z</w:t>
      </w:r>
      <w:r w:rsidR="004B6247" w:rsidRPr="00CC6328">
        <w:rPr>
          <w:bCs/>
        </w:rPr>
        <w:t> </w:t>
      </w:r>
      <w:r w:rsidRPr="00CC6328">
        <w:rPr>
          <w:bCs/>
        </w:rPr>
        <w:t xml:space="preserve">ceny </w:t>
      </w:r>
      <w:r w:rsidR="00E42EED" w:rsidRPr="00CC6328">
        <w:rPr>
          <w:bCs/>
        </w:rPr>
        <w:t>Dí</w:t>
      </w:r>
      <w:r w:rsidRPr="00CC6328">
        <w:rPr>
          <w:bCs/>
        </w:rPr>
        <w:t>la</w:t>
      </w:r>
      <w:r w:rsidR="00045951" w:rsidRPr="00CC6328">
        <w:rPr>
          <w:bCs/>
        </w:rPr>
        <w:t xml:space="preserve"> (</w:t>
      </w:r>
      <w:r w:rsidR="00101D4A" w:rsidRPr="00CC6328">
        <w:t>min</w:t>
      </w:r>
      <w:r w:rsidR="00045951" w:rsidRPr="00CC6328">
        <w:t>imálně</w:t>
      </w:r>
      <w:r w:rsidR="00521D71" w:rsidRPr="00CC6328">
        <w:t> </w:t>
      </w:r>
      <w:r w:rsidR="004568DC" w:rsidRPr="00CC6328">
        <w:t>2</w:t>
      </w:r>
      <w:r w:rsidR="00045951" w:rsidRPr="00CC6328">
        <w:t> </w:t>
      </w:r>
      <w:r w:rsidR="004568DC" w:rsidRPr="00CC6328">
        <w:t>500</w:t>
      </w:r>
      <w:r w:rsidR="00045951" w:rsidRPr="00CC6328">
        <w:t> </w:t>
      </w:r>
      <w:r w:rsidR="004568DC" w:rsidRPr="00CC6328">
        <w:t>Kč</w:t>
      </w:r>
      <w:r w:rsidR="00045951" w:rsidRPr="00CC6328">
        <w:t>)</w:t>
      </w:r>
      <w:r w:rsidR="004568DC" w:rsidRPr="00CC6328">
        <w:t xml:space="preserve"> </w:t>
      </w:r>
      <w:r w:rsidRPr="00CC6328">
        <w:rPr>
          <w:bCs/>
        </w:rPr>
        <w:t>za každý jednotlivý případ porušení povinnosti zhotovitele. Toto</w:t>
      </w:r>
      <w:r w:rsidR="00521D71" w:rsidRPr="00CC6328">
        <w:rPr>
          <w:bCs/>
        </w:rPr>
        <w:t> </w:t>
      </w:r>
      <w:r w:rsidRPr="00CC6328">
        <w:rPr>
          <w:bCs/>
        </w:rPr>
        <w:t>ustanovení o smluvní pokutě neruší právo objednatele na náhradu škody v</w:t>
      </w:r>
      <w:r w:rsidR="00521D71" w:rsidRPr="00CC6328">
        <w:rPr>
          <w:bCs/>
        </w:rPr>
        <w:t> </w:t>
      </w:r>
      <w:r w:rsidRPr="00CC6328">
        <w:rPr>
          <w:bCs/>
        </w:rPr>
        <w:t>plném rozsahu, které mu vznikne porušením povinností zhotovitele.</w:t>
      </w:r>
    </w:p>
    <w:p w14:paraId="3E1F33F4" w14:textId="3F5AD871" w:rsidR="00192E89" w:rsidRPr="00CC6328" w:rsidRDefault="00630F6F" w:rsidP="0003369B">
      <w:pPr>
        <w:pStyle w:val="l-L2"/>
        <w:numPr>
          <w:ilvl w:val="0"/>
          <w:numId w:val="24"/>
        </w:numPr>
        <w:rPr>
          <w:bCs/>
        </w:rPr>
      </w:pPr>
      <w:r w:rsidRPr="00CC6328">
        <w:rPr>
          <w:bCs/>
        </w:rPr>
        <w:t xml:space="preserve">Smluvní pokuty jsou splatné </w:t>
      </w:r>
      <w:r w:rsidR="00AF5B10" w:rsidRPr="00CC6328">
        <w:rPr>
          <w:bCs/>
        </w:rPr>
        <w:t>15</w:t>
      </w:r>
      <w:r w:rsidRPr="00CC6328">
        <w:rPr>
          <w:bCs/>
        </w:rPr>
        <w:t>.</w:t>
      </w:r>
      <w:r w:rsidR="005B7920" w:rsidRPr="00CC6328">
        <w:rPr>
          <w:bCs/>
        </w:rPr>
        <w:t> </w:t>
      </w:r>
      <w:r w:rsidRPr="00CC6328">
        <w:rPr>
          <w:bCs/>
        </w:rPr>
        <w:t>den ode dne doručení písemné výzvy oprávněné smluvní strany k jejich úhradě povinnou smluvní stranou, není-li ve výzvě uvedena lhůta delší.</w:t>
      </w:r>
    </w:p>
    <w:p w14:paraId="4E18FFCA" w14:textId="13A7281F" w:rsidR="00925656" w:rsidRPr="00CC6328" w:rsidRDefault="00925656" w:rsidP="0003369B">
      <w:pPr>
        <w:pStyle w:val="l-L2"/>
        <w:numPr>
          <w:ilvl w:val="0"/>
          <w:numId w:val="24"/>
        </w:numPr>
        <w:rPr>
          <w:bCs/>
        </w:rPr>
      </w:pPr>
      <w:r w:rsidRPr="00CC6328">
        <w:rPr>
          <w:bCs/>
        </w:rPr>
        <w:t xml:space="preserve">Zaplacení jakékoli smluvní pokuty </w:t>
      </w:r>
      <w:r w:rsidR="004165D7" w:rsidRPr="00CC6328">
        <w:rPr>
          <w:bCs/>
        </w:rPr>
        <w:t>se nedotýká</w:t>
      </w:r>
      <w:r w:rsidRPr="00CC6328">
        <w:rPr>
          <w:bCs/>
        </w:rPr>
        <w:t xml:space="preserve"> práv</w:t>
      </w:r>
      <w:r w:rsidR="004165D7" w:rsidRPr="00CC6328">
        <w:rPr>
          <w:bCs/>
        </w:rPr>
        <w:t>a</w:t>
      </w:r>
      <w:r w:rsidRPr="00CC6328">
        <w:rPr>
          <w:bCs/>
        </w:rPr>
        <w:t xml:space="preserve"> smluvních stran na náhradu škody v plné výši</w:t>
      </w:r>
      <w:r w:rsidR="004165D7" w:rsidRPr="00CC6328">
        <w:rPr>
          <w:bCs/>
        </w:rPr>
        <w:t xml:space="preserve"> a nezbavuje povinnou stranu povinnosti splnit její závazky vyplývající z</w:t>
      </w:r>
      <w:r w:rsidR="00521D71" w:rsidRPr="00CC6328">
        <w:rPr>
          <w:bCs/>
        </w:rPr>
        <w:t> </w:t>
      </w:r>
      <w:r w:rsidR="004165D7" w:rsidRPr="00CC6328">
        <w:rPr>
          <w:bCs/>
        </w:rPr>
        <w:t>této</w:t>
      </w:r>
      <w:r w:rsidR="00521D71" w:rsidRPr="00CC6328">
        <w:rPr>
          <w:bCs/>
        </w:rPr>
        <w:t> </w:t>
      </w:r>
      <w:r w:rsidR="004165D7" w:rsidRPr="00CC6328">
        <w:rPr>
          <w:bCs/>
        </w:rPr>
        <w:t>smlouvy.</w:t>
      </w:r>
    </w:p>
    <w:p w14:paraId="3019D4A8" w14:textId="58C6DA9B" w:rsidR="00322F06" w:rsidRPr="00CC6328" w:rsidRDefault="00322F06" w:rsidP="0003369B">
      <w:pPr>
        <w:pStyle w:val="l-L2"/>
        <w:numPr>
          <w:ilvl w:val="0"/>
          <w:numId w:val="24"/>
        </w:numPr>
        <w:rPr>
          <w:bCs/>
        </w:rPr>
      </w:pPr>
      <w:r w:rsidRPr="00CC6328">
        <w:rPr>
          <w:bCs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CC6328">
        <w:rPr>
          <w:bCs/>
        </w:rPr>
        <w:t> </w:t>
      </w:r>
      <w:r w:rsidRPr="00CC6328">
        <w:rPr>
          <w:bCs/>
        </w:rPr>
        <w:t>důsledku jednání či opomenutí objednatele nebo pokud na možné porušení předpisů zhotovitel objednatele předem neupozornil.</w:t>
      </w:r>
    </w:p>
    <w:p w14:paraId="7BFF488D" w14:textId="77777777" w:rsidR="00485118" w:rsidRPr="00CC6328" w:rsidRDefault="00485118" w:rsidP="00485118">
      <w:pPr>
        <w:pStyle w:val="l-L2"/>
        <w:rPr>
          <w:bCs/>
        </w:rPr>
      </w:pPr>
    </w:p>
    <w:p w14:paraId="52BAA098" w14:textId="67CD8E3F" w:rsidR="00F01B4C" w:rsidRPr="00CC6328" w:rsidRDefault="00497EEC" w:rsidP="00A23925">
      <w:pPr>
        <w:pStyle w:val="l-L1"/>
      </w:pPr>
      <w:r w:rsidRPr="00CC6328">
        <w:t xml:space="preserve">Výpověď </w:t>
      </w:r>
      <w:r w:rsidR="00F01B4C" w:rsidRPr="00CC6328">
        <w:t>a odstoupení od smlouvy</w:t>
      </w:r>
    </w:p>
    <w:p w14:paraId="5CAFC301" w14:textId="5BBEA72C" w:rsidR="00E96C05" w:rsidRPr="00CC6328" w:rsidRDefault="00E96C05" w:rsidP="0003369B">
      <w:pPr>
        <w:pStyle w:val="l-L2"/>
        <w:numPr>
          <w:ilvl w:val="0"/>
          <w:numId w:val="25"/>
        </w:numPr>
      </w:pPr>
      <w:r w:rsidRPr="00CC6328">
        <w:t>Objednatel je oprávněn bez jakýchkoli sankcí odstoupit od této smlouvy v případě, že</w:t>
      </w:r>
      <w:r w:rsidR="00BD7EB8" w:rsidRPr="00CC6328">
        <w:t>:</w:t>
      </w:r>
    </w:p>
    <w:p w14:paraId="0F6E2E7F" w14:textId="6731FEBD" w:rsidR="00485118" w:rsidRPr="00CC6328" w:rsidRDefault="008A6351" w:rsidP="0003369B">
      <w:pPr>
        <w:pStyle w:val="l-L2"/>
        <w:numPr>
          <w:ilvl w:val="1"/>
          <w:numId w:val="26"/>
        </w:numPr>
        <w:ind w:left="714" w:hanging="357"/>
      </w:pPr>
      <w:r w:rsidRPr="00CC6328">
        <w:t>zhotovitel je po více než 40 dní v prodlení s </w:t>
      </w:r>
      <w:r w:rsidR="008B223E" w:rsidRPr="00CC6328">
        <w:t xml:space="preserve">provedením </w:t>
      </w:r>
      <w:r w:rsidR="000675F3" w:rsidRPr="00CC6328">
        <w:t>Díl</w:t>
      </w:r>
      <w:r w:rsidRPr="00CC6328">
        <w:t xml:space="preserve">a </w:t>
      </w:r>
      <w:r w:rsidR="006E3F2D" w:rsidRPr="00CC6328">
        <w:t>splňujícího požadavky této</w:t>
      </w:r>
      <w:r w:rsidR="00521D71" w:rsidRPr="00CC6328">
        <w:t> </w:t>
      </w:r>
      <w:r w:rsidR="006E3F2D" w:rsidRPr="00CC6328">
        <w:t>smlouvy pro jeho řádné převzetí objednatelem dle</w:t>
      </w:r>
      <w:r w:rsidR="00400D89" w:rsidRPr="00CC6328">
        <w:t xml:space="preserve"> </w:t>
      </w:r>
      <w:r w:rsidR="005B7920" w:rsidRPr="00CC6328">
        <w:t>č</w:t>
      </w:r>
      <w:r w:rsidR="00586F37" w:rsidRPr="00CC6328">
        <w:t>l.</w:t>
      </w:r>
      <w:r w:rsidR="005B7920" w:rsidRPr="00CC6328">
        <w:t> </w:t>
      </w:r>
      <w:r w:rsidR="00586F37" w:rsidRPr="00CC6328">
        <w:t>V</w:t>
      </w:r>
      <w:r w:rsidR="005B7920" w:rsidRPr="00CC6328">
        <w:t>.</w:t>
      </w:r>
      <w:r w:rsidR="00586F37" w:rsidRPr="00CC6328">
        <w:t xml:space="preserve"> odst.</w:t>
      </w:r>
      <w:r w:rsidR="005B7920" w:rsidRPr="00CC6328">
        <w:t> </w:t>
      </w:r>
      <w:r w:rsidR="00586F37" w:rsidRPr="00CC6328">
        <w:t>5</w:t>
      </w:r>
      <w:r w:rsidR="005B7920" w:rsidRPr="00CC6328">
        <w:t xml:space="preserve">. </w:t>
      </w:r>
      <w:r w:rsidRPr="00CC6328">
        <w:t>ve lhůtě vymezené v</w:t>
      </w:r>
      <w:r w:rsidR="005B7920" w:rsidRPr="00CC6328">
        <w:t> čl. V.</w:t>
      </w:r>
      <w:r w:rsidR="0045345D" w:rsidRPr="00CC6328">
        <w:t xml:space="preserve"> odst.</w:t>
      </w:r>
      <w:r w:rsidR="005B7920" w:rsidRPr="00CC6328">
        <w:t> </w:t>
      </w:r>
      <w:r w:rsidR="00CA00A3" w:rsidRPr="00CC6328">
        <w:t>1</w:t>
      </w:r>
      <w:r w:rsidR="005B7920" w:rsidRPr="00CC6328">
        <w:t>.</w:t>
      </w:r>
      <w:r w:rsidR="00001A13" w:rsidRPr="00CC6328">
        <w:t>,</w:t>
      </w:r>
    </w:p>
    <w:p w14:paraId="4983E700" w14:textId="0C7E0C41" w:rsidR="00485118" w:rsidRPr="00CC6328" w:rsidRDefault="00192E89" w:rsidP="0003369B">
      <w:pPr>
        <w:pStyle w:val="l-L2"/>
        <w:numPr>
          <w:ilvl w:val="1"/>
          <w:numId w:val="26"/>
        </w:numPr>
        <w:ind w:left="714" w:hanging="357"/>
      </w:pPr>
      <w:r w:rsidRPr="00CC6328">
        <w:t xml:space="preserve">zhotovitel neodstranil vady </w:t>
      </w:r>
      <w:r w:rsidR="000675F3" w:rsidRPr="00CC6328">
        <w:t>Díl</w:t>
      </w:r>
      <w:r w:rsidRPr="00CC6328">
        <w:t>a ve</w:t>
      </w:r>
      <w:r w:rsidR="00857463" w:rsidRPr="00CC6328">
        <w:t xml:space="preserve"> </w:t>
      </w:r>
      <w:r w:rsidR="008A6351" w:rsidRPr="00CC6328">
        <w:t>lhůtě stanovené podle článku</w:t>
      </w:r>
      <w:r w:rsidR="005B7920" w:rsidRPr="00CC6328">
        <w:t xml:space="preserve"> čl. IX.</w:t>
      </w:r>
      <w:r w:rsidR="008A6351" w:rsidRPr="00CC6328">
        <w:t xml:space="preserve"> odst.</w:t>
      </w:r>
      <w:r w:rsidR="00266514" w:rsidRPr="00CC6328">
        <w:t> </w:t>
      </w:r>
      <w:r w:rsidR="00CA00A3" w:rsidRPr="00CC6328">
        <w:t>3</w:t>
      </w:r>
      <w:r w:rsidR="005B7920" w:rsidRPr="00CC6328">
        <w:t>.</w:t>
      </w:r>
      <w:r w:rsidR="00001A13" w:rsidRPr="00CC6328">
        <w:t>,</w:t>
      </w:r>
    </w:p>
    <w:p w14:paraId="0FA75DCA" w14:textId="4F5D27A3" w:rsidR="00485118" w:rsidRPr="00CC6328" w:rsidRDefault="006E3F2D" w:rsidP="0003369B">
      <w:pPr>
        <w:pStyle w:val="l-L2"/>
        <w:numPr>
          <w:ilvl w:val="1"/>
          <w:numId w:val="26"/>
        </w:numPr>
        <w:ind w:left="714" w:hanging="357"/>
      </w:pPr>
      <w:r w:rsidRPr="00CC6328">
        <w:t>zhotovitel porušil povinnost mlčenlivosti dle</w:t>
      </w:r>
      <w:r w:rsidR="005B7920" w:rsidRPr="00CC6328">
        <w:t xml:space="preserve"> čl. XIII.</w:t>
      </w:r>
      <w:r w:rsidRPr="00CC6328">
        <w:t xml:space="preserve"> odst.</w:t>
      </w:r>
      <w:r w:rsidR="005B7920" w:rsidRPr="00CC6328">
        <w:t> 1.</w:t>
      </w:r>
      <w:r w:rsidR="00001A13" w:rsidRPr="00CC6328">
        <w:t>,</w:t>
      </w:r>
    </w:p>
    <w:p w14:paraId="6E50D485" w14:textId="0A13F083" w:rsidR="00485118" w:rsidRPr="00CC6328" w:rsidRDefault="00336AD0" w:rsidP="0003369B">
      <w:pPr>
        <w:pStyle w:val="l-L2"/>
        <w:numPr>
          <w:ilvl w:val="1"/>
          <w:numId w:val="26"/>
        </w:numPr>
        <w:ind w:left="714" w:hanging="357"/>
      </w:pPr>
      <w:r w:rsidRPr="00CC6328">
        <w:t xml:space="preserve">zhotovitel poruší tuto smlouvu </w:t>
      </w:r>
      <w:r w:rsidR="00017D06" w:rsidRPr="00CC6328">
        <w:t xml:space="preserve">jiným </w:t>
      </w:r>
      <w:r w:rsidRPr="00CC6328">
        <w:t>podstatným způsobem</w:t>
      </w:r>
      <w:r w:rsidR="00001A13" w:rsidRPr="00CC6328">
        <w:t>,</w:t>
      </w:r>
    </w:p>
    <w:p w14:paraId="1F6D7F76" w14:textId="2BE2B355" w:rsidR="00B33CCB" w:rsidRPr="00CC6328" w:rsidRDefault="00001A13" w:rsidP="0003369B">
      <w:pPr>
        <w:pStyle w:val="l-L2"/>
        <w:numPr>
          <w:ilvl w:val="1"/>
          <w:numId w:val="26"/>
        </w:numPr>
        <w:ind w:left="714" w:hanging="357"/>
      </w:pPr>
      <w:r w:rsidRPr="00CC6328">
        <w:t>v</w:t>
      </w:r>
      <w:r w:rsidR="373BE2A2" w:rsidRPr="00CC6328">
        <w:t>ůči zhotovitel</w:t>
      </w:r>
      <w:r w:rsidR="00C36CEC" w:rsidRPr="00CC6328">
        <w:t>i</w:t>
      </w:r>
      <w:r w:rsidR="373BE2A2" w:rsidRPr="00CC6328">
        <w:t xml:space="preserve"> </w:t>
      </w:r>
      <w:r w:rsidR="00C36CEC" w:rsidRPr="00CC6328">
        <w:t xml:space="preserve">bylo zahájeno </w:t>
      </w:r>
      <w:r w:rsidR="373BE2A2" w:rsidRPr="00CC6328">
        <w:t>insolvenční řízení</w:t>
      </w:r>
      <w:r w:rsidR="7E29AA93" w:rsidRPr="00CC6328">
        <w:t>.</w:t>
      </w:r>
    </w:p>
    <w:p w14:paraId="46BF96BA" w14:textId="77777777" w:rsidR="00DB4A51" w:rsidRPr="00CC6328" w:rsidRDefault="00DB4A51" w:rsidP="0003369B">
      <w:pPr>
        <w:pStyle w:val="l-L2"/>
        <w:numPr>
          <w:ilvl w:val="0"/>
          <w:numId w:val="25"/>
        </w:numPr>
      </w:pPr>
      <w:r w:rsidRPr="00CC6328">
        <w:rPr>
          <w:bCs/>
        </w:rPr>
        <w:t xml:space="preserve">Objednatel je také oprávněn bez jakýchkoliv sankcí nebo odpovědnosti vůči zhotoviteli odstoupit od </w:t>
      </w:r>
      <w:r w:rsidRPr="00CC6328">
        <w:t>této s</w:t>
      </w:r>
      <w:r w:rsidRPr="00CC6328">
        <w:rPr>
          <w:bCs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CC6328" w:rsidRDefault="002C0467" w:rsidP="0003369B">
      <w:pPr>
        <w:pStyle w:val="l-L2"/>
        <w:numPr>
          <w:ilvl w:val="0"/>
          <w:numId w:val="25"/>
        </w:numPr>
      </w:pPr>
      <w:r w:rsidRPr="00CC6328">
        <w:t>Zhotovitel není oprávněn tuto smlouvu vypovědět.</w:t>
      </w:r>
    </w:p>
    <w:p w14:paraId="6C1E2D99" w14:textId="427B89E4" w:rsidR="00B33CCB" w:rsidRPr="00CC6328" w:rsidRDefault="00B33CCB" w:rsidP="0003369B">
      <w:pPr>
        <w:pStyle w:val="l-L2"/>
        <w:numPr>
          <w:ilvl w:val="0"/>
          <w:numId w:val="25"/>
        </w:numPr>
      </w:pPr>
      <w:r w:rsidRPr="00CC6328">
        <w:t xml:space="preserve">Pokud odstoupí od této smlouvy objednatel z důvodů uvedených v tomto článku, smluvní strany sepíší protokol o stavu prováděného </w:t>
      </w:r>
      <w:r w:rsidR="00E42EED" w:rsidRPr="00CC6328">
        <w:t>D</w:t>
      </w:r>
      <w:r w:rsidRPr="00CC6328">
        <w:t xml:space="preserve">íla ke dni odstoupení od této smlouvy. Protokol musí obsahovat zejména soupis veškerých uskutečněných prací a dodávek ke dni odstoupení od této smlouvy. Závěrem protokolu smluvní strany uvedou finanční hodnotu dosud provedeného </w:t>
      </w:r>
      <w:r w:rsidR="00E42EED" w:rsidRPr="00CC6328">
        <w:t>D</w:t>
      </w:r>
      <w:r w:rsidRPr="00CC6328">
        <w:t>íla.</w:t>
      </w:r>
    </w:p>
    <w:p w14:paraId="5CC8455C" w14:textId="77777777" w:rsidR="00B33CCB" w:rsidRPr="00CC6328" w:rsidRDefault="00B33CCB" w:rsidP="0003369B">
      <w:pPr>
        <w:pStyle w:val="l-L2"/>
        <w:numPr>
          <w:ilvl w:val="0"/>
          <w:numId w:val="25"/>
        </w:numPr>
      </w:pPr>
      <w:r w:rsidRPr="00CC6328"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2051D8AB" w:rsidR="00B33CCB" w:rsidRPr="00CC6328" w:rsidRDefault="00B33CCB" w:rsidP="0003369B">
      <w:pPr>
        <w:pStyle w:val="l-L2"/>
        <w:numPr>
          <w:ilvl w:val="0"/>
          <w:numId w:val="25"/>
        </w:numPr>
      </w:pPr>
      <w:r w:rsidRPr="00CC6328">
        <w:t>Odstoupením od této smlouvy nejsou dotčena práva smluvních stran na úhradu splatné smluvní pokuty a případnou náhradu škody.</w:t>
      </w:r>
    </w:p>
    <w:p w14:paraId="1913A9C5" w14:textId="3B722BA1" w:rsidR="00B33CCB" w:rsidRPr="00CC6328" w:rsidRDefault="00B33CCB" w:rsidP="0003369B">
      <w:pPr>
        <w:pStyle w:val="l-L2"/>
        <w:numPr>
          <w:ilvl w:val="0"/>
          <w:numId w:val="25"/>
        </w:numPr>
      </w:pPr>
      <w:r w:rsidRPr="00CC6328">
        <w:lastRenderedPageBreak/>
        <w:t>Do doby vyčíslení oprávněných nároků smluvních stran a do doby dohody o vzájemném vyrovnání těchto nároků, je objednatel oprávněn zadržet veškeré fakturované a splatné platby zhotoviteli.</w:t>
      </w:r>
    </w:p>
    <w:p w14:paraId="0C00FBCA" w14:textId="25ACC6EF" w:rsidR="00F77DFB" w:rsidRPr="00CC6328" w:rsidRDefault="00F77DFB" w:rsidP="0003369B">
      <w:pPr>
        <w:pStyle w:val="l-L2"/>
        <w:numPr>
          <w:ilvl w:val="0"/>
          <w:numId w:val="25"/>
        </w:numPr>
        <w:rPr>
          <w:bCs/>
        </w:rPr>
      </w:pPr>
      <w:r w:rsidRPr="00CC6328">
        <w:t>Ve vztahu k Dílu je objednatel oprávněn vypovědět tuto smlouvu bez jakýchkoli sankcí, a</w:t>
      </w:r>
      <w:r w:rsidR="00F450CB" w:rsidRPr="00CC6328">
        <w:t> </w:t>
      </w:r>
      <w:r w:rsidRPr="00CC6328">
        <w:t>to</w:t>
      </w:r>
      <w:r w:rsidR="00B13257">
        <w:t> </w:t>
      </w:r>
      <w:r w:rsidRPr="00CC6328">
        <w:t>s jednoměsíční výpovědní lhůtou, jež počíná běžet prvního dne měsíce následujícího po</w:t>
      </w:r>
      <w:r w:rsidR="00240E63" w:rsidRPr="00CC6328">
        <w:t> </w:t>
      </w:r>
      <w:r w:rsidRPr="00CC6328">
        <w:t xml:space="preserve">doručení výpovědi zhotoviteli. </w:t>
      </w:r>
      <w:r w:rsidRPr="00CC6328">
        <w:rPr>
          <w:bCs/>
        </w:rPr>
        <w:t>Je-li závazek vypovězen, zaniká uplynutím výpovědní doby.</w:t>
      </w:r>
    </w:p>
    <w:p w14:paraId="5BC0DAFF" w14:textId="35457729" w:rsidR="00F450CB" w:rsidRPr="00CC6328" w:rsidRDefault="00A661E7" w:rsidP="0003369B">
      <w:pPr>
        <w:pStyle w:val="l-L2"/>
        <w:numPr>
          <w:ilvl w:val="0"/>
          <w:numId w:val="25"/>
        </w:numPr>
        <w:rPr>
          <w:bCs/>
        </w:rPr>
      </w:pPr>
      <w:r w:rsidRPr="00CC6328">
        <w:rPr>
          <w:bCs/>
        </w:rPr>
        <w:t>Smlouva může být ukončena rovněž vzájemnou dohodou smluvních stran.</w:t>
      </w:r>
    </w:p>
    <w:p w14:paraId="272E9E39" w14:textId="77777777" w:rsidR="00F450CB" w:rsidRPr="00CC6328" w:rsidRDefault="00F450CB" w:rsidP="00F450CB">
      <w:pPr>
        <w:pStyle w:val="l-L2"/>
        <w:rPr>
          <w:bCs/>
        </w:rPr>
      </w:pPr>
    </w:p>
    <w:p w14:paraId="3B891026" w14:textId="178BB042" w:rsidR="00E411CD" w:rsidRPr="00CC6328" w:rsidRDefault="00E411CD" w:rsidP="00A23925">
      <w:pPr>
        <w:pStyle w:val="l-L1"/>
        <w:rPr>
          <w:lang w:eastAsia="cs-CZ"/>
        </w:rPr>
      </w:pPr>
      <w:r w:rsidRPr="00CC6328">
        <w:t>Pojištění zhotovitele</w:t>
      </w:r>
    </w:p>
    <w:p w14:paraId="69E6D697" w14:textId="741171F1" w:rsidR="00E411CD" w:rsidRPr="00CC6328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CC6328">
        <w:rPr>
          <w:bCs/>
        </w:rPr>
        <w:t>Zhotovitel prohlašuje, že ke dni podpisu této smlouvy má uzavřenou pojistnou smlouvu, jejímž</w:t>
      </w:r>
      <w:r w:rsidR="005E3CFF" w:rsidRPr="00CC6328">
        <w:rPr>
          <w:bCs/>
        </w:rPr>
        <w:t> </w:t>
      </w:r>
      <w:r w:rsidRPr="00CC6328">
        <w:rPr>
          <w:bCs/>
        </w:rPr>
        <w:t xml:space="preserve">předmětem je pojištění odpovědnosti za škodu způsobenou </w:t>
      </w:r>
      <w:r w:rsidR="003D32EF" w:rsidRPr="00CC6328">
        <w:rPr>
          <w:bCs/>
        </w:rPr>
        <w:t xml:space="preserve">zhotovitelem </w:t>
      </w:r>
      <w:r w:rsidRPr="00CC6328">
        <w:rPr>
          <w:bCs/>
        </w:rPr>
        <w:t>třetí osobě v</w:t>
      </w:r>
      <w:r w:rsidR="005B7920" w:rsidRPr="00CC6328">
        <w:rPr>
          <w:bCs/>
        </w:rPr>
        <w:t> </w:t>
      </w:r>
      <w:r w:rsidRPr="00CC6328">
        <w:rPr>
          <w:bCs/>
        </w:rPr>
        <w:t>souvislosti s výkonem jeho činnosti, ve výši nejméně</w:t>
      </w:r>
      <w:r w:rsidR="00EB39B5" w:rsidRPr="00CC6328">
        <w:rPr>
          <w:bCs/>
        </w:rPr>
        <w:t xml:space="preserve"> </w:t>
      </w:r>
      <w:r w:rsidR="005B7D7C">
        <w:rPr>
          <w:bCs/>
        </w:rPr>
        <w:t>130</w:t>
      </w:r>
      <w:r w:rsidR="0028073A">
        <w:rPr>
          <w:bCs/>
        </w:rPr>
        <w:t> </w:t>
      </w:r>
      <w:r w:rsidR="005B7D7C">
        <w:rPr>
          <w:bCs/>
        </w:rPr>
        <w:t>000</w:t>
      </w:r>
      <w:r w:rsidR="0028073A">
        <w:rPr>
          <w:bCs/>
        </w:rPr>
        <w:t xml:space="preserve"> </w:t>
      </w:r>
      <w:r w:rsidRPr="0028073A">
        <w:rPr>
          <w:bCs/>
        </w:rPr>
        <w:t>Kč</w:t>
      </w:r>
      <w:r w:rsidRPr="00CC6328">
        <w:rPr>
          <w:bCs/>
        </w:rPr>
        <w:t xml:space="preserve"> (</w:t>
      </w:r>
      <w:r w:rsidR="00237FCB">
        <w:rPr>
          <w:bCs/>
        </w:rPr>
        <w:t>p</w:t>
      </w:r>
      <w:r w:rsidRPr="00CC6328">
        <w:rPr>
          <w:bCs/>
        </w:rPr>
        <w:t>ři podpisu této</w:t>
      </w:r>
      <w:r w:rsidR="00045951" w:rsidRPr="00CC6328">
        <w:rPr>
          <w:bCs/>
        </w:rPr>
        <w:t> </w:t>
      </w:r>
      <w:r w:rsidRPr="00CC6328">
        <w:rPr>
          <w:bCs/>
        </w:rPr>
        <w:t>smlouvy zhotovitel předloží objednateli ověřenou kopii této smlouvy</w:t>
      </w:r>
      <w:r w:rsidR="00330330" w:rsidRPr="00CC6328">
        <w:rPr>
          <w:bCs/>
        </w:rPr>
        <w:t>, nebo potvrzení příslušné pojišťovny o existenci závazku</w:t>
      </w:r>
      <w:r w:rsidR="00237FCB">
        <w:rPr>
          <w:bCs/>
        </w:rPr>
        <w:t>)</w:t>
      </w:r>
      <w:r w:rsidRPr="00CC6328">
        <w:rPr>
          <w:bCs/>
        </w:rPr>
        <w:t>. Zhotovitel se zavazuje, že po</w:t>
      </w:r>
      <w:r w:rsidR="00240E63" w:rsidRPr="00CC6328">
        <w:rPr>
          <w:bCs/>
        </w:rPr>
        <w:t> </w:t>
      </w:r>
      <w:r w:rsidRPr="00CC6328">
        <w:rPr>
          <w:bCs/>
        </w:rPr>
        <w:t>celou dobu trvání této</w:t>
      </w:r>
      <w:r w:rsidR="00B13257">
        <w:rPr>
          <w:bCs/>
        </w:rPr>
        <w:t> </w:t>
      </w:r>
      <w:r w:rsidRPr="00CC6328">
        <w:rPr>
          <w:bCs/>
        </w:rPr>
        <w:t>smlouvy bude pojištěn ve smyslu tohoto ustanovení a že nedojde ke</w:t>
      </w:r>
      <w:r w:rsidR="00240E63" w:rsidRPr="00CC6328">
        <w:rPr>
          <w:bCs/>
        </w:rPr>
        <w:t> </w:t>
      </w:r>
      <w:r w:rsidRPr="00CC6328">
        <w:rPr>
          <w:bCs/>
        </w:rPr>
        <w:t>snížení pojistné částky pod částku uvedenou v</w:t>
      </w:r>
      <w:r w:rsidR="003D32EF" w:rsidRPr="00CC6328">
        <w:rPr>
          <w:bCs/>
        </w:rPr>
        <w:t> </w:t>
      </w:r>
      <w:r w:rsidRPr="00CC6328">
        <w:rPr>
          <w:bCs/>
        </w:rPr>
        <w:t>předchozí větě.</w:t>
      </w:r>
    </w:p>
    <w:p w14:paraId="11141911" w14:textId="2E78CE85" w:rsidR="00E411CD" w:rsidRPr="00CC6328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CC6328">
        <w:rPr>
          <w:bCs/>
        </w:rPr>
        <w:t>Na žádost objednatele je zhotovitel povinen kdykoliv předložit ve lhůtě 3</w:t>
      </w:r>
      <w:r w:rsidR="005B7920" w:rsidRPr="00CC6328">
        <w:rPr>
          <w:bCs/>
        </w:rPr>
        <w:t> </w:t>
      </w:r>
      <w:r w:rsidRPr="00CC6328">
        <w:rPr>
          <w:bCs/>
        </w:rPr>
        <w:t xml:space="preserve">dnů </w:t>
      </w:r>
      <w:r w:rsidR="00EE0BE0" w:rsidRPr="00CC6328">
        <w:rPr>
          <w:bCs/>
        </w:rPr>
        <w:t xml:space="preserve">platné </w:t>
      </w:r>
      <w:r w:rsidRPr="00CC6328">
        <w:rPr>
          <w:bCs/>
        </w:rPr>
        <w:t>doklady o tom, že pojistné smlouvy uzavřené zhotovitelem jsou a zůstávají v</w:t>
      </w:r>
      <w:r w:rsidR="003D32EF" w:rsidRPr="00CC6328">
        <w:rPr>
          <w:bCs/>
        </w:rPr>
        <w:t> </w:t>
      </w:r>
      <w:r w:rsidRPr="00CC6328">
        <w:rPr>
          <w:bCs/>
        </w:rPr>
        <w:t>platnosti a</w:t>
      </w:r>
      <w:r w:rsidR="00F450CB" w:rsidRPr="00CC6328">
        <w:rPr>
          <w:bCs/>
        </w:rPr>
        <w:t> </w:t>
      </w:r>
      <w:r w:rsidRPr="00CC6328">
        <w:rPr>
          <w:bCs/>
        </w:rPr>
        <w:t>účinnosti po</w:t>
      </w:r>
      <w:r w:rsidR="004B6247" w:rsidRPr="00CC6328">
        <w:rPr>
          <w:bCs/>
        </w:rPr>
        <w:t> </w:t>
      </w:r>
      <w:r w:rsidRPr="00CC6328">
        <w:rPr>
          <w:bCs/>
        </w:rPr>
        <w:t>celou dobu trvání této smlouvy a záruční doby z</w:t>
      </w:r>
      <w:r w:rsidR="003D32EF" w:rsidRPr="00CC6328">
        <w:rPr>
          <w:bCs/>
        </w:rPr>
        <w:t> </w:t>
      </w:r>
      <w:r w:rsidRPr="00CC6328">
        <w:rPr>
          <w:bCs/>
        </w:rPr>
        <w:t>ní vyplývající.</w:t>
      </w:r>
    </w:p>
    <w:p w14:paraId="021BBAC4" w14:textId="77777777" w:rsidR="00F450CB" w:rsidRPr="00CC6328" w:rsidRDefault="00F450CB" w:rsidP="00F450CB">
      <w:pPr>
        <w:pStyle w:val="l-L2"/>
        <w:rPr>
          <w:bCs/>
        </w:rPr>
      </w:pPr>
    </w:p>
    <w:p w14:paraId="44C7FEF1" w14:textId="728FE38C" w:rsidR="00F01B4C" w:rsidRPr="00CC6328" w:rsidRDefault="00F01B4C" w:rsidP="00A23925">
      <w:pPr>
        <w:pStyle w:val="l-L1"/>
      </w:pPr>
      <w:bookmarkStart w:id="15" w:name="_Ref368989260"/>
      <w:r w:rsidRPr="00CC6328">
        <w:t>Ostatní ujednání</w:t>
      </w:r>
      <w:bookmarkEnd w:id="15"/>
    </w:p>
    <w:p w14:paraId="478C2D5B" w14:textId="3B5737B4" w:rsidR="00192E89" w:rsidRPr="00CC6328" w:rsidRDefault="00192E89" w:rsidP="0003369B">
      <w:pPr>
        <w:pStyle w:val="l-L2"/>
        <w:numPr>
          <w:ilvl w:val="0"/>
          <w:numId w:val="28"/>
        </w:numPr>
      </w:pPr>
      <w:bookmarkStart w:id="16" w:name="_Ref368989261"/>
      <w:r w:rsidRPr="00CC6328">
        <w:t>Zhotovitel se zavazuje udržovat veškeré informace zjištěné při plnění této smlouvy v</w:t>
      </w:r>
      <w:r w:rsidR="003D32EF" w:rsidRPr="00CC6328">
        <w:t> </w:t>
      </w:r>
      <w:r w:rsidRPr="00CC6328">
        <w:t xml:space="preserve">tajnosti a </w:t>
      </w:r>
      <w:r w:rsidR="00F96E2D" w:rsidRPr="00CC6328">
        <w:t>nezpřístupnit tyto informace žádné třetí osobě</w:t>
      </w:r>
      <w:r w:rsidRPr="00CC6328">
        <w:t>.</w:t>
      </w:r>
      <w:bookmarkEnd w:id="16"/>
    </w:p>
    <w:p w14:paraId="67B4D2AC" w14:textId="6656F390" w:rsidR="00192E89" w:rsidRPr="00CC6328" w:rsidRDefault="00890AEC" w:rsidP="0003369B">
      <w:pPr>
        <w:pStyle w:val="l-L2"/>
        <w:numPr>
          <w:ilvl w:val="0"/>
          <w:numId w:val="28"/>
        </w:numPr>
      </w:pPr>
      <w:bookmarkStart w:id="17" w:name="_Hlk16159803"/>
      <w:r w:rsidRPr="00CC6328">
        <w:t>V</w:t>
      </w:r>
      <w:r w:rsidR="003D32EF" w:rsidRPr="00CC6328">
        <w:t> </w:t>
      </w:r>
      <w:r w:rsidRPr="00CC6328">
        <w:t>případech, kdy zhotovitel v</w:t>
      </w:r>
      <w:r w:rsidR="003D32EF" w:rsidRPr="00CC6328">
        <w:t> </w:t>
      </w:r>
      <w:r w:rsidRPr="00CC6328">
        <w:t>souvislosti s</w:t>
      </w:r>
      <w:r w:rsidR="003D32EF" w:rsidRPr="00CC6328">
        <w:t> </w:t>
      </w:r>
      <w:r w:rsidRPr="00CC6328">
        <w:t>plněním smlouvy zpracovává osobní údaje, se</w:t>
      </w:r>
      <w:r w:rsidR="00B13257">
        <w:t> </w:t>
      </w:r>
      <w:r w:rsidRPr="00CC6328">
        <w:t>tímto zavazuje, že k</w:t>
      </w:r>
      <w:r w:rsidR="003D32EF" w:rsidRPr="00CC6328">
        <w:t> </w:t>
      </w:r>
      <w:r w:rsidRPr="00CC6328">
        <w:t>těmto osobním údajům bude přistupovat v</w:t>
      </w:r>
      <w:r w:rsidR="003D32EF" w:rsidRPr="00CC6328">
        <w:t> </w:t>
      </w:r>
      <w:r w:rsidRPr="00CC6328">
        <w:t>souladu se zákonem č.</w:t>
      </w:r>
      <w:r w:rsidR="00E65AC5" w:rsidRPr="00CC6328">
        <w:t> </w:t>
      </w:r>
      <w:r w:rsidRPr="00CC6328">
        <w:t>110/2019 Sb.</w:t>
      </w:r>
      <w:r w:rsidR="003D32EF" w:rsidRPr="00CC6328">
        <w:t>,</w:t>
      </w:r>
      <w:r w:rsidRPr="00CC6328">
        <w:t xml:space="preserve"> o zpracování osobních údajů</w:t>
      </w:r>
      <w:r w:rsidR="003D32EF" w:rsidRPr="00CC6328">
        <w:t>, ve znění pozdějších předpisů,</w:t>
      </w:r>
      <w:r w:rsidRPr="00CC6328">
        <w:t xml:space="preserve"> a nařízením Evropského parlamentu a Rady EU</w:t>
      </w:r>
      <w:r w:rsidR="005B7920" w:rsidRPr="00CC6328">
        <w:t> </w:t>
      </w:r>
      <w:r w:rsidRPr="00CC6328">
        <w:t xml:space="preserve">2016/679 („GDPR“). </w:t>
      </w:r>
      <w:r w:rsidR="003D32EF" w:rsidRPr="00CC6328">
        <w:t xml:space="preserve">Objednatel, </w:t>
      </w:r>
      <w:r w:rsidRPr="00CC6328">
        <w:t>jako správce osobních údajů dle zákona č.</w:t>
      </w:r>
      <w:r w:rsidR="005B7920" w:rsidRPr="00CC6328">
        <w:t> </w:t>
      </w:r>
      <w:r w:rsidRPr="00CC6328">
        <w:t>110/2019 Sb. a</w:t>
      </w:r>
      <w:r w:rsidR="00E65AC5" w:rsidRPr="00CC6328">
        <w:t> </w:t>
      </w:r>
      <w:r w:rsidRPr="00CC6328">
        <w:t>GDPR, tímto informuje ve smlouvě uvedený subjekt, že</w:t>
      </w:r>
      <w:r w:rsidR="00B13257">
        <w:t> </w:t>
      </w:r>
      <w:r w:rsidRPr="00CC6328">
        <w:t>údaje uvedené v této smlouvě zpracovává pro účely realizace, výkonu práv a povinností dle</w:t>
      </w:r>
      <w:r w:rsidR="009A32B6" w:rsidRPr="00CC6328">
        <w:t> </w:t>
      </w:r>
      <w:r w:rsidRPr="00CC6328">
        <w:t>této smlouvy. Postupy a</w:t>
      </w:r>
      <w:r w:rsidR="005B7920" w:rsidRPr="00CC6328">
        <w:t> </w:t>
      </w:r>
      <w:r w:rsidRPr="00CC6328">
        <w:t xml:space="preserve">opatření se </w:t>
      </w:r>
      <w:r w:rsidR="003D32EF" w:rsidRPr="00CC6328">
        <w:t xml:space="preserve">objednatel </w:t>
      </w:r>
      <w:r w:rsidRPr="00CC6328">
        <w:t>zavazuje dodržovat po celou dobu trvání skartační lhůty ve smyslu §</w:t>
      </w:r>
      <w:r w:rsidR="005B7920" w:rsidRPr="00CC6328">
        <w:t> </w:t>
      </w:r>
      <w:r w:rsidRPr="00CC6328">
        <w:t>2 písm.</w:t>
      </w:r>
      <w:r w:rsidR="00DD3078" w:rsidRPr="00CC6328">
        <w:t> </w:t>
      </w:r>
      <w:r w:rsidRPr="00CC6328">
        <w:t>s) zákona č.</w:t>
      </w:r>
      <w:r w:rsidR="005B7920" w:rsidRPr="00CC6328">
        <w:t> </w:t>
      </w:r>
      <w:r w:rsidRPr="00CC6328">
        <w:t>499/2004 Sb., o archivnictví a spisové službě a</w:t>
      </w:r>
      <w:r w:rsidR="00E65AC5" w:rsidRPr="00CC6328">
        <w:t> </w:t>
      </w:r>
      <w:r w:rsidRPr="00CC6328">
        <w:t>o</w:t>
      </w:r>
      <w:r w:rsidR="00E65AC5" w:rsidRPr="00CC6328">
        <w:t> </w:t>
      </w:r>
      <w:r w:rsidRPr="00CC6328">
        <w:t>změně některých zákonů, ve znění pozdějších předpisů.</w:t>
      </w:r>
      <w:bookmarkEnd w:id="17"/>
    </w:p>
    <w:p w14:paraId="1F030FCA" w14:textId="77777777" w:rsidR="00192E89" w:rsidRPr="00CC6328" w:rsidRDefault="00192E89" w:rsidP="0003369B">
      <w:pPr>
        <w:pStyle w:val="l-L2"/>
        <w:numPr>
          <w:ilvl w:val="0"/>
          <w:numId w:val="28"/>
        </w:numPr>
      </w:pPr>
      <w:r w:rsidRPr="00CC6328">
        <w:t xml:space="preserve">Zhotovitel tímto prohlašuje, že je držitelem veškerých povolení a oprávnění, umožňujících mu </w:t>
      </w:r>
      <w:r w:rsidR="00791353" w:rsidRPr="00CC6328">
        <w:t xml:space="preserve">provést </w:t>
      </w:r>
      <w:r w:rsidR="000675F3" w:rsidRPr="00CC6328">
        <w:t>Dílo</w:t>
      </w:r>
      <w:r w:rsidR="00400D89" w:rsidRPr="00CC6328">
        <w:t xml:space="preserve"> </w:t>
      </w:r>
      <w:r w:rsidRPr="00CC6328">
        <w:t>dle smlouvy.</w:t>
      </w:r>
    </w:p>
    <w:p w14:paraId="53818329" w14:textId="74F312E5" w:rsidR="00192E89" w:rsidRPr="00CC6328" w:rsidRDefault="00192E89" w:rsidP="0003369B">
      <w:pPr>
        <w:pStyle w:val="l-L2"/>
        <w:numPr>
          <w:ilvl w:val="0"/>
          <w:numId w:val="28"/>
        </w:numPr>
      </w:pPr>
      <w:r w:rsidRPr="00CC6328">
        <w:t>Zhotovitel prohlašuje, že v době uzavření smlouvy není v likvidaci a není vůči němu vedeno řízení dle zákona č.</w:t>
      </w:r>
      <w:r w:rsidR="002F018A" w:rsidRPr="00CC6328">
        <w:t> </w:t>
      </w:r>
      <w:r w:rsidRPr="00CC6328">
        <w:t>182/2006 Sb., o úpadku a způsobech jeho řešení (insolvenční zákon), ve</w:t>
      </w:r>
      <w:r w:rsidR="00240E63" w:rsidRPr="00CC6328">
        <w:t> </w:t>
      </w:r>
      <w:r w:rsidRPr="00CC6328">
        <w:t>znění pozdějších předpisů</w:t>
      </w:r>
      <w:r w:rsidR="003D32EF" w:rsidRPr="00CC6328">
        <w:t>,</w:t>
      </w:r>
      <w:r w:rsidRPr="00CC6328">
        <w:t xml:space="preserve"> a zavazuje se objednatele bezodkladně informovat o všech skutečnostech o hrozícím úpadku, popř. o prohlášení úpadku jeho společnosti.</w:t>
      </w:r>
    </w:p>
    <w:p w14:paraId="1FC2CAD2" w14:textId="033EBAF9" w:rsidR="0076646C" w:rsidRPr="00CC6328" w:rsidRDefault="00F96E2D" w:rsidP="0003369B">
      <w:pPr>
        <w:pStyle w:val="l-L2"/>
        <w:numPr>
          <w:ilvl w:val="0"/>
          <w:numId w:val="28"/>
        </w:numPr>
      </w:pPr>
      <w:r w:rsidRPr="00CC6328">
        <w:t xml:space="preserve">Tato </w:t>
      </w:r>
      <w:r w:rsidR="0076646C" w:rsidRPr="00CC6328">
        <w:t>s</w:t>
      </w:r>
      <w:r w:rsidRPr="00CC6328">
        <w:t>mlouva představuje úplnou dohodu smluvních stran o předmětu této smlouvy a</w:t>
      </w:r>
      <w:r w:rsidR="002F2110" w:rsidRPr="00CC6328">
        <w:t> </w:t>
      </w:r>
      <w:r w:rsidRPr="00CC6328">
        <w:t xml:space="preserve">nahrazují se jí veškerá </w:t>
      </w:r>
      <w:r w:rsidR="00CA4003" w:rsidRPr="00CC6328">
        <w:t xml:space="preserve">listinná </w:t>
      </w:r>
      <w:r w:rsidRPr="00CC6328">
        <w:t xml:space="preserve">a ústní ujednání smluvních stran o předmětu této </w:t>
      </w:r>
      <w:r w:rsidR="0076646C" w:rsidRPr="00CC6328">
        <w:t>s</w:t>
      </w:r>
      <w:r w:rsidRPr="00CC6328">
        <w:t>mlouvy</w:t>
      </w:r>
      <w:r w:rsidR="00CA4003" w:rsidRPr="00CC6328">
        <w:t>.</w:t>
      </w:r>
    </w:p>
    <w:p w14:paraId="76488510" w14:textId="13E3F2DA" w:rsidR="00B33CCB" w:rsidRPr="00D30609" w:rsidRDefault="00584CF6" w:rsidP="0003369B">
      <w:pPr>
        <w:pStyle w:val="l-L2"/>
        <w:numPr>
          <w:ilvl w:val="0"/>
          <w:numId w:val="28"/>
        </w:numPr>
      </w:pPr>
      <w:r w:rsidRPr="00D30609">
        <w:t xml:space="preserve">Smluvní strany jsou si plně vědomy zákonné povinnosti </w:t>
      </w:r>
      <w:r w:rsidR="0076646C" w:rsidRPr="00D30609">
        <w:t>uveřejnit dle zákona č.</w:t>
      </w:r>
      <w:r w:rsidR="002F018A" w:rsidRPr="00D30609">
        <w:t> </w:t>
      </w:r>
      <w:r w:rsidR="0076646C" w:rsidRPr="00D30609">
        <w:t>340/2015 Sb., o zvláštních podmínkách účinnosti některých smluv, uveřejňování těchto smluv a</w:t>
      </w:r>
      <w:r w:rsidR="002C161F" w:rsidRPr="00D30609">
        <w:t> </w:t>
      </w:r>
      <w:r w:rsidR="0076646C" w:rsidRPr="00D30609">
        <w:t>o</w:t>
      </w:r>
      <w:r w:rsidR="00E65AC5" w:rsidRPr="00D30609">
        <w:t> </w:t>
      </w:r>
      <w:r w:rsidR="0076646C" w:rsidRPr="00D30609">
        <w:t>registru smluv (zákon o registru smluv)</w:t>
      </w:r>
      <w:r w:rsidRPr="00D30609">
        <w:t>, ve znění pozdějších předpisů, tuto smlouvu včetně všech případných dohod, kterými se tato smlouva doplňuje, mění, nahrazuje nebo ruší, a to</w:t>
      </w:r>
      <w:r w:rsidR="00B13257" w:rsidRPr="00D30609">
        <w:t> </w:t>
      </w:r>
      <w:r w:rsidRPr="00D30609">
        <w:t>prostřednictvím registru smluv. Smluvní strany se dále dohodly, že tuto smlouvu zašle správci registru smluv k uveřejnění prostřednictvím registru smluv objednatel.</w:t>
      </w:r>
    </w:p>
    <w:p w14:paraId="6AA67C33" w14:textId="77777777" w:rsidR="002C161F" w:rsidRPr="00CC6328" w:rsidRDefault="002C161F" w:rsidP="002C161F">
      <w:pPr>
        <w:pStyle w:val="l-L2"/>
      </w:pPr>
    </w:p>
    <w:p w14:paraId="7DE4DD68" w14:textId="5AE68B0A" w:rsidR="00F01B4C" w:rsidRPr="00CC6328" w:rsidRDefault="00F01B4C" w:rsidP="00A23925">
      <w:pPr>
        <w:pStyle w:val="l-L1"/>
      </w:pPr>
      <w:r w:rsidRPr="00CC6328">
        <w:t>Závěrečná ustanovení</w:t>
      </w:r>
    </w:p>
    <w:p w14:paraId="2BC4066A" w14:textId="542DC54A" w:rsidR="002F7752" w:rsidRPr="00F136BB" w:rsidRDefault="00584CF6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CC6328">
        <w:rPr>
          <w:bCs/>
        </w:rPr>
        <w:t xml:space="preserve">Smlouva nabývá platnosti dnem podpisu smluvních stran </w:t>
      </w:r>
      <w:r w:rsidRPr="00F136BB">
        <w:rPr>
          <w:bCs/>
        </w:rPr>
        <w:t>a účinnosti dnem jejího uveřejnění v</w:t>
      </w:r>
      <w:r w:rsidR="00E5085C" w:rsidRPr="00F136BB">
        <w:rPr>
          <w:bCs/>
        </w:rPr>
        <w:t> </w:t>
      </w:r>
      <w:r w:rsidRPr="00F136BB">
        <w:rPr>
          <w:bCs/>
        </w:rPr>
        <w:t xml:space="preserve">registru smluv dle ust. § 6 odst. 1 zákona č. 340/2015 Sb., </w:t>
      </w:r>
      <w:r w:rsidR="002F7752" w:rsidRPr="00F136BB">
        <w:rPr>
          <w:bCs/>
        </w:rPr>
        <w:t>o registru smluv</w:t>
      </w:r>
      <w:r w:rsidR="00055A34" w:rsidRPr="00F136BB">
        <w:rPr>
          <w:bCs/>
        </w:rPr>
        <w:t xml:space="preserve"> ve znění pozdějších předpisů</w:t>
      </w:r>
      <w:r w:rsidR="002F7752" w:rsidRPr="00F136BB">
        <w:rPr>
          <w:bCs/>
        </w:rPr>
        <w:t>.</w:t>
      </w:r>
    </w:p>
    <w:p w14:paraId="6320573A" w14:textId="57286D6A" w:rsidR="004641A4" w:rsidRPr="00CC6328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CC6328">
        <w:rPr>
          <w:bCs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</w:t>
      </w:r>
      <w:r w:rsidR="0088004B" w:rsidRPr="00CC6328">
        <w:rPr>
          <w:bCs/>
        </w:rPr>
        <w:t> </w:t>
      </w:r>
      <w:r w:rsidRPr="00CC6328">
        <w:rPr>
          <w:bCs/>
        </w:rPr>
        <w:t>tomto bodě nedopustila.</w:t>
      </w:r>
    </w:p>
    <w:p w14:paraId="6ABF3438" w14:textId="77777777" w:rsidR="004641A4" w:rsidRPr="00CC6328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CC6328">
        <w:rPr>
          <w:bCs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CC6328">
        <w:rPr>
          <w:bCs/>
        </w:rPr>
        <w:t> </w:t>
      </w:r>
      <w:r w:rsidRPr="00CC6328">
        <w:rPr>
          <w:bCs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CC6328" w:rsidRDefault="006015D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CC6328">
        <w:rPr>
          <w:bCs/>
        </w:rPr>
        <w:t>Veškeré změny a doplňky budou uskutečněny po vzájemné dohodě smluvních stran formou písemných dodatků, podepsaných</w:t>
      </w:r>
      <w:r w:rsidR="00192E89" w:rsidRPr="00CC6328">
        <w:rPr>
          <w:bCs/>
        </w:rPr>
        <w:t xml:space="preserve"> oprávněnými zástupci obou smluvních stran.</w:t>
      </w:r>
    </w:p>
    <w:p w14:paraId="6281D7E1" w14:textId="292E709E" w:rsidR="00192E89" w:rsidRPr="00CC6328" w:rsidRDefault="00192E89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CC6328">
        <w:rPr>
          <w:bCs/>
        </w:rPr>
        <w:t xml:space="preserve">Vztahy mezi smluvními stranami výslovně neupravené touto smlouvou se řídí obecně závaznými právními předpisy, zejména </w:t>
      </w:r>
      <w:r w:rsidR="0076646C" w:rsidRPr="00CC6328">
        <w:rPr>
          <w:bCs/>
        </w:rPr>
        <w:t>občanským zákoníkem</w:t>
      </w:r>
      <w:r w:rsidR="00FC5DCE" w:rsidRPr="00CC6328">
        <w:rPr>
          <w:bCs/>
        </w:rPr>
        <w:t>,</w:t>
      </w:r>
      <w:r w:rsidR="00B77FCC" w:rsidRPr="00CC6328">
        <w:rPr>
          <w:bCs/>
        </w:rPr>
        <w:t xml:space="preserve"> </w:t>
      </w:r>
      <w:r w:rsidR="006015DE" w:rsidRPr="00CC6328">
        <w:rPr>
          <w:bCs/>
        </w:rPr>
        <w:t>na čemž se obě smluvní strany dohodly.</w:t>
      </w:r>
    </w:p>
    <w:p w14:paraId="2A43B066" w14:textId="518995F0" w:rsidR="006015DE" w:rsidRPr="00CC6328" w:rsidRDefault="00FC5DC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CC6328">
        <w:rPr>
          <w:bCs/>
        </w:rPr>
        <w:t>U</w:t>
      </w:r>
      <w:r w:rsidR="006015DE" w:rsidRPr="00CC6328">
        <w:rPr>
          <w:bCs/>
        </w:rPr>
        <w:t>končením účinnosti</w:t>
      </w:r>
      <w:r w:rsidR="00B77FCC" w:rsidRPr="00CC6328">
        <w:rPr>
          <w:bCs/>
        </w:rPr>
        <w:t xml:space="preserve"> </w:t>
      </w:r>
      <w:r w:rsidRPr="00CC6328">
        <w:rPr>
          <w:bCs/>
        </w:rPr>
        <w:t>této</w:t>
      </w:r>
      <w:r w:rsidR="00B77FCC" w:rsidRPr="00CC6328">
        <w:rPr>
          <w:bCs/>
        </w:rPr>
        <w:t xml:space="preserve"> </w:t>
      </w:r>
      <w:r w:rsidR="006015DE" w:rsidRPr="00CC6328">
        <w:rPr>
          <w:bCs/>
        </w:rPr>
        <w:t>smlouvy nejsou dotčena ustanovení o ochraně informací, licenční ustanovení ani další ustanovení a nároky z jejichž povahy vyplývá, že mají trvat i</w:t>
      </w:r>
      <w:r w:rsidR="0088004B" w:rsidRPr="00CC6328">
        <w:rPr>
          <w:bCs/>
        </w:rPr>
        <w:t> </w:t>
      </w:r>
      <w:r w:rsidR="006015DE" w:rsidRPr="00CC6328">
        <w:rPr>
          <w:bCs/>
        </w:rPr>
        <w:t>po zániku účinnosti této smlouvy.</w:t>
      </w:r>
    </w:p>
    <w:p w14:paraId="3CD89B77" w14:textId="77777777" w:rsidR="0098054B" w:rsidRPr="00CC6328" w:rsidRDefault="0098054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CC6328">
        <w:rPr>
          <w:bCs/>
        </w:rPr>
        <w:t>Nedílnou součástí této smlouvy je následující příloha:</w:t>
      </w:r>
    </w:p>
    <w:p w14:paraId="5CD0F54D" w14:textId="327028A2" w:rsidR="0098054B" w:rsidRPr="00CC6328" w:rsidRDefault="0098054B" w:rsidP="005B7920">
      <w:pPr>
        <w:pStyle w:val="l-L2"/>
        <w:ind w:left="357"/>
      </w:pPr>
      <w:r w:rsidRPr="00CC6328">
        <w:t>Příloha č.</w:t>
      </w:r>
      <w:r w:rsidR="005B107A" w:rsidRPr="00CC6328">
        <w:t> </w:t>
      </w:r>
      <w:r w:rsidRPr="00CC6328">
        <w:t xml:space="preserve">1: Podrobná specifikace </w:t>
      </w:r>
      <w:r w:rsidR="005B107A" w:rsidRPr="00CC6328">
        <w:t>Díla</w:t>
      </w:r>
    </w:p>
    <w:p w14:paraId="01D314D9" w14:textId="590F0679" w:rsidR="00B33CCB" w:rsidRPr="00CC6328" w:rsidRDefault="00B33CC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CC6328">
        <w:rPr>
          <w:bCs/>
        </w:rPr>
        <w:t>Smluvní strany prohlašují, že si tuto smlouvu přečetl</w:t>
      </w:r>
      <w:r w:rsidR="003E3A08" w:rsidRPr="00CC6328">
        <w:rPr>
          <w:bCs/>
        </w:rPr>
        <w:t>y</w:t>
      </w:r>
      <w:r w:rsidRPr="00CC6328">
        <w:rPr>
          <w:bCs/>
        </w:rPr>
        <w:t xml:space="preserve"> a že souhlasí s jejím obsahem, dále prohlašují, že tato smlouva nebyla sepsána v tísni ani za nápadně nevýhodných podmínek.</w:t>
      </w:r>
    </w:p>
    <w:p w14:paraId="7EF2C2AA" w14:textId="77777777" w:rsidR="00375F77" w:rsidRPr="00CC6328" w:rsidRDefault="00375F77" w:rsidP="00375F77">
      <w:pPr>
        <w:pStyle w:val="l-L2"/>
        <w:ind w:left="357"/>
      </w:pPr>
    </w:p>
    <w:p w14:paraId="4FB0D243" w14:textId="09833CFC" w:rsidR="001F317C" w:rsidRPr="00CC6328" w:rsidRDefault="00375F77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CC6328">
        <w:rPr>
          <w:rFonts w:cs="Arial"/>
        </w:rPr>
        <w:tab/>
      </w:r>
      <w:r w:rsidR="001F317C" w:rsidRPr="00CC6328">
        <w:rPr>
          <w:rFonts w:cs="Arial"/>
        </w:rPr>
        <w:t>V</w:t>
      </w:r>
      <w:r w:rsidR="00AE3A1E">
        <w:rPr>
          <w:rFonts w:cs="Arial"/>
        </w:rPr>
        <w:t> </w:t>
      </w:r>
      <w:r w:rsidR="00D167D3">
        <w:rPr>
          <w:rFonts w:cs="Arial"/>
        </w:rPr>
        <w:t>Lounech</w:t>
      </w:r>
      <w:r w:rsidR="00AE3A1E">
        <w:rPr>
          <w:rFonts w:cs="Arial"/>
        </w:rPr>
        <w:t xml:space="preserve"> dne </w:t>
      </w:r>
      <w:r w:rsidR="002F2947">
        <w:rPr>
          <w:rFonts w:cs="Arial"/>
        </w:rPr>
        <w:t>19. 5. 2026</w:t>
      </w:r>
      <w:r w:rsidR="001F317C" w:rsidRPr="00CC6328">
        <w:rPr>
          <w:rFonts w:cs="Arial"/>
        </w:rPr>
        <w:tab/>
        <w:t>V</w:t>
      </w:r>
      <w:r w:rsidR="005D5173">
        <w:rPr>
          <w:rFonts w:cs="Arial"/>
        </w:rPr>
        <w:t> Brně d</w:t>
      </w:r>
      <w:r w:rsidR="002F2947">
        <w:rPr>
          <w:rFonts w:cs="Arial"/>
        </w:rPr>
        <w:t>ne 18. 5. 2026</w:t>
      </w:r>
    </w:p>
    <w:p w14:paraId="4D7F372B" w14:textId="77777777" w:rsidR="001F317C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33530D6D" w14:textId="77777777" w:rsidR="00E02F49" w:rsidRDefault="00E02F49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34B85F89" w14:textId="77777777" w:rsidR="00E02F49" w:rsidRDefault="00E02F49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46CB3D53" w14:textId="77777777" w:rsidR="00E02F49" w:rsidRDefault="00E02F49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260271A0" w14:textId="08B146E1" w:rsidR="00E02F49" w:rsidRPr="00A25A02" w:rsidRDefault="007023F4" w:rsidP="001F317C">
      <w:pPr>
        <w:tabs>
          <w:tab w:val="left" w:pos="142"/>
          <w:tab w:val="left" w:pos="4678"/>
        </w:tabs>
        <w:spacing w:line="280" w:lineRule="exact"/>
        <w:rPr>
          <w:rFonts w:cs="Arial"/>
          <w:i/>
          <w:iCs/>
        </w:rPr>
      </w:pPr>
      <w:r>
        <w:rPr>
          <w:rFonts w:cs="Arial"/>
        </w:rPr>
        <w:t xml:space="preserve">  </w:t>
      </w:r>
    </w:p>
    <w:p w14:paraId="24745CDE" w14:textId="7C1B1C74" w:rsidR="001F317C" w:rsidRPr="00CC6328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CC6328">
        <w:rPr>
          <w:rFonts w:cs="Arial"/>
        </w:rPr>
        <w:tab/>
        <w:t>...................................................</w:t>
      </w:r>
      <w:r w:rsidRPr="00CC6328">
        <w:rPr>
          <w:rFonts w:cs="Arial"/>
        </w:rPr>
        <w:tab/>
        <w:t>...................................................</w:t>
      </w:r>
      <w:r w:rsidR="005D5173">
        <w:rPr>
          <w:rFonts w:cs="Arial"/>
        </w:rPr>
        <w:t>.............</w:t>
      </w:r>
    </w:p>
    <w:p w14:paraId="1F1B67DF" w14:textId="33B59262" w:rsidR="001F317C" w:rsidRPr="00CC6328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CC6328">
        <w:rPr>
          <w:rFonts w:cs="Arial"/>
        </w:rPr>
        <w:tab/>
      </w:r>
      <w:r w:rsidR="00E02F49">
        <w:rPr>
          <w:rFonts w:cs="Arial"/>
        </w:rPr>
        <w:t>Ing. Jana Vernerová</w:t>
      </w:r>
      <w:r w:rsidRPr="00CC6328">
        <w:rPr>
          <w:rFonts w:cs="Arial"/>
        </w:rPr>
        <w:tab/>
      </w:r>
      <w:r w:rsidR="005D5173">
        <w:rPr>
          <w:rFonts w:cs="Arial"/>
        </w:rPr>
        <w:t>Mgr. Martin Šuťjak, jednatel společnosti</w:t>
      </w:r>
    </w:p>
    <w:p w14:paraId="796CAAD4" w14:textId="45A7DDA0" w:rsidR="001F317C" w:rsidRPr="00CC6328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CC6328">
        <w:rPr>
          <w:rFonts w:cs="Arial"/>
          <w:b/>
          <w:bCs/>
        </w:rPr>
        <w:tab/>
      </w:r>
      <w:r w:rsidR="00671F14">
        <w:rPr>
          <w:rFonts w:cs="Arial"/>
        </w:rPr>
        <w:t>v</w:t>
      </w:r>
      <w:r w:rsidR="00514555">
        <w:rPr>
          <w:rFonts w:cs="Arial"/>
        </w:rPr>
        <w:t>edoucí Pobočky Louny</w:t>
      </w:r>
      <w:r w:rsidR="005D5173">
        <w:rPr>
          <w:rFonts w:cs="Arial"/>
        </w:rPr>
        <w:t xml:space="preserve">                                    Geological Solutions s. r.o.</w:t>
      </w:r>
    </w:p>
    <w:p w14:paraId="58E27888" w14:textId="19559350" w:rsidR="001F317C" w:rsidRPr="00CC6328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CC6328">
        <w:rPr>
          <w:rFonts w:cs="Arial"/>
          <w:b/>
          <w:bCs/>
        </w:rPr>
        <w:tab/>
      </w:r>
      <w:r w:rsidR="00FB2F91" w:rsidRPr="00FB2F91">
        <w:rPr>
          <w:rFonts w:cs="Arial"/>
        </w:rPr>
        <w:t>Státní pozemkový úřad</w:t>
      </w:r>
      <w:r w:rsidRPr="00CC6328">
        <w:rPr>
          <w:rFonts w:cs="Arial"/>
          <w:b/>
          <w:bCs/>
        </w:rPr>
        <w:tab/>
      </w:r>
    </w:p>
    <w:p w14:paraId="52D3F3E6" w14:textId="77777777" w:rsidR="00C33259" w:rsidRPr="00CC6328" w:rsidRDefault="00C33259">
      <w:pPr>
        <w:rPr>
          <w:rFonts w:cs="Arial"/>
          <w:b/>
          <w:szCs w:val="22"/>
          <w:lang w:eastAsia="en-US"/>
        </w:rPr>
      </w:pPr>
      <w:r w:rsidRPr="00CC6328">
        <w:rPr>
          <w:rFonts w:cs="Arial"/>
          <w:szCs w:val="22"/>
        </w:rPr>
        <w:br w:type="page"/>
      </w:r>
    </w:p>
    <w:p w14:paraId="5C11D3B3" w14:textId="4D228D67" w:rsidR="00ED2129" w:rsidRPr="00AC314F" w:rsidRDefault="00C20EEB" w:rsidP="006170B9">
      <w:pPr>
        <w:rPr>
          <w:b/>
          <w:bCs/>
          <w:szCs w:val="22"/>
          <w:u w:val="single"/>
        </w:rPr>
      </w:pPr>
      <w:bookmarkStart w:id="18" w:name="_Hlk218575795"/>
      <w:r w:rsidRPr="00AC314F">
        <w:rPr>
          <w:b/>
          <w:bCs/>
          <w:szCs w:val="22"/>
          <w:u w:val="single"/>
        </w:rPr>
        <w:lastRenderedPageBreak/>
        <w:t>Příloha č.</w:t>
      </w:r>
      <w:r w:rsidR="002F018A" w:rsidRPr="00AC314F">
        <w:rPr>
          <w:b/>
          <w:bCs/>
          <w:szCs w:val="22"/>
          <w:u w:val="single"/>
        </w:rPr>
        <w:t> </w:t>
      </w:r>
      <w:r w:rsidRPr="00AC314F">
        <w:rPr>
          <w:b/>
          <w:bCs/>
          <w:szCs w:val="22"/>
          <w:u w:val="single"/>
        </w:rPr>
        <w:t>1</w:t>
      </w:r>
      <w:r w:rsidR="00E023B0" w:rsidRPr="00AC314F">
        <w:rPr>
          <w:b/>
          <w:bCs/>
          <w:szCs w:val="22"/>
          <w:u w:val="single"/>
        </w:rPr>
        <w:t>:</w:t>
      </w:r>
    </w:p>
    <w:p w14:paraId="42C0E64A" w14:textId="0690BAE3" w:rsidR="00ED2129" w:rsidRPr="00AC314F" w:rsidRDefault="00ED2129" w:rsidP="006170B9">
      <w:pPr>
        <w:rPr>
          <w:b/>
          <w:bCs/>
          <w:szCs w:val="22"/>
          <w:u w:val="single"/>
        </w:rPr>
      </w:pPr>
      <w:r w:rsidRPr="00AC314F">
        <w:rPr>
          <w:b/>
          <w:bCs/>
          <w:szCs w:val="22"/>
          <w:u w:val="single"/>
        </w:rPr>
        <w:t xml:space="preserve">Zadání a požadavky na </w:t>
      </w:r>
      <w:r w:rsidRPr="00177F8F">
        <w:rPr>
          <w:b/>
          <w:bCs/>
          <w:szCs w:val="22"/>
          <w:u w:val="single"/>
        </w:rPr>
        <w:t>předběžný</w:t>
      </w:r>
      <w:r w:rsidRPr="00AC314F">
        <w:rPr>
          <w:b/>
          <w:bCs/>
          <w:szCs w:val="22"/>
          <w:u w:val="single"/>
        </w:rPr>
        <w:t xml:space="preserve"> geotechnický průzkum pro </w:t>
      </w:r>
      <w:r w:rsidR="005E0ECF">
        <w:rPr>
          <w:b/>
          <w:bCs/>
          <w:szCs w:val="22"/>
          <w:u w:val="single"/>
        </w:rPr>
        <w:t>cesty</w:t>
      </w:r>
      <w:r w:rsidR="00303B8F">
        <w:rPr>
          <w:b/>
          <w:bCs/>
          <w:szCs w:val="22"/>
          <w:u w:val="single"/>
        </w:rPr>
        <w:t xml:space="preserve"> (sondy </w:t>
      </w:r>
      <w:r w:rsidR="00313419">
        <w:rPr>
          <w:b/>
          <w:bCs/>
          <w:szCs w:val="22"/>
          <w:u w:val="single"/>
        </w:rPr>
        <w:t>S1, S2 a S7)</w:t>
      </w:r>
    </w:p>
    <w:p w14:paraId="7D4F786D" w14:textId="07DFFD80" w:rsidR="00ED2129" w:rsidRPr="00CC6328" w:rsidRDefault="00ED2129" w:rsidP="006170B9">
      <w:pPr>
        <w:rPr>
          <w:bCs/>
          <w:szCs w:val="22"/>
        </w:rPr>
      </w:pPr>
    </w:p>
    <w:p w14:paraId="07C92BEB" w14:textId="28DD0863" w:rsidR="00C720DF" w:rsidRPr="00CC6328" w:rsidRDefault="00ED2129" w:rsidP="006170B9">
      <w:pPr>
        <w:rPr>
          <w:bCs/>
          <w:szCs w:val="22"/>
        </w:rPr>
      </w:pPr>
      <w:r w:rsidRPr="00CC6328">
        <w:rPr>
          <w:szCs w:val="22"/>
        </w:rPr>
        <w:t>Množství a rozsah předběžného průzkumu je přiměřené úrovni požadované dokumentace. Uvedené počty a měřítka jsou minimální, resp.</w:t>
      </w:r>
      <w:r w:rsidR="001D2C11">
        <w:rPr>
          <w:bCs/>
          <w:szCs w:val="22"/>
        </w:rPr>
        <w:t> </w:t>
      </w:r>
      <w:r w:rsidRPr="00CC6328">
        <w:rPr>
          <w:szCs w:val="22"/>
        </w:rPr>
        <w:t>doporučené.</w:t>
      </w:r>
    </w:p>
    <w:p w14:paraId="5E845130" w14:textId="77777777" w:rsidR="00CC6328" w:rsidRPr="00CC6328" w:rsidRDefault="00CC6328" w:rsidP="006170B9"/>
    <w:p w14:paraId="63B9E276" w14:textId="3889F64F" w:rsidR="00ED2129" w:rsidRPr="00AC314F" w:rsidRDefault="00C720DF" w:rsidP="006170B9">
      <w:pPr>
        <w:rPr>
          <w:b/>
          <w:bCs/>
          <w:szCs w:val="22"/>
        </w:rPr>
      </w:pPr>
      <w:r w:rsidRPr="00AC314F">
        <w:rPr>
          <w:b/>
          <w:bCs/>
          <w:szCs w:val="22"/>
        </w:rPr>
        <w:t>A. Podklady pro zadání průzkumu:</w:t>
      </w:r>
    </w:p>
    <w:tbl>
      <w:tblPr>
        <w:tblW w:w="9185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2013"/>
        <w:gridCol w:w="3118"/>
        <w:gridCol w:w="2268"/>
        <w:gridCol w:w="1786"/>
      </w:tblGrid>
      <w:tr w:rsidR="00386038" w:rsidRPr="00CC6328" w14:paraId="2C335997" w14:textId="77777777" w:rsidTr="00E4530B">
        <w:trPr>
          <w:trHeight w:val="300"/>
        </w:trPr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E6A04" w14:textId="1EA6F5D0" w:rsidR="00386038" w:rsidRPr="00CC6328" w:rsidRDefault="00386038" w:rsidP="006170B9">
            <w:pPr>
              <w:rPr>
                <w:bCs/>
                <w:szCs w:val="22"/>
              </w:rPr>
            </w:pPr>
            <w:r w:rsidRPr="00CC6328">
              <w:rPr>
                <w:szCs w:val="22"/>
              </w:rPr>
              <w:t>Mapový podklad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38B74" w14:textId="77777777" w:rsidR="00386038" w:rsidRPr="00CC6328" w:rsidRDefault="00386038" w:rsidP="006170B9">
            <w:pPr>
              <w:rPr>
                <w:bCs/>
                <w:szCs w:val="22"/>
              </w:rPr>
            </w:pPr>
            <w:r w:rsidRPr="00CC6328">
              <w:rPr>
                <w:szCs w:val="22"/>
              </w:rPr>
              <w:t>Trasa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99DC3" w14:textId="77777777" w:rsidR="00386038" w:rsidRPr="00CC6328" w:rsidRDefault="00386038" w:rsidP="006170B9">
            <w:pPr>
              <w:rPr>
                <w:bCs/>
                <w:szCs w:val="22"/>
              </w:rPr>
            </w:pPr>
            <w:r w:rsidRPr="00CC6328">
              <w:rPr>
                <w:szCs w:val="22"/>
              </w:rPr>
              <w:t>Objekty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5F34B" w14:textId="77777777" w:rsidR="00386038" w:rsidRPr="00CC6328" w:rsidRDefault="00386038" w:rsidP="006170B9">
            <w:pPr>
              <w:rPr>
                <w:bCs/>
                <w:szCs w:val="22"/>
              </w:rPr>
            </w:pPr>
            <w:r w:rsidRPr="00CC6328">
              <w:rPr>
                <w:szCs w:val="22"/>
              </w:rPr>
              <w:t>Zemníky</w:t>
            </w:r>
          </w:p>
        </w:tc>
      </w:tr>
      <w:tr w:rsidR="00386038" w:rsidRPr="00CC6328" w14:paraId="49DA0F20" w14:textId="77777777" w:rsidTr="00E4530B">
        <w:trPr>
          <w:trHeight w:val="300"/>
        </w:trPr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00CB6C" w14:textId="77777777" w:rsidR="00386038" w:rsidRPr="00CC6328" w:rsidRDefault="00386038" w:rsidP="006170B9">
            <w:pPr>
              <w:rPr>
                <w:bCs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E75DE" w14:textId="5364DAAF" w:rsidR="00386038" w:rsidRPr="00CC6328" w:rsidRDefault="00386038" w:rsidP="006170B9">
            <w:pPr>
              <w:rPr>
                <w:bCs/>
                <w:szCs w:val="22"/>
              </w:rPr>
            </w:pPr>
            <w:r w:rsidRPr="00CC6328">
              <w:rPr>
                <w:szCs w:val="22"/>
              </w:rPr>
              <w:t>1:2000</w:t>
            </w:r>
            <w:r w:rsidR="006D1235">
              <w:rPr>
                <w:szCs w:val="22"/>
              </w:rPr>
              <w:t>,</w:t>
            </w:r>
            <w:r w:rsidRPr="00CC6328">
              <w:rPr>
                <w:szCs w:val="22"/>
              </w:rPr>
              <w:t xml:space="preserve"> nebo 1:1000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C7E85" w14:textId="1C7FD535" w:rsidR="00386038" w:rsidRPr="00CC6328" w:rsidRDefault="00386038" w:rsidP="006170B9">
            <w:pPr>
              <w:rPr>
                <w:bCs/>
                <w:szCs w:val="22"/>
              </w:rPr>
            </w:pPr>
            <w:r w:rsidRPr="00CC6328">
              <w:rPr>
                <w:szCs w:val="22"/>
              </w:rPr>
              <w:t>1:100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FE88FD" w14:textId="77777777" w:rsidR="00386038" w:rsidRPr="00CC6328" w:rsidRDefault="00386038" w:rsidP="006170B9">
            <w:pPr>
              <w:rPr>
                <w:bCs/>
                <w:szCs w:val="22"/>
              </w:rPr>
            </w:pPr>
            <w:r w:rsidRPr="00CC6328">
              <w:rPr>
                <w:szCs w:val="22"/>
              </w:rPr>
              <w:t>1:2000</w:t>
            </w:r>
          </w:p>
        </w:tc>
      </w:tr>
      <w:tr w:rsidR="00386038" w:rsidRPr="00CC6328" w14:paraId="377692FE" w14:textId="77777777" w:rsidTr="00E4530B">
        <w:trPr>
          <w:trHeight w:val="300"/>
        </w:trPr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327D3" w14:textId="782776AE" w:rsidR="00386038" w:rsidRPr="00CC6328" w:rsidRDefault="00386038" w:rsidP="006170B9">
            <w:pPr>
              <w:rPr>
                <w:bCs/>
                <w:szCs w:val="22"/>
              </w:rPr>
            </w:pPr>
            <w:r w:rsidRPr="00CC6328">
              <w:rPr>
                <w:szCs w:val="22"/>
              </w:rPr>
              <w:t>Podélný profil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FE68E4" w14:textId="77777777" w:rsidR="00386038" w:rsidRPr="00CC6328" w:rsidRDefault="00386038" w:rsidP="006170B9">
            <w:pPr>
              <w:rPr>
                <w:bCs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0AE77E" w14:textId="77777777" w:rsidR="00386038" w:rsidRPr="00CC6328" w:rsidRDefault="00386038" w:rsidP="006170B9">
            <w:pPr>
              <w:rPr>
                <w:bCs/>
                <w:szCs w:val="22"/>
              </w:rPr>
            </w:pP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5F9F7E" w14:textId="77777777" w:rsidR="00386038" w:rsidRPr="00CC6328" w:rsidRDefault="00386038" w:rsidP="006170B9">
            <w:pPr>
              <w:rPr>
                <w:bCs/>
                <w:szCs w:val="22"/>
              </w:rPr>
            </w:pPr>
          </w:p>
        </w:tc>
      </w:tr>
      <w:tr w:rsidR="00386038" w:rsidRPr="00CC6328" w14:paraId="06E21FBE" w14:textId="77777777" w:rsidTr="00E4530B">
        <w:trPr>
          <w:trHeight w:val="300"/>
        </w:trPr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F1FB87" w14:textId="77777777" w:rsidR="00386038" w:rsidRPr="00CC6328" w:rsidRDefault="00386038" w:rsidP="006170B9">
            <w:pPr>
              <w:rPr>
                <w:bCs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493D2" w14:textId="21387A51" w:rsidR="00386038" w:rsidRPr="00CC6328" w:rsidRDefault="00386038" w:rsidP="006170B9">
            <w:pPr>
              <w:rPr>
                <w:bCs/>
                <w:szCs w:val="22"/>
              </w:rPr>
            </w:pPr>
            <w:r w:rsidRPr="00CC6328">
              <w:rPr>
                <w:szCs w:val="22"/>
              </w:rPr>
              <w:t>1:2000/200</w:t>
            </w:r>
            <w:r w:rsidR="006D1235">
              <w:rPr>
                <w:szCs w:val="22"/>
              </w:rPr>
              <w:t xml:space="preserve">, nebo </w:t>
            </w:r>
            <w:r w:rsidR="006D1235" w:rsidRPr="00CC6328">
              <w:rPr>
                <w:szCs w:val="22"/>
              </w:rPr>
              <w:t>1</w:t>
            </w:r>
            <w:r w:rsidRPr="00CC6328">
              <w:rPr>
                <w:szCs w:val="22"/>
              </w:rPr>
              <w:t>:1000/100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7AC3D" w14:textId="21E78F4E" w:rsidR="00386038" w:rsidRPr="00CC6328" w:rsidRDefault="006D1235" w:rsidP="006170B9">
            <w:pPr>
              <w:rPr>
                <w:bCs/>
                <w:szCs w:val="22"/>
              </w:rPr>
            </w:pPr>
            <w:r>
              <w:rPr>
                <w:szCs w:val="22"/>
              </w:rPr>
              <w:t>1</w:t>
            </w:r>
            <w:r w:rsidR="00386038" w:rsidRPr="00CC6328">
              <w:rPr>
                <w:szCs w:val="22"/>
              </w:rPr>
              <w:t>: 100</w:t>
            </w:r>
            <w:r>
              <w:rPr>
                <w:szCs w:val="22"/>
              </w:rPr>
              <w:t>, nebo</w:t>
            </w:r>
            <w:r w:rsidR="00DB5F68">
              <w:rPr>
                <w:szCs w:val="22"/>
              </w:rPr>
              <w:t xml:space="preserve"> </w:t>
            </w:r>
            <w:r w:rsidR="00386038" w:rsidRPr="00CC6328">
              <w:rPr>
                <w:szCs w:val="22"/>
              </w:rPr>
              <w:t>1:2000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78EE8" w14:textId="77777777" w:rsidR="00386038" w:rsidRPr="00CC6328" w:rsidRDefault="00386038" w:rsidP="006170B9">
            <w:pPr>
              <w:rPr>
                <w:bCs/>
                <w:szCs w:val="22"/>
              </w:rPr>
            </w:pPr>
            <w:r w:rsidRPr="00CC6328">
              <w:rPr>
                <w:szCs w:val="22"/>
              </w:rPr>
              <w:t>1:2000</w:t>
            </w:r>
          </w:p>
        </w:tc>
      </w:tr>
    </w:tbl>
    <w:p w14:paraId="0939EDC0" w14:textId="0497451F" w:rsidR="00C720DF" w:rsidRPr="00CC6328" w:rsidRDefault="00C720DF" w:rsidP="006170B9">
      <w:pPr>
        <w:rPr>
          <w:bCs/>
          <w:szCs w:val="22"/>
        </w:rPr>
      </w:pPr>
      <w:r w:rsidRPr="00CC6328">
        <w:rPr>
          <w:szCs w:val="22"/>
        </w:rPr>
        <w:t>Poznámka: Součástí podkladů musí být informace o střetech zájmů chráněných zvláštními právními předpisy předané prokazatelnou formou.</w:t>
      </w:r>
    </w:p>
    <w:p w14:paraId="2BE87E1D" w14:textId="77777777" w:rsidR="00ED2129" w:rsidRPr="00CC6328" w:rsidRDefault="00ED2129" w:rsidP="006170B9">
      <w:pPr>
        <w:rPr>
          <w:bCs/>
          <w:szCs w:val="22"/>
        </w:rPr>
      </w:pPr>
    </w:p>
    <w:p w14:paraId="113AD9F5" w14:textId="39C1F4C7" w:rsidR="00ED2129" w:rsidRPr="00AC314F" w:rsidRDefault="00ED2129" w:rsidP="006170B9">
      <w:pPr>
        <w:rPr>
          <w:b/>
          <w:bCs/>
          <w:szCs w:val="22"/>
        </w:rPr>
      </w:pPr>
      <w:r w:rsidRPr="00AC314F">
        <w:rPr>
          <w:b/>
          <w:bCs/>
          <w:szCs w:val="22"/>
        </w:rPr>
        <w:t>B. Požadavky na technické práce a podklady:</w:t>
      </w:r>
    </w:p>
    <w:tbl>
      <w:tblPr>
        <w:tblOverlap w:val="never"/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3"/>
        <w:gridCol w:w="3261"/>
        <w:gridCol w:w="3118"/>
      </w:tblGrid>
      <w:tr w:rsidR="00ED2129" w:rsidRPr="00CC6328" w14:paraId="327480A4" w14:textId="77777777" w:rsidTr="00043DBB">
        <w:trPr>
          <w:trHeight w:val="279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9C8410E" w14:textId="77777777" w:rsidR="00ED2129" w:rsidRPr="00CC6328" w:rsidRDefault="00ED2129" w:rsidP="006170B9">
            <w:pPr>
              <w:rPr>
                <w:bCs/>
                <w:szCs w:val="22"/>
              </w:rPr>
            </w:pPr>
            <w:r w:rsidRPr="00CC6328">
              <w:rPr>
                <w:szCs w:val="22"/>
                <w:lang w:bidi="cs-CZ"/>
              </w:rPr>
              <w:t>Požadované počty průzkumných sond pro předběžný GTP</w:t>
            </w:r>
          </w:p>
        </w:tc>
      </w:tr>
      <w:tr w:rsidR="00ED2129" w:rsidRPr="00CC6328" w14:paraId="1B5A8AEA" w14:textId="77777777" w:rsidTr="00043DBB">
        <w:trPr>
          <w:trHeight w:hRule="exact" w:val="38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A77E327" w14:textId="77777777" w:rsidR="00ED2129" w:rsidRPr="00CC6328" w:rsidRDefault="00ED2129" w:rsidP="006170B9">
            <w:pPr>
              <w:rPr>
                <w:bCs/>
                <w:szCs w:val="22"/>
              </w:rPr>
            </w:pPr>
            <w:r w:rsidRPr="00CC6328">
              <w:rPr>
                <w:szCs w:val="22"/>
                <w:lang w:bidi="cs-CZ"/>
              </w:rPr>
              <w:t>Geotechnické poměry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4522543" w14:textId="77777777" w:rsidR="00ED2129" w:rsidRPr="00CC6328" w:rsidRDefault="00ED2129" w:rsidP="006170B9">
            <w:pPr>
              <w:rPr>
                <w:bCs/>
                <w:szCs w:val="22"/>
              </w:rPr>
            </w:pPr>
            <w:r w:rsidRPr="00CC6328">
              <w:rPr>
                <w:szCs w:val="22"/>
                <w:lang w:bidi="cs-CZ"/>
              </w:rPr>
              <w:t>Jednoduché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E6C49DC" w14:textId="77777777" w:rsidR="00ED2129" w:rsidRPr="00CC6328" w:rsidRDefault="00ED2129" w:rsidP="006170B9">
            <w:pPr>
              <w:rPr>
                <w:bCs/>
                <w:szCs w:val="22"/>
              </w:rPr>
            </w:pPr>
            <w:r w:rsidRPr="00CC6328">
              <w:rPr>
                <w:szCs w:val="22"/>
                <w:lang w:bidi="cs-CZ"/>
              </w:rPr>
              <w:t>Složité</w:t>
            </w:r>
          </w:p>
        </w:tc>
      </w:tr>
      <w:tr w:rsidR="00ED2129" w:rsidRPr="00CC6328" w14:paraId="587931A9" w14:textId="77777777" w:rsidTr="00043DBB">
        <w:trPr>
          <w:trHeight w:hRule="exact" w:val="43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B8FEE93" w14:textId="77777777" w:rsidR="00ED2129" w:rsidRPr="00CC6328" w:rsidRDefault="00ED2129" w:rsidP="006170B9">
            <w:pPr>
              <w:rPr>
                <w:bCs/>
                <w:szCs w:val="22"/>
              </w:rPr>
            </w:pPr>
            <w:r w:rsidRPr="00CC6328">
              <w:rPr>
                <w:szCs w:val="22"/>
                <w:lang w:bidi="cs-CZ"/>
              </w:rPr>
              <w:t>Trasa – zářez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BC066C0" w14:textId="77777777" w:rsidR="00ED2129" w:rsidRPr="00CC6328" w:rsidRDefault="00ED2129" w:rsidP="006170B9">
            <w:pPr>
              <w:rPr>
                <w:bCs/>
                <w:szCs w:val="22"/>
              </w:rPr>
            </w:pPr>
            <w:r w:rsidRPr="00CC6328">
              <w:rPr>
                <w:szCs w:val="22"/>
                <w:lang w:bidi="cs-CZ"/>
              </w:rPr>
              <w:t>1 sonda - 500 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F32BC92" w14:textId="77777777" w:rsidR="00ED2129" w:rsidRPr="00CC6328" w:rsidRDefault="00ED2129" w:rsidP="006170B9">
            <w:pPr>
              <w:rPr>
                <w:bCs/>
                <w:szCs w:val="22"/>
              </w:rPr>
            </w:pPr>
            <w:r w:rsidRPr="00CC6328">
              <w:rPr>
                <w:szCs w:val="22"/>
                <w:lang w:bidi="cs-CZ"/>
              </w:rPr>
              <w:t>1 sonda - 250 m</w:t>
            </w:r>
          </w:p>
        </w:tc>
      </w:tr>
      <w:tr w:rsidR="00ED2129" w:rsidRPr="00CC6328" w14:paraId="40E0737E" w14:textId="77777777" w:rsidTr="00043DBB">
        <w:trPr>
          <w:trHeight w:hRule="exact" w:val="42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C730DB7" w14:textId="77777777" w:rsidR="00ED2129" w:rsidRPr="00CC6328" w:rsidRDefault="00ED2129" w:rsidP="006170B9">
            <w:pPr>
              <w:rPr>
                <w:bCs/>
                <w:szCs w:val="22"/>
              </w:rPr>
            </w:pPr>
            <w:r w:rsidRPr="00CC6328">
              <w:rPr>
                <w:szCs w:val="22"/>
                <w:lang w:bidi="cs-CZ"/>
              </w:rPr>
              <w:t>Trasa – násyp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4E1FFD9" w14:textId="77777777" w:rsidR="00ED2129" w:rsidRPr="00CC6328" w:rsidRDefault="00ED2129" w:rsidP="006170B9">
            <w:pPr>
              <w:rPr>
                <w:bCs/>
                <w:szCs w:val="22"/>
              </w:rPr>
            </w:pPr>
            <w:r w:rsidRPr="00CC6328">
              <w:rPr>
                <w:szCs w:val="22"/>
                <w:lang w:bidi="cs-CZ"/>
              </w:rPr>
              <w:t>1 sonda - 500 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D20DD8F" w14:textId="77777777" w:rsidR="00ED2129" w:rsidRPr="00CC6328" w:rsidRDefault="00ED2129" w:rsidP="006170B9">
            <w:pPr>
              <w:rPr>
                <w:bCs/>
                <w:szCs w:val="22"/>
              </w:rPr>
            </w:pPr>
            <w:r w:rsidRPr="00CC6328">
              <w:rPr>
                <w:szCs w:val="22"/>
                <w:lang w:bidi="cs-CZ"/>
              </w:rPr>
              <w:t>1 sonda - 250 m</w:t>
            </w:r>
          </w:p>
        </w:tc>
      </w:tr>
      <w:tr w:rsidR="00ED2129" w:rsidRPr="00CC6328" w14:paraId="40889814" w14:textId="77777777" w:rsidTr="00043DBB">
        <w:trPr>
          <w:trHeight w:hRule="exact" w:val="41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DBB799E" w14:textId="77777777" w:rsidR="00ED2129" w:rsidRPr="00CC6328" w:rsidRDefault="00ED2129" w:rsidP="006170B9">
            <w:pPr>
              <w:rPr>
                <w:bCs/>
                <w:szCs w:val="22"/>
              </w:rPr>
            </w:pPr>
            <w:r w:rsidRPr="00CC6328">
              <w:rPr>
                <w:szCs w:val="22"/>
                <w:lang w:bidi="cs-CZ"/>
              </w:rPr>
              <w:t>Hloubka sond v zářezu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C35A23B" w14:textId="49E62B69" w:rsidR="00ED2129" w:rsidRPr="00CC6328" w:rsidRDefault="00ED2129" w:rsidP="006170B9">
            <w:pPr>
              <w:rPr>
                <w:bCs/>
                <w:szCs w:val="22"/>
              </w:rPr>
            </w:pPr>
            <w:r w:rsidRPr="00CC6328">
              <w:rPr>
                <w:szCs w:val="22"/>
                <w:lang w:bidi="cs-CZ"/>
              </w:rPr>
              <w:t>Min. 1 m pod niveletu*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09D606A" w14:textId="77777777" w:rsidR="00ED2129" w:rsidRPr="00CC6328" w:rsidRDefault="00ED2129" w:rsidP="006170B9">
            <w:pPr>
              <w:rPr>
                <w:bCs/>
                <w:szCs w:val="22"/>
              </w:rPr>
            </w:pPr>
            <w:r w:rsidRPr="00CC6328">
              <w:rPr>
                <w:szCs w:val="22"/>
                <w:lang w:bidi="cs-CZ"/>
              </w:rPr>
              <w:t>Min. 1 m pod niveletu*</w:t>
            </w:r>
          </w:p>
        </w:tc>
      </w:tr>
      <w:tr w:rsidR="00ED2129" w:rsidRPr="00CC6328" w14:paraId="5C93CE53" w14:textId="77777777" w:rsidTr="00043DBB">
        <w:trPr>
          <w:trHeight w:hRule="exact" w:val="42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33EFB60" w14:textId="77777777" w:rsidR="00ED2129" w:rsidRPr="00CC6328" w:rsidRDefault="00ED2129" w:rsidP="006170B9">
            <w:pPr>
              <w:rPr>
                <w:bCs/>
                <w:szCs w:val="22"/>
              </w:rPr>
            </w:pPr>
            <w:r w:rsidRPr="00CC6328">
              <w:rPr>
                <w:szCs w:val="22"/>
                <w:lang w:bidi="cs-CZ"/>
              </w:rPr>
              <w:t>Hloubka sond v násypu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23E6FFC" w14:textId="6D6B5699" w:rsidR="00ED2129" w:rsidRPr="00CC6328" w:rsidRDefault="00ED2129" w:rsidP="006170B9">
            <w:pPr>
              <w:rPr>
                <w:bCs/>
                <w:szCs w:val="22"/>
              </w:rPr>
            </w:pPr>
            <w:r w:rsidRPr="00CC6328">
              <w:rPr>
                <w:szCs w:val="22"/>
                <w:lang w:bidi="cs-CZ"/>
              </w:rPr>
              <w:t>Min. 1 m pod bázi násypu**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05AF5C8" w14:textId="0F8E9EB6" w:rsidR="00ED2129" w:rsidRPr="00CC6328" w:rsidRDefault="00ED2129" w:rsidP="006170B9">
            <w:pPr>
              <w:rPr>
                <w:bCs/>
                <w:szCs w:val="22"/>
              </w:rPr>
            </w:pPr>
            <w:r w:rsidRPr="00CC6328">
              <w:rPr>
                <w:szCs w:val="22"/>
                <w:lang w:bidi="cs-CZ"/>
              </w:rPr>
              <w:t>Min. 1 m pod bázi násypu**</w:t>
            </w:r>
          </w:p>
        </w:tc>
      </w:tr>
      <w:tr w:rsidR="00ED2129" w:rsidRPr="00CC6328" w14:paraId="7D2205EB" w14:textId="77777777" w:rsidTr="00043DBB">
        <w:trPr>
          <w:trHeight w:hRule="exact" w:val="42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D5F29BC" w14:textId="77777777" w:rsidR="00ED2129" w:rsidRPr="00CC6328" w:rsidRDefault="00ED2129" w:rsidP="006170B9">
            <w:pPr>
              <w:rPr>
                <w:bCs/>
                <w:szCs w:val="22"/>
              </w:rPr>
            </w:pPr>
            <w:r w:rsidRPr="00CC6328">
              <w:rPr>
                <w:szCs w:val="22"/>
                <w:lang w:bidi="cs-CZ"/>
              </w:rPr>
              <w:t>Počet sond u objektů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6D0D422" w14:textId="77777777" w:rsidR="00ED2129" w:rsidRPr="00CC6328" w:rsidRDefault="00ED2129" w:rsidP="006170B9">
            <w:pPr>
              <w:rPr>
                <w:bCs/>
                <w:szCs w:val="22"/>
              </w:rPr>
            </w:pPr>
            <w:r w:rsidRPr="00CC6328">
              <w:rPr>
                <w:szCs w:val="22"/>
                <w:lang w:bidi="cs-CZ"/>
              </w:rPr>
              <w:t>Min. 1 sonda na objekt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466F718" w14:textId="77777777" w:rsidR="00ED2129" w:rsidRPr="00CC6328" w:rsidRDefault="00ED2129" w:rsidP="006170B9">
            <w:pPr>
              <w:rPr>
                <w:bCs/>
                <w:szCs w:val="22"/>
              </w:rPr>
            </w:pPr>
            <w:r w:rsidRPr="00CC6328">
              <w:rPr>
                <w:szCs w:val="22"/>
                <w:lang w:bidi="cs-CZ"/>
              </w:rPr>
              <w:t>Min. 2 sondy na objekt</w:t>
            </w:r>
          </w:p>
        </w:tc>
      </w:tr>
      <w:tr w:rsidR="00ED2129" w:rsidRPr="00CC6328" w14:paraId="26D96923" w14:textId="77777777" w:rsidTr="00840BA2">
        <w:trPr>
          <w:trHeight w:hRule="exact" w:val="94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D49FD09" w14:textId="77777777" w:rsidR="00ED2129" w:rsidRPr="00CC6328" w:rsidRDefault="00ED2129" w:rsidP="006170B9">
            <w:pPr>
              <w:rPr>
                <w:bCs/>
                <w:szCs w:val="22"/>
              </w:rPr>
            </w:pPr>
            <w:r w:rsidRPr="00CC6328">
              <w:rPr>
                <w:szCs w:val="22"/>
                <w:lang w:bidi="cs-CZ"/>
              </w:rPr>
              <w:t>Hloubka sond u objektů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A7D1511" w14:textId="583884CD" w:rsidR="00ED2129" w:rsidRPr="00CC6328" w:rsidRDefault="00ED2129" w:rsidP="006170B9">
            <w:pPr>
              <w:rPr>
                <w:bCs/>
                <w:szCs w:val="22"/>
              </w:rPr>
            </w:pPr>
            <w:r w:rsidRPr="00CC6328">
              <w:rPr>
                <w:szCs w:val="22"/>
                <w:lang w:bidi="cs-CZ"/>
              </w:rPr>
              <w:t>Podle hloubky založení nebo úrovně skalního podkladu</w:t>
            </w:r>
            <w:r w:rsidR="00B31761">
              <w:rPr>
                <w:szCs w:val="22"/>
                <w:lang w:bidi="cs-CZ"/>
              </w:rPr>
              <w:t xml:space="preserve"> (max. 5 metrů)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B9DFBFF" w14:textId="698C07FE" w:rsidR="00ED2129" w:rsidRPr="00CC6328" w:rsidRDefault="00ED2129" w:rsidP="006170B9">
            <w:pPr>
              <w:rPr>
                <w:bCs/>
                <w:szCs w:val="22"/>
              </w:rPr>
            </w:pPr>
            <w:r w:rsidRPr="00CC6328">
              <w:rPr>
                <w:szCs w:val="22"/>
                <w:lang w:bidi="cs-CZ"/>
              </w:rPr>
              <w:t>Podle hloubky založení nebo úrovně skalního podkladu</w:t>
            </w:r>
            <w:r w:rsidR="00B31761">
              <w:rPr>
                <w:szCs w:val="22"/>
                <w:lang w:bidi="cs-CZ"/>
              </w:rPr>
              <w:t xml:space="preserve"> (max. 5 metrů)</w:t>
            </w:r>
          </w:p>
        </w:tc>
      </w:tr>
    </w:tbl>
    <w:p w14:paraId="739563C2" w14:textId="77777777" w:rsidR="00ED2129" w:rsidRPr="00CC6328" w:rsidRDefault="00ED2129" w:rsidP="006170B9">
      <w:pPr>
        <w:rPr>
          <w:bCs/>
          <w:szCs w:val="22"/>
        </w:rPr>
      </w:pPr>
      <w:r w:rsidRPr="00CC6328">
        <w:rPr>
          <w:szCs w:val="22"/>
        </w:rPr>
        <w:t>Poznámka:</w:t>
      </w:r>
    </w:p>
    <w:p w14:paraId="1F4F2C07" w14:textId="77777777" w:rsidR="00ED2129" w:rsidRPr="00CC6328" w:rsidRDefault="00ED2129" w:rsidP="006170B9">
      <w:pPr>
        <w:rPr>
          <w:bCs/>
          <w:szCs w:val="22"/>
        </w:rPr>
      </w:pPr>
      <w:r w:rsidRPr="00CC6328">
        <w:rPr>
          <w:szCs w:val="22"/>
        </w:rPr>
        <w:t>* - při stanovení hloubky sondy je třeba zohlednit hloubku budoucího odvodňovacího zařízení</w:t>
      </w:r>
    </w:p>
    <w:p w14:paraId="3B58DE1D" w14:textId="77777777" w:rsidR="00ED2129" w:rsidRPr="00CC6328" w:rsidRDefault="00ED2129" w:rsidP="006170B9">
      <w:pPr>
        <w:rPr>
          <w:bCs/>
          <w:szCs w:val="22"/>
        </w:rPr>
      </w:pPr>
      <w:r w:rsidRPr="00CC6328">
        <w:rPr>
          <w:szCs w:val="22"/>
        </w:rPr>
        <w:t>** - dále je třeba vzít v úvahu únosnost a stlačitelnost zemin v podloží násypu</w:t>
      </w:r>
    </w:p>
    <w:p w14:paraId="5B4DC2A5" w14:textId="77777777" w:rsidR="00ED2129" w:rsidRPr="00CC6328" w:rsidRDefault="00ED2129" w:rsidP="006170B9">
      <w:pPr>
        <w:rPr>
          <w:bCs/>
          <w:szCs w:val="22"/>
        </w:rPr>
      </w:pPr>
    </w:p>
    <w:p w14:paraId="5131120D" w14:textId="77777777" w:rsidR="00ED2129" w:rsidRPr="00AC314F" w:rsidRDefault="00ED2129" w:rsidP="006170B9">
      <w:pPr>
        <w:rPr>
          <w:b/>
          <w:bCs/>
          <w:szCs w:val="22"/>
        </w:rPr>
      </w:pPr>
      <w:r w:rsidRPr="00AC314F">
        <w:rPr>
          <w:b/>
          <w:bCs/>
          <w:szCs w:val="22"/>
        </w:rPr>
        <w:t>C. Požadavky na terénní měření a laboratorní zkoušky:</w:t>
      </w:r>
    </w:p>
    <w:p w14:paraId="628E5BF4" w14:textId="7795168C" w:rsidR="00ED2129" w:rsidRPr="00CC6328" w:rsidRDefault="00ED2129" w:rsidP="006170B9">
      <w:pPr>
        <w:rPr>
          <w:bCs/>
          <w:szCs w:val="22"/>
        </w:rPr>
      </w:pPr>
      <w:r w:rsidRPr="00CC6328">
        <w:rPr>
          <w:szCs w:val="22"/>
        </w:rPr>
        <w:t xml:space="preserve">Z terénních zkoušek a měření </w:t>
      </w:r>
      <w:r w:rsidR="00E61178">
        <w:rPr>
          <w:szCs w:val="22"/>
        </w:rPr>
        <w:t xml:space="preserve">je </w:t>
      </w:r>
      <w:r w:rsidRPr="00CC6328">
        <w:rPr>
          <w:szCs w:val="22"/>
        </w:rPr>
        <w:t>možné výše uvedené technické práce doplnit dynamickými a statickými penetracemi za účelem ověření geotechnických vlastností zemin in-situ nebo</w:t>
      </w:r>
      <w:r w:rsidR="00AC314F">
        <w:rPr>
          <w:szCs w:val="22"/>
        </w:rPr>
        <w:t> </w:t>
      </w:r>
      <w:r w:rsidRPr="00CC6328">
        <w:rPr>
          <w:szCs w:val="22"/>
        </w:rPr>
        <w:t>pro</w:t>
      </w:r>
      <w:r w:rsidR="00AC314F">
        <w:rPr>
          <w:szCs w:val="22"/>
        </w:rPr>
        <w:t> </w:t>
      </w:r>
      <w:r w:rsidRPr="00CC6328">
        <w:rPr>
          <w:szCs w:val="22"/>
        </w:rPr>
        <w:t>místa nepřístupná vrtným soupravám.</w:t>
      </w:r>
    </w:p>
    <w:p w14:paraId="0A6A9AAD" w14:textId="4506E6DE" w:rsidR="00ED2129" w:rsidRPr="00CC6328" w:rsidRDefault="00ED2129" w:rsidP="00AC314F">
      <w:pPr>
        <w:rPr>
          <w:bCs/>
        </w:rPr>
      </w:pPr>
      <w:r w:rsidRPr="00CC6328">
        <w:t>Laboratorní zkoušky zemin, skalních a poloskalních hornin se provádí pro stanovení a upřesnění popisných vlastností a k jejich zařazení do klasifikačního systému (ČSN</w:t>
      </w:r>
      <w:r w:rsidR="00AC314F">
        <w:t> </w:t>
      </w:r>
      <w:r w:rsidRPr="00CC6328">
        <w:t>73</w:t>
      </w:r>
      <w:r w:rsidR="00AC314F">
        <w:t> </w:t>
      </w:r>
      <w:r w:rsidRPr="00CC6328">
        <w:t>6133, ČSN</w:t>
      </w:r>
      <w:r w:rsidR="00E4530B">
        <w:t> </w:t>
      </w:r>
      <w:r w:rsidRPr="00CC6328">
        <w:t>ISO</w:t>
      </w:r>
      <w:r w:rsidR="00AC314F">
        <w:t> </w:t>
      </w:r>
      <w:r w:rsidRPr="00CC6328">
        <w:t>14688-2, ČSN</w:t>
      </w:r>
      <w:r w:rsidR="00AC314F">
        <w:t> </w:t>
      </w:r>
      <w:r w:rsidRPr="00CC6328">
        <w:t>75</w:t>
      </w:r>
      <w:r w:rsidR="00AC314F">
        <w:t> </w:t>
      </w:r>
      <w:r w:rsidRPr="00CC6328">
        <w:t>2410). Na základě provedených rozborů jsou zeminy zařazeny podle použitelnosti:</w:t>
      </w:r>
    </w:p>
    <w:p w14:paraId="36BC9C11" w14:textId="1E1C307E" w:rsidR="00ED2129" w:rsidRPr="00CC6328" w:rsidRDefault="00ED2129" w:rsidP="006170B9">
      <w:pPr>
        <w:rPr>
          <w:bCs/>
          <w:szCs w:val="22"/>
        </w:rPr>
      </w:pPr>
      <w:r w:rsidRPr="00CC6328">
        <w:rPr>
          <w:szCs w:val="22"/>
        </w:rPr>
        <w:t>– zeminy nevhodné pro výstavbu</w:t>
      </w:r>
      <w:r w:rsidR="00A10575">
        <w:rPr>
          <w:szCs w:val="22"/>
        </w:rPr>
        <w:t>,</w:t>
      </w:r>
    </w:p>
    <w:p w14:paraId="7CBBFB02" w14:textId="3A7D00FB" w:rsidR="00ED2129" w:rsidRPr="00CC6328" w:rsidRDefault="00ED2129" w:rsidP="006170B9">
      <w:pPr>
        <w:rPr>
          <w:bCs/>
          <w:szCs w:val="22"/>
        </w:rPr>
      </w:pPr>
      <w:r w:rsidRPr="00CC6328">
        <w:rPr>
          <w:szCs w:val="22"/>
        </w:rPr>
        <w:t>– zeminy vhodné do násypů</w:t>
      </w:r>
      <w:r w:rsidR="00A10575">
        <w:rPr>
          <w:szCs w:val="22"/>
        </w:rPr>
        <w:t>,</w:t>
      </w:r>
    </w:p>
    <w:p w14:paraId="52997CD4" w14:textId="689B614B" w:rsidR="00ED2129" w:rsidRPr="00CC6328" w:rsidRDefault="00ED2129" w:rsidP="006170B9">
      <w:pPr>
        <w:rPr>
          <w:bCs/>
          <w:szCs w:val="22"/>
        </w:rPr>
      </w:pPr>
      <w:r w:rsidRPr="00CC6328">
        <w:rPr>
          <w:szCs w:val="22"/>
        </w:rPr>
        <w:t>– zeminy vhodné do aktivní zóny vozovky</w:t>
      </w:r>
      <w:r w:rsidR="00A10575">
        <w:rPr>
          <w:szCs w:val="22"/>
        </w:rPr>
        <w:t>,</w:t>
      </w:r>
    </w:p>
    <w:p w14:paraId="6556A9A7" w14:textId="2BF0585C" w:rsidR="00ED2129" w:rsidRPr="00CC6328" w:rsidRDefault="00ED2129" w:rsidP="006170B9">
      <w:pPr>
        <w:rPr>
          <w:bCs/>
          <w:szCs w:val="22"/>
        </w:rPr>
      </w:pPr>
      <w:r w:rsidRPr="00CC6328">
        <w:rPr>
          <w:szCs w:val="22"/>
        </w:rPr>
        <w:t>– materiály vhodné do stabilizovaných podkladů vozovky</w:t>
      </w:r>
      <w:r w:rsidR="00A10575">
        <w:rPr>
          <w:szCs w:val="22"/>
        </w:rPr>
        <w:t>,</w:t>
      </w:r>
    </w:p>
    <w:p w14:paraId="48B7674D" w14:textId="77777777" w:rsidR="00ED2129" w:rsidRPr="00CC6328" w:rsidRDefault="00ED2129" w:rsidP="006170B9">
      <w:r w:rsidRPr="00CC6328">
        <w:t>– materiály sanačního charakteru vhodné do podloží násypů.</w:t>
      </w:r>
    </w:p>
    <w:p w14:paraId="6353342B" w14:textId="2E804B4E" w:rsidR="005E3A9D" w:rsidRDefault="00ED2129" w:rsidP="006170B9">
      <w:r w:rsidRPr="00CC6328">
        <w:lastRenderedPageBreak/>
        <w:t>V místech stavebních objektů je nutné odebrat vzorky podzemní vody za</w:t>
      </w:r>
      <w:r w:rsidR="001D2C11">
        <w:t> </w:t>
      </w:r>
      <w:r w:rsidRPr="00CC6328">
        <w:t xml:space="preserve">účelem stanovení chemické agresivity prostředí na beton dle </w:t>
      </w:r>
      <w:bookmarkStart w:id="19" w:name="_Hlk157077642"/>
      <w:r w:rsidRPr="00CC6328">
        <w:t>ČSN</w:t>
      </w:r>
      <w:r w:rsidR="00E4530B">
        <w:t> </w:t>
      </w:r>
      <w:r w:rsidRPr="00CC6328">
        <w:t>EN</w:t>
      </w:r>
      <w:r w:rsidR="00E4530B">
        <w:t> </w:t>
      </w:r>
      <w:r w:rsidRPr="00CC6328">
        <w:t>206 +A2</w:t>
      </w:r>
      <w:r w:rsidR="00E4530B">
        <w:t> </w:t>
      </w:r>
      <w:r w:rsidRPr="00CC6328">
        <w:t>(73</w:t>
      </w:r>
      <w:r w:rsidR="001D2C11">
        <w:t> </w:t>
      </w:r>
      <w:r w:rsidRPr="00CC6328">
        <w:t>2403) nebo</w:t>
      </w:r>
      <w:r w:rsidR="001D2C11">
        <w:t> </w:t>
      </w:r>
      <w:r w:rsidRPr="00CC6328">
        <w:t>dle</w:t>
      </w:r>
      <w:r w:rsidR="001D2C11">
        <w:t> </w:t>
      </w:r>
      <w:r w:rsidRPr="00CC6328">
        <w:t>aktuálně platné ČSN</w:t>
      </w:r>
      <w:r w:rsidR="00053DC1" w:rsidRPr="00CC6328">
        <w:t>.</w:t>
      </w:r>
      <w:bookmarkEnd w:id="19"/>
    </w:p>
    <w:p w14:paraId="736C4D9A" w14:textId="77777777" w:rsidR="005E3A9D" w:rsidRDefault="005E3A9D" w:rsidP="006170B9"/>
    <w:tbl>
      <w:tblPr>
        <w:tblpPr w:leftFromText="141" w:rightFromText="141" w:vertAnchor="text" w:horzAnchor="margin" w:tblpY="372"/>
        <w:tblW w:w="9655" w:type="dxa"/>
        <w:tblLayout w:type="fixed"/>
        <w:tblLook w:val="01E0" w:firstRow="1" w:lastRow="1" w:firstColumn="1" w:lastColumn="1" w:noHBand="0" w:noVBand="0"/>
      </w:tblPr>
      <w:tblGrid>
        <w:gridCol w:w="567"/>
        <w:gridCol w:w="9088"/>
      </w:tblGrid>
      <w:tr w:rsidR="00A10575" w:rsidRPr="00CC6328" w14:paraId="6ECC34E3" w14:textId="77777777" w:rsidTr="00A10575">
        <w:trPr>
          <w:trHeight w:hRule="exact" w:val="58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87FA4" w14:textId="77777777" w:rsidR="00A10575" w:rsidRPr="00CC6328" w:rsidRDefault="00A10575" w:rsidP="00A10575">
            <w:pPr>
              <w:jc w:val="center"/>
            </w:pPr>
            <w:r w:rsidRPr="00CC6328">
              <w:t>1)</w:t>
            </w:r>
          </w:p>
        </w:tc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58A6D" w14:textId="77777777" w:rsidR="00A10575" w:rsidRPr="00CC6328" w:rsidRDefault="00A10575" w:rsidP="00A10575">
            <w:pPr>
              <w:jc w:val="left"/>
            </w:pPr>
            <w:r w:rsidRPr="00CC6328">
              <w:t>Vyšetření inženýrskogeologických a hydrogeologických poměrů v trase a dotčeném okolí trasy.</w:t>
            </w:r>
          </w:p>
        </w:tc>
      </w:tr>
      <w:tr w:rsidR="00A10575" w:rsidRPr="00CC6328" w14:paraId="1689D568" w14:textId="77777777" w:rsidTr="00A10575">
        <w:trPr>
          <w:trHeight w:hRule="exact" w:val="55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5D8A2" w14:textId="77777777" w:rsidR="00A10575" w:rsidRPr="00CC6328" w:rsidRDefault="00A10575" w:rsidP="00A10575">
            <w:pPr>
              <w:jc w:val="center"/>
            </w:pPr>
            <w:r w:rsidRPr="00CC6328">
              <w:t>2)</w:t>
            </w:r>
          </w:p>
        </w:tc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4958C" w14:textId="77777777" w:rsidR="00A10575" w:rsidRPr="00CC6328" w:rsidRDefault="00A10575" w:rsidP="00A10575">
            <w:pPr>
              <w:jc w:val="left"/>
            </w:pPr>
            <w:r w:rsidRPr="00CC6328">
              <w:t>Návrh založení objektů a stanovení stupně chemicky agresivního prostředí v zeminách a</w:t>
            </w:r>
            <w:r>
              <w:t> </w:t>
            </w:r>
            <w:r w:rsidRPr="00CC6328">
              <w:t>podzemní vodě (ČSN</w:t>
            </w:r>
            <w:r>
              <w:t> </w:t>
            </w:r>
            <w:r w:rsidRPr="00CC6328">
              <w:t>EN</w:t>
            </w:r>
            <w:r>
              <w:t> </w:t>
            </w:r>
            <w:r w:rsidRPr="00CC6328">
              <w:t>206 +A2</w:t>
            </w:r>
            <w:r>
              <w:t> </w:t>
            </w:r>
            <w:r w:rsidRPr="00CC6328">
              <w:t>(73</w:t>
            </w:r>
            <w:r>
              <w:t> </w:t>
            </w:r>
            <w:r w:rsidRPr="00CC6328">
              <w:t>2403) nebo dle aktuálně platné ČSN)</w:t>
            </w:r>
            <w:r>
              <w:t>.</w:t>
            </w:r>
          </w:p>
        </w:tc>
      </w:tr>
      <w:tr w:rsidR="00A10575" w:rsidRPr="00CC6328" w14:paraId="6A0807EC" w14:textId="77777777" w:rsidTr="00A10575">
        <w:trPr>
          <w:trHeight w:hRule="exact" w:val="56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CBD71" w14:textId="77777777" w:rsidR="00A10575" w:rsidRPr="00CC6328" w:rsidRDefault="00A10575" w:rsidP="00A10575">
            <w:pPr>
              <w:jc w:val="center"/>
            </w:pPr>
            <w:r w:rsidRPr="00CC6328">
              <w:t>3)</w:t>
            </w:r>
          </w:p>
        </w:tc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C64EA" w14:textId="77777777" w:rsidR="00A10575" w:rsidRPr="00CC6328" w:rsidRDefault="00A10575" w:rsidP="00A10575">
            <w:pPr>
              <w:jc w:val="left"/>
            </w:pPr>
            <w:r w:rsidRPr="00CC6328">
              <w:t>Vyšetření nepříznivých území v trase s návrhem řešení případné doporučení ke změně trasy</w:t>
            </w:r>
          </w:p>
        </w:tc>
      </w:tr>
      <w:tr w:rsidR="00A10575" w:rsidRPr="00CC6328" w14:paraId="60C95935" w14:textId="77777777" w:rsidTr="00A10575">
        <w:trPr>
          <w:trHeight w:hRule="exact" w:val="54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4DB4D" w14:textId="77777777" w:rsidR="00A10575" w:rsidRPr="00CC6328" w:rsidRDefault="00A10575" w:rsidP="00A10575">
            <w:pPr>
              <w:jc w:val="center"/>
            </w:pPr>
            <w:r w:rsidRPr="00CC6328">
              <w:t>4)</w:t>
            </w:r>
          </w:p>
        </w:tc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DE866" w14:textId="77777777" w:rsidR="00A10575" w:rsidRPr="00CC6328" w:rsidRDefault="00A10575" w:rsidP="00A10575">
            <w:pPr>
              <w:jc w:val="left"/>
            </w:pPr>
            <w:r w:rsidRPr="00CC6328">
              <w:t>Zhodnocení použitelnosti zemin a hornin z trasy jako sypaniny (ČS</w:t>
            </w:r>
            <w:r>
              <w:t>N </w:t>
            </w:r>
            <w:r w:rsidRPr="00CC6328">
              <w:t>73</w:t>
            </w:r>
            <w:r>
              <w:t> </w:t>
            </w:r>
            <w:r w:rsidRPr="00CC6328">
              <w:t>6133) nebo jako konstrukčního materiálu, případně podle požadavků zadavatele průzkumu.</w:t>
            </w:r>
          </w:p>
        </w:tc>
      </w:tr>
      <w:tr w:rsidR="00A10575" w:rsidRPr="00CC6328" w14:paraId="62044A38" w14:textId="77777777" w:rsidTr="00A10575">
        <w:trPr>
          <w:trHeight w:hRule="exact" w:val="54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04363" w14:textId="77777777" w:rsidR="00A10575" w:rsidRPr="00CC6328" w:rsidRDefault="00A10575" w:rsidP="00A10575">
            <w:pPr>
              <w:jc w:val="center"/>
            </w:pPr>
            <w:r w:rsidRPr="00CC6328">
              <w:t>5)</w:t>
            </w:r>
          </w:p>
        </w:tc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5ED7B" w14:textId="77777777" w:rsidR="00A10575" w:rsidRPr="00CC6328" w:rsidRDefault="00A10575" w:rsidP="00A10575">
            <w:pPr>
              <w:jc w:val="left"/>
            </w:pPr>
            <w:r w:rsidRPr="00CC6328">
              <w:t>Stanovení těžitelnosti podle ČSN</w:t>
            </w:r>
            <w:r>
              <w:t> </w:t>
            </w:r>
            <w:r w:rsidRPr="00CC6328">
              <w:t>73</w:t>
            </w:r>
            <w:r>
              <w:t> </w:t>
            </w:r>
            <w:r w:rsidRPr="00CC6328">
              <w:t>6133 do 3 tříd těžitelnosti případně do kategorií dle</w:t>
            </w:r>
            <w:r>
              <w:t> </w:t>
            </w:r>
            <w:r w:rsidRPr="00CC6328">
              <w:t>smluvní dohody s objednatelem prací.</w:t>
            </w:r>
          </w:p>
        </w:tc>
      </w:tr>
      <w:tr w:rsidR="00A10575" w:rsidRPr="00CC6328" w14:paraId="54306428" w14:textId="77777777" w:rsidTr="00A10575">
        <w:trPr>
          <w:trHeight w:hRule="exact" w:val="46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02B92" w14:textId="77777777" w:rsidR="00A10575" w:rsidRPr="00CC6328" w:rsidRDefault="00A10575" w:rsidP="00A10575">
            <w:pPr>
              <w:jc w:val="center"/>
            </w:pPr>
            <w:r w:rsidRPr="00CC6328">
              <w:t>6)</w:t>
            </w:r>
          </w:p>
        </w:tc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46916" w14:textId="77777777" w:rsidR="00A10575" w:rsidRPr="00CC6328" w:rsidRDefault="00A10575" w:rsidP="00A10575">
            <w:pPr>
              <w:jc w:val="left"/>
            </w:pPr>
            <w:r w:rsidRPr="00CC6328">
              <w:t>Zatřídění hornin podle vrtatelnosti pro vrty pro hlubinné založení dle TP</w:t>
            </w:r>
            <w:r>
              <w:t> </w:t>
            </w:r>
            <w:r w:rsidRPr="00CC6328">
              <w:t>76</w:t>
            </w:r>
            <w:r>
              <w:t>.</w:t>
            </w:r>
          </w:p>
        </w:tc>
      </w:tr>
      <w:tr w:rsidR="00A10575" w:rsidRPr="00CC6328" w14:paraId="282C6830" w14:textId="77777777" w:rsidTr="00A10575">
        <w:trPr>
          <w:trHeight w:hRule="exact" w:val="57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F3369" w14:textId="77777777" w:rsidR="00A10575" w:rsidRPr="00CC6328" w:rsidRDefault="00A10575" w:rsidP="00A10575">
            <w:pPr>
              <w:jc w:val="center"/>
            </w:pPr>
            <w:r w:rsidRPr="00CC6328">
              <w:t>7)</w:t>
            </w:r>
          </w:p>
        </w:tc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43E07" w14:textId="77777777" w:rsidR="00A10575" w:rsidRPr="00CC6328" w:rsidRDefault="00A10575" w:rsidP="00A10575">
            <w:pPr>
              <w:jc w:val="left"/>
            </w:pPr>
            <w:r w:rsidRPr="00CC6328">
              <w:t>Vyšetření režimu hladiny podzemní vody v trase komunikace a jejím nejbližším okolí.</w:t>
            </w:r>
          </w:p>
        </w:tc>
      </w:tr>
      <w:tr w:rsidR="00A10575" w:rsidRPr="00CC6328" w14:paraId="07CC5E2A" w14:textId="77777777" w:rsidTr="00A10575">
        <w:trPr>
          <w:trHeight w:hRule="exact" w:val="54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5C484" w14:textId="77777777" w:rsidR="00A10575" w:rsidRPr="00CC6328" w:rsidRDefault="00A10575" w:rsidP="00A10575">
            <w:pPr>
              <w:jc w:val="center"/>
            </w:pPr>
            <w:r w:rsidRPr="00CC6328">
              <w:t>8)</w:t>
            </w:r>
          </w:p>
        </w:tc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0D5F1" w14:textId="77777777" w:rsidR="00A10575" w:rsidRPr="00CC6328" w:rsidRDefault="00A10575" w:rsidP="00A10575">
            <w:pPr>
              <w:jc w:val="left"/>
            </w:pPr>
            <w:r w:rsidRPr="00CC6328">
              <w:t>Posouzení vlivu povětrnostních podmínek na provádění zemních prací vzhledem ke</w:t>
            </w:r>
            <w:r>
              <w:t> </w:t>
            </w:r>
            <w:r w:rsidRPr="00CC6328">
              <w:t>geotechnickým poměrům</w:t>
            </w:r>
            <w:r>
              <w:t>.</w:t>
            </w:r>
          </w:p>
        </w:tc>
      </w:tr>
      <w:tr w:rsidR="00A10575" w:rsidRPr="00CC6328" w14:paraId="2A99352B" w14:textId="77777777" w:rsidTr="00A10575">
        <w:trPr>
          <w:trHeight w:hRule="exact" w:val="128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51C0B" w14:textId="77777777" w:rsidR="00A10575" w:rsidRPr="00CC6328" w:rsidRDefault="00A10575" w:rsidP="00A10575">
            <w:pPr>
              <w:jc w:val="center"/>
            </w:pPr>
            <w:r w:rsidRPr="00CC6328">
              <w:t>9)</w:t>
            </w:r>
          </w:p>
        </w:tc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1A0F8" w14:textId="77777777" w:rsidR="00A10575" w:rsidRPr="00CC6328" w:rsidRDefault="00A10575" w:rsidP="00A10575">
            <w:pPr>
              <w:jc w:val="left"/>
            </w:pPr>
            <w:r w:rsidRPr="00CC6328">
              <w:t>Zhodnocení vlivu stavební činnosti a budoucího provozu komunikace na její okolí – zejména</w:t>
            </w:r>
            <w:r>
              <w:t xml:space="preserve"> </w:t>
            </w:r>
            <w:r w:rsidRPr="00CC6328">
              <w:t>s ohledem na vydatnost stávajících vodních zdrojů a kvalitu jímané podzemní vody. V</w:t>
            </w:r>
            <w:r>
              <w:t> </w:t>
            </w:r>
            <w:r w:rsidRPr="00CC6328">
              <w:t>případě zjištění negativního dopadu stavby posoudit možnost řešení vzniklé situace, případně zřízení náhradních zdrojů.</w:t>
            </w:r>
          </w:p>
        </w:tc>
      </w:tr>
      <w:tr w:rsidR="00A10575" w:rsidRPr="00CC6328" w14:paraId="17CAB5E8" w14:textId="77777777" w:rsidTr="00A10575">
        <w:trPr>
          <w:trHeight w:hRule="exact" w:val="40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97BC0" w14:textId="77777777" w:rsidR="00A10575" w:rsidRPr="00CC6328" w:rsidRDefault="00A10575" w:rsidP="00A10575">
            <w:pPr>
              <w:jc w:val="center"/>
            </w:pPr>
            <w:r w:rsidRPr="00CC6328">
              <w:t>10)</w:t>
            </w:r>
          </w:p>
        </w:tc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D5960" w14:textId="77777777" w:rsidR="00A10575" w:rsidRPr="00CC6328" w:rsidRDefault="00A10575" w:rsidP="00A10575">
            <w:pPr>
              <w:jc w:val="left"/>
            </w:pPr>
            <w:r w:rsidRPr="00CC6328">
              <w:t>Posouzení vlivu stavby a provozu komunikace na okolní stavby.</w:t>
            </w:r>
          </w:p>
        </w:tc>
      </w:tr>
      <w:tr w:rsidR="00A10575" w:rsidRPr="00CC6328" w14:paraId="75C95E1C" w14:textId="77777777" w:rsidTr="00A10575">
        <w:trPr>
          <w:trHeight w:hRule="exact" w:val="48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14CB0" w14:textId="77777777" w:rsidR="00A10575" w:rsidRPr="00CC6328" w:rsidRDefault="00A10575" w:rsidP="00A10575">
            <w:pPr>
              <w:jc w:val="center"/>
            </w:pPr>
            <w:r w:rsidRPr="00CC6328">
              <w:t>11)</w:t>
            </w:r>
          </w:p>
        </w:tc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7D9BF" w14:textId="77777777" w:rsidR="00A10575" w:rsidRPr="00CC6328" w:rsidRDefault="00A10575" w:rsidP="00A10575">
            <w:pPr>
              <w:jc w:val="left"/>
            </w:pPr>
            <w:r w:rsidRPr="00CC6328">
              <w:t>Závěry a doporučení</w:t>
            </w:r>
            <w:r>
              <w:t>.</w:t>
            </w:r>
          </w:p>
        </w:tc>
      </w:tr>
    </w:tbl>
    <w:p w14:paraId="3B719082" w14:textId="0E97DFAB" w:rsidR="00580D65" w:rsidRPr="007953A7" w:rsidRDefault="00C720DF" w:rsidP="006170B9">
      <w:pPr>
        <w:rPr>
          <w:b/>
        </w:rPr>
      </w:pPr>
      <w:r w:rsidRPr="007953A7">
        <w:rPr>
          <w:b/>
        </w:rPr>
        <w:t>D. Závěrečná zpráva o předběžném průzkumu obsahuje:</w:t>
      </w:r>
    </w:p>
    <w:bookmarkEnd w:id="18"/>
    <w:p w14:paraId="1FFFCFEF" w14:textId="77777777" w:rsidR="00D54B7E" w:rsidRDefault="00D54B7E">
      <w:pPr>
        <w:spacing w:before="0" w:after="0" w:line="240" w:lineRule="auto"/>
        <w:contextualSpacing w:val="0"/>
        <w:jc w:val="left"/>
        <w:rPr>
          <w:b/>
          <w:bCs/>
          <w:szCs w:val="28"/>
        </w:rPr>
      </w:pPr>
    </w:p>
    <w:p w14:paraId="4CEA6379" w14:textId="77777777" w:rsidR="00D54B7E" w:rsidRDefault="00D54B7E">
      <w:pPr>
        <w:spacing w:before="0" w:after="0" w:line="240" w:lineRule="auto"/>
        <w:contextualSpacing w:val="0"/>
        <w:jc w:val="left"/>
        <w:rPr>
          <w:b/>
          <w:bCs/>
          <w:szCs w:val="28"/>
        </w:rPr>
      </w:pPr>
    </w:p>
    <w:p w14:paraId="657FD186" w14:textId="1DB89E24" w:rsidR="008449B4" w:rsidRPr="00CC6328" w:rsidRDefault="00D54B7E">
      <w:pPr>
        <w:spacing w:before="0" w:after="0" w:line="240" w:lineRule="auto"/>
        <w:contextualSpacing w:val="0"/>
        <w:jc w:val="left"/>
        <w:rPr>
          <w:b/>
          <w:szCs w:val="28"/>
        </w:rPr>
      </w:pPr>
      <w:r>
        <w:rPr>
          <w:b/>
          <w:bCs/>
          <w:szCs w:val="28"/>
        </w:rPr>
        <w:t xml:space="preserve">E. </w:t>
      </w:r>
      <w:r w:rsidR="001D495E">
        <w:rPr>
          <w:b/>
          <w:bCs/>
          <w:szCs w:val="28"/>
        </w:rPr>
        <w:t>Zajištění dat ČHMÚ dle přiložených žádostí</w:t>
      </w:r>
      <w:r w:rsidR="00453741">
        <w:rPr>
          <w:b/>
          <w:bCs/>
          <w:szCs w:val="28"/>
        </w:rPr>
        <w:t xml:space="preserve"> (pro propustky P4 a P5)</w:t>
      </w:r>
      <w:r w:rsidR="008449B4" w:rsidRPr="00CC6328">
        <w:rPr>
          <w:b/>
          <w:bCs/>
          <w:szCs w:val="28"/>
        </w:rPr>
        <w:br w:type="page"/>
      </w:r>
    </w:p>
    <w:p w14:paraId="09182CF2" w14:textId="6437A4E3" w:rsidR="00554CB8" w:rsidRPr="00AC314F" w:rsidRDefault="00554CB8" w:rsidP="00554CB8">
      <w:pPr>
        <w:rPr>
          <w:b/>
          <w:bCs/>
          <w:szCs w:val="22"/>
          <w:u w:val="single"/>
        </w:rPr>
      </w:pPr>
      <w:r w:rsidRPr="00AC314F">
        <w:rPr>
          <w:b/>
          <w:bCs/>
          <w:szCs w:val="22"/>
          <w:u w:val="single"/>
        </w:rPr>
        <w:lastRenderedPageBreak/>
        <w:t xml:space="preserve">Zadání a požadavky na </w:t>
      </w:r>
      <w:r w:rsidRPr="00177F8F">
        <w:rPr>
          <w:b/>
          <w:bCs/>
          <w:szCs w:val="22"/>
          <w:u w:val="single"/>
        </w:rPr>
        <w:t>předběžný</w:t>
      </w:r>
      <w:r w:rsidRPr="00AC314F">
        <w:rPr>
          <w:b/>
          <w:bCs/>
          <w:szCs w:val="22"/>
          <w:u w:val="single"/>
        </w:rPr>
        <w:t xml:space="preserve"> geotechnický průzkum pro </w:t>
      </w:r>
      <w:r w:rsidR="00820F92">
        <w:rPr>
          <w:b/>
          <w:bCs/>
          <w:szCs w:val="22"/>
          <w:u w:val="single"/>
        </w:rPr>
        <w:t>protierozní opatření</w:t>
      </w:r>
      <w:r w:rsidR="00313419">
        <w:rPr>
          <w:b/>
          <w:bCs/>
          <w:szCs w:val="22"/>
          <w:u w:val="single"/>
        </w:rPr>
        <w:t xml:space="preserve"> (sondy S3, S4</w:t>
      </w:r>
      <w:r w:rsidR="008A7040">
        <w:rPr>
          <w:b/>
          <w:bCs/>
          <w:szCs w:val="22"/>
          <w:u w:val="single"/>
        </w:rPr>
        <w:t>, S5 a S6)</w:t>
      </w:r>
    </w:p>
    <w:p w14:paraId="7F80F87B" w14:textId="77777777" w:rsidR="00554CB8" w:rsidRPr="00CC6328" w:rsidRDefault="00554CB8" w:rsidP="00554CB8">
      <w:pPr>
        <w:rPr>
          <w:bCs/>
          <w:szCs w:val="22"/>
        </w:rPr>
      </w:pPr>
    </w:p>
    <w:p w14:paraId="11C98C35" w14:textId="77777777" w:rsidR="00554CB8" w:rsidRPr="00CC6328" w:rsidRDefault="00554CB8" w:rsidP="00554CB8">
      <w:pPr>
        <w:rPr>
          <w:bCs/>
          <w:szCs w:val="22"/>
        </w:rPr>
      </w:pPr>
      <w:r w:rsidRPr="00CC6328">
        <w:rPr>
          <w:szCs w:val="22"/>
        </w:rPr>
        <w:t>Množství a rozsah předběžného průzkumu je přiměřené úrovni požadované dokumentace. Uvedené počty a měřítka jsou minimální, resp.</w:t>
      </w:r>
      <w:r>
        <w:rPr>
          <w:bCs/>
          <w:szCs w:val="22"/>
        </w:rPr>
        <w:t> </w:t>
      </w:r>
      <w:r w:rsidRPr="00CC6328">
        <w:rPr>
          <w:szCs w:val="22"/>
        </w:rPr>
        <w:t>doporučené.</w:t>
      </w:r>
    </w:p>
    <w:p w14:paraId="7C149B1A" w14:textId="77777777" w:rsidR="00554CB8" w:rsidRPr="00CC6328" w:rsidRDefault="00554CB8" w:rsidP="00554CB8"/>
    <w:p w14:paraId="3D8F2A15" w14:textId="77777777" w:rsidR="00554CB8" w:rsidRPr="00AC314F" w:rsidRDefault="00554CB8" w:rsidP="00554CB8">
      <w:pPr>
        <w:rPr>
          <w:b/>
          <w:bCs/>
          <w:szCs w:val="22"/>
        </w:rPr>
      </w:pPr>
      <w:r w:rsidRPr="00AC314F">
        <w:rPr>
          <w:b/>
          <w:bCs/>
          <w:szCs w:val="22"/>
        </w:rPr>
        <w:t>A. Podklady pro zadání průzkumu:</w:t>
      </w:r>
    </w:p>
    <w:tbl>
      <w:tblPr>
        <w:tblW w:w="9185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2013"/>
        <w:gridCol w:w="3118"/>
        <w:gridCol w:w="2268"/>
        <w:gridCol w:w="1786"/>
      </w:tblGrid>
      <w:tr w:rsidR="00554CB8" w:rsidRPr="00CC6328" w14:paraId="215C6F9E" w14:textId="77777777" w:rsidTr="00E879AB">
        <w:trPr>
          <w:trHeight w:val="300"/>
        </w:trPr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E485D" w14:textId="77777777" w:rsidR="00554CB8" w:rsidRPr="00CC6328" w:rsidRDefault="00554CB8" w:rsidP="00E879AB">
            <w:pPr>
              <w:rPr>
                <w:bCs/>
                <w:szCs w:val="22"/>
              </w:rPr>
            </w:pPr>
            <w:r w:rsidRPr="00CC6328">
              <w:rPr>
                <w:szCs w:val="22"/>
              </w:rPr>
              <w:t>Mapový podklad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ADE5E" w14:textId="77777777" w:rsidR="00554CB8" w:rsidRPr="00CC6328" w:rsidRDefault="00554CB8" w:rsidP="00E879AB">
            <w:pPr>
              <w:rPr>
                <w:bCs/>
                <w:szCs w:val="22"/>
              </w:rPr>
            </w:pPr>
            <w:r w:rsidRPr="00CC6328">
              <w:rPr>
                <w:szCs w:val="22"/>
              </w:rPr>
              <w:t>Trasa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19A09" w14:textId="77777777" w:rsidR="00554CB8" w:rsidRPr="00CC6328" w:rsidRDefault="00554CB8" w:rsidP="00E879AB">
            <w:pPr>
              <w:rPr>
                <w:bCs/>
                <w:szCs w:val="22"/>
              </w:rPr>
            </w:pPr>
            <w:r w:rsidRPr="00CC6328">
              <w:rPr>
                <w:szCs w:val="22"/>
              </w:rPr>
              <w:t>Objekty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F1599" w14:textId="77777777" w:rsidR="00554CB8" w:rsidRPr="00CC6328" w:rsidRDefault="00554CB8" w:rsidP="00E879AB">
            <w:pPr>
              <w:rPr>
                <w:bCs/>
                <w:szCs w:val="22"/>
              </w:rPr>
            </w:pPr>
            <w:r w:rsidRPr="00CC6328">
              <w:rPr>
                <w:szCs w:val="22"/>
              </w:rPr>
              <w:t>Zemníky</w:t>
            </w:r>
          </w:p>
        </w:tc>
      </w:tr>
      <w:tr w:rsidR="00554CB8" w:rsidRPr="00CC6328" w14:paraId="169F71E7" w14:textId="77777777" w:rsidTr="00E879AB">
        <w:trPr>
          <w:trHeight w:val="300"/>
        </w:trPr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32BC7D" w14:textId="77777777" w:rsidR="00554CB8" w:rsidRPr="00CC6328" w:rsidRDefault="00554CB8" w:rsidP="00E879AB">
            <w:pPr>
              <w:rPr>
                <w:bCs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5FB2D" w14:textId="77777777" w:rsidR="00554CB8" w:rsidRPr="00CC6328" w:rsidRDefault="00554CB8" w:rsidP="00E879AB">
            <w:pPr>
              <w:rPr>
                <w:bCs/>
                <w:szCs w:val="22"/>
              </w:rPr>
            </w:pPr>
            <w:r w:rsidRPr="00CC6328">
              <w:rPr>
                <w:szCs w:val="22"/>
              </w:rPr>
              <w:t>1:2000</w:t>
            </w:r>
            <w:r>
              <w:rPr>
                <w:szCs w:val="22"/>
              </w:rPr>
              <w:t>,</w:t>
            </w:r>
            <w:r w:rsidRPr="00CC6328">
              <w:rPr>
                <w:szCs w:val="22"/>
              </w:rPr>
              <w:t xml:space="preserve"> nebo 1:1000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1B941" w14:textId="77777777" w:rsidR="00554CB8" w:rsidRPr="00CC6328" w:rsidRDefault="00554CB8" w:rsidP="00E879AB">
            <w:pPr>
              <w:rPr>
                <w:bCs/>
                <w:szCs w:val="22"/>
              </w:rPr>
            </w:pPr>
            <w:r w:rsidRPr="00CC6328">
              <w:rPr>
                <w:szCs w:val="22"/>
              </w:rPr>
              <w:t>1:100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9CA629" w14:textId="77777777" w:rsidR="00554CB8" w:rsidRPr="00CC6328" w:rsidRDefault="00554CB8" w:rsidP="00E879AB">
            <w:pPr>
              <w:rPr>
                <w:bCs/>
                <w:szCs w:val="22"/>
              </w:rPr>
            </w:pPr>
            <w:r w:rsidRPr="00CC6328">
              <w:rPr>
                <w:szCs w:val="22"/>
              </w:rPr>
              <w:t>1:2000</w:t>
            </w:r>
          </w:p>
        </w:tc>
      </w:tr>
      <w:tr w:rsidR="00554CB8" w:rsidRPr="00CC6328" w14:paraId="63601A89" w14:textId="77777777" w:rsidTr="00E879AB">
        <w:trPr>
          <w:trHeight w:val="300"/>
        </w:trPr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159D2" w14:textId="77777777" w:rsidR="00554CB8" w:rsidRPr="00CC6328" w:rsidRDefault="00554CB8" w:rsidP="00E879AB">
            <w:pPr>
              <w:rPr>
                <w:bCs/>
                <w:szCs w:val="22"/>
              </w:rPr>
            </w:pPr>
            <w:r w:rsidRPr="00CC6328">
              <w:rPr>
                <w:szCs w:val="22"/>
              </w:rPr>
              <w:t>Podélný profil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3FC240" w14:textId="77777777" w:rsidR="00554CB8" w:rsidRPr="00CC6328" w:rsidRDefault="00554CB8" w:rsidP="00E879AB">
            <w:pPr>
              <w:rPr>
                <w:bCs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0BFFEC" w14:textId="77777777" w:rsidR="00554CB8" w:rsidRPr="00CC6328" w:rsidRDefault="00554CB8" w:rsidP="00E879AB">
            <w:pPr>
              <w:rPr>
                <w:bCs/>
                <w:szCs w:val="22"/>
              </w:rPr>
            </w:pP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65BF14" w14:textId="77777777" w:rsidR="00554CB8" w:rsidRPr="00CC6328" w:rsidRDefault="00554CB8" w:rsidP="00E879AB">
            <w:pPr>
              <w:rPr>
                <w:bCs/>
                <w:szCs w:val="22"/>
              </w:rPr>
            </w:pPr>
          </w:p>
        </w:tc>
      </w:tr>
      <w:tr w:rsidR="00554CB8" w:rsidRPr="00CC6328" w14:paraId="7A42C1CD" w14:textId="77777777" w:rsidTr="00E879AB">
        <w:trPr>
          <w:trHeight w:val="300"/>
        </w:trPr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E6E36A" w14:textId="77777777" w:rsidR="00554CB8" w:rsidRPr="00CC6328" w:rsidRDefault="00554CB8" w:rsidP="00E879AB">
            <w:pPr>
              <w:rPr>
                <w:bCs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F5E0E" w14:textId="77777777" w:rsidR="00554CB8" w:rsidRPr="00CC6328" w:rsidRDefault="00554CB8" w:rsidP="00E879AB">
            <w:pPr>
              <w:rPr>
                <w:bCs/>
                <w:szCs w:val="22"/>
              </w:rPr>
            </w:pPr>
            <w:r w:rsidRPr="00CC6328">
              <w:rPr>
                <w:szCs w:val="22"/>
              </w:rPr>
              <w:t>1:2000/200</w:t>
            </w:r>
            <w:r>
              <w:rPr>
                <w:szCs w:val="22"/>
              </w:rPr>
              <w:t xml:space="preserve">, nebo </w:t>
            </w:r>
            <w:r w:rsidRPr="00CC6328">
              <w:rPr>
                <w:szCs w:val="22"/>
              </w:rPr>
              <w:t>1:1000/100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8255C" w14:textId="77777777" w:rsidR="00554CB8" w:rsidRPr="00CC6328" w:rsidRDefault="00554CB8" w:rsidP="00E879AB">
            <w:pPr>
              <w:rPr>
                <w:bCs/>
                <w:szCs w:val="22"/>
              </w:rPr>
            </w:pPr>
            <w:r>
              <w:rPr>
                <w:szCs w:val="22"/>
              </w:rPr>
              <w:t>1</w:t>
            </w:r>
            <w:r w:rsidRPr="00CC6328">
              <w:rPr>
                <w:szCs w:val="22"/>
              </w:rPr>
              <w:t>: 100</w:t>
            </w:r>
            <w:r>
              <w:rPr>
                <w:szCs w:val="22"/>
              </w:rPr>
              <w:t xml:space="preserve">, nebo </w:t>
            </w:r>
            <w:r w:rsidRPr="00CC6328">
              <w:rPr>
                <w:szCs w:val="22"/>
              </w:rPr>
              <w:t>1:2000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E384C" w14:textId="77777777" w:rsidR="00554CB8" w:rsidRPr="00CC6328" w:rsidRDefault="00554CB8" w:rsidP="00E879AB">
            <w:pPr>
              <w:rPr>
                <w:bCs/>
                <w:szCs w:val="22"/>
              </w:rPr>
            </w:pPr>
            <w:r w:rsidRPr="00CC6328">
              <w:rPr>
                <w:szCs w:val="22"/>
              </w:rPr>
              <w:t>1:2000</w:t>
            </w:r>
          </w:p>
        </w:tc>
      </w:tr>
    </w:tbl>
    <w:p w14:paraId="6E11E1F6" w14:textId="77777777" w:rsidR="00554CB8" w:rsidRPr="00CC6328" w:rsidRDefault="00554CB8" w:rsidP="00554CB8">
      <w:pPr>
        <w:rPr>
          <w:bCs/>
          <w:szCs w:val="22"/>
        </w:rPr>
      </w:pPr>
      <w:r w:rsidRPr="00CC6328">
        <w:rPr>
          <w:szCs w:val="22"/>
        </w:rPr>
        <w:t>Poznámka: Součástí podkladů musí být informace o střetech zájmů chráněných zvláštními právními předpisy předané prokazatelnou formou.</w:t>
      </w:r>
    </w:p>
    <w:p w14:paraId="3F168A63" w14:textId="77777777" w:rsidR="00554CB8" w:rsidRPr="00CC6328" w:rsidRDefault="00554CB8" w:rsidP="00554CB8">
      <w:pPr>
        <w:rPr>
          <w:bCs/>
          <w:szCs w:val="22"/>
        </w:rPr>
      </w:pPr>
    </w:p>
    <w:p w14:paraId="5EC7C0B8" w14:textId="77777777" w:rsidR="00554CB8" w:rsidRPr="00AC314F" w:rsidRDefault="00554CB8" w:rsidP="00554CB8">
      <w:pPr>
        <w:rPr>
          <w:b/>
          <w:bCs/>
          <w:szCs w:val="22"/>
        </w:rPr>
      </w:pPr>
      <w:r w:rsidRPr="00AC314F">
        <w:rPr>
          <w:b/>
          <w:bCs/>
          <w:szCs w:val="22"/>
        </w:rPr>
        <w:t>B. Požadavky na technické práce a podklady:</w:t>
      </w:r>
    </w:p>
    <w:tbl>
      <w:tblPr>
        <w:tblOverlap w:val="never"/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3"/>
        <w:gridCol w:w="3261"/>
        <w:gridCol w:w="3118"/>
      </w:tblGrid>
      <w:tr w:rsidR="00554CB8" w:rsidRPr="00CC6328" w14:paraId="1E990E8C" w14:textId="77777777" w:rsidTr="00E879AB">
        <w:trPr>
          <w:trHeight w:val="279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0393AFF" w14:textId="77777777" w:rsidR="00554CB8" w:rsidRPr="00CC6328" w:rsidRDefault="00554CB8" w:rsidP="00E879AB">
            <w:pPr>
              <w:rPr>
                <w:bCs/>
                <w:szCs w:val="22"/>
              </w:rPr>
            </w:pPr>
            <w:r w:rsidRPr="00CC6328">
              <w:rPr>
                <w:szCs w:val="22"/>
                <w:lang w:bidi="cs-CZ"/>
              </w:rPr>
              <w:t>Požadované počty průzkumných sond pro předběžný GTP</w:t>
            </w:r>
          </w:p>
        </w:tc>
      </w:tr>
      <w:tr w:rsidR="00554CB8" w:rsidRPr="00CC6328" w14:paraId="515BA217" w14:textId="77777777" w:rsidTr="00E879AB">
        <w:trPr>
          <w:trHeight w:hRule="exact" w:val="38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0CFD664" w14:textId="77777777" w:rsidR="00554CB8" w:rsidRPr="00CC6328" w:rsidRDefault="00554CB8" w:rsidP="00E879AB">
            <w:pPr>
              <w:rPr>
                <w:bCs/>
                <w:szCs w:val="22"/>
              </w:rPr>
            </w:pPr>
            <w:r w:rsidRPr="00CC6328">
              <w:rPr>
                <w:szCs w:val="22"/>
                <w:lang w:bidi="cs-CZ"/>
              </w:rPr>
              <w:t>Geotechnické poměry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060A9BE" w14:textId="77777777" w:rsidR="00554CB8" w:rsidRPr="00CC6328" w:rsidRDefault="00554CB8" w:rsidP="00E879AB">
            <w:pPr>
              <w:rPr>
                <w:bCs/>
                <w:szCs w:val="22"/>
              </w:rPr>
            </w:pPr>
            <w:r w:rsidRPr="00CC6328">
              <w:rPr>
                <w:szCs w:val="22"/>
                <w:lang w:bidi="cs-CZ"/>
              </w:rPr>
              <w:t>Jednoduché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75CE21F" w14:textId="77777777" w:rsidR="00554CB8" w:rsidRPr="00CC6328" w:rsidRDefault="00554CB8" w:rsidP="00E879AB">
            <w:pPr>
              <w:rPr>
                <w:bCs/>
                <w:szCs w:val="22"/>
              </w:rPr>
            </w:pPr>
            <w:r w:rsidRPr="00CC6328">
              <w:rPr>
                <w:szCs w:val="22"/>
                <w:lang w:bidi="cs-CZ"/>
              </w:rPr>
              <w:t>Složité</w:t>
            </w:r>
          </w:p>
        </w:tc>
      </w:tr>
      <w:tr w:rsidR="00554CB8" w:rsidRPr="00CC6328" w14:paraId="225AB735" w14:textId="77777777" w:rsidTr="00E879AB">
        <w:trPr>
          <w:trHeight w:hRule="exact" w:val="43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3663C99" w14:textId="77777777" w:rsidR="00554CB8" w:rsidRPr="00CC6328" w:rsidRDefault="00554CB8" w:rsidP="00E879AB">
            <w:pPr>
              <w:rPr>
                <w:bCs/>
                <w:szCs w:val="22"/>
              </w:rPr>
            </w:pPr>
            <w:r w:rsidRPr="00CC6328">
              <w:rPr>
                <w:szCs w:val="22"/>
                <w:lang w:bidi="cs-CZ"/>
              </w:rPr>
              <w:t>Trasa – zářez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42F972B" w14:textId="77777777" w:rsidR="00554CB8" w:rsidRPr="00CC6328" w:rsidRDefault="00554CB8" w:rsidP="00E879AB">
            <w:pPr>
              <w:rPr>
                <w:bCs/>
                <w:szCs w:val="22"/>
              </w:rPr>
            </w:pPr>
            <w:r w:rsidRPr="00CC6328">
              <w:rPr>
                <w:szCs w:val="22"/>
                <w:lang w:bidi="cs-CZ"/>
              </w:rPr>
              <w:t>1 sonda - 500 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0C72170" w14:textId="77777777" w:rsidR="00554CB8" w:rsidRPr="00CC6328" w:rsidRDefault="00554CB8" w:rsidP="00E879AB">
            <w:pPr>
              <w:rPr>
                <w:bCs/>
                <w:szCs w:val="22"/>
              </w:rPr>
            </w:pPr>
            <w:r w:rsidRPr="00CC6328">
              <w:rPr>
                <w:szCs w:val="22"/>
                <w:lang w:bidi="cs-CZ"/>
              </w:rPr>
              <w:t>1 sonda - 250 m</w:t>
            </w:r>
          </w:p>
        </w:tc>
      </w:tr>
      <w:tr w:rsidR="00554CB8" w:rsidRPr="00CC6328" w14:paraId="30B605CB" w14:textId="77777777" w:rsidTr="00E879AB">
        <w:trPr>
          <w:trHeight w:hRule="exact" w:val="42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D3326ED" w14:textId="77777777" w:rsidR="00554CB8" w:rsidRPr="00CC6328" w:rsidRDefault="00554CB8" w:rsidP="00E879AB">
            <w:pPr>
              <w:rPr>
                <w:bCs/>
                <w:szCs w:val="22"/>
              </w:rPr>
            </w:pPr>
            <w:r w:rsidRPr="00CC6328">
              <w:rPr>
                <w:szCs w:val="22"/>
                <w:lang w:bidi="cs-CZ"/>
              </w:rPr>
              <w:t>Trasa – násyp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E690E30" w14:textId="77777777" w:rsidR="00554CB8" w:rsidRPr="00CC6328" w:rsidRDefault="00554CB8" w:rsidP="00E879AB">
            <w:pPr>
              <w:rPr>
                <w:bCs/>
                <w:szCs w:val="22"/>
              </w:rPr>
            </w:pPr>
            <w:r w:rsidRPr="00CC6328">
              <w:rPr>
                <w:szCs w:val="22"/>
                <w:lang w:bidi="cs-CZ"/>
              </w:rPr>
              <w:t>1 sonda - 500 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F523B34" w14:textId="77777777" w:rsidR="00554CB8" w:rsidRPr="00CC6328" w:rsidRDefault="00554CB8" w:rsidP="00E879AB">
            <w:pPr>
              <w:rPr>
                <w:bCs/>
                <w:szCs w:val="22"/>
              </w:rPr>
            </w:pPr>
            <w:r w:rsidRPr="00CC6328">
              <w:rPr>
                <w:szCs w:val="22"/>
                <w:lang w:bidi="cs-CZ"/>
              </w:rPr>
              <w:t>1 sonda - 250 m</w:t>
            </w:r>
          </w:p>
        </w:tc>
      </w:tr>
      <w:tr w:rsidR="00554CB8" w:rsidRPr="00CC6328" w14:paraId="32EE2CBC" w14:textId="77777777" w:rsidTr="00E879AB">
        <w:trPr>
          <w:trHeight w:hRule="exact" w:val="41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20916A9" w14:textId="77777777" w:rsidR="00554CB8" w:rsidRPr="00CC6328" w:rsidRDefault="00554CB8" w:rsidP="00E879AB">
            <w:pPr>
              <w:rPr>
                <w:bCs/>
                <w:szCs w:val="22"/>
              </w:rPr>
            </w:pPr>
            <w:r w:rsidRPr="00CC6328">
              <w:rPr>
                <w:szCs w:val="22"/>
                <w:lang w:bidi="cs-CZ"/>
              </w:rPr>
              <w:t>Hloubka sond v zářezu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1B72A09" w14:textId="77777777" w:rsidR="00554CB8" w:rsidRPr="00CC6328" w:rsidRDefault="00554CB8" w:rsidP="00E879AB">
            <w:pPr>
              <w:rPr>
                <w:bCs/>
                <w:szCs w:val="22"/>
              </w:rPr>
            </w:pPr>
            <w:r w:rsidRPr="00CC6328">
              <w:rPr>
                <w:szCs w:val="22"/>
                <w:lang w:bidi="cs-CZ"/>
              </w:rPr>
              <w:t>Min. 1 m pod niveletu*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AD4708A" w14:textId="77777777" w:rsidR="00554CB8" w:rsidRPr="00CC6328" w:rsidRDefault="00554CB8" w:rsidP="00E879AB">
            <w:pPr>
              <w:rPr>
                <w:bCs/>
                <w:szCs w:val="22"/>
              </w:rPr>
            </w:pPr>
            <w:r w:rsidRPr="00CC6328">
              <w:rPr>
                <w:szCs w:val="22"/>
                <w:lang w:bidi="cs-CZ"/>
              </w:rPr>
              <w:t>Min. 1 m pod niveletu*</w:t>
            </w:r>
          </w:p>
        </w:tc>
      </w:tr>
      <w:tr w:rsidR="00554CB8" w:rsidRPr="00CC6328" w14:paraId="7EB9DE80" w14:textId="77777777" w:rsidTr="00E879AB">
        <w:trPr>
          <w:trHeight w:hRule="exact" w:val="42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636F086" w14:textId="77777777" w:rsidR="00554CB8" w:rsidRPr="00CC6328" w:rsidRDefault="00554CB8" w:rsidP="00E879AB">
            <w:pPr>
              <w:rPr>
                <w:bCs/>
                <w:szCs w:val="22"/>
              </w:rPr>
            </w:pPr>
            <w:r w:rsidRPr="00CC6328">
              <w:rPr>
                <w:szCs w:val="22"/>
                <w:lang w:bidi="cs-CZ"/>
              </w:rPr>
              <w:t>Hloubka sond v násypu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4B648C7" w14:textId="77777777" w:rsidR="00554CB8" w:rsidRPr="00CC6328" w:rsidRDefault="00554CB8" w:rsidP="00E879AB">
            <w:pPr>
              <w:rPr>
                <w:bCs/>
                <w:szCs w:val="22"/>
              </w:rPr>
            </w:pPr>
            <w:r w:rsidRPr="00CC6328">
              <w:rPr>
                <w:szCs w:val="22"/>
                <w:lang w:bidi="cs-CZ"/>
              </w:rPr>
              <w:t>Min. 1 m pod bázi násypu**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012DD1F" w14:textId="77777777" w:rsidR="00554CB8" w:rsidRPr="00CC6328" w:rsidRDefault="00554CB8" w:rsidP="00E879AB">
            <w:pPr>
              <w:rPr>
                <w:bCs/>
                <w:szCs w:val="22"/>
              </w:rPr>
            </w:pPr>
            <w:r w:rsidRPr="00CC6328">
              <w:rPr>
                <w:szCs w:val="22"/>
                <w:lang w:bidi="cs-CZ"/>
              </w:rPr>
              <w:t>Min. 1 m pod bázi násypu**</w:t>
            </w:r>
          </w:p>
        </w:tc>
      </w:tr>
      <w:tr w:rsidR="00554CB8" w:rsidRPr="00CC6328" w14:paraId="01E51726" w14:textId="77777777" w:rsidTr="00E879AB">
        <w:trPr>
          <w:trHeight w:hRule="exact" w:val="42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B99D873" w14:textId="77777777" w:rsidR="00554CB8" w:rsidRPr="00CC6328" w:rsidRDefault="00554CB8" w:rsidP="00E879AB">
            <w:pPr>
              <w:rPr>
                <w:bCs/>
                <w:szCs w:val="22"/>
              </w:rPr>
            </w:pPr>
            <w:r w:rsidRPr="00CC6328">
              <w:rPr>
                <w:szCs w:val="22"/>
                <w:lang w:bidi="cs-CZ"/>
              </w:rPr>
              <w:t>Počet sond u objektů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81188AD" w14:textId="77777777" w:rsidR="00554CB8" w:rsidRPr="00CC6328" w:rsidRDefault="00554CB8" w:rsidP="00E879AB">
            <w:pPr>
              <w:rPr>
                <w:bCs/>
                <w:szCs w:val="22"/>
              </w:rPr>
            </w:pPr>
            <w:r w:rsidRPr="00CC6328">
              <w:rPr>
                <w:szCs w:val="22"/>
                <w:lang w:bidi="cs-CZ"/>
              </w:rPr>
              <w:t>Min. 1 sonda na objekt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3B5009A" w14:textId="77777777" w:rsidR="00554CB8" w:rsidRPr="00CC6328" w:rsidRDefault="00554CB8" w:rsidP="00E879AB">
            <w:pPr>
              <w:rPr>
                <w:bCs/>
                <w:szCs w:val="22"/>
              </w:rPr>
            </w:pPr>
            <w:r w:rsidRPr="00CC6328">
              <w:rPr>
                <w:szCs w:val="22"/>
                <w:lang w:bidi="cs-CZ"/>
              </w:rPr>
              <w:t>Min. 2 sondy na objekt</w:t>
            </w:r>
          </w:p>
        </w:tc>
      </w:tr>
      <w:tr w:rsidR="00554CB8" w:rsidRPr="00CC6328" w14:paraId="0F157AFC" w14:textId="77777777" w:rsidTr="00E879AB">
        <w:trPr>
          <w:trHeight w:hRule="exact" w:val="94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CB5C261" w14:textId="77777777" w:rsidR="00554CB8" w:rsidRPr="00CC6328" w:rsidRDefault="00554CB8" w:rsidP="00E879AB">
            <w:pPr>
              <w:rPr>
                <w:bCs/>
                <w:szCs w:val="22"/>
              </w:rPr>
            </w:pPr>
            <w:r w:rsidRPr="00CC6328">
              <w:rPr>
                <w:szCs w:val="22"/>
                <w:lang w:bidi="cs-CZ"/>
              </w:rPr>
              <w:t>Hloubka sond u objektů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3EED835" w14:textId="77777777" w:rsidR="00554CB8" w:rsidRPr="00CC6328" w:rsidRDefault="00554CB8" w:rsidP="00E879AB">
            <w:pPr>
              <w:rPr>
                <w:bCs/>
                <w:szCs w:val="22"/>
              </w:rPr>
            </w:pPr>
            <w:r w:rsidRPr="00CC6328">
              <w:rPr>
                <w:szCs w:val="22"/>
                <w:lang w:bidi="cs-CZ"/>
              </w:rPr>
              <w:t>Podle hloubky založení nebo úrovně skalního podkladu</w:t>
            </w:r>
            <w:r>
              <w:rPr>
                <w:szCs w:val="22"/>
                <w:lang w:bidi="cs-CZ"/>
              </w:rPr>
              <w:t xml:space="preserve"> (max. 5 metrů)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CE95959" w14:textId="77777777" w:rsidR="00554CB8" w:rsidRPr="00CC6328" w:rsidRDefault="00554CB8" w:rsidP="00E879AB">
            <w:pPr>
              <w:rPr>
                <w:bCs/>
                <w:szCs w:val="22"/>
              </w:rPr>
            </w:pPr>
            <w:r w:rsidRPr="00CC6328">
              <w:rPr>
                <w:szCs w:val="22"/>
                <w:lang w:bidi="cs-CZ"/>
              </w:rPr>
              <w:t>Podle hloubky založení nebo úrovně skalního podkladu</w:t>
            </w:r>
            <w:r>
              <w:rPr>
                <w:szCs w:val="22"/>
                <w:lang w:bidi="cs-CZ"/>
              </w:rPr>
              <w:t xml:space="preserve"> (max. 5 metrů)</w:t>
            </w:r>
          </w:p>
        </w:tc>
      </w:tr>
    </w:tbl>
    <w:p w14:paraId="461BCC3F" w14:textId="77777777" w:rsidR="00554CB8" w:rsidRPr="00CC6328" w:rsidRDefault="00554CB8" w:rsidP="00554CB8">
      <w:pPr>
        <w:rPr>
          <w:bCs/>
          <w:szCs w:val="22"/>
        </w:rPr>
      </w:pPr>
      <w:r w:rsidRPr="00CC6328">
        <w:rPr>
          <w:szCs w:val="22"/>
        </w:rPr>
        <w:t>Poznámka:</w:t>
      </w:r>
    </w:p>
    <w:p w14:paraId="3377574B" w14:textId="77777777" w:rsidR="00554CB8" w:rsidRPr="00CC6328" w:rsidRDefault="00554CB8" w:rsidP="00554CB8">
      <w:pPr>
        <w:rPr>
          <w:bCs/>
          <w:szCs w:val="22"/>
        </w:rPr>
      </w:pPr>
      <w:r w:rsidRPr="00CC6328">
        <w:rPr>
          <w:szCs w:val="22"/>
        </w:rPr>
        <w:t>* - při stanovení hloubky sondy je třeba zohlednit hloubku budoucího odvodňovacího zařízení</w:t>
      </w:r>
    </w:p>
    <w:p w14:paraId="045C99E3" w14:textId="77777777" w:rsidR="00554CB8" w:rsidRPr="00CC6328" w:rsidRDefault="00554CB8" w:rsidP="00554CB8">
      <w:pPr>
        <w:rPr>
          <w:bCs/>
          <w:szCs w:val="22"/>
        </w:rPr>
      </w:pPr>
      <w:r w:rsidRPr="00CC6328">
        <w:rPr>
          <w:szCs w:val="22"/>
        </w:rPr>
        <w:t>** - dále je třeba vzít v úvahu únosnost a stlačitelnost zemin v podloží násypu</w:t>
      </w:r>
    </w:p>
    <w:p w14:paraId="6F88516F" w14:textId="77777777" w:rsidR="00554CB8" w:rsidRPr="00CC6328" w:rsidRDefault="00554CB8" w:rsidP="00554CB8">
      <w:pPr>
        <w:rPr>
          <w:bCs/>
          <w:szCs w:val="22"/>
        </w:rPr>
      </w:pPr>
    </w:p>
    <w:p w14:paraId="5BA90376" w14:textId="77777777" w:rsidR="00554CB8" w:rsidRPr="00AC314F" w:rsidRDefault="00554CB8" w:rsidP="00554CB8">
      <w:pPr>
        <w:rPr>
          <w:b/>
          <w:bCs/>
          <w:szCs w:val="22"/>
        </w:rPr>
      </w:pPr>
      <w:r w:rsidRPr="00AC314F">
        <w:rPr>
          <w:b/>
          <w:bCs/>
          <w:szCs w:val="22"/>
        </w:rPr>
        <w:t>C. Požadavky na terénní měření a laboratorní zkoušky:</w:t>
      </w:r>
    </w:p>
    <w:p w14:paraId="7DF6B4AF" w14:textId="77777777" w:rsidR="00554CB8" w:rsidRPr="00CC6328" w:rsidRDefault="00554CB8" w:rsidP="00554CB8">
      <w:pPr>
        <w:rPr>
          <w:bCs/>
          <w:szCs w:val="22"/>
        </w:rPr>
      </w:pPr>
      <w:r w:rsidRPr="00CC6328">
        <w:rPr>
          <w:szCs w:val="22"/>
        </w:rPr>
        <w:t xml:space="preserve">Z terénních zkoušek a měření </w:t>
      </w:r>
      <w:r>
        <w:rPr>
          <w:szCs w:val="22"/>
        </w:rPr>
        <w:t xml:space="preserve">je </w:t>
      </w:r>
      <w:r w:rsidRPr="00CC6328">
        <w:rPr>
          <w:szCs w:val="22"/>
        </w:rPr>
        <w:t>možné výše uvedené technické práce doplnit dynamickými a statickými penetracemi za účelem ověření geotechnických vlastností zemin in-situ nebo</w:t>
      </w:r>
      <w:r>
        <w:rPr>
          <w:szCs w:val="22"/>
        </w:rPr>
        <w:t> </w:t>
      </w:r>
      <w:r w:rsidRPr="00CC6328">
        <w:rPr>
          <w:szCs w:val="22"/>
        </w:rPr>
        <w:t>pro</w:t>
      </w:r>
      <w:r>
        <w:rPr>
          <w:szCs w:val="22"/>
        </w:rPr>
        <w:t> </w:t>
      </w:r>
      <w:r w:rsidRPr="00CC6328">
        <w:rPr>
          <w:szCs w:val="22"/>
        </w:rPr>
        <w:t>místa nepřístupná vrtným soupravám.</w:t>
      </w:r>
    </w:p>
    <w:p w14:paraId="7C7E9036" w14:textId="77777777" w:rsidR="00554CB8" w:rsidRPr="00CC6328" w:rsidRDefault="00554CB8" w:rsidP="00554CB8">
      <w:pPr>
        <w:rPr>
          <w:bCs/>
        </w:rPr>
      </w:pPr>
      <w:r w:rsidRPr="00CC6328">
        <w:t>Laboratorní zkoušky zemin, skalních a poloskalních hornin se provádí pro stanovení a upřesnění popisných vlastností a k jejich zařazení do klasifikačního systému (ČSN</w:t>
      </w:r>
      <w:r>
        <w:t> </w:t>
      </w:r>
      <w:r w:rsidRPr="00CC6328">
        <w:t>73</w:t>
      </w:r>
      <w:r>
        <w:t> </w:t>
      </w:r>
      <w:r w:rsidRPr="00CC6328">
        <w:t>6133, ČSN</w:t>
      </w:r>
      <w:r>
        <w:t> </w:t>
      </w:r>
      <w:r w:rsidRPr="00CC6328">
        <w:t>ISO</w:t>
      </w:r>
      <w:r>
        <w:t> </w:t>
      </w:r>
      <w:r w:rsidRPr="00CC6328">
        <w:t>14688-2, ČSN</w:t>
      </w:r>
      <w:r>
        <w:t> </w:t>
      </w:r>
      <w:r w:rsidRPr="00CC6328">
        <w:t>75</w:t>
      </w:r>
      <w:r>
        <w:t> </w:t>
      </w:r>
      <w:r w:rsidRPr="00CC6328">
        <w:t>2410). Na základě provedených rozborů jsou zeminy zařazeny podle použitelnosti:</w:t>
      </w:r>
    </w:p>
    <w:p w14:paraId="1E6F6486" w14:textId="77777777" w:rsidR="00554CB8" w:rsidRPr="00CC6328" w:rsidRDefault="00554CB8" w:rsidP="00554CB8">
      <w:pPr>
        <w:rPr>
          <w:bCs/>
          <w:szCs w:val="22"/>
        </w:rPr>
      </w:pPr>
      <w:r w:rsidRPr="00CC6328">
        <w:rPr>
          <w:szCs w:val="22"/>
        </w:rPr>
        <w:t>– zeminy nevhodné pro výstavbu</w:t>
      </w:r>
      <w:r>
        <w:rPr>
          <w:szCs w:val="22"/>
        </w:rPr>
        <w:t>,</w:t>
      </w:r>
    </w:p>
    <w:p w14:paraId="32703ABA" w14:textId="77777777" w:rsidR="00554CB8" w:rsidRPr="00CC6328" w:rsidRDefault="00554CB8" w:rsidP="00554CB8">
      <w:pPr>
        <w:rPr>
          <w:bCs/>
          <w:szCs w:val="22"/>
        </w:rPr>
      </w:pPr>
      <w:r w:rsidRPr="00CC6328">
        <w:rPr>
          <w:szCs w:val="22"/>
        </w:rPr>
        <w:t>– zeminy vhodné do násypů</w:t>
      </w:r>
      <w:r>
        <w:rPr>
          <w:szCs w:val="22"/>
        </w:rPr>
        <w:t>,</w:t>
      </w:r>
    </w:p>
    <w:p w14:paraId="1689C771" w14:textId="77777777" w:rsidR="00554CB8" w:rsidRPr="00CC6328" w:rsidRDefault="00554CB8" w:rsidP="00554CB8">
      <w:pPr>
        <w:rPr>
          <w:bCs/>
          <w:szCs w:val="22"/>
        </w:rPr>
      </w:pPr>
      <w:r w:rsidRPr="00CC6328">
        <w:rPr>
          <w:szCs w:val="22"/>
        </w:rPr>
        <w:t>– zeminy vhodné do aktivní zóny vozovky</w:t>
      </w:r>
      <w:r>
        <w:rPr>
          <w:szCs w:val="22"/>
        </w:rPr>
        <w:t>,</w:t>
      </w:r>
    </w:p>
    <w:p w14:paraId="3EB4F3AC" w14:textId="77777777" w:rsidR="00554CB8" w:rsidRPr="00CC6328" w:rsidRDefault="00554CB8" w:rsidP="00554CB8">
      <w:pPr>
        <w:rPr>
          <w:bCs/>
          <w:szCs w:val="22"/>
        </w:rPr>
      </w:pPr>
      <w:r w:rsidRPr="00CC6328">
        <w:rPr>
          <w:szCs w:val="22"/>
        </w:rPr>
        <w:t>– materiály vhodné do stabilizovaných podkladů vozovky</w:t>
      </w:r>
      <w:r>
        <w:rPr>
          <w:szCs w:val="22"/>
        </w:rPr>
        <w:t>,</w:t>
      </w:r>
    </w:p>
    <w:p w14:paraId="3EF4DB1C" w14:textId="77777777" w:rsidR="00554CB8" w:rsidRPr="00CC6328" w:rsidRDefault="00554CB8" w:rsidP="00554CB8">
      <w:r w:rsidRPr="00CC6328">
        <w:t>– materiály sanačního charakteru vhodné do podloží násypů.</w:t>
      </w:r>
    </w:p>
    <w:p w14:paraId="5286A1E7" w14:textId="77777777" w:rsidR="00554CB8" w:rsidRDefault="00554CB8" w:rsidP="00554CB8">
      <w:r w:rsidRPr="00CC6328">
        <w:lastRenderedPageBreak/>
        <w:t>V místech stavebních objektů je nutné odebrat vzorky podzemní vody za</w:t>
      </w:r>
      <w:r>
        <w:t> </w:t>
      </w:r>
      <w:r w:rsidRPr="00CC6328">
        <w:t>účelem stanovení chemické agresivity prostředí na beton dle ČSN</w:t>
      </w:r>
      <w:r>
        <w:t> </w:t>
      </w:r>
      <w:r w:rsidRPr="00CC6328">
        <w:t>EN</w:t>
      </w:r>
      <w:r>
        <w:t> </w:t>
      </w:r>
      <w:r w:rsidRPr="00CC6328">
        <w:t>206 +A2</w:t>
      </w:r>
      <w:r>
        <w:t> </w:t>
      </w:r>
      <w:r w:rsidRPr="00CC6328">
        <w:t>(73</w:t>
      </w:r>
      <w:r>
        <w:t> </w:t>
      </w:r>
      <w:r w:rsidRPr="00CC6328">
        <w:t>2403) nebo</w:t>
      </w:r>
      <w:r>
        <w:t> </w:t>
      </w:r>
      <w:r w:rsidRPr="00CC6328">
        <w:t>dle</w:t>
      </w:r>
      <w:r>
        <w:t> </w:t>
      </w:r>
      <w:r w:rsidRPr="00CC6328">
        <w:t>aktuálně platné ČSN.</w:t>
      </w:r>
    </w:p>
    <w:p w14:paraId="11FE07DE" w14:textId="77777777" w:rsidR="00554CB8" w:rsidRDefault="00554CB8" w:rsidP="00554CB8"/>
    <w:tbl>
      <w:tblPr>
        <w:tblpPr w:leftFromText="141" w:rightFromText="141" w:vertAnchor="text" w:horzAnchor="margin" w:tblpY="372"/>
        <w:tblW w:w="9655" w:type="dxa"/>
        <w:tblLayout w:type="fixed"/>
        <w:tblLook w:val="01E0" w:firstRow="1" w:lastRow="1" w:firstColumn="1" w:lastColumn="1" w:noHBand="0" w:noVBand="0"/>
      </w:tblPr>
      <w:tblGrid>
        <w:gridCol w:w="567"/>
        <w:gridCol w:w="9088"/>
      </w:tblGrid>
      <w:tr w:rsidR="00554CB8" w:rsidRPr="00CC6328" w14:paraId="34447718" w14:textId="77777777" w:rsidTr="00E879AB">
        <w:trPr>
          <w:trHeight w:hRule="exact" w:val="58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0872B" w14:textId="77777777" w:rsidR="00554CB8" w:rsidRPr="00CC6328" w:rsidRDefault="00554CB8" w:rsidP="00E879AB">
            <w:pPr>
              <w:jc w:val="center"/>
            </w:pPr>
            <w:r w:rsidRPr="00CC6328">
              <w:t>1)</w:t>
            </w:r>
          </w:p>
        </w:tc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E6D50" w14:textId="77777777" w:rsidR="00554CB8" w:rsidRPr="00CC6328" w:rsidRDefault="00554CB8" w:rsidP="00E879AB">
            <w:pPr>
              <w:jc w:val="left"/>
            </w:pPr>
            <w:r w:rsidRPr="00CC6328">
              <w:t>Vyšetření inženýrskogeologických a hydrogeologických poměrů v trase a dotčeném okolí trasy.</w:t>
            </w:r>
          </w:p>
        </w:tc>
      </w:tr>
      <w:tr w:rsidR="00554CB8" w:rsidRPr="00CC6328" w14:paraId="1EF2F694" w14:textId="77777777" w:rsidTr="00E879AB">
        <w:trPr>
          <w:trHeight w:hRule="exact" w:val="55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9B62D" w14:textId="77777777" w:rsidR="00554CB8" w:rsidRPr="00CC6328" w:rsidRDefault="00554CB8" w:rsidP="00E879AB">
            <w:pPr>
              <w:jc w:val="center"/>
            </w:pPr>
            <w:r w:rsidRPr="00CC6328">
              <w:t>2)</w:t>
            </w:r>
          </w:p>
        </w:tc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EA9C0" w14:textId="77777777" w:rsidR="00554CB8" w:rsidRPr="00CC6328" w:rsidRDefault="00554CB8" w:rsidP="00E879AB">
            <w:pPr>
              <w:jc w:val="left"/>
            </w:pPr>
            <w:r w:rsidRPr="00CC6328">
              <w:t>Návrh založení objektů a stanovení stupně chemicky agresivního prostředí v zeminách a</w:t>
            </w:r>
            <w:r>
              <w:t> </w:t>
            </w:r>
            <w:r w:rsidRPr="00CC6328">
              <w:t>podzemní vodě (ČSN</w:t>
            </w:r>
            <w:r>
              <w:t> </w:t>
            </w:r>
            <w:r w:rsidRPr="00CC6328">
              <w:t>EN</w:t>
            </w:r>
            <w:r>
              <w:t> </w:t>
            </w:r>
            <w:r w:rsidRPr="00CC6328">
              <w:t>206 +A2</w:t>
            </w:r>
            <w:r>
              <w:t> </w:t>
            </w:r>
            <w:r w:rsidRPr="00CC6328">
              <w:t>(73</w:t>
            </w:r>
            <w:r>
              <w:t> </w:t>
            </w:r>
            <w:r w:rsidRPr="00CC6328">
              <w:t>2403) nebo dle aktuálně platné ČSN)</w:t>
            </w:r>
            <w:r>
              <w:t>.</w:t>
            </w:r>
          </w:p>
        </w:tc>
      </w:tr>
      <w:tr w:rsidR="00F8502F" w:rsidRPr="00CC6328" w14:paraId="0F9179A8" w14:textId="77777777" w:rsidTr="00E879AB">
        <w:trPr>
          <w:trHeight w:hRule="exact" w:val="55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57D858" w14:textId="7BCE81A3" w:rsidR="00F8502F" w:rsidRPr="00CC6328" w:rsidRDefault="00F8502F" w:rsidP="00E879AB">
            <w:pPr>
              <w:jc w:val="center"/>
            </w:pPr>
            <w:r>
              <w:t>3)</w:t>
            </w:r>
          </w:p>
        </w:tc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1346D7" w14:textId="524E1CE9" w:rsidR="00F8502F" w:rsidRPr="00CC6328" w:rsidRDefault="00AB0A9A" w:rsidP="00E879AB">
            <w:pPr>
              <w:jc w:val="left"/>
            </w:pPr>
            <w:r>
              <w:t xml:space="preserve">Posouzení prostoru tůně, břehového porostu </w:t>
            </w:r>
            <w:r w:rsidR="004B05DC">
              <w:t>a pří</w:t>
            </w:r>
            <w:r w:rsidR="00C1586D">
              <w:t>padné doprovodné hrázky dle ČSN 75 2410</w:t>
            </w:r>
            <w:r w:rsidR="00531C7B">
              <w:t xml:space="preserve"> Malé vodní nádrže</w:t>
            </w:r>
            <w:r w:rsidR="0078275D">
              <w:t xml:space="preserve"> (posouzení zemin pro stavbu </w:t>
            </w:r>
            <w:r w:rsidR="00584453">
              <w:t>nízké hrázky</w:t>
            </w:r>
            <w:r w:rsidR="00A50967">
              <w:t>)</w:t>
            </w:r>
          </w:p>
        </w:tc>
      </w:tr>
      <w:tr w:rsidR="00554CB8" w:rsidRPr="00CC6328" w14:paraId="4038B4A2" w14:textId="77777777" w:rsidTr="00E879AB">
        <w:trPr>
          <w:trHeight w:hRule="exact" w:val="56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A5EB6" w14:textId="006EE421" w:rsidR="00554CB8" w:rsidRPr="00CC6328" w:rsidRDefault="008D2C50" w:rsidP="00E879AB">
            <w:pPr>
              <w:jc w:val="center"/>
            </w:pPr>
            <w:r>
              <w:t>4</w:t>
            </w:r>
            <w:r w:rsidR="00554CB8" w:rsidRPr="00CC6328">
              <w:t>)</w:t>
            </w:r>
          </w:p>
        </w:tc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048E0" w14:textId="77777777" w:rsidR="00554CB8" w:rsidRPr="00CC6328" w:rsidRDefault="00554CB8" w:rsidP="00E879AB">
            <w:pPr>
              <w:jc w:val="left"/>
            </w:pPr>
            <w:r w:rsidRPr="00CC6328">
              <w:t>Vyšetření nepříznivých území v trase s návrhem řešení případné doporučení ke změně trasy</w:t>
            </w:r>
          </w:p>
        </w:tc>
      </w:tr>
      <w:tr w:rsidR="00554CB8" w:rsidRPr="00CC6328" w14:paraId="7393CE1B" w14:textId="77777777" w:rsidTr="00E879AB">
        <w:trPr>
          <w:trHeight w:hRule="exact" w:val="54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67CF9" w14:textId="39326CCD" w:rsidR="00554CB8" w:rsidRPr="00CC6328" w:rsidRDefault="008D2C50" w:rsidP="00E879AB">
            <w:pPr>
              <w:jc w:val="center"/>
            </w:pPr>
            <w:r>
              <w:t>5</w:t>
            </w:r>
            <w:r w:rsidR="00554CB8" w:rsidRPr="00CC6328">
              <w:t>)</w:t>
            </w:r>
          </w:p>
        </w:tc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5394C" w14:textId="77777777" w:rsidR="00554CB8" w:rsidRPr="00CC6328" w:rsidRDefault="00554CB8" w:rsidP="00E879AB">
            <w:pPr>
              <w:jc w:val="left"/>
            </w:pPr>
            <w:r w:rsidRPr="00CC6328">
              <w:t>Zhodnocení použitelnosti zemin a hornin z trasy jako sypaniny (ČS</w:t>
            </w:r>
            <w:r>
              <w:t>N </w:t>
            </w:r>
            <w:r w:rsidRPr="00CC6328">
              <w:t>73</w:t>
            </w:r>
            <w:r>
              <w:t> </w:t>
            </w:r>
            <w:r w:rsidRPr="00CC6328">
              <w:t>6133) nebo jako konstrukčního materiálu, případně podle požadavků zadavatele průzkumu.</w:t>
            </w:r>
          </w:p>
        </w:tc>
      </w:tr>
      <w:tr w:rsidR="00554CB8" w:rsidRPr="00CC6328" w14:paraId="26B2BD61" w14:textId="77777777" w:rsidTr="00E879AB">
        <w:trPr>
          <w:trHeight w:hRule="exact" w:val="54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56D62D" w14:textId="5E84D1C2" w:rsidR="00554CB8" w:rsidRPr="00CC6328" w:rsidRDefault="008D2C50" w:rsidP="00E879AB">
            <w:pPr>
              <w:jc w:val="center"/>
            </w:pPr>
            <w:r>
              <w:t>6</w:t>
            </w:r>
            <w:r w:rsidR="00554CB8" w:rsidRPr="00CC6328">
              <w:t>)</w:t>
            </w:r>
          </w:p>
        </w:tc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33346" w14:textId="77777777" w:rsidR="00554CB8" w:rsidRPr="00CC6328" w:rsidRDefault="00554CB8" w:rsidP="00E879AB">
            <w:pPr>
              <w:jc w:val="left"/>
            </w:pPr>
            <w:r w:rsidRPr="00CC6328">
              <w:t>Stanovení těžitelnosti podle ČSN</w:t>
            </w:r>
            <w:r>
              <w:t> </w:t>
            </w:r>
            <w:r w:rsidRPr="00CC6328">
              <w:t>73</w:t>
            </w:r>
            <w:r>
              <w:t> </w:t>
            </w:r>
            <w:r w:rsidRPr="00CC6328">
              <w:t>6133 do 3 tříd těžitelnosti případně do kategorií dle</w:t>
            </w:r>
            <w:r>
              <w:t> </w:t>
            </w:r>
            <w:r w:rsidRPr="00CC6328">
              <w:t>smluvní dohody s objednatelem prací.</w:t>
            </w:r>
          </w:p>
        </w:tc>
      </w:tr>
      <w:tr w:rsidR="00554CB8" w:rsidRPr="00CC6328" w14:paraId="1C52F1F0" w14:textId="77777777" w:rsidTr="00E879AB">
        <w:trPr>
          <w:trHeight w:hRule="exact" w:val="46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7E783" w14:textId="286FEA40" w:rsidR="00554CB8" w:rsidRPr="00CC6328" w:rsidRDefault="008D2C50" w:rsidP="00E879AB">
            <w:pPr>
              <w:jc w:val="center"/>
            </w:pPr>
            <w:r>
              <w:t>7</w:t>
            </w:r>
            <w:r w:rsidR="00554CB8" w:rsidRPr="00CC6328">
              <w:t>)</w:t>
            </w:r>
          </w:p>
        </w:tc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96C0C" w14:textId="77777777" w:rsidR="00554CB8" w:rsidRPr="00CC6328" w:rsidRDefault="00554CB8" w:rsidP="00E879AB">
            <w:pPr>
              <w:jc w:val="left"/>
            </w:pPr>
            <w:r w:rsidRPr="00CC6328">
              <w:t>Zatřídění hornin podle vrtatelnosti pro vrty pro hlubinné založení dle TP</w:t>
            </w:r>
            <w:r>
              <w:t> </w:t>
            </w:r>
            <w:r w:rsidRPr="00CC6328">
              <w:t>76</w:t>
            </w:r>
            <w:r>
              <w:t>.</w:t>
            </w:r>
          </w:p>
        </w:tc>
      </w:tr>
      <w:tr w:rsidR="00554CB8" w:rsidRPr="00CC6328" w14:paraId="2D26492E" w14:textId="77777777" w:rsidTr="00E879AB">
        <w:trPr>
          <w:trHeight w:hRule="exact" w:val="57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8350B" w14:textId="687A6CDE" w:rsidR="00554CB8" w:rsidRPr="00CC6328" w:rsidRDefault="008D2C50" w:rsidP="00E879AB">
            <w:pPr>
              <w:jc w:val="center"/>
            </w:pPr>
            <w:r>
              <w:t>8</w:t>
            </w:r>
            <w:r w:rsidR="00554CB8" w:rsidRPr="00CC6328">
              <w:t>)</w:t>
            </w:r>
          </w:p>
        </w:tc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7AAF4" w14:textId="77777777" w:rsidR="00554CB8" w:rsidRPr="00CC6328" w:rsidRDefault="00554CB8" w:rsidP="00E879AB">
            <w:pPr>
              <w:jc w:val="left"/>
            </w:pPr>
            <w:r w:rsidRPr="00CC6328">
              <w:t>Vyšetření režimu hladiny podzemní vody v trase komunikace a jejím nejbližším okolí.</w:t>
            </w:r>
          </w:p>
        </w:tc>
      </w:tr>
      <w:tr w:rsidR="00554CB8" w:rsidRPr="00CC6328" w14:paraId="43C60372" w14:textId="77777777" w:rsidTr="00E879AB">
        <w:trPr>
          <w:trHeight w:hRule="exact" w:val="54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22AFA" w14:textId="3BAF75C3" w:rsidR="00554CB8" w:rsidRPr="00CC6328" w:rsidRDefault="008D2C50" w:rsidP="00E879AB">
            <w:pPr>
              <w:jc w:val="center"/>
            </w:pPr>
            <w:r>
              <w:t>9</w:t>
            </w:r>
            <w:r w:rsidR="00554CB8" w:rsidRPr="00CC6328">
              <w:t>)</w:t>
            </w:r>
          </w:p>
        </w:tc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77451" w14:textId="77777777" w:rsidR="00554CB8" w:rsidRPr="00CC6328" w:rsidRDefault="00554CB8" w:rsidP="00E879AB">
            <w:pPr>
              <w:jc w:val="left"/>
            </w:pPr>
            <w:r w:rsidRPr="00CC6328">
              <w:t>Posouzení vlivu povětrnostních podmínek na provádění zemních prací vzhledem ke</w:t>
            </w:r>
            <w:r>
              <w:t> </w:t>
            </w:r>
            <w:r w:rsidRPr="00CC6328">
              <w:t>geotechnickým poměrům</w:t>
            </w:r>
            <w:r>
              <w:t>.</w:t>
            </w:r>
          </w:p>
        </w:tc>
      </w:tr>
      <w:tr w:rsidR="00554CB8" w:rsidRPr="00CC6328" w14:paraId="6D70513A" w14:textId="77777777" w:rsidTr="00E879AB">
        <w:trPr>
          <w:trHeight w:hRule="exact" w:val="128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EF2D9" w14:textId="55459002" w:rsidR="00554CB8" w:rsidRPr="00CC6328" w:rsidRDefault="008D2C50" w:rsidP="00E879AB">
            <w:pPr>
              <w:jc w:val="center"/>
            </w:pPr>
            <w:r>
              <w:t>10</w:t>
            </w:r>
            <w:r w:rsidR="00554CB8" w:rsidRPr="00CC6328">
              <w:t>)</w:t>
            </w:r>
          </w:p>
        </w:tc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73EC9" w14:textId="77777777" w:rsidR="00554CB8" w:rsidRPr="00CC6328" w:rsidRDefault="00554CB8" w:rsidP="00E879AB">
            <w:pPr>
              <w:jc w:val="left"/>
            </w:pPr>
            <w:r w:rsidRPr="00CC6328">
              <w:t>Zhodnocení vlivu stavební činnosti a budoucího provozu komunikace na její okolí – zejména</w:t>
            </w:r>
            <w:r>
              <w:t xml:space="preserve"> </w:t>
            </w:r>
            <w:r w:rsidRPr="00CC6328">
              <w:t>s ohledem na vydatnost stávajících vodních zdrojů a kvalitu jímané podzemní vody. V</w:t>
            </w:r>
            <w:r>
              <w:t> </w:t>
            </w:r>
            <w:r w:rsidRPr="00CC6328">
              <w:t>případě zjištění negativního dopadu stavby posoudit možnost řešení vzniklé situace, případně zřízení náhradních zdrojů.</w:t>
            </w:r>
          </w:p>
        </w:tc>
      </w:tr>
      <w:tr w:rsidR="00554CB8" w:rsidRPr="00CC6328" w14:paraId="6347AA48" w14:textId="77777777" w:rsidTr="00E879AB">
        <w:trPr>
          <w:trHeight w:hRule="exact" w:val="40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8FE5B" w14:textId="68B27238" w:rsidR="00554CB8" w:rsidRPr="00CC6328" w:rsidRDefault="00554CB8" w:rsidP="00E879AB">
            <w:pPr>
              <w:jc w:val="center"/>
            </w:pPr>
            <w:r w:rsidRPr="00CC6328">
              <w:t>1</w:t>
            </w:r>
            <w:r w:rsidR="008D2C50">
              <w:t>1</w:t>
            </w:r>
            <w:r w:rsidRPr="00CC6328">
              <w:t>)</w:t>
            </w:r>
          </w:p>
        </w:tc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2AC44" w14:textId="77777777" w:rsidR="00554CB8" w:rsidRPr="00CC6328" w:rsidRDefault="00554CB8" w:rsidP="00E879AB">
            <w:pPr>
              <w:jc w:val="left"/>
            </w:pPr>
            <w:r w:rsidRPr="00CC6328">
              <w:t>Posouzení vlivu stavby a provozu komunikace na okolní stavby.</w:t>
            </w:r>
          </w:p>
        </w:tc>
      </w:tr>
      <w:tr w:rsidR="00554CB8" w:rsidRPr="00CC6328" w14:paraId="3571E509" w14:textId="77777777" w:rsidTr="00E879AB">
        <w:trPr>
          <w:trHeight w:hRule="exact" w:val="48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C767B" w14:textId="20D4B1DA" w:rsidR="00554CB8" w:rsidRPr="00CC6328" w:rsidRDefault="00554CB8" w:rsidP="00E879AB">
            <w:pPr>
              <w:jc w:val="center"/>
            </w:pPr>
            <w:r w:rsidRPr="00CC6328">
              <w:t>1</w:t>
            </w:r>
            <w:r w:rsidR="008D2C50">
              <w:t>2</w:t>
            </w:r>
            <w:r w:rsidRPr="00CC6328">
              <w:t>)</w:t>
            </w:r>
          </w:p>
        </w:tc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A1CDC" w14:textId="77777777" w:rsidR="00554CB8" w:rsidRPr="00CC6328" w:rsidRDefault="00554CB8" w:rsidP="00E879AB">
            <w:pPr>
              <w:jc w:val="left"/>
            </w:pPr>
            <w:r w:rsidRPr="00CC6328">
              <w:t>Závěry a doporučení</w:t>
            </w:r>
            <w:r>
              <w:t>.</w:t>
            </w:r>
          </w:p>
        </w:tc>
      </w:tr>
    </w:tbl>
    <w:p w14:paraId="6D6C5E30" w14:textId="77777777" w:rsidR="00554CB8" w:rsidRPr="007953A7" w:rsidRDefault="00554CB8" w:rsidP="00554CB8">
      <w:pPr>
        <w:rPr>
          <w:b/>
        </w:rPr>
      </w:pPr>
      <w:r w:rsidRPr="007953A7">
        <w:rPr>
          <w:b/>
        </w:rPr>
        <w:t>D. Závěrečná zpráva o předběžném průzkumu obsahuje:</w:t>
      </w:r>
    </w:p>
    <w:p w14:paraId="7166420F" w14:textId="77777777" w:rsidR="00554CB8" w:rsidRDefault="00554CB8" w:rsidP="00554CB8">
      <w:pPr>
        <w:spacing w:before="0" w:after="0" w:line="240" w:lineRule="auto"/>
        <w:contextualSpacing w:val="0"/>
        <w:jc w:val="left"/>
        <w:rPr>
          <w:b/>
          <w:bCs/>
          <w:szCs w:val="28"/>
        </w:rPr>
      </w:pPr>
    </w:p>
    <w:p w14:paraId="09C559D7" w14:textId="77777777" w:rsidR="00554CB8" w:rsidRPr="00F4403B" w:rsidRDefault="00554CB8" w:rsidP="00554CB8">
      <w:pPr>
        <w:rPr>
          <w:rStyle w:val="Siln"/>
          <w:rFonts w:eastAsia="Lucida Sans Unicode"/>
          <w:b w:val="0"/>
          <w:bCs w:val="0"/>
        </w:rPr>
      </w:pPr>
    </w:p>
    <w:sectPr w:rsidR="00554CB8" w:rsidRPr="00F4403B" w:rsidSect="00A57381">
      <w:headerReference w:type="default" r:id="rId16"/>
      <w:footerReference w:type="even" r:id="rId17"/>
      <w:footerReference w:type="default" r:id="rId18"/>
      <w:headerReference w:type="first" r:id="rId19"/>
      <w:pgSz w:w="11906" w:h="16838"/>
      <w:pgMar w:top="1418" w:right="1134" w:bottom="1418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6CD6E" w14:textId="77777777" w:rsidR="004E526C" w:rsidRPr="00CC6328" w:rsidRDefault="004E526C">
      <w:r w:rsidRPr="00CC6328">
        <w:separator/>
      </w:r>
    </w:p>
  </w:endnote>
  <w:endnote w:type="continuationSeparator" w:id="0">
    <w:p w14:paraId="3EBCAFDE" w14:textId="77777777" w:rsidR="004E526C" w:rsidRPr="00CC6328" w:rsidRDefault="004E526C">
      <w:r w:rsidRPr="00CC6328">
        <w:continuationSeparator/>
      </w:r>
    </w:p>
  </w:endnote>
  <w:endnote w:type="continuationNotice" w:id="1">
    <w:p w14:paraId="7187D2C8" w14:textId="77777777" w:rsidR="004E526C" w:rsidRPr="00CC6328" w:rsidRDefault="004E52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63D52" w14:textId="77777777" w:rsidR="00F523A5" w:rsidRPr="00CC6328" w:rsidRDefault="00F523A5">
    <w:pPr>
      <w:pStyle w:val="Zpat"/>
      <w:framePr w:wrap="around" w:vAnchor="text" w:hAnchor="margin" w:xAlign="center" w:y="1"/>
      <w:rPr>
        <w:rStyle w:val="slostrnky"/>
      </w:rPr>
    </w:pPr>
    <w:r w:rsidRPr="00CC6328">
      <w:rPr>
        <w:rStyle w:val="slostrnky"/>
      </w:rPr>
      <w:fldChar w:fldCharType="begin"/>
    </w:r>
    <w:r w:rsidRPr="00CC6328">
      <w:rPr>
        <w:rStyle w:val="slostrnky"/>
      </w:rPr>
      <w:instrText xml:space="preserve">PAGE  </w:instrText>
    </w:r>
    <w:r w:rsidRPr="00CC6328">
      <w:rPr>
        <w:rStyle w:val="slostrnky"/>
      </w:rPr>
      <w:fldChar w:fldCharType="end"/>
    </w:r>
  </w:p>
  <w:p w14:paraId="758B3300" w14:textId="77777777" w:rsidR="00F523A5" w:rsidRPr="00CC6328" w:rsidRDefault="00F523A5">
    <w:pPr>
      <w:pStyle w:val="Zpat"/>
    </w:pPr>
  </w:p>
  <w:p w14:paraId="78307A63" w14:textId="77777777" w:rsidR="00F523A5" w:rsidRPr="00CC6328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35D79" w14:textId="64E5580F" w:rsidR="00F523A5" w:rsidRPr="00CC6328" w:rsidRDefault="005044BB" w:rsidP="006955B2">
    <w:pPr>
      <w:jc w:val="center"/>
    </w:pPr>
    <w:r w:rsidRPr="00CC6328">
      <w:fldChar w:fldCharType="begin"/>
    </w:r>
    <w:r w:rsidRPr="00CC6328">
      <w:instrText xml:space="preserve"> PAGE   \* MERGEFORMAT </w:instrText>
    </w:r>
    <w:r w:rsidRPr="00CC6328">
      <w:fldChar w:fldCharType="separate"/>
    </w:r>
    <w:r w:rsidRPr="00CC6328">
      <w:t>2</w:t>
    </w:r>
    <w:r w:rsidRPr="00CC6328">
      <w:fldChar w:fldCharType="end"/>
    </w:r>
    <w:r w:rsidRPr="00CC6328">
      <w:t>/</w:t>
    </w:r>
    <w:fldSimple w:instr=" NUMPAGES   \* MERGEFORMAT ">
      <w:r w:rsidRPr="00CC6328">
        <w:t>19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6C2F3" w14:textId="77777777" w:rsidR="004E526C" w:rsidRPr="00CC6328" w:rsidRDefault="004E526C">
      <w:r w:rsidRPr="00CC6328">
        <w:separator/>
      </w:r>
    </w:p>
  </w:footnote>
  <w:footnote w:type="continuationSeparator" w:id="0">
    <w:p w14:paraId="61D73B9D" w14:textId="77777777" w:rsidR="004E526C" w:rsidRPr="00CC6328" w:rsidRDefault="004E526C">
      <w:r w:rsidRPr="00CC6328">
        <w:continuationSeparator/>
      </w:r>
    </w:p>
  </w:footnote>
  <w:footnote w:type="continuationNotice" w:id="1">
    <w:p w14:paraId="1C372A48" w14:textId="77777777" w:rsidR="004E526C" w:rsidRPr="00CC6328" w:rsidRDefault="004E52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E83BA" w14:textId="0F68A376" w:rsidR="00F523A5" w:rsidRPr="00CC6328" w:rsidRDefault="00F523A5" w:rsidP="00A57381">
    <w:pPr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D234D" w14:textId="768ADB4F" w:rsidR="00A25C8F" w:rsidRPr="00B53429" w:rsidRDefault="00A25C8F" w:rsidP="00D54530">
    <w:pPr>
      <w:tabs>
        <w:tab w:val="left" w:pos="4253"/>
      </w:tabs>
      <w:jc w:val="left"/>
    </w:pPr>
    <w:r w:rsidRPr="00B53429">
      <w:t xml:space="preserve">Č.j.: </w:t>
    </w:r>
    <w:r w:rsidR="00957139" w:rsidRPr="00957139">
      <w:t xml:space="preserve">SPU 157213/2026 </w:t>
    </w:r>
    <w:r w:rsidRPr="00B53429">
      <w:tab/>
      <w:t xml:space="preserve">Číslo smlouvy objednatele: </w:t>
    </w:r>
    <w:r w:rsidR="00957139">
      <w:t xml:space="preserve">308-2026-508205 </w:t>
    </w:r>
  </w:p>
  <w:p w14:paraId="5B1972FF" w14:textId="505A87EE" w:rsidR="00A25C8F" w:rsidRDefault="00A25C8F" w:rsidP="00D54530">
    <w:pPr>
      <w:tabs>
        <w:tab w:val="left" w:pos="4253"/>
      </w:tabs>
      <w:jc w:val="left"/>
    </w:pPr>
    <w:r w:rsidRPr="00B53429">
      <w:t>UID:</w:t>
    </w:r>
    <w:r w:rsidR="00957139">
      <w:t xml:space="preserve"> </w:t>
    </w:r>
    <w:r w:rsidR="00957139" w:rsidRPr="00957139">
      <w:t>spudms00000016598668</w:t>
    </w:r>
    <w:r w:rsidR="00957139" w:rsidRPr="00957139" w:rsidDel="00957139">
      <w:t xml:space="preserve"> </w:t>
    </w:r>
    <w:r w:rsidRPr="00B53429">
      <w:tab/>
      <w:t>Číslo smlouvy zhotovitele: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" w15:restartNumberingAfterBreak="0">
    <w:nsid w:val="06B5711D"/>
    <w:multiLevelType w:val="hybridMultilevel"/>
    <w:tmpl w:val="D902B4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22514"/>
    <w:multiLevelType w:val="hybridMultilevel"/>
    <w:tmpl w:val="9DF0985A"/>
    <w:lvl w:ilvl="0" w:tplc="57F0203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3060383"/>
    <w:multiLevelType w:val="hybridMultilevel"/>
    <w:tmpl w:val="D0583F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24774"/>
    <w:multiLevelType w:val="hybridMultilevel"/>
    <w:tmpl w:val="E41246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57DDA"/>
    <w:multiLevelType w:val="hybridMultilevel"/>
    <w:tmpl w:val="C628980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70AD3"/>
    <w:multiLevelType w:val="hybridMultilevel"/>
    <w:tmpl w:val="F4EE0B4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cs="Times New Roman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cs="Times New Roman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cs="Times New Roman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</w:lvl>
    <w:lvl w:ilvl="4" w:tplc="0798A752">
      <w:start w:val="1"/>
      <w:numFmt w:val="bullet"/>
      <w:lvlText w:val="•"/>
      <w:lvlJc w:val="left"/>
      <w:pPr>
        <w:ind w:left="3455" w:hanging="361"/>
      </w:pPr>
    </w:lvl>
    <w:lvl w:ilvl="5" w:tplc="5EF40EAC">
      <w:start w:val="1"/>
      <w:numFmt w:val="bullet"/>
      <w:lvlText w:val="•"/>
      <w:lvlJc w:val="left"/>
      <w:pPr>
        <w:ind w:left="4265" w:hanging="361"/>
      </w:pPr>
    </w:lvl>
    <w:lvl w:ilvl="6" w:tplc="214CD2DE">
      <w:start w:val="1"/>
      <w:numFmt w:val="bullet"/>
      <w:lvlText w:val="•"/>
      <w:lvlJc w:val="left"/>
      <w:pPr>
        <w:ind w:left="5075" w:hanging="361"/>
      </w:pPr>
    </w:lvl>
    <w:lvl w:ilvl="7" w:tplc="2B327184">
      <w:start w:val="1"/>
      <w:numFmt w:val="bullet"/>
      <w:lvlText w:val="•"/>
      <w:lvlJc w:val="left"/>
      <w:pPr>
        <w:ind w:left="5885" w:hanging="361"/>
      </w:pPr>
    </w:lvl>
    <w:lvl w:ilvl="8" w:tplc="4AC86716">
      <w:start w:val="1"/>
      <w:numFmt w:val="bullet"/>
      <w:lvlText w:val="•"/>
      <w:lvlJc w:val="left"/>
      <w:pPr>
        <w:ind w:left="6695" w:hanging="361"/>
      </w:pPr>
    </w:lvl>
  </w:abstractNum>
  <w:abstractNum w:abstractNumId="10" w15:restartNumberingAfterBreak="0">
    <w:nsid w:val="24CB2840"/>
    <w:multiLevelType w:val="hybridMultilevel"/>
    <w:tmpl w:val="00D8A236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55D21"/>
    <w:multiLevelType w:val="hybridMultilevel"/>
    <w:tmpl w:val="E70C6B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D2E8F8">
      <w:start w:val="1"/>
      <w:numFmt w:val="upp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D1B3E"/>
    <w:multiLevelType w:val="hybridMultilevel"/>
    <w:tmpl w:val="50E61F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785CFA"/>
    <w:multiLevelType w:val="hybridMultilevel"/>
    <w:tmpl w:val="5906A8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5" w15:restartNumberingAfterBreak="0">
    <w:nsid w:val="2A9A0C81"/>
    <w:multiLevelType w:val="hybridMultilevel"/>
    <w:tmpl w:val="A8E876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BBF6A87"/>
    <w:multiLevelType w:val="hybridMultilevel"/>
    <w:tmpl w:val="A52890F6"/>
    <w:lvl w:ilvl="0" w:tplc="9BF6D50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956C85"/>
    <w:multiLevelType w:val="hybridMultilevel"/>
    <w:tmpl w:val="E2CEBA24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0" w15:restartNumberingAfterBreak="0">
    <w:nsid w:val="3BA03838"/>
    <w:multiLevelType w:val="hybridMultilevel"/>
    <w:tmpl w:val="5546B032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A0396E"/>
    <w:multiLevelType w:val="hybridMultilevel"/>
    <w:tmpl w:val="92043076"/>
    <w:lvl w:ilvl="0" w:tplc="67CA30B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3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cs="Times New Roman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cs="Times New Roman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</w:lvl>
    <w:lvl w:ilvl="3" w:tplc="10A02BAC">
      <w:start w:val="1"/>
      <w:numFmt w:val="bullet"/>
      <w:lvlText w:val="•"/>
      <w:lvlJc w:val="left"/>
      <w:pPr>
        <w:ind w:left="3746" w:hanging="361"/>
      </w:pPr>
    </w:lvl>
    <w:lvl w:ilvl="4" w:tplc="D90A184E">
      <w:start w:val="1"/>
      <w:numFmt w:val="bullet"/>
      <w:lvlText w:val="•"/>
      <w:lvlJc w:val="left"/>
      <w:pPr>
        <w:ind w:left="4600" w:hanging="361"/>
      </w:pPr>
    </w:lvl>
    <w:lvl w:ilvl="5" w:tplc="D7E4D6D2">
      <w:start w:val="1"/>
      <w:numFmt w:val="bullet"/>
      <w:lvlText w:val="•"/>
      <w:lvlJc w:val="left"/>
      <w:pPr>
        <w:ind w:left="5454" w:hanging="361"/>
      </w:pPr>
    </w:lvl>
    <w:lvl w:ilvl="6" w:tplc="C0AAEB9A">
      <w:start w:val="1"/>
      <w:numFmt w:val="bullet"/>
      <w:lvlText w:val="•"/>
      <w:lvlJc w:val="left"/>
      <w:pPr>
        <w:ind w:left="6309" w:hanging="361"/>
      </w:pPr>
    </w:lvl>
    <w:lvl w:ilvl="7" w:tplc="1D801062">
      <w:start w:val="1"/>
      <w:numFmt w:val="bullet"/>
      <w:lvlText w:val="•"/>
      <w:lvlJc w:val="left"/>
      <w:pPr>
        <w:ind w:left="7163" w:hanging="361"/>
      </w:pPr>
    </w:lvl>
    <w:lvl w:ilvl="8" w:tplc="CA662F1C">
      <w:start w:val="1"/>
      <w:numFmt w:val="bullet"/>
      <w:lvlText w:val="•"/>
      <w:lvlJc w:val="left"/>
      <w:pPr>
        <w:ind w:left="8017" w:hanging="361"/>
      </w:pPr>
    </w:lvl>
  </w:abstractNum>
  <w:abstractNum w:abstractNumId="24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5" w15:restartNumberingAfterBreak="0">
    <w:nsid w:val="47BF3A0D"/>
    <w:multiLevelType w:val="hybridMultilevel"/>
    <w:tmpl w:val="AF6EB06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0A1CB4"/>
    <w:multiLevelType w:val="hybridMultilevel"/>
    <w:tmpl w:val="9606CC6C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8" w15:restartNumberingAfterBreak="0">
    <w:nsid w:val="4D405C2B"/>
    <w:multiLevelType w:val="hybridMultilevel"/>
    <w:tmpl w:val="E42AA80A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0" w15:restartNumberingAfterBreak="0">
    <w:nsid w:val="51962ADE"/>
    <w:multiLevelType w:val="hybridMultilevel"/>
    <w:tmpl w:val="731EC2AA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6346E1"/>
    <w:multiLevelType w:val="multilevel"/>
    <w:tmpl w:val="09208B4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9044078"/>
    <w:multiLevelType w:val="hybridMultilevel"/>
    <w:tmpl w:val="00A29C8A"/>
    <w:lvl w:ilvl="0" w:tplc="FFFFFFFF">
      <w:start w:val="1"/>
      <w:numFmt w:val="bullet"/>
      <w:lvlText w:val="-"/>
      <w:lvlJc w:val="left"/>
      <w:pPr>
        <w:ind w:left="1434" w:hanging="360"/>
      </w:pPr>
      <w:rPr>
        <w:rFonts w:ascii="Calibri" w:eastAsia="Calibri" w:hAnsi="Calibri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DE804FE2">
      <w:start w:val="1"/>
      <w:numFmt w:val="upperLetter"/>
      <w:lvlText w:val="%3."/>
      <w:lvlJc w:val="left"/>
      <w:pPr>
        <w:ind w:left="2874" w:hanging="360"/>
      </w:pPr>
      <w:rPr>
        <w:b w:val="0"/>
        <w:bCs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3" w15:restartNumberingAfterBreak="0">
    <w:nsid w:val="5BF4582B"/>
    <w:multiLevelType w:val="hybridMultilevel"/>
    <w:tmpl w:val="18D855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FD7E8D"/>
    <w:multiLevelType w:val="multilevel"/>
    <w:tmpl w:val="94D08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922CC3"/>
    <w:multiLevelType w:val="hybridMultilevel"/>
    <w:tmpl w:val="ADC274AC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6674D4A6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3A54D9"/>
    <w:multiLevelType w:val="hybridMultilevel"/>
    <w:tmpl w:val="BEC29B4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1634C1"/>
    <w:multiLevelType w:val="hybridMultilevel"/>
    <w:tmpl w:val="2F0EB1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114CA9"/>
    <w:multiLevelType w:val="hybridMultilevel"/>
    <w:tmpl w:val="8D00A8C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86E3E"/>
    <w:multiLevelType w:val="hybridMultilevel"/>
    <w:tmpl w:val="0AD03F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EC68A2"/>
    <w:multiLevelType w:val="hybridMultilevel"/>
    <w:tmpl w:val="A5BCC94E"/>
    <w:lvl w:ilvl="0" w:tplc="0BD2E8F8">
      <w:start w:val="1"/>
      <w:numFmt w:val="upp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8E839FF"/>
    <w:multiLevelType w:val="hybridMultilevel"/>
    <w:tmpl w:val="626A08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184FB1"/>
    <w:multiLevelType w:val="hybridMultilevel"/>
    <w:tmpl w:val="102A5DC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331108">
    <w:abstractNumId w:val="4"/>
  </w:num>
  <w:num w:numId="2" w16cid:durableId="557132841">
    <w:abstractNumId w:val="41"/>
  </w:num>
  <w:num w:numId="3" w16cid:durableId="794637397">
    <w:abstractNumId w:val="19"/>
  </w:num>
  <w:num w:numId="4" w16cid:durableId="140774044">
    <w:abstractNumId w:val="22"/>
  </w:num>
  <w:num w:numId="5" w16cid:durableId="202865343">
    <w:abstractNumId w:val="0"/>
  </w:num>
  <w:num w:numId="6" w16cid:durableId="1741559500">
    <w:abstractNumId w:val="1"/>
  </w:num>
  <w:num w:numId="7" w16cid:durableId="395904338">
    <w:abstractNumId w:val="14"/>
  </w:num>
  <w:num w:numId="8" w16cid:durableId="420838213">
    <w:abstractNumId w:val="27"/>
  </w:num>
  <w:num w:numId="9" w16cid:durableId="2083477505">
    <w:abstractNumId w:val="29"/>
  </w:num>
  <w:num w:numId="10" w16cid:durableId="617105108">
    <w:abstractNumId w:val="16"/>
  </w:num>
  <w:num w:numId="11" w16cid:durableId="385683213">
    <w:abstractNumId w:val="5"/>
  </w:num>
  <w:num w:numId="12" w16cid:durableId="698235517">
    <w:abstractNumId w:val="33"/>
  </w:num>
  <w:num w:numId="13" w16cid:durableId="1373381293">
    <w:abstractNumId w:val="37"/>
  </w:num>
  <w:num w:numId="14" w16cid:durableId="875238146">
    <w:abstractNumId w:val="39"/>
  </w:num>
  <w:num w:numId="15" w16cid:durableId="1152332952">
    <w:abstractNumId w:val="25"/>
  </w:num>
  <w:num w:numId="16" w16cid:durableId="913588180">
    <w:abstractNumId w:val="3"/>
  </w:num>
  <w:num w:numId="17" w16cid:durableId="938026015">
    <w:abstractNumId w:val="38"/>
  </w:num>
  <w:num w:numId="18" w16cid:durableId="405080440">
    <w:abstractNumId w:val="28"/>
  </w:num>
  <w:num w:numId="19" w16cid:durableId="1737242457">
    <w:abstractNumId w:val="10"/>
  </w:num>
  <w:num w:numId="20" w16cid:durableId="681320525">
    <w:abstractNumId w:val="2"/>
  </w:num>
  <w:num w:numId="21" w16cid:durableId="1221133509">
    <w:abstractNumId w:val="30"/>
  </w:num>
  <w:num w:numId="22" w16cid:durableId="1791780059">
    <w:abstractNumId w:val="7"/>
  </w:num>
  <w:num w:numId="23" w16cid:durableId="130170207">
    <w:abstractNumId w:val="20"/>
  </w:num>
  <w:num w:numId="24" w16cid:durableId="2139912930">
    <w:abstractNumId w:val="43"/>
  </w:num>
  <w:num w:numId="25" w16cid:durableId="968170311">
    <w:abstractNumId w:val="15"/>
  </w:num>
  <w:num w:numId="26" w16cid:durableId="1319117476">
    <w:abstractNumId w:val="12"/>
  </w:num>
  <w:num w:numId="27" w16cid:durableId="1051226775">
    <w:abstractNumId w:val="36"/>
  </w:num>
  <w:num w:numId="28" w16cid:durableId="1599868200">
    <w:abstractNumId w:val="35"/>
  </w:num>
  <w:num w:numId="29" w16cid:durableId="349262787">
    <w:abstractNumId w:val="6"/>
  </w:num>
  <w:num w:numId="30" w16cid:durableId="991180354">
    <w:abstractNumId w:val="24"/>
  </w:num>
  <w:num w:numId="31" w16cid:durableId="897982577">
    <w:abstractNumId w:val="11"/>
  </w:num>
  <w:num w:numId="32" w16cid:durableId="981350212">
    <w:abstractNumId w:val="32"/>
  </w:num>
  <w:num w:numId="33" w16cid:durableId="1095398406">
    <w:abstractNumId w:val="8"/>
  </w:num>
  <w:num w:numId="34" w16cid:durableId="401753714">
    <w:abstractNumId w:val="31"/>
  </w:num>
  <w:num w:numId="35" w16cid:durableId="1696693953">
    <w:abstractNumId w:val="26"/>
  </w:num>
  <w:num w:numId="36" w16cid:durableId="120005185">
    <w:abstractNumId w:val="17"/>
  </w:num>
  <w:num w:numId="37" w16cid:durableId="1311207995">
    <w:abstractNumId w:val="18"/>
  </w:num>
  <w:num w:numId="38" w16cid:durableId="410391240">
    <w:abstractNumId w:val="40"/>
  </w:num>
  <w:num w:numId="39" w16cid:durableId="1359896102">
    <w:abstractNumId w:val="21"/>
  </w:num>
  <w:num w:numId="40" w16cid:durableId="1365398233">
    <w:abstractNumId w:val="13"/>
  </w:num>
  <w:num w:numId="41" w16cid:durableId="2018341551">
    <w:abstractNumId w:val="9"/>
  </w:num>
  <w:num w:numId="42" w16cid:durableId="820775355">
    <w:abstractNumId w:val="34"/>
  </w:num>
  <w:num w:numId="43" w16cid:durableId="459884805">
    <w:abstractNumId w:val="42"/>
  </w:num>
  <w:num w:numId="44" w16cid:durableId="1522206598">
    <w:abstractNumId w:val="2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1A13"/>
    <w:rsid w:val="00002075"/>
    <w:rsid w:val="00006085"/>
    <w:rsid w:val="00006E4B"/>
    <w:rsid w:val="00007940"/>
    <w:rsid w:val="0001216F"/>
    <w:rsid w:val="00013A96"/>
    <w:rsid w:val="00013D4C"/>
    <w:rsid w:val="00014D4B"/>
    <w:rsid w:val="00015089"/>
    <w:rsid w:val="0001530D"/>
    <w:rsid w:val="00016C30"/>
    <w:rsid w:val="00017D06"/>
    <w:rsid w:val="00024891"/>
    <w:rsid w:val="00024BD1"/>
    <w:rsid w:val="00025EC3"/>
    <w:rsid w:val="000268CC"/>
    <w:rsid w:val="00026B9A"/>
    <w:rsid w:val="00027EC1"/>
    <w:rsid w:val="00032A28"/>
    <w:rsid w:val="0003369B"/>
    <w:rsid w:val="00037D28"/>
    <w:rsid w:val="00037E92"/>
    <w:rsid w:val="00043DBB"/>
    <w:rsid w:val="00044950"/>
    <w:rsid w:val="00045553"/>
    <w:rsid w:val="00045800"/>
    <w:rsid w:val="00045951"/>
    <w:rsid w:val="00045B5B"/>
    <w:rsid w:val="00045DE5"/>
    <w:rsid w:val="00045F59"/>
    <w:rsid w:val="00046302"/>
    <w:rsid w:val="00051BE6"/>
    <w:rsid w:val="00051CE5"/>
    <w:rsid w:val="000521CC"/>
    <w:rsid w:val="0005347B"/>
    <w:rsid w:val="00053DC1"/>
    <w:rsid w:val="00054BC5"/>
    <w:rsid w:val="0005534D"/>
    <w:rsid w:val="00055A34"/>
    <w:rsid w:val="00057718"/>
    <w:rsid w:val="00057F47"/>
    <w:rsid w:val="00060C4B"/>
    <w:rsid w:val="00065242"/>
    <w:rsid w:val="00065B13"/>
    <w:rsid w:val="000669BD"/>
    <w:rsid w:val="000675F3"/>
    <w:rsid w:val="00067669"/>
    <w:rsid w:val="000718DC"/>
    <w:rsid w:val="00073036"/>
    <w:rsid w:val="00073BD5"/>
    <w:rsid w:val="000770C3"/>
    <w:rsid w:val="00077354"/>
    <w:rsid w:val="00081556"/>
    <w:rsid w:val="00081F0B"/>
    <w:rsid w:val="000822EB"/>
    <w:rsid w:val="00083100"/>
    <w:rsid w:val="00083A96"/>
    <w:rsid w:val="00085DBA"/>
    <w:rsid w:val="00086FA0"/>
    <w:rsid w:val="000873D4"/>
    <w:rsid w:val="00093B4A"/>
    <w:rsid w:val="00093FDF"/>
    <w:rsid w:val="00094FBC"/>
    <w:rsid w:val="00096F04"/>
    <w:rsid w:val="000975B7"/>
    <w:rsid w:val="000A07F1"/>
    <w:rsid w:val="000A0A3E"/>
    <w:rsid w:val="000B0D6A"/>
    <w:rsid w:val="000B15D9"/>
    <w:rsid w:val="000B370B"/>
    <w:rsid w:val="000B5BD4"/>
    <w:rsid w:val="000B61FE"/>
    <w:rsid w:val="000B64A6"/>
    <w:rsid w:val="000C1542"/>
    <w:rsid w:val="000C6754"/>
    <w:rsid w:val="000D045E"/>
    <w:rsid w:val="000D1BDF"/>
    <w:rsid w:val="000D303F"/>
    <w:rsid w:val="000D50F3"/>
    <w:rsid w:val="000D5B15"/>
    <w:rsid w:val="000D715A"/>
    <w:rsid w:val="000D74D5"/>
    <w:rsid w:val="000E0A6C"/>
    <w:rsid w:val="000E2569"/>
    <w:rsid w:val="000E43A2"/>
    <w:rsid w:val="000E46D9"/>
    <w:rsid w:val="000E7FA5"/>
    <w:rsid w:val="000F0124"/>
    <w:rsid w:val="000F05F0"/>
    <w:rsid w:val="000F2CE2"/>
    <w:rsid w:val="000F3E60"/>
    <w:rsid w:val="000F4FAF"/>
    <w:rsid w:val="000F6035"/>
    <w:rsid w:val="0010129E"/>
    <w:rsid w:val="001014CE"/>
    <w:rsid w:val="00101D4A"/>
    <w:rsid w:val="001021B1"/>
    <w:rsid w:val="0010510C"/>
    <w:rsid w:val="001053C2"/>
    <w:rsid w:val="00105C91"/>
    <w:rsid w:val="00106192"/>
    <w:rsid w:val="00106871"/>
    <w:rsid w:val="00106EEF"/>
    <w:rsid w:val="001076CE"/>
    <w:rsid w:val="001103D2"/>
    <w:rsid w:val="00110B11"/>
    <w:rsid w:val="001115F0"/>
    <w:rsid w:val="00112524"/>
    <w:rsid w:val="00117312"/>
    <w:rsid w:val="00117CEA"/>
    <w:rsid w:val="0013196B"/>
    <w:rsid w:val="00131DD4"/>
    <w:rsid w:val="00132C06"/>
    <w:rsid w:val="001342B9"/>
    <w:rsid w:val="0013743F"/>
    <w:rsid w:val="001425F7"/>
    <w:rsid w:val="0014427A"/>
    <w:rsid w:val="00146237"/>
    <w:rsid w:val="00150850"/>
    <w:rsid w:val="00151BA6"/>
    <w:rsid w:val="00152A71"/>
    <w:rsid w:val="0015558B"/>
    <w:rsid w:val="00156B9A"/>
    <w:rsid w:val="00157DB1"/>
    <w:rsid w:val="00164931"/>
    <w:rsid w:val="00172281"/>
    <w:rsid w:val="001723CA"/>
    <w:rsid w:val="00174AD2"/>
    <w:rsid w:val="00176B2D"/>
    <w:rsid w:val="00177F8F"/>
    <w:rsid w:val="00186058"/>
    <w:rsid w:val="00191A60"/>
    <w:rsid w:val="00192B55"/>
    <w:rsid w:val="00192E89"/>
    <w:rsid w:val="00195E2C"/>
    <w:rsid w:val="00195F73"/>
    <w:rsid w:val="001A1F82"/>
    <w:rsid w:val="001A2CA6"/>
    <w:rsid w:val="001A32A5"/>
    <w:rsid w:val="001B043B"/>
    <w:rsid w:val="001B2BCC"/>
    <w:rsid w:val="001B3538"/>
    <w:rsid w:val="001B5B5F"/>
    <w:rsid w:val="001B7847"/>
    <w:rsid w:val="001C0A0F"/>
    <w:rsid w:val="001C2A32"/>
    <w:rsid w:val="001C4016"/>
    <w:rsid w:val="001C5756"/>
    <w:rsid w:val="001C6458"/>
    <w:rsid w:val="001C7E02"/>
    <w:rsid w:val="001D0155"/>
    <w:rsid w:val="001D0B1C"/>
    <w:rsid w:val="001D1A5B"/>
    <w:rsid w:val="001D2547"/>
    <w:rsid w:val="001D2C11"/>
    <w:rsid w:val="001D495E"/>
    <w:rsid w:val="001D4ABE"/>
    <w:rsid w:val="001D5DA9"/>
    <w:rsid w:val="001D6CFB"/>
    <w:rsid w:val="001D7785"/>
    <w:rsid w:val="001E1765"/>
    <w:rsid w:val="001E1942"/>
    <w:rsid w:val="001E3595"/>
    <w:rsid w:val="001F317C"/>
    <w:rsid w:val="001F742F"/>
    <w:rsid w:val="00200A21"/>
    <w:rsid w:val="00201CDD"/>
    <w:rsid w:val="00204F0B"/>
    <w:rsid w:val="00212D7B"/>
    <w:rsid w:val="00215A9F"/>
    <w:rsid w:val="00216B47"/>
    <w:rsid w:val="00216E35"/>
    <w:rsid w:val="002210D5"/>
    <w:rsid w:val="00221872"/>
    <w:rsid w:val="00222A70"/>
    <w:rsid w:val="002255E0"/>
    <w:rsid w:val="0022663D"/>
    <w:rsid w:val="00230883"/>
    <w:rsid w:val="00230C48"/>
    <w:rsid w:val="00230DD3"/>
    <w:rsid w:val="0023219C"/>
    <w:rsid w:val="002339A6"/>
    <w:rsid w:val="00233CC6"/>
    <w:rsid w:val="002355E8"/>
    <w:rsid w:val="00236120"/>
    <w:rsid w:val="00237FCB"/>
    <w:rsid w:val="00240085"/>
    <w:rsid w:val="00240E63"/>
    <w:rsid w:val="0024276B"/>
    <w:rsid w:val="00244456"/>
    <w:rsid w:val="00246BFC"/>
    <w:rsid w:val="00250307"/>
    <w:rsid w:val="00250F28"/>
    <w:rsid w:val="00254615"/>
    <w:rsid w:val="00260388"/>
    <w:rsid w:val="00260689"/>
    <w:rsid w:val="00263434"/>
    <w:rsid w:val="00265531"/>
    <w:rsid w:val="00266514"/>
    <w:rsid w:val="00270816"/>
    <w:rsid w:val="0027085E"/>
    <w:rsid w:val="002727DF"/>
    <w:rsid w:val="00274287"/>
    <w:rsid w:val="00277E6B"/>
    <w:rsid w:val="0028073A"/>
    <w:rsid w:val="0028279E"/>
    <w:rsid w:val="002855DA"/>
    <w:rsid w:val="002860CD"/>
    <w:rsid w:val="00286B4A"/>
    <w:rsid w:val="00287B70"/>
    <w:rsid w:val="00290926"/>
    <w:rsid w:val="0029141F"/>
    <w:rsid w:val="00291692"/>
    <w:rsid w:val="0029255B"/>
    <w:rsid w:val="00292A60"/>
    <w:rsid w:val="00293864"/>
    <w:rsid w:val="00294AE4"/>
    <w:rsid w:val="00295A30"/>
    <w:rsid w:val="00296847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161F"/>
    <w:rsid w:val="002C2DF8"/>
    <w:rsid w:val="002C696A"/>
    <w:rsid w:val="002D0397"/>
    <w:rsid w:val="002D243B"/>
    <w:rsid w:val="002D577F"/>
    <w:rsid w:val="002D5B7F"/>
    <w:rsid w:val="002D5C6B"/>
    <w:rsid w:val="002D7BE9"/>
    <w:rsid w:val="002E772C"/>
    <w:rsid w:val="002E7E02"/>
    <w:rsid w:val="002F018A"/>
    <w:rsid w:val="002F052C"/>
    <w:rsid w:val="002F1237"/>
    <w:rsid w:val="002F12C1"/>
    <w:rsid w:val="002F1C3E"/>
    <w:rsid w:val="002F2110"/>
    <w:rsid w:val="002F2947"/>
    <w:rsid w:val="002F3558"/>
    <w:rsid w:val="002F7752"/>
    <w:rsid w:val="00303B8F"/>
    <w:rsid w:val="0030567C"/>
    <w:rsid w:val="00305829"/>
    <w:rsid w:val="00306237"/>
    <w:rsid w:val="00307007"/>
    <w:rsid w:val="00307F23"/>
    <w:rsid w:val="00310BF1"/>
    <w:rsid w:val="003126AE"/>
    <w:rsid w:val="003129F1"/>
    <w:rsid w:val="00313197"/>
    <w:rsid w:val="00313419"/>
    <w:rsid w:val="00313A87"/>
    <w:rsid w:val="003170A6"/>
    <w:rsid w:val="00320277"/>
    <w:rsid w:val="003217BA"/>
    <w:rsid w:val="003218EA"/>
    <w:rsid w:val="00322787"/>
    <w:rsid w:val="00322845"/>
    <w:rsid w:val="0032295A"/>
    <w:rsid w:val="00322F06"/>
    <w:rsid w:val="00324116"/>
    <w:rsid w:val="00324F59"/>
    <w:rsid w:val="0032540B"/>
    <w:rsid w:val="00330330"/>
    <w:rsid w:val="003317F8"/>
    <w:rsid w:val="00332401"/>
    <w:rsid w:val="00332771"/>
    <w:rsid w:val="003335F5"/>
    <w:rsid w:val="00336AD0"/>
    <w:rsid w:val="003408FB"/>
    <w:rsid w:val="00341579"/>
    <w:rsid w:val="003428D3"/>
    <w:rsid w:val="00342FC1"/>
    <w:rsid w:val="00342FEB"/>
    <w:rsid w:val="00343BAB"/>
    <w:rsid w:val="00343C04"/>
    <w:rsid w:val="00343DD8"/>
    <w:rsid w:val="00344DBA"/>
    <w:rsid w:val="00345644"/>
    <w:rsid w:val="003465E3"/>
    <w:rsid w:val="003473A4"/>
    <w:rsid w:val="00347565"/>
    <w:rsid w:val="00353002"/>
    <w:rsid w:val="00353F49"/>
    <w:rsid w:val="00355B05"/>
    <w:rsid w:val="003568DA"/>
    <w:rsid w:val="00356D3A"/>
    <w:rsid w:val="00361C60"/>
    <w:rsid w:val="00364403"/>
    <w:rsid w:val="003647FC"/>
    <w:rsid w:val="00366378"/>
    <w:rsid w:val="0037067E"/>
    <w:rsid w:val="00372567"/>
    <w:rsid w:val="00373110"/>
    <w:rsid w:val="00374F0E"/>
    <w:rsid w:val="0037583F"/>
    <w:rsid w:val="00375F77"/>
    <w:rsid w:val="0038187E"/>
    <w:rsid w:val="0038308E"/>
    <w:rsid w:val="00384B09"/>
    <w:rsid w:val="0038517B"/>
    <w:rsid w:val="003853A8"/>
    <w:rsid w:val="0038540C"/>
    <w:rsid w:val="00385A17"/>
    <w:rsid w:val="00385EB8"/>
    <w:rsid w:val="00385F5C"/>
    <w:rsid w:val="00386038"/>
    <w:rsid w:val="0038674B"/>
    <w:rsid w:val="0039084C"/>
    <w:rsid w:val="00390C43"/>
    <w:rsid w:val="00390EC4"/>
    <w:rsid w:val="00392BE5"/>
    <w:rsid w:val="00393090"/>
    <w:rsid w:val="00394D1C"/>
    <w:rsid w:val="00394E58"/>
    <w:rsid w:val="00397611"/>
    <w:rsid w:val="003A41FA"/>
    <w:rsid w:val="003A430E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B7E56"/>
    <w:rsid w:val="003C1848"/>
    <w:rsid w:val="003C3D35"/>
    <w:rsid w:val="003C795C"/>
    <w:rsid w:val="003C7E1A"/>
    <w:rsid w:val="003D1022"/>
    <w:rsid w:val="003D2F9D"/>
    <w:rsid w:val="003D32EF"/>
    <w:rsid w:val="003D4EA2"/>
    <w:rsid w:val="003D64C9"/>
    <w:rsid w:val="003E3A08"/>
    <w:rsid w:val="003E5152"/>
    <w:rsid w:val="003E6E16"/>
    <w:rsid w:val="003E6F54"/>
    <w:rsid w:val="003E782E"/>
    <w:rsid w:val="003F05DE"/>
    <w:rsid w:val="003F1976"/>
    <w:rsid w:val="003F1C4C"/>
    <w:rsid w:val="003F62D9"/>
    <w:rsid w:val="003F6B48"/>
    <w:rsid w:val="00400D89"/>
    <w:rsid w:val="00402AAD"/>
    <w:rsid w:val="00403D16"/>
    <w:rsid w:val="004049DD"/>
    <w:rsid w:val="0040514A"/>
    <w:rsid w:val="00406F9A"/>
    <w:rsid w:val="004129CA"/>
    <w:rsid w:val="00413625"/>
    <w:rsid w:val="00414B42"/>
    <w:rsid w:val="004165D7"/>
    <w:rsid w:val="0041743D"/>
    <w:rsid w:val="0042001F"/>
    <w:rsid w:val="00420EC8"/>
    <w:rsid w:val="0042439B"/>
    <w:rsid w:val="00425F20"/>
    <w:rsid w:val="00427232"/>
    <w:rsid w:val="00427841"/>
    <w:rsid w:val="0043049E"/>
    <w:rsid w:val="00432199"/>
    <w:rsid w:val="004324D3"/>
    <w:rsid w:val="00432FEF"/>
    <w:rsid w:val="00433AC4"/>
    <w:rsid w:val="00436A0A"/>
    <w:rsid w:val="00437DCA"/>
    <w:rsid w:val="004404D8"/>
    <w:rsid w:val="00440662"/>
    <w:rsid w:val="0044285B"/>
    <w:rsid w:val="00442CF5"/>
    <w:rsid w:val="00445CCD"/>
    <w:rsid w:val="0045232E"/>
    <w:rsid w:val="00452DF4"/>
    <w:rsid w:val="0045345D"/>
    <w:rsid w:val="00453741"/>
    <w:rsid w:val="004539E7"/>
    <w:rsid w:val="004547C4"/>
    <w:rsid w:val="00456570"/>
    <w:rsid w:val="004568DC"/>
    <w:rsid w:val="00457555"/>
    <w:rsid w:val="0046259B"/>
    <w:rsid w:val="004641A4"/>
    <w:rsid w:val="004652E6"/>
    <w:rsid w:val="00472D78"/>
    <w:rsid w:val="00474055"/>
    <w:rsid w:val="0047411B"/>
    <w:rsid w:val="00474C9C"/>
    <w:rsid w:val="0047513F"/>
    <w:rsid w:val="004771B5"/>
    <w:rsid w:val="00477C83"/>
    <w:rsid w:val="00481774"/>
    <w:rsid w:val="00481CF6"/>
    <w:rsid w:val="00482118"/>
    <w:rsid w:val="00483FE8"/>
    <w:rsid w:val="00485118"/>
    <w:rsid w:val="00485376"/>
    <w:rsid w:val="0048718A"/>
    <w:rsid w:val="0049144C"/>
    <w:rsid w:val="004916CA"/>
    <w:rsid w:val="00492685"/>
    <w:rsid w:val="00497EEC"/>
    <w:rsid w:val="004A12AD"/>
    <w:rsid w:val="004A3833"/>
    <w:rsid w:val="004A57F1"/>
    <w:rsid w:val="004A61AB"/>
    <w:rsid w:val="004B05DC"/>
    <w:rsid w:val="004B0ACE"/>
    <w:rsid w:val="004B30FA"/>
    <w:rsid w:val="004B3F81"/>
    <w:rsid w:val="004B5876"/>
    <w:rsid w:val="004B6247"/>
    <w:rsid w:val="004B6E1F"/>
    <w:rsid w:val="004C2ACE"/>
    <w:rsid w:val="004C3350"/>
    <w:rsid w:val="004C463F"/>
    <w:rsid w:val="004C7FED"/>
    <w:rsid w:val="004D1DF8"/>
    <w:rsid w:val="004D3057"/>
    <w:rsid w:val="004D677E"/>
    <w:rsid w:val="004E0081"/>
    <w:rsid w:val="004E09D8"/>
    <w:rsid w:val="004E2109"/>
    <w:rsid w:val="004E2C16"/>
    <w:rsid w:val="004E3140"/>
    <w:rsid w:val="004E526C"/>
    <w:rsid w:val="004E5FA6"/>
    <w:rsid w:val="004F0EFD"/>
    <w:rsid w:val="004F26B2"/>
    <w:rsid w:val="004F26E0"/>
    <w:rsid w:val="004F5D4D"/>
    <w:rsid w:val="004F6188"/>
    <w:rsid w:val="00501B55"/>
    <w:rsid w:val="005044BB"/>
    <w:rsid w:val="00510095"/>
    <w:rsid w:val="00510CF6"/>
    <w:rsid w:val="00512546"/>
    <w:rsid w:val="00514555"/>
    <w:rsid w:val="00520009"/>
    <w:rsid w:val="005208F8"/>
    <w:rsid w:val="00521D71"/>
    <w:rsid w:val="00521FB8"/>
    <w:rsid w:val="00522A75"/>
    <w:rsid w:val="00523637"/>
    <w:rsid w:val="00523AB4"/>
    <w:rsid w:val="00526C39"/>
    <w:rsid w:val="00526DB0"/>
    <w:rsid w:val="00526F36"/>
    <w:rsid w:val="00531C7B"/>
    <w:rsid w:val="00534A15"/>
    <w:rsid w:val="005405DF"/>
    <w:rsid w:val="00541222"/>
    <w:rsid w:val="005414C0"/>
    <w:rsid w:val="00545279"/>
    <w:rsid w:val="00545667"/>
    <w:rsid w:val="005457FC"/>
    <w:rsid w:val="0054621A"/>
    <w:rsid w:val="00546F26"/>
    <w:rsid w:val="00547896"/>
    <w:rsid w:val="00547ADF"/>
    <w:rsid w:val="00552EAA"/>
    <w:rsid w:val="00553047"/>
    <w:rsid w:val="00554CB8"/>
    <w:rsid w:val="00554F1C"/>
    <w:rsid w:val="00555E92"/>
    <w:rsid w:val="005609FF"/>
    <w:rsid w:val="00561024"/>
    <w:rsid w:val="005616F4"/>
    <w:rsid w:val="0056298A"/>
    <w:rsid w:val="00563A12"/>
    <w:rsid w:val="00563AAC"/>
    <w:rsid w:val="00563B8E"/>
    <w:rsid w:val="005644A3"/>
    <w:rsid w:val="005644FA"/>
    <w:rsid w:val="00564BCA"/>
    <w:rsid w:val="00565E84"/>
    <w:rsid w:val="00566956"/>
    <w:rsid w:val="005703F9"/>
    <w:rsid w:val="00572C58"/>
    <w:rsid w:val="00572DCD"/>
    <w:rsid w:val="00574E77"/>
    <w:rsid w:val="00574F64"/>
    <w:rsid w:val="00576414"/>
    <w:rsid w:val="00576997"/>
    <w:rsid w:val="00576CE6"/>
    <w:rsid w:val="00576D3F"/>
    <w:rsid w:val="00580D19"/>
    <w:rsid w:val="00580D65"/>
    <w:rsid w:val="00580DC2"/>
    <w:rsid w:val="00581CF2"/>
    <w:rsid w:val="00583ED5"/>
    <w:rsid w:val="00584453"/>
    <w:rsid w:val="00584CF6"/>
    <w:rsid w:val="00584F92"/>
    <w:rsid w:val="00586F37"/>
    <w:rsid w:val="005872D7"/>
    <w:rsid w:val="00591751"/>
    <w:rsid w:val="00591A67"/>
    <w:rsid w:val="00592CEC"/>
    <w:rsid w:val="00593526"/>
    <w:rsid w:val="00593846"/>
    <w:rsid w:val="00597B8D"/>
    <w:rsid w:val="005A30B0"/>
    <w:rsid w:val="005A384B"/>
    <w:rsid w:val="005A45ED"/>
    <w:rsid w:val="005A4C95"/>
    <w:rsid w:val="005A57EA"/>
    <w:rsid w:val="005A73C3"/>
    <w:rsid w:val="005B107A"/>
    <w:rsid w:val="005B12A6"/>
    <w:rsid w:val="005B32C0"/>
    <w:rsid w:val="005B591D"/>
    <w:rsid w:val="005B74A6"/>
    <w:rsid w:val="005B7920"/>
    <w:rsid w:val="005B7D7C"/>
    <w:rsid w:val="005C353A"/>
    <w:rsid w:val="005C4FB3"/>
    <w:rsid w:val="005D0AB3"/>
    <w:rsid w:val="005D1016"/>
    <w:rsid w:val="005D2D40"/>
    <w:rsid w:val="005D34FF"/>
    <w:rsid w:val="005D36A2"/>
    <w:rsid w:val="005D453F"/>
    <w:rsid w:val="005D5173"/>
    <w:rsid w:val="005D59DE"/>
    <w:rsid w:val="005D731F"/>
    <w:rsid w:val="005D737A"/>
    <w:rsid w:val="005E0ECF"/>
    <w:rsid w:val="005E10B6"/>
    <w:rsid w:val="005E2009"/>
    <w:rsid w:val="005E2A53"/>
    <w:rsid w:val="005E3A9D"/>
    <w:rsid w:val="005E3CFF"/>
    <w:rsid w:val="005E3D22"/>
    <w:rsid w:val="005E4AB4"/>
    <w:rsid w:val="005E52D3"/>
    <w:rsid w:val="005F31BD"/>
    <w:rsid w:val="005F3229"/>
    <w:rsid w:val="005F374D"/>
    <w:rsid w:val="005F37A7"/>
    <w:rsid w:val="005F40BD"/>
    <w:rsid w:val="005F4DB2"/>
    <w:rsid w:val="005F609B"/>
    <w:rsid w:val="005F724E"/>
    <w:rsid w:val="006015DE"/>
    <w:rsid w:val="00601865"/>
    <w:rsid w:val="00601C3A"/>
    <w:rsid w:val="00603502"/>
    <w:rsid w:val="00604CE5"/>
    <w:rsid w:val="006053C4"/>
    <w:rsid w:val="00607E6B"/>
    <w:rsid w:val="00611DE3"/>
    <w:rsid w:val="006126AD"/>
    <w:rsid w:val="00615ADA"/>
    <w:rsid w:val="006170B9"/>
    <w:rsid w:val="0061736C"/>
    <w:rsid w:val="00620FC1"/>
    <w:rsid w:val="006212B5"/>
    <w:rsid w:val="006221D5"/>
    <w:rsid w:val="00623D32"/>
    <w:rsid w:val="006246C2"/>
    <w:rsid w:val="006255D4"/>
    <w:rsid w:val="006256C7"/>
    <w:rsid w:val="00625E8C"/>
    <w:rsid w:val="006266F2"/>
    <w:rsid w:val="00630F6F"/>
    <w:rsid w:val="00631241"/>
    <w:rsid w:val="00633C12"/>
    <w:rsid w:val="00635096"/>
    <w:rsid w:val="006369DD"/>
    <w:rsid w:val="00636F55"/>
    <w:rsid w:val="006402D8"/>
    <w:rsid w:val="00642976"/>
    <w:rsid w:val="00643001"/>
    <w:rsid w:val="0064303F"/>
    <w:rsid w:val="006437E1"/>
    <w:rsid w:val="00644AB0"/>
    <w:rsid w:val="006452B7"/>
    <w:rsid w:val="0064551B"/>
    <w:rsid w:val="0064593F"/>
    <w:rsid w:val="006466E4"/>
    <w:rsid w:val="00646F51"/>
    <w:rsid w:val="00647D29"/>
    <w:rsid w:val="006505DF"/>
    <w:rsid w:val="00653C80"/>
    <w:rsid w:val="00654C26"/>
    <w:rsid w:val="006570AE"/>
    <w:rsid w:val="0066061C"/>
    <w:rsid w:val="006629B2"/>
    <w:rsid w:val="0066461E"/>
    <w:rsid w:val="0066478B"/>
    <w:rsid w:val="00664D6D"/>
    <w:rsid w:val="00665892"/>
    <w:rsid w:val="00671F14"/>
    <w:rsid w:val="00675F18"/>
    <w:rsid w:val="00683FFB"/>
    <w:rsid w:val="00684AAC"/>
    <w:rsid w:val="00685708"/>
    <w:rsid w:val="00685794"/>
    <w:rsid w:val="00687059"/>
    <w:rsid w:val="006919D2"/>
    <w:rsid w:val="006955B2"/>
    <w:rsid w:val="006970D8"/>
    <w:rsid w:val="006A0D15"/>
    <w:rsid w:val="006A44A5"/>
    <w:rsid w:val="006A4AEF"/>
    <w:rsid w:val="006A4CEF"/>
    <w:rsid w:val="006A6193"/>
    <w:rsid w:val="006B09ED"/>
    <w:rsid w:val="006B3D80"/>
    <w:rsid w:val="006B5ABA"/>
    <w:rsid w:val="006C145E"/>
    <w:rsid w:val="006C1781"/>
    <w:rsid w:val="006C2868"/>
    <w:rsid w:val="006C5F7A"/>
    <w:rsid w:val="006D0262"/>
    <w:rsid w:val="006D10BA"/>
    <w:rsid w:val="006D1235"/>
    <w:rsid w:val="006D55C2"/>
    <w:rsid w:val="006D5708"/>
    <w:rsid w:val="006D7389"/>
    <w:rsid w:val="006E1E41"/>
    <w:rsid w:val="006E1EAE"/>
    <w:rsid w:val="006E3F2D"/>
    <w:rsid w:val="006E4017"/>
    <w:rsid w:val="006E4296"/>
    <w:rsid w:val="006E5C48"/>
    <w:rsid w:val="006E7850"/>
    <w:rsid w:val="006F2087"/>
    <w:rsid w:val="006F4552"/>
    <w:rsid w:val="006F582D"/>
    <w:rsid w:val="006F6107"/>
    <w:rsid w:val="006F6572"/>
    <w:rsid w:val="006F6CFC"/>
    <w:rsid w:val="007023F4"/>
    <w:rsid w:val="00702DEB"/>
    <w:rsid w:val="00705588"/>
    <w:rsid w:val="00706CB0"/>
    <w:rsid w:val="00711EBB"/>
    <w:rsid w:val="00712045"/>
    <w:rsid w:val="0071607D"/>
    <w:rsid w:val="0071707D"/>
    <w:rsid w:val="0072186D"/>
    <w:rsid w:val="00721BDC"/>
    <w:rsid w:val="007220E0"/>
    <w:rsid w:val="007234D3"/>
    <w:rsid w:val="00724243"/>
    <w:rsid w:val="00724387"/>
    <w:rsid w:val="00724BEA"/>
    <w:rsid w:val="00725FD7"/>
    <w:rsid w:val="007265D5"/>
    <w:rsid w:val="00727D3C"/>
    <w:rsid w:val="00732778"/>
    <w:rsid w:val="00736627"/>
    <w:rsid w:val="00737E56"/>
    <w:rsid w:val="00741D67"/>
    <w:rsid w:val="00743708"/>
    <w:rsid w:val="00743BE9"/>
    <w:rsid w:val="007473C5"/>
    <w:rsid w:val="007532F7"/>
    <w:rsid w:val="00753D75"/>
    <w:rsid w:val="00754FCC"/>
    <w:rsid w:val="00763283"/>
    <w:rsid w:val="00765839"/>
    <w:rsid w:val="0076595F"/>
    <w:rsid w:val="0076646C"/>
    <w:rsid w:val="007703FF"/>
    <w:rsid w:val="0077192C"/>
    <w:rsid w:val="00775810"/>
    <w:rsid w:val="007770D3"/>
    <w:rsid w:val="00781F0C"/>
    <w:rsid w:val="0078237A"/>
    <w:rsid w:val="0078275D"/>
    <w:rsid w:val="00784330"/>
    <w:rsid w:val="00787E13"/>
    <w:rsid w:val="00790392"/>
    <w:rsid w:val="00790A0B"/>
    <w:rsid w:val="00791353"/>
    <w:rsid w:val="00795126"/>
    <w:rsid w:val="0079526E"/>
    <w:rsid w:val="007953A7"/>
    <w:rsid w:val="00795A81"/>
    <w:rsid w:val="007966A9"/>
    <w:rsid w:val="0079672E"/>
    <w:rsid w:val="007A0E02"/>
    <w:rsid w:val="007A5694"/>
    <w:rsid w:val="007A6A70"/>
    <w:rsid w:val="007B027A"/>
    <w:rsid w:val="007B044B"/>
    <w:rsid w:val="007B1129"/>
    <w:rsid w:val="007B1D5E"/>
    <w:rsid w:val="007B2FAA"/>
    <w:rsid w:val="007B3183"/>
    <w:rsid w:val="007B7C3F"/>
    <w:rsid w:val="007C0D41"/>
    <w:rsid w:val="007C1D17"/>
    <w:rsid w:val="007C2286"/>
    <w:rsid w:val="007C3846"/>
    <w:rsid w:val="007C5369"/>
    <w:rsid w:val="007D02DD"/>
    <w:rsid w:val="007D1A1F"/>
    <w:rsid w:val="007D31B8"/>
    <w:rsid w:val="007D3BB0"/>
    <w:rsid w:val="007D59BC"/>
    <w:rsid w:val="007D6A97"/>
    <w:rsid w:val="007E0057"/>
    <w:rsid w:val="007E2750"/>
    <w:rsid w:val="007E6F67"/>
    <w:rsid w:val="007F0CEA"/>
    <w:rsid w:val="007F37E1"/>
    <w:rsid w:val="007F551F"/>
    <w:rsid w:val="007F5AFE"/>
    <w:rsid w:val="007F5BED"/>
    <w:rsid w:val="007F65A1"/>
    <w:rsid w:val="007F75A2"/>
    <w:rsid w:val="00802674"/>
    <w:rsid w:val="00802A01"/>
    <w:rsid w:val="00805C46"/>
    <w:rsid w:val="00807899"/>
    <w:rsid w:val="00812845"/>
    <w:rsid w:val="00812ED3"/>
    <w:rsid w:val="008131F3"/>
    <w:rsid w:val="0081339D"/>
    <w:rsid w:val="0081348F"/>
    <w:rsid w:val="0081631D"/>
    <w:rsid w:val="00817F24"/>
    <w:rsid w:val="00817FF3"/>
    <w:rsid w:val="00820F92"/>
    <w:rsid w:val="00821765"/>
    <w:rsid w:val="008238B2"/>
    <w:rsid w:val="00825FD1"/>
    <w:rsid w:val="008325A1"/>
    <w:rsid w:val="00832D8A"/>
    <w:rsid w:val="00833D15"/>
    <w:rsid w:val="00833F1F"/>
    <w:rsid w:val="00835864"/>
    <w:rsid w:val="00835E21"/>
    <w:rsid w:val="00840BA2"/>
    <w:rsid w:val="008417DB"/>
    <w:rsid w:val="008449B4"/>
    <w:rsid w:val="00845650"/>
    <w:rsid w:val="008458B2"/>
    <w:rsid w:val="0084749A"/>
    <w:rsid w:val="0085040D"/>
    <w:rsid w:val="0085449E"/>
    <w:rsid w:val="008552E1"/>
    <w:rsid w:val="00856E73"/>
    <w:rsid w:val="00857463"/>
    <w:rsid w:val="00857536"/>
    <w:rsid w:val="0086031A"/>
    <w:rsid w:val="0086081D"/>
    <w:rsid w:val="008644B7"/>
    <w:rsid w:val="00865783"/>
    <w:rsid w:val="0086597B"/>
    <w:rsid w:val="00866348"/>
    <w:rsid w:val="00870E83"/>
    <w:rsid w:val="008711C2"/>
    <w:rsid w:val="00872170"/>
    <w:rsid w:val="00874D33"/>
    <w:rsid w:val="00876B12"/>
    <w:rsid w:val="0088004B"/>
    <w:rsid w:val="0088005F"/>
    <w:rsid w:val="0088135D"/>
    <w:rsid w:val="0088292E"/>
    <w:rsid w:val="0088294E"/>
    <w:rsid w:val="00883D5F"/>
    <w:rsid w:val="00890731"/>
    <w:rsid w:val="00890AEC"/>
    <w:rsid w:val="008915A7"/>
    <w:rsid w:val="008932A3"/>
    <w:rsid w:val="00893734"/>
    <w:rsid w:val="008A10CC"/>
    <w:rsid w:val="008A1FCA"/>
    <w:rsid w:val="008A309F"/>
    <w:rsid w:val="008A6351"/>
    <w:rsid w:val="008A7040"/>
    <w:rsid w:val="008B199D"/>
    <w:rsid w:val="008B223E"/>
    <w:rsid w:val="008B34CE"/>
    <w:rsid w:val="008B42AE"/>
    <w:rsid w:val="008B4419"/>
    <w:rsid w:val="008B5295"/>
    <w:rsid w:val="008B6CA7"/>
    <w:rsid w:val="008C1BF5"/>
    <w:rsid w:val="008C259E"/>
    <w:rsid w:val="008C45CD"/>
    <w:rsid w:val="008C4807"/>
    <w:rsid w:val="008C6059"/>
    <w:rsid w:val="008C69A5"/>
    <w:rsid w:val="008D0F2F"/>
    <w:rsid w:val="008D1CA4"/>
    <w:rsid w:val="008D2C50"/>
    <w:rsid w:val="008D2F56"/>
    <w:rsid w:val="008D3561"/>
    <w:rsid w:val="008D458E"/>
    <w:rsid w:val="008D5212"/>
    <w:rsid w:val="008D56C5"/>
    <w:rsid w:val="008D5DD2"/>
    <w:rsid w:val="008E11AB"/>
    <w:rsid w:val="008E11CF"/>
    <w:rsid w:val="008E15DF"/>
    <w:rsid w:val="008E1F79"/>
    <w:rsid w:val="008E2DD6"/>
    <w:rsid w:val="008E6997"/>
    <w:rsid w:val="008E6DFB"/>
    <w:rsid w:val="008F3463"/>
    <w:rsid w:val="008F3D2A"/>
    <w:rsid w:val="008F58CE"/>
    <w:rsid w:val="008F5AE7"/>
    <w:rsid w:val="008F6552"/>
    <w:rsid w:val="008F69DD"/>
    <w:rsid w:val="00900301"/>
    <w:rsid w:val="00903691"/>
    <w:rsid w:val="009066B9"/>
    <w:rsid w:val="0091225B"/>
    <w:rsid w:val="009140CF"/>
    <w:rsid w:val="00914EF8"/>
    <w:rsid w:val="00915F8C"/>
    <w:rsid w:val="009206F6"/>
    <w:rsid w:val="0092148C"/>
    <w:rsid w:val="0092272B"/>
    <w:rsid w:val="009255B1"/>
    <w:rsid w:val="00925656"/>
    <w:rsid w:val="00931686"/>
    <w:rsid w:val="0094054F"/>
    <w:rsid w:val="0094270F"/>
    <w:rsid w:val="00942A75"/>
    <w:rsid w:val="00950158"/>
    <w:rsid w:val="00953F58"/>
    <w:rsid w:val="00955757"/>
    <w:rsid w:val="009557B9"/>
    <w:rsid w:val="009561D8"/>
    <w:rsid w:val="00956B42"/>
    <w:rsid w:val="00957139"/>
    <w:rsid w:val="00957A32"/>
    <w:rsid w:val="009626D3"/>
    <w:rsid w:val="00963470"/>
    <w:rsid w:val="009645E2"/>
    <w:rsid w:val="009646CF"/>
    <w:rsid w:val="009651BE"/>
    <w:rsid w:val="009652CB"/>
    <w:rsid w:val="00967C87"/>
    <w:rsid w:val="009718AF"/>
    <w:rsid w:val="00974675"/>
    <w:rsid w:val="00975382"/>
    <w:rsid w:val="00976D1A"/>
    <w:rsid w:val="00977AEC"/>
    <w:rsid w:val="0098054B"/>
    <w:rsid w:val="00982571"/>
    <w:rsid w:val="00984C3F"/>
    <w:rsid w:val="00987B12"/>
    <w:rsid w:val="00990017"/>
    <w:rsid w:val="009917F3"/>
    <w:rsid w:val="00991B05"/>
    <w:rsid w:val="00992D78"/>
    <w:rsid w:val="00995118"/>
    <w:rsid w:val="0099559D"/>
    <w:rsid w:val="00996420"/>
    <w:rsid w:val="009966C5"/>
    <w:rsid w:val="00996EF4"/>
    <w:rsid w:val="00997036"/>
    <w:rsid w:val="009A0EF5"/>
    <w:rsid w:val="009A32B6"/>
    <w:rsid w:val="009A4889"/>
    <w:rsid w:val="009A6A8B"/>
    <w:rsid w:val="009B3E18"/>
    <w:rsid w:val="009B50B8"/>
    <w:rsid w:val="009B5CB4"/>
    <w:rsid w:val="009C010E"/>
    <w:rsid w:val="009C089C"/>
    <w:rsid w:val="009C320E"/>
    <w:rsid w:val="009C604A"/>
    <w:rsid w:val="009D0261"/>
    <w:rsid w:val="009D0522"/>
    <w:rsid w:val="009D1A77"/>
    <w:rsid w:val="009D22B5"/>
    <w:rsid w:val="009D316D"/>
    <w:rsid w:val="009D33A0"/>
    <w:rsid w:val="009D3AEE"/>
    <w:rsid w:val="009D4FF6"/>
    <w:rsid w:val="009D59BF"/>
    <w:rsid w:val="009D6E81"/>
    <w:rsid w:val="009D6FB4"/>
    <w:rsid w:val="009D7EBE"/>
    <w:rsid w:val="009E1033"/>
    <w:rsid w:val="009E11D1"/>
    <w:rsid w:val="009E4D8F"/>
    <w:rsid w:val="009E69AE"/>
    <w:rsid w:val="009E77ED"/>
    <w:rsid w:val="009F41E3"/>
    <w:rsid w:val="009F46E4"/>
    <w:rsid w:val="009F5F74"/>
    <w:rsid w:val="00A00311"/>
    <w:rsid w:val="00A0087F"/>
    <w:rsid w:val="00A04B8C"/>
    <w:rsid w:val="00A05BA4"/>
    <w:rsid w:val="00A10575"/>
    <w:rsid w:val="00A10FD0"/>
    <w:rsid w:val="00A11329"/>
    <w:rsid w:val="00A15B15"/>
    <w:rsid w:val="00A16F5E"/>
    <w:rsid w:val="00A16F67"/>
    <w:rsid w:val="00A171F5"/>
    <w:rsid w:val="00A20E73"/>
    <w:rsid w:val="00A22FFD"/>
    <w:rsid w:val="00A23624"/>
    <w:rsid w:val="00A23925"/>
    <w:rsid w:val="00A24304"/>
    <w:rsid w:val="00A24729"/>
    <w:rsid w:val="00A25A02"/>
    <w:rsid w:val="00A25A76"/>
    <w:rsid w:val="00A25C8F"/>
    <w:rsid w:val="00A26657"/>
    <w:rsid w:val="00A30E20"/>
    <w:rsid w:val="00A31D28"/>
    <w:rsid w:val="00A32C39"/>
    <w:rsid w:val="00A4027C"/>
    <w:rsid w:val="00A42AA4"/>
    <w:rsid w:val="00A42CDA"/>
    <w:rsid w:val="00A43E3D"/>
    <w:rsid w:val="00A45515"/>
    <w:rsid w:val="00A50967"/>
    <w:rsid w:val="00A51F64"/>
    <w:rsid w:val="00A5572F"/>
    <w:rsid w:val="00A557DF"/>
    <w:rsid w:val="00A57381"/>
    <w:rsid w:val="00A6086D"/>
    <w:rsid w:val="00A6092C"/>
    <w:rsid w:val="00A61593"/>
    <w:rsid w:val="00A63EE8"/>
    <w:rsid w:val="00A658BD"/>
    <w:rsid w:val="00A65D63"/>
    <w:rsid w:val="00A661E7"/>
    <w:rsid w:val="00A66C5F"/>
    <w:rsid w:val="00A71C81"/>
    <w:rsid w:val="00A83C34"/>
    <w:rsid w:val="00A84B3A"/>
    <w:rsid w:val="00A85293"/>
    <w:rsid w:val="00A8543E"/>
    <w:rsid w:val="00A85C66"/>
    <w:rsid w:val="00A874AF"/>
    <w:rsid w:val="00A87AFD"/>
    <w:rsid w:val="00A90FAC"/>
    <w:rsid w:val="00A936C4"/>
    <w:rsid w:val="00A9420E"/>
    <w:rsid w:val="00A96054"/>
    <w:rsid w:val="00AA3098"/>
    <w:rsid w:val="00AB02DC"/>
    <w:rsid w:val="00AB0A9A"/>
    <w:rsid w:val="00AB13E1"/>
    <w:rsid w:val="00AB2DC7"/>
    <w:rsid w:val="00AB52B9"/>
    <w:rsid w:val="00AB7FF1"/>
    <w:rsid w:val="00AC1203"/>
    <w:rsid w:val="00AC314F"/>
    <w:rsid w:val="00AC3B35"/>
    <w:rsid w:val="00AC3C95"/>
    <w:rsid w:val="00AC54E8"/>
    <w:rsid w:val="00AC58BD"/>
    <w:rsid w:val="00AC5A6C"/>
    <w:rsid w:val="00AD17BE"/>
    <w:rsid w:val="00AD203A"/>
    <w:rsid w:val="00AD3B25"/>
    <w:rsid w:val="00AE38AF"/>
    <w:rsid w:val="00AE3A1E"/>
    <w:rsid w:val="00AE4F48"/>
    <w:rsid w:val="00AE5BE9"/>
    <w:rsid w:val="00AF00F4"/>
    <w:rsid w:val="00AF0501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0138"/>
    <w:rsid w:val="00B10FE5"/>
    <w:rsid w:val="00B12387"/>
    <w:rsid w:val="00B13043"/>
    <w:rsid w:val="00B13257"/>
    <w:rsid w:val="00B13375"/>
    <w:rsid w:val="00B13EEE"/>
    <w:rsid w:val="00B15472"/>
    <w:rsid w:val="00B20EC4"/>
    <w:rsid w:val="00B228D8"/>
    <w:rsid w:val="00B23713"/>
    <w:rsid w:val="00B244C6"/>
    <w:rsid w:val="00B245DF"/>
    <w:rsid w:val="00B24932"/>
    <w:rsid w:val="00B26A33"/>
    <w:rsid w:val="00B31761"/>
    <w:rsid w:val="00B32114"/>
    <w:rsid w:val="00B335AD"/>
    <w:rsid w:val="00B33A34"/>
    <w:rsid w:val="00B33CCB"/>
    <w:rsid w:val="00B34796"/>
    <w:rsid w:val="00B35E68"/>
    <w:rsid w:val="00B37EE5"/>
    <w:rsid w:val="00B408DE"/>
    <w:rsid w:val="00B4261A"/>
    <w:rsid w:val="00B42A83"/>
    <w:rsid w:val="00B42ED3"/>
    <w:rsid w:val="00B4381C"/>
    <w:rsid w:val="00B46B6F"/>
    <w:rsid w:val="00B4728A"/>
    <w:rsid w:val="00B47A31"/>
    <w:rsid w:val="00B531B9"/>
    <w:rsid w:val="00B5325A"/>
    <w:rsid w:val="00B53429"/>
    <w:rsid w:val="00B61C3F"/>
    <w:rsid w:val="00B62930"/>
    <w:rsid w:val="00B62D72"/>
    <w:rsid w:val="00B630CB"/>
    <w:rsid w:val="00B66B9F"/>
    <w:rsid w:val="00B679F5"/>
    <w:rsid w:val="00B70366"/>
    <w:rsid w:val="00B70E97"/>
    <w:rsid w:val="00B71483"/>
    <w:rsid w:val="00B7213C"/>
    <w:rsid w:val="00B73A6A"/>
    <w:rsid w:val="00B745E4"/>
    <w:rsid w:val="00B746AE"/>
    <w:rsid w:val="00B77D74"/>
    <w:rsid w:val="00B77FCC"/>
    <w:rsid w:val="00B80B4E"/>
    <w:rsid w:val="00B8417A"/>
    <w:rsid w:val="00B857C5"/>
    <w:rsid w:val="00B85AD8"/>
    <w:rsid w:val="00B866AD"/>
    <w:rsid w:val="00B95362"/>
    <w:rsid w:val="00B965AA"/>
    <w:rsid w:val="00B9705D"/>
    <w:rsid w:val="00BA7054"/>
    <w:rsid w:val="00BA7A24"/>
    <w:rsid w:val="00BA7EF2"/>
    <w:rsid w:val="00BB144C"/>
    <w:rsid w:val="00BB196E"/>
    <w:rsid w:val="00BB2154"/>
    <w:rsid w:val="00BB4BDA"/>
    <w:rsid w:val="00BB74DB"/>
    <w:rsid w:val="00BC07CF"/>
    <w:rsid w:val="00BC1A31"/>
    <w:rsid w:val="00BC1D8F"/>
    <w:rsid w:val="00BC1E15"/>
    <w:rsid w:val="00BC22C1"/>
    <w:rsid w:val="00BC346E"/>
    <w:rsid w:val="00BC4DB8"/>
    <w:rsid w:val="00BC5B85"/>
    <w:rsid w:val="00BC5F60"/>
    <w:rsid w:val="00BC7295"/>
    <w:rsid w:val="00BD23DC"/>
    <w:rsid w:val="00BD342F"/>
    <w:rsid w:val="00BD4F0E"/>
    <w:rsid w:val="00BD6B72"/>
    <w:rsid w:val="00BD7EB8"/>
    <w:rsid w:val="00BE3AC6"/>
    <w:rsid w:val="00BE72A3"/>
    <w:rsid w:val="00BF21E6"/>
    <w:rsid w:val="00BF2514"/>
    <w:rsid w:val="00BF6578"/>
    <w:rsid w:val="00BF6AAB"/>
    <w:rsid w:val="00C03CDF"/>
    <w:rsid w:val="00C05991"/>
    <w:rsid w:val="00C05E8A"/>
    <w:rsid w:val="00C07127"/>
    <w:rsid w:val="00C10789"/>
    <w:rsid w:val="00C10984"/>
    <w:rsid w:val="00C12A20"/>
    <w:rsid w:val="00C13D3F"/>
    <w:rsid w:val="00C142D5"/>
    <w:rsid w:val="00C1586D"/>
    <w:rsid w:val="00C1753D"/>
    <w:rsid w:val="00C17DBC"/>
    <w:rsid w:val="00C20B1A"/>
    <w:rsid w:val="00C20E44"/>
    <w:rsid w:val="00C20EEB"/>
    <w:rsid w:val="00C24DAA"/>
    <w:rsid w:val="00C24DC5"/>
    <w:rsid w:val="00C24F7F"/>
    <w:rsid w:val="00C26241"/>
    <w:rsid w:val="00C271B4"/>
    <w:rsid w:val="00C277D2"/>
    <w:rsid w:val="00C30F44"/>
    <w:rsid w:val="00C31A1C"/>
    <w:rsid w:val="00C33259"/>
    <w:rsid w:val="00C335B8"/>
    <w:rsid w:val="00C33E3A"/>
    <w:rsid w:val="00C3517E"/>
    <w:rsid w:val="00C351A0"/>
    <w:rsid w:val="00C35E71"/>
    <w:rsid w:val="00C36CEC"/>
    <w:rsid w:val="00C37A62"/>
    <w:rsid w:val="00C40FA7"/>
    <w:rsid w:val="00C41563"/>
    <w:rsid w:val="00C431EB"/>
    <w:rsid w:val="00C44466"/>
    <w:rsid w:val="00C4486F"/>
    <w:rsid w:val="00C44950"/>
    <w:rsid w:val="00C4508D"/>
    <w:rsid w:val="00C472EF"/>
    <w:rsid w:val="00C47C05"/>
    <w:rsid w:val="00C57B52"/>
    <w:rsid w:val="00C57C6E"/>
    <w:rsid w:val="00C609DF"/>
    <w:rsid w:val="00C60B08"/>
    <w:rsid w:val="00C613FE"/>
    <w:rsid w:val="00C61E6F"/>
    <w:rsid w:val="00C66535"/>
    <w:rsid w:val="00C66869"/>
    <w:rsid w:val="00C70185"/>
    <w:rsid w:val="00C707AE"/>
    <w:rsid w:val="00C71F63"/>
    <w:rsid w:val="00C72092"/>
    <w:rsid w:val="00C720DF"/>
    <w:rsid w:val="00C727C6"/>
    <w:rsid w:val="00C73B96"/>
    <w:rsid w:val="00C73E64"/>
    <w:rsid w:val="00C746B3"/>
    <w:rsid w:val="00C74E94"/>
    <w:rsid w:val="00C756EF"/>
    <w:rsid w:val="00C7735F"/>
    <w:rsid w:val="00C8205A"/>
    <w:rsid w:val="00C821FE"/>
    <w:rsid w:val="00C82E43"/>
    <w:rsid w:val="00C8325E"/>
    <w:rsid w:val="00C86276"/>
    <w:rsid w:val="00C8788B"/>
    <w:rsid w:val="00C94BBA"/>
    <w:rsid w:val="00C968BA"/>
    <w:rsid w:val="00CA00A3"/>
    <w:rsid w:val="00CA2688"/>
    <w:rsid w:val="00CA3B01"/>
    <w:rsid w:val="00CA4003"/>
    <w:rsid w:val="00CA4711"/>
    <w:rsid w:val="00CA5719"/>
    <w:rsid w:val="00CB074C"/>
    <w:rsid w:val="00CB0D3F"/>
    <w:rsid w:val="00CB2017"/>
    <w:rsid w:val="00CB2693"/>
    <w:rsid w:val="00CB3537"/>
    <w:rsid w:val="00CB5A25"/>
    <w:rsid w:val="00CB623E"/>
    <w:rsid w:val="00CB643D"/>
    <w:rsid w:val="00CB673A"/>
    <w:rsid w:val="00CB712C"/>
    <w:rsid w:val="00CC54C5"/>
    <w:rsid w:val="00CC618E"/>
    <w:rsid w:val="00CC6328"/>
    <w:rsid w:val="00CC73C8"/>
    <w:rsid w:val="00CC7B7E"/>
    <w:rsid w:val="00CD107E"/>
    <w:rsid w:val="00CD10FE"/>
    <w:rsid w:val="00CD1BC2"/>
    <w:rsid w:val="00CD1D7A"/>
    <w:rsid w:val="00CD2D9A"/>
    <w:rsid w:val="00CD2EB9"/>
    <w:rsid w:val="00CD480E"/>
    <w:rsid w:val="00CD4B1F"/>
    <w:rsid w:val="00CD5549"/>
    <w:rsid w:val="00CD69BF"/>
    <w:rsid w:val="00CE20F1"/>
    <w:rsid w:val="00CE484E"/>
    <w:rsid w:val="00CE4FD9"/>
    <w:rsid w:val="00CE57D8"/>
    <w:rsid w:val="00CE6337"/>
    <w:rsid w:val="00CE6D5D"/>
    <w:rsid w:val="00CE7A96"/>
    <w:rsid w:val="00CF2137"/>
    <w:rsid w:val="00CF25BA"/>
    <w:rsid w:val="00CF263D"/>
    <w:rsid w:val="00CF30A6"/>
    <w:rsid w:val="00CF37E2"/>
    <w:rsid w:val="00CF38EC"/>
    <w:rsid w:val="00CF54DB"/>
    <w:rsid w:val="00CF62E9"/>
    <w:rsid w:val="00CF647C"/>
    <w:rsid w:val="00D0340F"/>
    <w:rsid w:val="00D03A41"/>
    <w:rsid w:val="00D0475B"/>
    <w:rsid w:val="00D10C42"/>
    <w:rsid w:val="00D131E2"/>
    <w:rsid w:val="00D14976"/>
    <w:rsid w:val="00D1499E"/>
    <w:rsid w:val="00D167D3"/>
    <w:rsid w:val="00D1701F"/>
    <w:rsid w:val="00D25995"/>
    <w:rsid w:val="00D277EA"/>
    <w:rsid w:val="00D305EF"/>
    <w:rsid w:val="00D30609"/>
    <w:rsid w:val="00D3285F"/>
    <w:rsid w:val="00D331FF"/>
    <w:rsid w:val="00D34AF8"/>
    <w:rsid w:val="00D35E1F"/>
    <w:rsid w:val="00D35F90"/>
    <w:rsid w:val="00D41F49"/>
    <w:rsid w:val="00D45BFD"/>
    <w:rsid w:val="00D461CE"/>
    <w:rsid w:val="00D464D1"/>
    <w:rsid w:val="00D5043C"/>
    <w:rsid w:val="00D52107"/>
    <w:rsid w:val="00D54530"/>
    <w:rsid w:val="00D54B7E"/>
    <w:rsid w:val="00D55029"/>
    <w:rsid w:val="00D55496"/>
    <w:rsid w:val="00D5788C"/>
    <w:rsid w:val="00D60723"/>
    <w:rsid w:val="00D61B2B"/>
    <w:rsid w:val="00D6237F"/>
    <w:rsid w:val="00D64478"/>
    <w:rsid w:val="00D657B7"/>
    <w:rsid w:val="00D65C68"/>
    <w:rsid w:val="00D65F0A"/>
    <w:rsid w:val="00D711C5"/>
    <w:rsid w:val="00D713DE"/>
    <w:rsid w:val="00D72C77"/>
    <w:rsid w:val="00D74A1E"/>
    <w:rsid w:val="00D82157"/>
    <w:rsid w:val="00D824C4"/>
    <w:rsid w:val="00D85485"/>
    <w:rsid w:val="00D87FD1"/>
    <w:rsid w:val="00D901F5"/>
    <w:rsid w:val="00D91A18"/>
    <w:rsid w:val="00D924C8"/>
    <w:rsid w:val="00D93276"/>
    <w:rsid w:val="00D941F2"/>
    <w:rsid w:val="00D948B0"/>
    <w:rsid w:val="00D96BD8"/>
    <w:rsid w:val="00D97ABF"/>
    <w:rsid w:val="00DA09F9"/>
    <w:rsid w:val="00DA1ACB"/>
    <w:rsid w:val="00DA2A0C"/>
    <w:rsid w:val="00DA3F5E"/>
    <w:rsid w:val="00DA4466"/>
    <w:rsid w:val="00DA4C2B"/>
    <w:rsid w:val="00DA5B72"/>
    <w:rsid w:val="00DA5F88"/>
    <w:rsid w:val="00DB1BC8"/>
    <w:rsid w:val="00DB4A51"/>
    <w:rsid w:val="00DB53DD"/>
    <w:rsid w:val="00DB54A6"/>
    <w:rsid w:val="00DB5F68"/>
    <w:rsid w:val="00DC3C72"/>
    <w:rsid w:val="00DC52B5"/>
    <w:rsid w:val="00DC55FB"/>
    <w:rsid w:val="00DD1324"/>
    <w:rsid w:val="00DD1AC8"/>
    <w:rsid w:val="00DD3078"/>
    <w:rsid w:val="00DD44D7"/>
    <w:rsid w:val="00DE0F09"/>
    <w:rsid w:val="00DE1AD1"/>
    <w:rsid w:val="00DE1E65"/>
    <w:rsid w:val="00DE2E36"/>
    <w:rsid w:val="00DE387C"/>
    <w:rsid w:val="00DE38BA"/>
    <w:rsid w:val="00DE4482"/>
    <w:rsid w:val="00DE53A0"/>
    <w:rsid w:val="00DF07BB"/>
    <w:rsid w:val="00DF0CF0"/>
    <w:rsid w:val="00DF45BD"/>
    <w:rsid w:val="00DF53A1"/>
    <w:rsid w:val="00DF6BAD"/>
    <w:rsid w:val="00E023B0"/>
    <w:rsid w:val="00E0244D"/>
    <w:rsid w:val="00E02F49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387C"/>
    <w:rsid w:val="00E33C37"/>
    <w:rsid w:val="00E34BFD"/>
    <w:rsid w:val="00E352AE"/>
    <w:rsid w:val="00E364A9"/>
    <w:rsid w:val="00E3694E"/>
    <w:rsid w:val="00E411CD"/>
    <w:rsid w:val="00E42EED"/>
    <w:rsid w:val="00E4530B"/>
    <w:rsid w:val="00E45EE9"/>
    <w:rsid w:val="00E5085C"/>
    <w:rsid w:val="00E5209E"/>
    <w:rsid w:val="00E5320A"/>
    <w:rsid w:val="00E57C42"/>
    <w:rsid w:val="00E605DF"/>
    <w:rsid w:val="00E61178"/>
    <w:rsid w:val="00E6262C"/>
    <w:rsid w:val="00E63070"/>
    <w:rsid w:val="00E642F5"/>
    <w:rsid w:val="00E65AC5"/>
    <w:rsid w:val="00E66B70"/>
    <w:rsid w:val="00E74254"/>
    <w:rsid w:val="00E77656"/>
    <w:rsid w:val="00E80721"/>
    <w:rsid w:val="00E831B7"/>
    <w:rsid w:val="00E83434"/>
    <w:rsid w:val="00E85C03"/>
    <w:rsid w:val="00E904D8"/>
    <w:rsid w:val="00E91766"/>
    <w:rsid w:val="00E9221C"/>
    <w:rsid w:val="00E93368"/>
    <w:rsid w:val="00E935E1"/>
    <w:rsid w:val="00E93F51"/>
    <w:rsid w:val="00E94EB0"/>
    <w:rsid w:val="00E96C05"/>
    <w:rsid w:val="00EA21B7"/>
    <w:rsid w:val="00EA29FD"/>
    <w:rsid w:val="00EA2A32"/>
    <w:rsid w:val="00EA34A4"/>
    <w:rsid w:val="00EA5A32"/>
    <w:rsid w:val="00EA5A95"/>
    <w:rsid w:val="00EA5BF6"/>
    <w:rsid w:val="00EA6702"/>
    <w:rsid w:val="00EA7AF8"/>
    <w:rsid w:val="00EB118E"/>
    <w:rsid w:val="00EB39B5"/>
    <w:rsid w:val="00EB5177"/>
    <w:rsid w:val="00EB6D38"/>
    <w:rsid w:val="00EC1A4A"/>
    <w:rsid w:val="00EC3EBB"/>
    <w:rsid w:val="00EC76FF"/>
    <w:rsid w:val="00EC7CBF"/>
    <w:rsid w:val="00ED15B4"/>
    <w:rsid w:val="00ED1E0B"/>
    <w:rsid w:val="00ED2129"/>
    <w:rsid w:val="00ED2BFA"/>
    <w:rsid w:val="00ED348A"/>
    <w:rsid w:val="00ED61CA"/>
    <w:rsid w:val="00EE0BBA"/>
    <w:rsid w:val="00EE0BE0"/>
    <w:rsid w:val="00EE0F7B"/>
    <w:rsid w:val="00EE1A9A"/>
    <w:rsid w:val="00EE3D85"/>
    <w:rsid w:val="00EE4C47"/>
    <w:rsid w:val="00EF2B18"/>
    <w:rsid w:val="00EF2E9A"/>
    <w:rsid w:val="00EF3185"/>
    <w:rsid w:val="00EF42DB"/>
    <w:rsid w:val="00EF7700"/>
    <w:rsid w:val="00EF7D6E"/>
    <w:rsid w:val="00F01B4C"/>
    <w:rsid w:val="00F04F5A"/>
    <w:rsid w:val="00F06AFA"/>
    <w:rsid w:val="00F107B5"/>
    <w:rsid w:val="00F11CF8"/>
    <w:rsid w:val="00F131E4"/>
    <w:rsid w:val="00F136BB"/>
    <w:rsid w:val="00F142E4"/>
    <w:rsid w:val="00F146F5"/>
    <w:rsid w:val="00F163CB"/>
    <w:rsid w:val="00F20F0B"/>
    <w:rsid w:val="00F227B2"/>
    <w:rsid w:val="00F31E27"/>
    <w:rsid w:val="00F3675C"/>
    <w:rsid w:val="00F4403B"/>
    <w:rsid w:val="00F450CB"/>
    <w:rsid w:val="00F50C46"/>
    <w:rsid w:val="00F51D4C"/>
    <w:rsid w:val="00F523A5"/>
    <w:rsid w:val="00F52D37"/>
    <w:rsid w:val="00F543D2"/>
    <w:rsid w:val="00F54954"/>
    <w:rsid w:val="00F60137"/>
    <w:rsid w:val="00F6343B"/>
    <w:rsid w:val="00F654D5"/>
    <w:rsid w:val="00F6564A"/>
    <w:rsid w:val="00F656C6"/>
    <w:rsid w:val="00F67A41"/>
    <w:rsid w:val="00F67ECC"/>
    <w:rsid w:val="00F70897"/>
    <w:rsid w:val="00F718D8"/>
    <w:rsid w:val="00F71A09"/>
    <w:rsid w:val="00F72658"/>
    <w:rsid w:val="00F7348B"/>
    <w:rsid w:val="00F77DFB"/>
    <w:rsid w:val="00F800FC"/>
    <w:rsid w:val="00F81A04"/>
    <w:rsid w:val="00F8299D"/>
    <w:rsid w:val="00F834DB"/>
    <w:rsid w:val="00F8502F"/>
    <w:rsid w:val="00F8750E"/>
    <w:rsid w:val="00F87A5F"/>
    <w:rsid w:val="00F91758"/>
    <w:rsid w:val="00F93BDC"/>
    <w:rsid w:val="00F94AEC"/>
    <w:rsid w:val="00F94E6C"/>
    <w:rsid w:val="00F96E2D"/>
    <w:rsid w:val="00F97E23"/>
    <w:rsid w:val="00FA0D7B"/>
    <w:rsid w:val="00FA196B"/>
    <w:rsid w:val="00FA32B2"/>
    <w:rsid w:val="00FA4890"/>
    <w:rsid w:val="00FB1655"/>
    <w:rsid w:val="00FB1778"/>
    <w:rsid w:val="00FB2F91"/>
    <w:rsid w:val="00FC2DBE"/>
    <w:rsid w:val="00FC3121"/>
    <w:rsid w:val="00FC402D"/>
    <w:rsid w:val="00FC43F0"/>
    <w:rsid w:val="00FC5712"/>
    <w:rsid w:val="00FC5DCE"/>
    <w:rsid w:val="00FC5F40"/>
    <w:rsid w:val="00FC6F67"/>
    <w:rsid w:val="00FD6988"/>
    <w:rsid w:val="00FD6DFE"/>
    <w:rsid w:val="00FD7597"/>
    <w:rsid w:val="00FE09F8"/>
    <w:rsid w:val="00FE3A28"/>
    <w:rsid w:val="00FE3CAA"/>
    <w:rsid w:val="00FE500C"/>
    <w:rsid w:val="00FE5326"/>
    <w:rsid w:val="00FE68F2"/>
    <w:rsid w:val="00FE6E72"/>
    <w:rsid w:val="00FF1F40"/>
    <w:rsid w:val="00FF2084"/>
    <w:rsid w:val="00FF2D72"/>
    <w:rsid w:val="00FF447F"/>
    <w:rsid w:val="03A62C9E"/>
    <w:rsid w:val="03BF58EF"/>
    <w:rsid w:val="03ED2D2C"/>
    <w:rsid w:val="04C28BDB"/>
    <w:rsid w:val="0A42A54C"/>
    <w:rsid w:val="0B1508E2"/>
    <w:rsid w:val="0E1CDE39"/>
    <w:rsid w:val="0E5D49D1"/>
    <w:rsid w:val="0F0110E4"/>
    <w:rsid w:val="107F58CE"/>
    <w:rsid w:val="109BFE55"/>
    <w:rsid w:val="11AB1666"/>
    <w:rsid w:val="12056D79"/>
    <w:rsid w:val="12D1817A"/>
    <w:rsid w:val="17734111"/>
    <w:rsid w:val="17C0767B"/>
    <w:rsid w:val="18A83880"/>
    <w:rsid w:val="1B46F4DD"/>
    <w:rsid w:val="1CD295EF"/>
    <w:rsid w:val="25E9C414"/>
    <w:rsid w:val="281B2356"/>
    <w:rsid w:val="28606596"/>
    <w:rsid w:val="295684E7"/>
    <w:rsid w:val="29F1CF5C"/>
    <w:rsid w:val="32654403"/>
    <w:rsid w:val="33B870F9"/>
    <w:rsid w:val="3554A223"/>
    <w:rsid w:val="373BE2A2"/>
    <w:rsid w:val="37E3CA14"/>
    <w:rsid w:val="3A21AE54"/>
    <w:rsid w:val="3A227278"/>
    <w:rsid w:val="3CBD34E2"/>
    <w:rsid w:val="3F15D431"/>
    <w:rsid w:val="422357F1"/>
    <w:rsid w:val="4289B056"/>
    <w:rsid w:val="4317EDD0"/>
    <w:rsid w:val="458DED24"/>
    <w:rsid w:val="45FEDA59"/>
    <w:rsid w:val="4A4024B1"/>
    <w:rsid w:val="4B4844A2"/>
    <w:rsid w:val="4D153B52"/>
    <w:rsid w:val="4EBAAC8C"/>
    <w:rsid w:val="4EEAD3D0"/>
    <w:rsid w:val="4EF3D879"/>
    <w:rsid w:val="50F5807A"/>
    <w:rsid w:val="51A5D1CC"/>
    <w:rsid w:val="528D934D"/>
    <w:rsid w:val="52BA460D"/>
    <w:rsid w:val="5525A271"/>
    <w:rsid w:val="55A00DB9"/>
    <w:rsid w:val="5737C734"/>
    <w:rsid w:val="5A2EEFD3"/>
    <w:rsid w:val="5C0DA93F"/>
    <w:rsid w:val="5E5DECDD"/>
    <w:rsid w:val="5ED1874E"/>
    <w:rsid w:val="618C794A"/>
    <w:rsid w:val="6398C47C"/>
    <w:rsid w:val="63DC9E67"/>
    <w:rsid w:val="66653065"/>
    <w:rsid w:val="67AED1F8"/>
    <w:rsid w:val="6825C1D5"/>
    <w:rsid w:val="68278479"/>
    <w:rsid w:val="6CC3C1E8"/>
    <w:rsid w:val="6D180CD2"/>
    <w:rsid w:val="6D201331"/>
    <w:rsid w:val="70910CD2"/>
    <w:rsid w:val="748E3178"/>
    <w:rsid w:val="7604F7D8"/>
    <w:rsid w:val="76462AED"/>
    <w:rsid w:val="76723741"/>
    <w:rsid w:val="7A3E151C"/>
    <w:rsid w:val="7B2B610C"/>
    <w:rsid w:val="7B84A4F3"/>
    <w:rsid w:val="7E29A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54CB8"/>
    <w:pPr>
      <w:spacing w:before="120" w:after="120" w:line="276" w:lineRule="auto"/>
      <w:contextualSpacing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link w:val="Nadpis4Char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A30E20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026B9A"/>
    <w:pPr>
      <w:keepNext/>
      <w:keepLines/>
      <w:spacing w:before="200" w:after="0" w:line="280" w:lineRule="exact"/>
      <w:contextualSpacing w:val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nhideWhenUsed/>
    <w:qFormat/>
    <w:rsid w:val="00026B9A"/>
    <w:pPr>
      <w:keepNext/>
      <w:keepLines/>
      <w:spacing w:before="200" w:after="0" w:line="280" w:lineRule="exact"/>
      <w:contextualSpacing w:val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nhideWhenUsed/>
    <w:qFormat/>
    <w:rsid w:val="00026B9A"/>
    <w:pPr>
      <w:keepNext/>
      <w:keepLines/>
      <w:spacing w:before="200" w:after="0" w:line="280" w:lineRule="exact"/>
      <w:contextualSpacing w:val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link w:val="Zkladntextodsazen3Char"/>
    <w:rsid w:val="00A30E20"/>
    <w:pPr>
      <w:ind w:left="426" w:hanging="426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0E0A6C"/>
    <w:pPr>
      <w:jc w:val="center"/>
      <w:outlineLvl w:val="0"/>
    </w:pPr>
    <w:rPr>
      <w:b/>
      <w:color w:val="000000"/>
      <w:sz w:val="24"/>
      <w:szCs w:val="20"/>
    </w:rPr>
  </w:style>
  <w:style w:type="paragraph" w:styleId="Zkladntext">
    <w:name w:val="Body Text"/>
    <w:basedOn w:val="Normln"/>
    <w:link w:val="ZkladntextChar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link w:val="ZkladntextodsazenChar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link w:val="Zkladntext2Char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link w:val="Zkladntext3Char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link w:val="ZhlavChar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221D5"/>
    <w:pPr>
      <w:widowControl w:val="0"/>
      <w:suppressAutoHyphens/>
      <w:ind w:left="720"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E0A6C"/>
    <w:rPr>
      <w:rFonts w:ascii="Arial" w:hAnsi="Arial"/>
      <w:b/>
      <w:color w:val="000000"/>
      <w:sz w:val="24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35E68"/>
  </w:style>
  <w:style w:type="paragraph" w:styleId="Pedmtkomente">
    <w:name w:val="annotation subject"/>
    <w:basedOn w:val="Textkomente"/>
    <w:next w:val="Textkomente"/>
    <w:link w:val="PedmtkomenteChar"/>
    <w:uiPriority w:val="99"/>
    <w:rsid w:val="00B35E68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b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line="280" w:lineRule="exact"/>
      <w:ind w:left="737" w:hanging="737"/>
    </w:p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uiPriority w:val="59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2"/>
      </w:numPr>
    </w:pPr>
  </w:style>
  <w:style w:type="numbering" w:customStyle="1" w:styleId="Styl2">
    <w:name w:val="Styl2"/>
    <w:rsid w:val="00E15418"/>
    <w:pPr>
      <w:numPr>
        <w:numId w:val="3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4"/>
      </w:numPr>
    </w:pPr>
  </w:style>
  <w:style w:type="paragraph" w:styleId="slovanseznam3">
    <w:name w:val="List Number 3"/>
    <w:basedOn w:val="Normln"/>
    <w:rsid w:val="00EE4C47"/>
    <w:pPr>
      <w:numPr>
        <w:numId w:val="5"/>
      </w:numPr>
    </w:pPr>
  </w:style>
  <w:style w:type="numbering" w:customStyle="1" w:styleId="Styl4">
    <w:name w:val="Styl4"/>
    <w:rsid w:val="00EE4C47"/>
    <w:pPr>
      <w:numPr>
        <w:numId w:val="6"/>
      </w:numPr>
    </w:pPr>
  </w:style>
  <w:style w:type="numbering" w:customStyle="1" w:styleId="Styl5">
    <w:name w:val="Styl5"/>
    <w:rsid w:val="00EA5BF6"/>
    <w:pPr>
      <w:numPr>
        <w:numId w:val="7"/>
      </w:numPr>
    </w:pPr>
  </w:style>
  <w:style w:type="numbering" w:customStyle="1" w:styleId="Styl6">
    <w:name w:val="Styl6"/>
    <w:rsid w:val="00EA5BF6"/>
    <w:pPr>
      <w:numPr>
        <w:numId w:val="8"/>
      </w:numPr>
    </w:pPr>
  </w:style>
  <w:style w:type="numbering" w:customStyle="1" w:styleId="Styl7">
    <w:name w:val="Styl7"/>
    <w:rsid w:val="00EA5BF6"/>
    <w:pPr>
      <w:numPr>
        <w:numId w:val="9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rsid w:val="00AF35CF"/>
    <w:rPr>
      <w:bCs/>
      <w:sz w:val="28"/>
      <w:szCs w:val="36"/>
    </w:rPr>
  </w:style>
  <w:style w:type="table" w:customStyle="1" w:styleId="NormalTable0">
    <w:name w:val="Normal Table0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l-L1">
    <w:name w:val="Čl. - L1"/>
    <w:basedOn w:val="Normln"/>
    <w:next w:val="Normln"/>
    <w:link w:val="l-L1Char"/>
    <w:qFormat/>
    <w:rsid w:val="006955B2"/>
    <w:pPr>
      <w:keepNext/>
      <w:numPr>
        <w:numId w:val="10"/>
      </w:numPr>
      <w:suppressAutoHyphens/>
      <w:ind w:firstLine="289"/>
      <w:jc w:val="center"/>
      <w:outlineLvl w:val="0"/>
    </w:pPr>
    <w:rPr>
      <w:b/>
      <w:u w:val="single"/>
      <w:lang w:eastAsia="en-US"/>
    </w:rPr>
  </w:style>
  <w:style w:type="character" w:customStyle="1" w:styleId="l-L1Char">
    <w:name w:val="Čl. - L1 Char"/>
    <w:link w:val="l-L1"/>
    <w:rsid w:val="006955B2"/>
    <w:rPr>
      <w:rFonts w:ascii="Arial" w:hAnsi="Arial"/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414B42"/>
  </w:style>
  <w:style w:type="character" w:customStyle="1" w:styleId="l-L2Char">
    <w:name w:val="Čl - L2 Char"/>
    <w:link w:val="l-L2"/>
    <w:rsid w:val="00414B42"/>
    <w:rPr>
      <w:rFonts w:ascii="Arial" w:hAnsi="Arial"/>
      <w:sz w:val="22"/>
      <w:szCs w:val="24"/>
    </w:rPr>
  </w:style>
  <w:style w:type="character" w:customStyle="1" w:styleId="Nadpis6Char">
    <w:name w:val="Nadpis 6 Char"/>
    <w:basedOn w:val="Standardnpsmoodstavce"/>
    <w:link w:val="Nadpis6"/>
    <w:rsid w:val="00026B9A"/>
    <w:rPr>
      <w:rFonts w:ascii="Cambria" w:hAnsi="Cambria"/>
      <w:i/>
      <w:iCs/>
      <w:color w:val="243F60"/>
      <w:sz w:val="22"/>
      <w:szCs w:val="24"/>
    </w:rPr>
  </w:style>
  <w:style w:type="character" w:customStyle="1" w:styleId="Nadpis7Char">
    <w:name w:val="Nadpis 7 Char"/>
    <w:basedOn w:val="Standardnpsmoodstavce"/>
    <w:link w:val="Nadpis7"/>
    <w:rsid w:val="00026B9A"/>
    <w:rPr>
      <w:rFonts w:ascii="Cambria" w:hAnsi="Cambria"/>
      <w:i/>
      <w:iCs/>
      <w:color w:val="404040"/>
      <w:sz w:val="22"/>
      <w:szCs w:val="24"/>
    </w:rPr>
  </w:style>
  <w:style w:type="character" w:customStyle="1" w:styleId="Nadpis8Char">
    <w:name w:val="Nadpis 8 Char"/>
    <w:basedOn w:val="Standardnpsmoodstavce"/>
    <w:link w:val="Nadpis8"/>
    <w:rsid w:val="00026B9A"/>
    <w:rPr>
      <w:rFonts w:ascii="Cambria" w:hAnsi="Cambria"/>
      <w:color w:val="404040"/>
    </w:rPr>
  </w:style>
  <w:style w:type="character" w:customStyle="1" w:styleId="Nadpis3Char">
    <w:name w:val="Nadpis 3 Char"/>
    <w:basedOn w:val="Standardnpsmoodstavce"/>
    <w:link w:val="Nadpis3"/>
    <w:rsid w:val="00026B9A"/>
    <w:rPr>
      <w:rFonts w:ascii="Arial" w:hAnsi="Arial"/>
      <w:sz w:val="28"/>
      <w:szCs w:val="24"/>
    </w:rPr>
  </w:style>
  <w:style w:type="character" w:customStyle="1" w:styleId="Nadpis4Char">
    <w:name w:val="Nadpis 4 Char"/>
    <w:basedOn w:val="Standardnpsmoodstavce"/>
    <w:link w:val="Nadpis4"/>
    <w:rsid w:val="00026B9A"/>
    <w:rPr>
      <w:rFonts w:ascii="Arial" w:hAnsi="Arial"/>
      <w:b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026B9A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Standardnpsmoodstavce"/>
    <w:link w:val="Nadpis9"/>
    <w:rsid w:val="00026B9A"/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026B9A"/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026B9A"/>
    <w:rPr>
      <w:rFonts w:ascii="Arial" w:hAnsi="Arial"/>
      <w:i/>
      <w:sz w:val="22"/>
    </w:rPr>
  </w:style>
  <w:style w:type="paragraph" w:styleId="Zkladntextodsazen2">
    <w:name w:val="Body Text Indent 2"/>
    <w:basedOn w:val="Normln"/>
    <w:link w:val="Zkladntextodsazen2Char"/>
    <w:rsid w:val="00026B9A"/>
    <w:pPr>
      <w:spacing w:line="280" w:lineRule="exact"/>
      <w:ind w:left="284" w:hanging="284"/>
      <w:contextualSpacing w:val="0"/>
    </w:pPr>
    <w:rPr>
      <w:snapToGrid w:val="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026B9A"/>
    <w:rPr>
      <w:rFonts w:ascii="Arial" w:hAnsi="Arial"/>
      <w:snapToGrid w:val="0"/>
      <w:sz w:val="22"/>
    </w:rPr>
  </w:style>
  <w:style w:type="character" w:customStyle="1" w:styleId="Zkladntext3Char">
    <w:name w:val="Základní text 3 Char"/>
    <w:basedOn w:val="Standardnpsmoodstavce"/>
    <w:link w:val="Zkladntext3"/>
    <w:rsid w:val="00026B9A"/>
    <w:rPr>
      <w:rFonts w:ascii="Arial" w:hAnsi="Arial"/>
      <w:b/>
      <w:bCs/>
      <w:sz w:val="52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026B9A"/>
    <w:rPr>
      <w:rFonts w:ascii="Arial" w:hAnsi="Arial"/>
      <w:color w:val="000000"/>
      <w:sz w:val="22"/>
    </w:rPr>
  </w:style>
  <w:style w:type="character" w:customStyle="1" w:styleId="ZhlavChar">
    <w:name w:val="Záhlaví Char"/>
    <w:basedOn w:val="Standardnpsmoodstavce"/>
    <w:link w:val="Zhlav"/>
    <w:rsid w:val="00026B9A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026B9A"/>
    <w:pPr>
      <w:spacing w:before="0" w:after="60" w:line="280" w:lineRule="exact"/>
      <w:contextualSpacing w:val="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026B9A"/>
    <w:pPr>
      <w:widowControl/>
      <w:numPr>
        <w:ilvl w:val="1"/>
        <w:numId w:val="30"/>
      </w:numPr>
      <w:suppressAutoHyphens w:val="0"/>
      <w:spacing w:before="0" w:after="240" w:line="240" w:lineRule="auto"/>
      <w:contextualSpacing w:val="0"/>
    </w:pPr>
    <w:rPr>
      <w:rFonts w:eastAsia="Times New Roman"/>
      <w:sz w:val="20"/>
      <w:szCs w:val="20"/>
      <w:lang w:eastAsia="cs-CZ"/>
    </w:rPr>
  </w:style>
  <w:style w:type="character" w:customStyle="1" w:styleId="Odstavec2roveChar">
    <w:name w:val="Odstavec 2. úroveň Char"/>
    <w:link w:val="Odstavec2rove"/>
    <w:rsid w:val="00026B9A"/>
    <w:rPr>
      <w:rFonts w:ascii="Arial" w:hAnsi="Arial"/>
    </w:rPr>
  </w:style>
  <w:style w:type="paragraph" w:customStyle="1" w:styleId="Zkladntext31">
    <w:name w:val="Základní text 31"/>
    <w:basedOn w:val="Normln"/>
    <w:uiPriority w:val="99"/>
    <w:rsid w:val="00026B9A"/>
    <w:pPr>
      <w:spacing w:before="0" w:after="0" w:line="240" w:lineRule="auto"/>
      <w:contextualSpacing w:val="0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026B9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epodatelna@spu.gov.cz" TargetMode="External"/><Relationship Id="rId10" Type="http://schemas.openxmlformats.org/officeDocument/2006/relationships/styles" Target="styl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/>
    <DFFS_Loader xmlns="85f4b5cc-4033-44c7-b405-f5eed34c8154" xsi:nil="true"/>
    <RDNahrazujeLookup xmlns="2046fdb6-fa60-49a6-a635-1115ab0d2074"/>
    <RDSouvisiLookup xmlns="2046fdb6-fa60-49a6-a635-1115ab0d2074"/>
    <_dlc_DocId xmlns="85f4b5cc-4033-44c7-b405-f5eed34c8154" xsi:nil="true"/>
    <_dlc_DocIdUrl xmlns="85f4b5cc-4033-44c7-b405-f5eed34c8154">
      <Url xsi:nil="true"/>
      <Description xsi:nil="true"/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F73DA2-79D4-41F2-A1E9-B71C4EE2622E}">
  <ds:schemaRefs>
    <ds:schemaRef ds:uri="2046fdb6-fa60-49a6-a635-1115ab0d2074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ada3fa48-c231-4f9d-a491-19361e04fcb4"/>
    <ds:schemaRef ds:uri="85f4b5cc-4033-44c7-b405-f5eed34c8154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4873</Words>
  <Characters>28223</Characters>
  <Application>Microsoft Office Word</Application>
  <DocSecurity>0</DocSecurity>
  <Lines>235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33030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Kalinová Hana</cp:lastModifiedBy>
  <cp:revision>5</cp:revision>
  <cp:lastPrinted>2026-05-18T05:34:00Z</cp:lastPrinted>
  <dcterms:created xsi:type="dcterms:W3CDTF">2026-05-18T05:39:00Z</dcterms:created>
  <dcterms:modified xsi:type="dcterms:W3CDTF">2026-05-20T05:21:00Z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RDKomentar">
    <vt:lpwstr/>
  </property>
  <property fmtid="{D5CDD505-2E9C-101B-9397-08002B2CF9AE}" pid="16" name="RDCisloJednaci">
    <vt:lpwstr/>
  </property>
  <property fmtid="{D5CDD505-2E9C-101B-9397-08002B2CF9AE}" pid="17" name="RDNahrazuje">
    <vt:lpwstr/>
  </property>
  <property fmtid="{D5CDD505-2E9C-101B-9397-08002B2CF9AE}" pid="18" name="RDCreatedFrom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RDPoradoveCisloCalc">
    <vt:lpwstr/>
  </property>
  <property fmtid="{D5CDD505-2E9C-101B-9397-08002B2CF9AE}" pid="22" name="VestnikCisloInformace">
    <vt:lpwstr/>
  </property>
  <property fmtid="{D5CDD505-2E9C-101B-9397-08002B2CF9AE}" pid="23" name="runWF">
    <vt:lpwstr/>
  </property>
  <property fmtid="{D5CDD505-2E9C-101B-9397-08002B2CF9AE}" pid="24" name="RDPripominkujici">
    <vt:lpwstr/>
  </property>
  <property fmtid="{D5CDD505-2E9C-101B-9397-08002B2CF9AE}" pid="25" name="RDKlasifikaceCitlivosti">
    <vt:lpwstr/>
  </property>
  <property fmtid="{D5CDD505-2E9C-101B-9397-08002B2CF9AE}" pid="26" name="vLookupPripominky">
    <vt:lpwstr/>
  </property>
  <property fmtid="{D5CDD505-2E9C-101B-9397-08002B2CF9AE}" pid="27" name="RDZpusobVydani">
    <vt:lpwstr/>
  </property>
  <property fmtid="{D5CDD505-2E9C-101B-9397-08002B2CF9AE}" pid="28" name="VestnikUrl">
    <vt:lpwstr/>
  </property>
  <property fmtid="{D5CDD505-2E9C-101B-9397-08002B2CF9AE}" pid="29" name="RDCisloIdentifikacni">
    <vt:lpwstr/>
  </property>
  <property fmtid="{D5CDD505-2E9C-101B-9397-08002B2CF9AE}" pid="30" name="vLookupUkoly">
    <vt:lpwstr/>
  </property>
  <property fmtid="{D5CDD505-2E9C-101B-9397-08002B2CF9AE}" pid="31" name="RDSpoluAutori">
    <vt:lpwstr/>
  </property>
  <property fmtid="{D5CDD505-2E9C-101B-9397-08002B2CF9AE}" pid="32" name="RDSouvisi">
    <vt:lpwstr/>
  </property>
  <property fmtid="{D5CDD505-2E9C-101B-9397-08002B2CF9AE}" pid="33" name="RDOblast">
    <vt:lpwstr/>
  </property>
  <property fmtid="{D5CDD505-2E9C-101B-9397-08002B2CF9AE}" pid="34" name="_ExtendedDescription">
    <vt:lpwstr/>
  </property>
  <property fmtid="{D5CDD505-2E9C-101B-9397-08002B2CF9AE}" pid="35" name="NazevRD">
    <vt:lpwstr/>
  </property>
</Properties>
</file>