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4551" w14:textId="74BCF4CC" w:rsidR="004C55A4" w:rsidRDefault="00D56FF3" w:rsidP="004C55A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Dodatek č. </w:t>
      </w:r>
      <w:r w:rsidR="00520FBA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 xml:space="preserve"> ke </w:t>
      </w:r>
      <w:r w:rsidR="001D3191">
        <w:rPr>
          <w:b/>
          <w:sz w:val="30"/>
          <w:szCs w:val="30"/>
        </w:rPr>
        <w:t>Kupní smlouvě</w:t>
      </w:r>
      <w:r>
        <w:rPr>
          <w:b/>
          <w:sz w:val="30"/>
          <w:szCs w:val="30"/>
        </w:rPr>
        <w:t xml:space="preserve"> č.: </w:t>
      </w:r>
      <w:r w:rsidR="00162053">
        <w:rPr>
          <w:b/>
          <w:sz w:val="30"/>
          <w:szCs w:val="30"/>
        </w:rPr>
        <w:t>112</w:t>
      </w:r>
      <w:r w:rsidR="001D3191">
        <w:rPr>
          <w:b/>
          <w:sz w:val="30"/>
          <w:szCs w:val="30"/>
        </w:rPr>
        <w:t>6</w:t>
      </w:r>
      <w:r w:rsidR="0032468A">
        <w:rPr>
          <w:b/>
          <w:sz w:val="30"/>
          <w:szCs w:val="30"/>
        </w:rPr>
        <w:t>000</w:t>
      </w:r>
      <w:r w:rsidR="001D3191">
        <w:rPr>
          <w:b/>
          <w:sz w:val="30"/>
          <w:szCs w:val="30"/>
        </w:rPr>
        <w:t>145</w:t>
      </w:r>
    </w:p>
    <w:p w14:paraId="3D167DD2" w14:textId="6A06D492" w:rsidR="00D2639C" w:rsidRPr="00317167" w:rsidRDefault="001D3191" w:rsidP="00D2639C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na koupi vozu</w:t>
      </w:r>
    </w:p>
    <w:p w14:paraId="30D213A4" w14:textId="282F567E" w:rsidR="00885632" w:rsidRDefault="00885632" w:rsidP="007100DD">
      <w:pPr>
        <w:autoSpaceDE w:val="0"/>
        <w:autoSpaceDN w:val="0"/>
        <w:adjustRightInd w:val="0"/>
        <w:spacing w:after="0" w:line="240" w:lineRule="auto"/>
        <w:jc w:val="center"/>
        <w:rPr>
          <w:rFonts w:ascii="SegoeUI-Bold" w:hAnsi="SegoeUI-Bold" w:cs="SegoeUI-Bold"/>
          <w:b/>
          <w:bCs/>
          <w:color w:val="000000"/>
          <w:sz w:val="28"/>
          <w:szCs w:val="28"/>
        </w:rPr>
      </w:pPr>
      <w:r>
        <w:rPr>
          <w:rFonts w:ascii="SegoeUI-Bold" w:hAnsi="SegoeUI-Bold" w:cs="SegoeUI-Bold"/>
          <w:b/>
          <w:bCs/>
          <w:color w:val="000000"/>
          <w:sz w:val="32"/>
          <w:szCs w:val="32"/>
        </w:rPr>
        <w:t>„</w:t>
      </w:r>
      <w:proofErr w:type="spellStart"/>
      <w:proofErr w:type="gramStart"/>
      <w:r w:rsidR="001D3191" w:rsidRPr="001D3191">
        <w:rPr>
          <w:rFonts w:ascii="SegoeUI-Bold" w:hAnsi="SegoeUI-Bold" w:cs="SegoeUI-Bold"/>
          <w:b/>
          <w:bCs/>
          <w:color w:val="000000"/>
          <w:sz w:val="32"/>
          <w:szCs w:val="32"/>
        </w:rPr>
        <w:t>FSv</w:t>
      </w:r>
      <w:proofErr w:type="spellEnd"/>
      <w:r w:rsidR="001D3191" w:rsidRPr="001D3191">
        <w:rPr>
          <w:rFonts w:ascii="SegoeUI-Bold" w:hAnsi="SegoeUI-Bold" w:cs="SegoeUI-Bold"/>
          <w:b/>
          <w:bCs/>
          <w:color w:val="000000"/>
          <w:sz w:val="32"/>
          <w:szCs w:val="32"/>
        </w:rPr>
        <w:t xml:space="preserve"> - Dodávka</w:t>
      </w:r>
      <w:proofErr w:type="gramEnd"/>
      <w:r w:rsidR="001D3191" w:rsidRPr="001D3191">
        <w:rPr>
          <w:rFonts w:ascii="SegoeUI-Bold" w:hAnsi="SegoeUI-Bold" w:cs="SegoeUI-Bold"/>
          <w:b/>
          <w:bCs/>
          <w:color w:val="000000"/>
          <w:sz w:val="32"/>
          <w:szCs w:val="32"/>
        </w:rPr>
        <w:t xml:space="preserve"> služebního vozidla pro K 134</w:t>
      </w:r>
      <w:r w:rsidR="00520FBA" w:rsidRPr="00520FBA">
        <w:rPr>
          <w:rFonts w:ascii="SegoeUI-Bold" w:hAnsi="SegoeUI-Bold" w:cs="SegoeUI-Bold"/>
          <w:b/>
          <w:bCs/>
          <w:color w:val="000000"/>
          <w:sz w:val="32"/>
          <w:szCs w:val="32"/>
        </w:rPr>
        <w:t>“</w:t>
      </w:r>
    </w:p>
    <w:p w14:paraId="5F8B5237" w14:textId="77777777" w:rsidR="00D2639C" w:rsidRDefault="00D2639C" w:rsidP="00885632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000000"/>
          <w:sz w:val="28"/>
          <w:szCs w:val="28"/>
        </w:rPr>
      </w:pPr>
    </w:p>
    <w:p w14:paraId="304AF208" w14:textId="77777777" w:rsidR="00520FBA" w:rsidRDefault="00520FBA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</w:p>
    <w:p w14:paraId="0F26256E" w14:textId="45769E7D" w:rsidR="00520FBA" w:rsidRDefault="00520FBA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</w:p>
    <w:p w14:paraId="6DA64923" w14:textId="77777777" w:rsidR="00520FBA" w:rsidRPr="009F4559" w:rsidRDefault="00520FBA" w:rsidP="009F4559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b/>
          <w:bCs/>
          <w:sz w:val="22"/>
        </w:rPr>
      </w:pPr>
      <w:r w:rsidRPr="009F4559">
        <w:rPr>
          <w:rFonts w:ascii="Segoe UI" w:hAnsi="Segoe UI" w:cs="Segoe UI"/>
          <w:b/>
          <w:bCs/>
          <w:sz w:val="22"/>
        </w:rPr>
        <w:t>Fakulta stavební ČVUT v Praze</w:t>
      </w:r>
    </w:p>
    <w:p w14:paraId="1F50BCBA" w14:textId="7FA3B2E0" w:rsidR="00520FBA" w:rsidRPr="009F4559" w:rsidRDefault="00520FBA" w:rsidP="00CD5015">
      <w:pPr>
        <w:autoSpaceDE w:val="0"/>
        <w:autoSpaceDN w:val="0"/>
        <w:adjustRightInd w:val="0"/>
        <w:spacing w:after="60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se sídlem: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Pr="009F4559">
        <w:rPr>
          <w:rFonts w:ascii="Segoe UI" w:hAnsi="Segoe UI" w:cs="Segoe UI"/>
          <w:sz w:val="22"/>
        </w:rPr>
        <w:t>Thákurova 2077/7, 160 00 Praha 6</w:t>
      </w:r>
    </w:p>
    <w:p w14:paraId="7764EC88" w14:textId="29555F09" w:rsidR="00520FBA" w:rsidRPr="009F4559" w:rsidRDefault="00520FBA" w:rsidP="00CD5015">
      <w:pPr>
        <w:autoSpaceDE w:val="0"/>
        <w:autoSpaceDN w:val="0"/>
        <w:adjustRightInd w:val="0"/>
        <w:spacing w:after="60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zastoupená: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Pr="009F4559">
        <w:rPr>
          <w:rFonts w:ascii="Segoe UI" w:hAnsi="Segoe UI" w:cs="Segoe UI"/>
          <w:sz w:val="22"/>
        </w:rPr>
        <w:t>Ing. Petrem Matějkou, Ph.D., tajemníkem fakulty</w:t>
      </w:r>
    </w:p>
    <w:p w14:paraId="75D309C0" w14:textId="4716E94C" w:rsidR="00520FBA" w:rsidRPr="009F4559" w:rsidRDefault="00520FBA" w:rsidP="00CD5015">
      <w:pPr>
        <w:autoSpaceDE w:val="0"/>
        <w:autoSpaceDN w:val="0"/>
        <w:adjustRightInd w:val="0"/>
        <w:spacing w:after="60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IČO: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Pr="009F4559">
        <w:rPr>
          <w:rFonts w:ascii="Segoe UI" w:hAnsi="Segoe UI" w:cs="Segoe UI"/>
          <w:sz w:val="22"/>
        </w:rPr>
        <w:t>68407700</w:t>
      </w:r>
    </w:p>
    <w:p w14:paraId="3C29FDC4" w14:textId="0BCD542A" w:rsidR="00520FBA" w:rsidRPr="009F4559" w:rsidRDefault="00520FBA" w:rsidP="00CD5015">
      <w:pPr>
        <w:autoSpaceDE w:val="0"/>
        <w:autoSpaceDN w:val="0"/>
        <w:adjustRightInd w:val="0"/>
        <w:spacing w:after="60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DIČ: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Pr="009F4559">
        <w:rPr>
          <w:rFonts w:ascii="Segoe UI" w:hAnsi="Segoe UI" w:cs="Segoe UI"/>
          <w:sz w:val="22"/>
        </w:rPr>
        <w:t>CZ684077700</w:t>
      </w:r>
    </w:p>
    <w:p w14:paraId="31F91B26" w14:textId="244CE65B" w:rsidR="00520FBA" w:rsidRPr="009F4559" w:rsidRDefault="00520FBA" w:rsidP="00CD5015">
      <w:pPr>
        <w:autoSpaceDE w:val="0"/>
        <w:autoSpaceDN w:val="0"/>
        <w:adjustRightInd w:val="0"/>
        <w:spacing w:after="60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Bankovní spojení: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proofErr w:type="spellStart"/>
      <w:r w:rsidR="00D23BE4">
        <w:rPr>
          <w:rFonts w:ascii="Segoe UI" w:hAnsi="Segoe UI" w:cs="Segoe UI"/>
          <w:sz w:val="22"/>
        </w:rPr>
        <w:t>xxxxxxxxxxxxxxx</w:t>
      </w:r>
      <w:proofErr w:type="spellEnd"/>
      <w:r w:rsidRPr="009F4559">
        <w:rPr>
          <w:rFonts w:ascii="Segoe UI" w:hAnsi="Segoe UI" w:cs="Segoe UI"/>
          <w:sz w:val="22"/>
        </w:rPr>
        <w:t>,</w:t>
      </w:r>
    </w:p>
    <w:p w14:paraId="3C935D91" w14:textId="44B7DEE1" w:rsidR="00520FBA" w:rsidRPr="009F4559" w:rsidRDefault="00520FBA" w:rsidP="00CD5015">
      <w:pPr>
        <w:autoSpaceDE w:val="0"/>
        <w:autoSpaceDN w:val="0"/>
        <w:adjustRightInd w:val="0"/>
        <w:spacing w:after="60"/>
        <w:ind w:left="2124" w:firstLine="708"/>
        <w:rPr>
          <w:rFonts w:ascii="Segoe UI" w:hAnsi="Segoe UI" w:cs="Segoe UI"/>
          <w:sz w:val="22"/>
        </w:rPr>
      </w:pPr>
      <w:proofErr w:type="spellStart"/>
      <w:r w:rsidRPr="009F4559">
        <w:rPr>
          <w:rFonts w:ascii="Segoe UI" w:hAnsi="Segoe UI" w:cs="Segoe UI"/>
          <w:sz w:val="22"/>
        </w:rPr>
        <w:t>č.ú</w:t>
      </w:r>
      <w:proofErr w:type="spellEnd"/>
      <w:r w:rsidRPr="009F4559">
        <w:rPr>
          <w:rFonts w:ascii="Segoe UI" w:hAnsi="Segoe UI" w:cs="Segoe UI"/>
          <w:sz w:val="22"/>
        </w:rPr>
        <w:t xml:space="preserve">.: </w:t>
      </w:r>
      <w:proofErr w:type="spellStart"/>
      <w:r w:rsidR="00D23BE4">
        <w:rPr>
          <w:rFonts w:ascii="Segoe UI" w:hAnsi="Segoe UI" w:cs="Segoe UI"/>
          <w:sz w:val="22"/>
        </w:rPr>
        <w:t>xxxxxxxxxxxxxxx</w:t>
      </w:r>
      <w:proofErr w:type="spellEnd"/>
    </w:p>
    <w:p w14:paraId="7C795891" w14:textId="77777777" w:rsidR="00520FBA" w:rsidRPr="009F4559" w:rsidRDefault="00520FBA" w:rsidP="00CD5015">
      <w:pPr>
        <w:autoSpaceDE w:val="0"/>
        <w:autoSpaceDN w:val="0"/>
        <w:adjustRightInd w:val="0"/>
        <w:spacing w:after="60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>veřejná vysoká škola zřízená zákonem č. 111/98 Sb., zákon o vysokých školách</w:t>
      </w:r>
    </w:p>
    <w:p w14:paraId="5647AB29" w14:textId="72ADA119" w:rsidR="00520FBA" w:rsidRPr="009F4559" w:rsidRDefault="00520FBA" w:rsidP="00CD5015">
      <w:pPr>
        <w:autoSpaceDE w:val="0"/>
        <w:autoSpaceDN w:val="0"/>
        <w:adjustRightInd w:val="0"/>
        <w:spacing w:after="60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>(dále jen „</w:t>
      </w:r>
      <w:r w:rsidR="005006A7">
        <w:rPr>
          <w:rFonts w:ascii="Segoe UI" w:hAnsi="Segoe UI" w:cs="Segoe UI"/>
          <w:b/>
          <w:bCs/>
          <w:sz w:val="22"/>
        </w:rPr>
        <w:t>kupující</w:t>
      </w:r>
      <w:r w:rsidRPr="009F4559">
        <w:rPr>
          <w:rFonts w:ascii="Segoe UI" w:hAnsi="Segoe UI" w:cs="Segoe UI"/>
          <w:sz w:val="22"/>
        </w:rPr>
        <w:t>“)</w:t>
      </w:r>
    </w:p>
    <w:p w14:paraId="51810B26" w14:textId="77777777" w:rsidR="00520FBA" w:rsidRPr="009F4559" w:rsidRDefault="00520FBA" w:rsidP="00520FB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2"/>
        </w:rPr>
      </w:pPr>
    </w:p>
    <w:p w14:paraId="78FAC5B9" w14:textId="77777777" w:rsidR="00520FBA" w:rsidRDefault="00520FBA" w:rsidP="00520FB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2"/>
        </w:rPr>
      </w:pPr>
    </w:p>
    <w:p w14:paraId="1D37DC39" w14:textId="77777777" w:rsidR="009F4559" w:rsidRPr="009F4559" w:rsidRDefault="009F4559" w:rsidP="00520FB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2"/>
        </w:rPr>
      </w:pPr>
    </w:p>
    <w:p w14:paraId="167E20BC" w14:textId="242606A5" w:rsidR="00520FBA" w:rsidRPr="009F4559" w:rsidRDefault="00520FBA" w:rsidP="00520FB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>a</w:t>
      </w:r>
    </w:p>
    <w:p w14:paraId="1BF91AD4" w14:textId="5E959F19" w:rsidR="00520FBA" w:rsidRPr="009F4559" w:rsidRDefault="00520FBA" w:rsidP="00520FB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2"/>
        </w:rPr>
      </w:pPr>
    </w:p>
    <w:p w14:paraId="09CA602F" w14:textId="33D88E24" w:rsidR="00520FBA" w:rsidRPr="009F4559" w:rsidRDefault="00520FBA" w:rsidP="00520FB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2"/>
        </w:rPr>
      </w:pPr>
    </w:p>
    <w:p w14:paraId="15D1D538" w14:textId="77777777" w:rsidR="00520FBA" w:rsidRPr="009F4559" w:rsidRDefault="00520FBA" w:rsidP="00520FB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2"/>
        </w:rPr>
      </w:pPr>
    </w:p>
    <w:p w14:paraId="7FBA81CB" w14:textId="7050314F" w:rsidR="00520FBA" w:rsidRPr="009F4559" w:rsidRDefault="001D3191" w:rsidP="009F4559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b/>
          <w:bCs/>
          <w:sz w:val="22"/>
        </w:rPr>
      </w:pPr>
      <w:r w:rsidRPr="001D3191">
        <w:rPr>
          <w:rFonts w:ascii="Segoe UI" w:hAnsi="Segoe UI" w:cs="Segoe UI"/>
          <w:b/>
          <w:bCs/>
          <w:sz w:val="22"/>
        </w:rPr>
        <w:t xml:space="preserve">Auto </w:t>
      </w:r>
      <w:proofErr w:type="spellStart"/>
      <w:r w:rsidRPr="001D3191">
        <w:rPr>
          <w:rFonts w:ascii="Segoe UI" w:hAnsi="Segoe UI" w:cs="Segoe UI"/>
          <w:b/>
          <w:bCs/>
          <w:sz w:val="22"/>
        </w:rPr>
        <w:t>Palace</w:t>
      </w:r>
      <w:proofErr w:type="spellEnd"/>
      <w:r w:rsidRPr="001D3191">
        <w:rPr>
          <w:rFonts w:ascii="Segoe UI" w:hAnsi="Segoe UI" w:cs="Segoe UI"/>
          <w:b/>
          <w:bCs/>
          <w:sz w:val="22"/>
        </w:rPr>
        <w:t xml:space="preserve"> Spořilov s.r.o.</w:t>
      </w:r>
    </w:p>
    <w:p w14:paraId="31123D1C" w14:textId="50D6010C" w:rsidR="00520FBA" w:rsidRPr="009F4559" w:rsidRDefault="00520FBA" w:rsidP="00CD5015">
      <w:pPr>
        <w:autoSpaceDE w:val="0"/>
        <w:autoSpaceDN w:val="0"/>
        <w:adjustRightInd w:val="0"/>
        <w:spacing w:after="60" w:line="240" w:lineRule="auto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se sídlem: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1D3191" w:rsidRPr="001D3191">
        <w:rPr>
          <w:rFonts w:ascii="Segoe UI" w:hAnsi="Segoe UI" w:cs="Segoe UI"/>
          <w:sz w:val="22"/>
        </w:rPr>
        <w:t>Na Chodovci 2457/1</w:t>
      </w:r>
      <w:r w:rsidR="001D3191">
        <w:rPr>
          <w:rFonts w:ascii="Segoe UI" w:hAnsi="Segoe UI" w:cs="Segoe UI"/>
          <w:sz w:val="22"/>
        </w:rPr>
        <w:t xml:space="preserve">, </w:t>
      </w:r>
      <w:r w:rsidR="001D3191" w:rsidRPr="001D3191">
        <w:rPr>
          <w:rFonts w:ascii="Segoe UI" w:hAnsi="Segoe UI" w:cs="Segoe UI"/>
          <w:sz w:val="22"/>
        </w:rPr>
        <w:t>141 00 Praha 4</w:t>
      </w:r>
    </w:p>
    <w:p w14:paraId="79E5BFCF" w14:textId="0F5A0890" w:rsidR="00520FBA" w:rsidRPr="009F4559" w:rsidRDefault="00520FBA" w:rsidP="005728DA">
      <w:pPr>
        <w:autoSpaceDE w:val="0"/>
        <w:autoSpaceDN w:val="0"/>
        <w:adjustRightInd w:val="0"/>
        <w:spacing w:after="60" w:line="240" w:lineRule="auto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zastoupená: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5728DA">
        <w:rPr>
          <w:rFonts w:ascii="Segoe UI" w:hAnsi="Segoe UI" w:cs="Segoe UI"/>
          <w:sz w:val="22"/>
        </w:rPr>
        <w:t xml:space="preserve">Lukášem </w:t>
      </w:r>
      <w:proofErr w:type="spellStart"/>
      <w:r w:rsidR="005728DA">
        <w:rPr>
          <w:rFonts w:ascii="Segoe UI" w:hAnsi="Segoe UI" w:cs="Segoe UI"/>
          <w:sz w:val="22"/>
        </w:rPr>
        <w:t>Kolevem</w:t>
      </w:r>
      <w:proofErr w:type="spellEnd"/>
      <w:r w:rsidR="005728DA">
        <w:rPr>
          <w:rFonts w:ascii="Segoe UI" w:hAnsi="Segoe UI" w:cs="Segoe UI"/>
          <w:sz w:val="22"/>
        </w:rPr>
        <w:t>, ředitelem pobočky</w:t>
      </w:r>
    </w:p>
    <w:p w14:paraId="7DFC6A32" w14:textId="4B3F4E91" w:rsidR="00520FBA" w:rsidRPr="009F4559" w:rsidRDefault="00520FBA" w:rsidP="00CD5015">
      <w:pPr>
        <w:autoSpaceDE w:val="0"/>
        <w:autoSpaceDN w:val="0"/>
        <w:adjustRightInd w:val="0"/>
        <w:spacing w:after="60" w:line="240" w:lineRule="auto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IČ: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5728DA" w:rsidRPr="005728DA">
        <w:rPr>
          <w:rFonts w:ascii="Segoe UI" w:hAnsi="Segoe UI" w:cs="Segoe UI"/>
          <w:sz w:val="22"/>
        </w:rPr>
        <w:t>48591149</w:t>
      </w:r>
    </w:p>
    <w:p w14:paraId="5783060F" w14:textId="576FFA21" w:rsidR="00520FBA" w:rsidRPr="009F4559" w:rsidRDefault="00520FBA" w:rsidP="00CD5015">
      <w:pPr>
        <w:autoSpaceDE w:val="0"/>
        <w:autoSpaceDN w:val="0"/>
        <w:adjustRightInd w:val="0"/>
        <w:spacing w:after="60" w:line="240" w:lineRule="auto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DIČ: </w:t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9F4559">
        <w:rPr>
          <w:rFonts w:ascii="Segoe UI" w:hAnsi="Segoe UI" w:cs="Segoe UI"/>
          <w:sz w:val="22"/>
        </w:rPr>
        <w:tab/>
      </w:r>
      <w:r w:rsidR="005728DA">
        <w:rPr>
          <w:rFonts w:ascii="Segoe UI" w:hAnsi="Segoe UI" w:cs="Segoe UI"/>
          <w:sz w:val="22"/>
        </w:rPr>
        <w:t>CZ</w:t>
      </w:r>
      <w:r w:rsidR="005728DA" w:rsidRPr="005728DA">
        <w:rPr>
          <w:rFonts w:ascii="Segoe UI" w:hAnsi="Segoe UI" w:cs="Segoe UI"/>
          <w:sz w:val="22"/>
        </w:rPr>
        <w:t>48591149</w:t>
      </w:r>
    </w:p>
    <w:p w14:paraId="588C5E11" w14:textId="5C54475A" w:rsidR="00520FBA" w:rsidRPr="009F4559" w:rsidRDefault="00520FBA" w:rsidP="005728DA">
      <w:pPr>
        <w:autoSpaceDE w:val="0"/>
        <w:autoSpaceDN w:val="0"/>
        <w:adjustRightInd w:val="0"/>
        <w:spacing w:after="60" w:line="240" w:lineRule="auto"/>
        <w:ind w:left="2832" w:hanging="2832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Bankovní spojení: </w:t>
      </w:r>
      <w:r w:rsidR="009F4559">
        <w:rPr>
          <w:rFonts w:ascii="Segoe UI" w:hAnsi="Segoe UI" w:cs="Segoe UI"/>
          <w:sz w:val="22"/>
        </w:rPr>
        <w:tab/>
      </w:r>
      <w:proofErr w:type="spellStart"/>
      <w:r w:rsidR="00D23BE4">
        <w:rPr>
          <w:rFonts w:ascii="Segoe UI" w:hAnsi="Segoe UI" w:cs="Segoe UI"/>
          <w:sz w:val="22"/>
        </w:rPr>
        <w:t>xxxxxxxxxxxxxxx</w:t>
      </w:r>
      <w:proofErr w:type="spellEnd"/>
      <w:r w:rsidR="005728DA">
        <w:rPr>
          <w:rFonts w:ascii="Segoe UI" w:hAnsi="Segoe UI" w:cs="Segoe UI"/>
          <w:sz w:val="22"/>
        </w:rPr>
        <w:t xml:space="preserve">, </w:t>
      </w:r>
      <w:r w:rsidR="005728DA">
        <w:rPr>
          <w:rFonts w:ascii="Segoe UI" w:hAnsi="Segoe UI" w:cs="Segoe UI"/>
          <w:sz w:val="22"/>
        </w:rPr>
        <w:br/>
      </w:r>
      <w:proofErr w:type="spellStart"/>
      <w:r w:rsidR="005728DA">
        <w:rPr>
          <w:rFonts w:ascii="Segoe UI" w:hAnsi="Segoe UI" w:cs="Segoe UI"/>
          <w:sz w:val="22"/>
        </w:rPr>
        <w:t>č.ú</w:t>
      </w:r>
      <w:proofErr w:type="spellEnd"/>
      <w:r w:rsidR="005728DA">
        <w:rPr>
          <w:rFonts w:ascii="Segoe UI" w:hAnsi="Segoe UI" w:cs="Segoe UI"/>
          <w:sz w:val="22"/>
        </w:rPr>
        <w:t>.:</w:t>
      </w:r>
      <w:r w:rsidR="001516F6" w:rsidRPr="001516F6">
        <w:t xml:space="preserve"> </w:t>
      </w:r>
      <w:proofErr w:type="spellStart"/>
      <w:r w:rsidR="00D23BE4">
        <w:rPr>
          <w:rFonts w:ascii="Segoe UI" w:hAnsi="Segoe UI" w:cs="Segoe UI"/>
          <w:sz w:val="22"/>
        </w:rPr>
        <w:t>xxxxxxxxxxxxxxx</w:t>
      </w:r>
      <w:proofErr w:type="spellEnd"/>
    </w:p>
    <w:p w14:paraId="4D39ADB0" w14:textId="0756EDC4" w:rsidR="00520FBA" w:rsidRPr="009F4559" w:rsidRDefault="00520FBA" w:rsidP="00CD5015">
      <w:pPr>
        <w:autoSpaceDE w:val="0"/>
        <w:autoSpaceDN w:val="0"/>
        <w:adjustRightInd w:val="0"/>
        <w:spacing w:after="60" w:line="240" w:lineRule="auto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společnost zapsaná v obchodním rejstříku vedeném Městským soudem v Praze, oddíl </w:t>
      </w:r>
      <w:r w:rsidR="005728DA">
        <w:rPr>
          <w:rFonts w:ascii="Segoe UI" w:hAnsi="Segoe UI" w:cs="Segoe UI"/>
          <w:sz w:val="22"/>
        </w:rPr>
        <w:t>C</w:t>
      </w:r>
      <w:r w:rsidRPr="009F4559">
        <w:rPr>
          <w:rFonts w:ascii="Segoe UI" w:hAnsi="Segoe UI" w:cs="Segoe UI"/>
          <w:sz w:val="22"/>
        </w:rPr>
        <w:t xml:space="preserve">, vložka </w:t>
      </w:r>
      <w:r w:rsidR="005728DA">
        <w:rPr>
          <w:rFonts w:ascii="Segoe UI" w:hAnsi="Segoe UI" w:cs="Segoe UI"/>
          <w:sz w:val="22"/>
        </w:rPr>
        <w:t>18459</w:t>
      </w:r>
    </w:p>
    <w:p w14:paraId="72AAFDB8" w14:textId="4599ABEA" w:rsidR="00520FBA" w:rsidRPr="009F4559" w:rsidRDefault="00520FBA" w:rsidP="00CD5015">
      <w:pPr>
        <w:autoSpaceDE w:val="0"/>
        <w:autoSpaceDN w:val="0"/>
        <w:adjustRightInd w:val="0"/>
        <w:spacing w:after="60" w:line="240" w:lineRule="auto"/>
        <w:rPr>
          <w:rFonts w:ascii="Segoe UI" w:hAnsi="Segoe UI" w:cs="Segoe UI"/>
          <w:color w:val="000000"/>
          <w:sz w:val="22"/>
        </w:rPr>
      </w:pPr>
      <w:r w:rsidRPr="009F4559">
        <w:rPr>
          <w:rFonts w:ascii="Segoe UI" w:hAnsi="Segoe UI" w:cs="Segoe UI"/>
          <w:sz w:val="22"/>
        </w:rPr>
        <w:t>(dále jen „</w:t>
      </w:r>
      <w:r w:rsidR="005006A7">
        <w:rPr>
          <w:rFonts w:ascii="Segoe UI" w:hAnsi="Segoe UI" w:cs="Segoe UI"/>
          <w:b/>
          <w:bCs/>
          <w:sz w:val="22"/>
        </w:rPr>
        <w:t>prodávající</w:t>
      </w:r>
      <w:r w:rsidRPr="009F4559">
        <w:rPr>
          <w:rFonts w:ascii="Segoe UI" w:hAnsi="Segoe UI" w:cs="Segoe UI"/>
          <w:sz w:val="22"/>
        </w:rPr>
        <w:t>“)</w:t>
      </w:r>
    </w:p>
    <w:p w14:paraId="0565B898" w14:textId="2A675A6A" w:rsidR="00520FBA" w:rsidRDefault="00520FBA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</w:p>
    <w:p w14:paraId="5A045B04" w14:textId="74247F5E" w:rsidR="00520FBA" w:rsidRDefault="00520FBA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</w:p>
    <w:p w14:paraId="2F3723B6" w14:textId="77777777" w:rsidR="00A67931" w:rsidRDefault="00A67931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</w:p>
    <w:p w14:paraId="4DAEF2A5" w14:textId="77777777" w:rsidR="00A67931" w:rsidRDefault="00A67931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</w:p>
    <w:p w14:paraId="37372DF6" w14:textId="5AEB1719" w:rsidR="00520FBA" w:rsidRDefault="00520FBA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</w:p>
    <w:p w14:paraId="51D3B935" w14:textId="4B9F9190" w:rsidR="00BB31D0" w:rsidRPr="00A67931" w:rsidRDefault="00BB31D0" w:rsidP="009F4559">
      <w:pPr>
        <w:tabs>
          <w:tab w:val="left" w:pos="426"/>
        </w:tabs>
        <w:suppressAutoHyphens/>
        <w:spacing w:before="240" w:line="276" w:lineRule="auto"/>
        <w:jc w:val="both"/>
        <w:rPr>
          <w:rFonts w:ascii="Segoe UI" w:eastAsia="Arial" w:hAnsi="Segoe UI" w:cs="Segoe UI"/>
          <w:b/>
          <w:bCs/>
          <w:sz w:val="22"/>
          <w:lang w:eastAsia="ar-SA"/>
        </w:rPr>
      </w:pPr>
      <w:r w:rsidRPr="00A67931">
        <w:rPr>
          <w:rFonts w:ascii="Segoe UI" w:eastAsia="Arial" w:hAnsi="Segoe UI" w:cs="Segoe UI"/>
          <w:b/>
          <w:bCs/>
          <w:sz w:val="22"/>
          <w:lang w:eastAsia="ar-SA"/>
        </w:rPr>
        <w:lastRenderedPageBreak/>
        <w:t>PREAMBULE</w:t>
      </w:r>
    </w:p>
    <w:p w14:paraId="49F385AE" w14:textId="6BC70240" w:rsidR="00BB31D0" w:rsidRDefault="00BB31D0" w:rsidP="00BB31D0">
      <w:pPr>
        <w:pStyle w:val="Styl4"/>
        <w:rPr>
          <w:rFonts w:ascii="Segoe UI" w:hAnsi="Segoe UI" w:cs="Segoe UI"/>
        </w:rPr>
      </w:pPr>
      <w:r>
        <w:rPr>
          <w:rFonts w:ascii="Segoe UI" w:hAnsi="Segoe UI" w:cs="Segoe UI"/>
        </w:rPr>
        <w:t>S ohledem na to, že:</w:t>
      </w:r>
    </w:p>
    <w:p w14:paraId="120B9AE0" w14:textId="5F47B1F7" w:rsidR="0079598B" w:rsidRDefault="00CB394A" w:rsidP="00715063">
      <w:pPr>
        <w:pStyle w:val="Styl4"/>
        <w:numPr>
          <w:ilvl w:val="0"/>
          <w:numId w:val="4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Smluvní strany uzavřely </w:t>
      </w:r>
      <w:r w:rsidR="00BB31D0">
        <w:rPr>
          <w:rFonts w:ascii="Segoe UI" w:hAnsi="Segoe UI" w:cs="Segoe UI"/>
        </w:rPr>
        <w:t>na základě výsledku výběrového řízení s názvem „</w:t>
      </w:r>
      <w:proofErr w:type="spellStart"/>
      <w:proofErr w:type="gramStart"/>
      <w:r w:rsidR="00BB31D0" w:rsidRPr="00725DC1">
        <w:rPr>
          <w:rFonts w:ascii="Segoe UI" w:hAnsi="Segoe UI" w:cs="Segoe UI"/>
          <w:b/>
          <w:bCs/>
        </w:rPr>
        <w:t>FSv</w:t>
      </w:r>
      <w:proofErr w:type="spellEnd"/>
      <w:r w:rsidR="00BB31D0" w:rsidRPr="00725DC1">
        <w:rPr>
          <w:rFonts w:ascii="Segoe UI" w:hAnsi="Segoe UI" w:cs="Segoe UI"/>
          <w:b/>
          <w:bCs/>
        </w:rPr>
        <w:t xml:space="preserve"> - Dodávka</w:t>
      </w:r>
      <w:proofErr w:type="gramEnd"/>
      <w:r w:rsidR="00BB31D0" w:rsidRPr="00725DC1">
        <w:rPr>
          <w:rFonts w:ascii="Segoe UI" w:hAnsi="Segoe UI" w:cs="Segoe UI"/>
          <w:b/>
          <w:bCs/>
        </w:rPr>
        <w:t xml:space="preserve"> služebního vozidla pro K</w:t>
      </w:r>
      <w:r w:rsidR="00367BCF">
        <w:rPr>
          <w:rFonts w:ascii="Segoe UI" w:hAnsi="Segoe UI" w:cs="Segoe UI"/>
          <w:b/>
          <w:bCs/>
        </w:rPr>
        <w:t> </w:t>
      </w:r>
      <w:r w:rsidR="00BB31D0" w:rsidRPr="00725DC1">
        <w:rPr>
          <w:rFonts w:ascii="Segoe UI" w:hAnsi="Segoe UI" w:cs="Segoe UI"/>
          <w:b/>
          <w:bCs/>
        </w:rPr>
        <w:t>134</w:t>
      </w:r>
      <w:r w:rsidR="00367BCF">
        <w:rPr>
          <w:rFonts w:ascii="Segoe UI" w:hAnsi="Segoe UI" w:cs="Segoe UI"/>
          <w:b/>
          <w:bCs/>
        </w:rPr>
        <w:t xml:space="preserve"> </w:t>
      </w:r>
      <w:r>
        <w:rPr>
          <w:rFonts w:ascii="Segoe UI" w:hAnsi="Segoe UI" w:cs="Segoe UI"/>
        </w:rPr>
        <w:t xml:space="preserve">dne 27.2.2026 Kupní smlouvu č. </w:t>
      </w:r>
      <w:r w:rsidRPr="00CB394A">
        <w:rPr>
          <w:rFonts w:ascii="Segoe UI" w:hAnsi="Segoe UI" w:cs="Segoe UI"/>
        </w:rPr>
        <w:t>1126000145</w:t>
      </w:r>
      <w:r>
        <w:rPr>
          <w:rFonts w:ascii="Segoe UI" w:hAnsi="Segoe UI" w:cs="Segoe UI"/>
        </w:rPr>
        <w:t xml:space="preserve"> na dodání vozidla Ford TRANSIT CUSTOM TREND 320</w:t>
      </w:r>
      <w:r w:rsidR="00BB31D0">
        <w:rPr>
          <w:rFonts w:ascii="Segoe UI" w:hAnsi="Segoe UI" w:cs="Segoe UI"/>
        </w:rPr>
        <w:t xml:space="preserve"> (dále jen „</w:t>
      </w:r>
      <w:r w:rsidR="00BB31D0" w:rsidRPr="00725DC1">
        <w:rPr>
          <w:rFonts w:ascii="Segoe UI" w:hAnsi="Segoe UI" w:cs="Segoe UI"/>
          <w:b/>
          <w:bCs/>
        </w:rPr>
        <w:t>Smlouva</w:t>
      </w:r>
      <w:r w:rsidR="00BB31D0">
        <w:rPr>
          <w:rFonts w:ascii="Segoe UI" w:hAnsi="Segoe UI" w:cs="Segoe UI"/>
        </w:rPr>
        <w:t>“)</w:t>
      </w:r>
      <w:r>
        <w:rPr>
          <w:rFonts w:ascii="Segoe UI" w:hAnsi="Segoe UI" w:cs="Segoe UI"/>
        </w:rPr>
        <w:t>.</w:t>
      </w:r>
    </w:p>
    <w:p w14:paraId="1F293A27" w14:textId="33BFC7E1" w:rsidR="00BB31D0" w:rsidRDefault="00BB31D0" w:rsidP="00BB31D0">
      <w:pPr>
        <w:pStyle w:val="Styl4"/>
        <w:numPr>
          <w:ilvl w:val="0"/>
          <w:numId w:val="4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Pro </w:t>
      </w:r>
      <w:r w:rsidR="00367BCF">
        <w:rPr>
          <w:rFonts w:ascii="Segoe UI" w:hAnsi="Segoe UI" w:cs="Segoe UI"/>
        </w:rPr>
        <w:t>bezpečné</w:t>
      </w:r>
      <w:r>
        <w:rPr>
          <w:rFonts w:ascii="Segoe UI" w:hAnsi="Segoe UI" w:cs="Segoe UI"/>
        </w:rPr>
        <w:t xml:space="preserve"> užívání vozidla</w:t>
      </w:r>
      <w:r w:rsidR="006C0409">
        <w:rPr>
          <w:rFonts w:ascii="Segoe UI" w:hAnsi="Segoe UI" w:cs="Segoe UI"/>
        </w:rPr>
        <w:t xml:space="preserve"> ke stanovenému účelu </w:t>
      </w:r>
      <w:r>
        <w:rPr>
          <w:rFonts w:ascii="Segoe UI" w:hAnsi="Segoe UI" w:cs="Segoe UI"/>
        </w:rPr>
        <w:t xml:space="preserve">je nezbytná </w:t>
      </w:r>
      <w:r w:rsidR="006C0409">
        <w:rPr>
          <w:rFonts w:ascii="Segoe UI" w:hAnsi="Segoe UI" w:cs="Segoe UI"/>
        </w:rPr>
        <w:t xml:space="preserve">dodávka a montáž majákové rampy jako doplňkového parametru. </w:t>
      </w:r>
    </w:p>
    <w:p w14:paraId="74F62F3A" w14:textId="3CCCB222" w:rsidR="006C0409" w:rsidRDefault="006C0409" w:rsidP="006C0409">
      <w:pPr>
        <w:pStyle w:val="Styl4"/>
        <w:rPr>
          <w:rFonts w:ascii="Segoe UI" w:hAnsi="Segoe UI" w:cs="Segoe UI"/>
        </w:rPr>
      </w:pPr>
      <w:r>
        <w:rPr>
          <w:rFonts w:ascii="Segoe UI" w:hAnsi="Segoe UI" w:cs="Segoe UI"/>
        </w:rPr>
        <w:t>Dohodly se smluvní strany na rozšíření předmětu plnění takto:</w:t>
      </w:r>
    </w:p>
    <w:p w14:paraId="349E76BF" w14:textId="60548C49" w:rsidR="00E46F16" w:rsidRDefault="00E46F16" w:rsidP="00E46F16">
      <w:pPr>
        <w:pStyle w:val="Styl4"/>
        <w:numPr>
          <w:ilvl w:val="0"/>
          <w:numId w:val="4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Cena se na základě tohoto dodatku </w:t>
      </w:r>
      <w:r w:rsidRPr="00CA7485">
        <w:rPr>
          <w:rFonts w:ascii="Segoe UI" w:hAnsi="Segoe UI" w:cs="Segoe UI"/>
          <w:u w:val="single"/>
        </w:rPr>
        <w:t>zvyšuje o 19 812 Kč bez DPH</w:t>
      </w:r>
      <w:r>
        <w:rPr>
          <w:rFonts w:ascii="Segoe UI" w:hAnsi="Segoe UI" w:cs="Segoe UI"/>
        </w:rPr>
        <w:t xml:space="preserve"> </w:t>
      </w:r>
      <w:r w:rsidRPr="00AC3170">
        <w:rPr>
          <w:rFonts w:ascii="Segoe UI" w:hAnsi="Segoe UI" w:cs="Segoe UI"/>
          <w:b/>
          <w:bCs/>
        </w:rPr>
        <w:t>na celkovou cenu 1 019 024,40 Kč bez DPH</w:t>
      </w:r>
      <w:r>
        <w:rPr>
          <w:rFonts w:ascii="Segoe UI" w:hAnsi="Segoe UI" w:cs="Segoe UI"/>
        </w:rPr>
        <w:t>.</w:t>
      </w:r>
    </w:p>
    <w:p w14:paraId="3C994368" w14:textId="42C520D5" w:rsidR="006C0409" w:rsidRDefault="00367BCF" w:rsidP="006C0409">
      <w:pPr>
        <w:pStyle w:val="Styl4"/>
        <w:numPr>
          <w:ilvl w:val="0"/>
          <w:numId w:val="4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Technická specifikace s</w:t>
      </w:r>
      <w:r w:rsidR="006C0409">
        <w:rPr>
          <w:rFonts w:ascii="Segoe UI" w:hAnsi="Segoe UI" w:cs="Segoe UI"/>
        </w:rPr>
        <w:t xml:space="preserve">e </w:t>
      </w:r>
      <w:r>
        <w:rPr>
          <w:rFonts w:ascii="Segoe UI" w:hAnsi="Segoe UI" w:cs="Segoe UI"/>
        </w:rPr>
        <w:t>rozšiřuje o doplňkový parametr</w:t>
      </w:r>
      <w:r w:rsidR="006C0409">
        <w:rPr>
          <w:rFonts w:ascii="Segoe UI" w:hAnsi="Segoe UI" w:cs="Segoe UI"/>
        </w:rPr>
        <w:t>, kter</w:t>
      </w:r>
      <w:r>
        <w:rPr>
          <w:rFonts w:ascii="Segoe UI" w:hAnsi="Segoe UI" w:cs="Segoe UI"/>
        </w:rPr>
        <w:t>ý</w:t>
      </w:r>
      <w:r w:rsidR="006C0409">
        <w:rPr>
          <w:rFonts w:ascii="Segoe UI" w:hAnsi="Segoe UI" w:cs="Segoe UI"/>
        </w:rPr>
        <w:t xml:space="preserve"> je </w:t>
      </w:r>
      <w:r>
        <w:rPr>
          <w:rFonts w:ascii="Segoe UI" w:hAnsi="Segoe UI" w:cs="Segoe UI"/>
        </w:rPr>
        <w:t>specifikován v příloze tohoto</w:t>
      </w:r>
      <w:r w:rsidR="006C0409">
        <w:rPr>
          <w:rFonts w:ascii="Segoe UI" w:hAnsi="Segoe UI" w:cs="Segoe UI"/>
        </w:rPr>
        <w:t xml:space="preserve"> dodatku č. 1.</w:t>
      </w:r>
    </w:p>
    <w:p w14:paraId="31F8B9C5" w14:textId="77777777" w:rsidR="006C0409" w:rsidRDefault="006C0409" w:rsidP="006C0409">
      <w:pPr>
        <w:pStyle w:val="Styl4"/>
        <w:numPr>
          <w:ilvl w:val="0"/>
          <w:numId w:val="43"/>
        </w:numPr>
        <w:rPr>
          <w:rFonts w:ascii="Segoe UI" w:hAnsi="Segoe UI" w:cs="Segoe UI"/>
        </w:rPr>
      </w:pPr>
      <w:r w:rsidRPr="00715063">
        <w:rPr>
          <w:rFonts w:ascii="Segoe UI" w:hAnsi="Segoe UI" w:cs="Segoe UI"/>
        </w:rPr>
        <w:t>Ostatní ujednání Smlouvy zůstávají v platnosti beze změny.</w:t>
      </w:r>
    </w:p>
    <w:p w14:paraId="578BE461" w14:textId="77777777" w:rsidR="006C0409" w:rsidRDefault="006C0409" w:rsidP="00715063">
      <w:pPr>
        <w:pStyle w:val="Styl4"/>
        <w:numPr>
          <w:ilvl w:val="0"/>
          <w:numId w:val="43"/>
        </w:numPr>
        <w:rPr>
          <w:rFonts w:ascii="Segoe UI" w:hAnsi="Segoe UI" w:cs="Segoe UI"/>
        </w:rPr>
      </w:pPr>
      <w:r w:rsidRPr="00715063">
        <w:rPr>
          <w:rFonts w:ascii="Segoe UI" w:hAnsi="Segoe UI" w:cs="Segoe UI"/>
        </w:rPr>
        <w:t>Tento dodatek č. 1 nabývá platnosti dnem jeho podpisu oběma smluvními stranami a účinnosti dnem jeho uveřejnění v registru smluv dle zákona č. 340/2015 Sb., o zvláštních podmínkách účinnosti některých smluv, uveřejňování těchto smluv a o registru smluv (zákon o registru smluv), ve znění pozdějších předpisů.</w:t>
      </w:r>
    </w:p>
    <w:p w14:paraId="28D8D8BA" w14:textId="77777777" w:rsidR="005006A7" w:rsidRPr="00715063" w:rsidRDefault="005006A7" w:rsidP="005006A7">
      <w:pPr>
        <w:pStyle w:val="Styl4"/>
        <w:ind w:left="720"/>
        <w:rPr>
          <w:rFonts w:ascii="Segoe UI" w:hAnsi="Segoe UI" w:cs="Segoe UI"/>
        </w:rPr>
      </w:pPr>
    </w:p>
    <w:p w14:paraId="04013FB0" w14:textId="77777777" w:rsidR="006C0409" w:rsidRDefault="006C0409" w:rsidP="00715063">
      <w:pPr>
        <w:suppressAutoHyphens/>
        <w:spacing w:line="276" w:lineRule="auto"/>
        <w:jc w:val="both"/>
        <w:rPr>
          <w:rFonts w:ascii="Segoe UI" w:hAnsi="Segoe UI" w:cs="Segoe UI"/>
          <w:sz w:val="22"/>
        </w:rPr>
      </w:pPr>
      <w:r w:rsidRPr="00856040">
        <w:rPr>
          <w:rFonts w:ascii="Segoe UI" w:hAnsi="Segoe UI" w:cs="Segoe UI"/>
          <w:sz w:val="22"/>
        </w:rPr>
        <w:t>Následující přílohy tvoří nedílnou součást t</w:t>
      </w:r>
      <w:r>
        <w:rPr>
          <w:rFonts w:ascii="Segoe UI" w:hAnsi="Segoe UI" w:cs="Segoe UI"/>
          <w:sz w:val="22"/>
        </w:rPr>
        <w:t>ohoto d</w:t>
      </w:r>
      <w:r w:rsidRPr="00856040">
        <w:rPr>
          <w:rFonts w:ascii="Segoe UI" w:hAnsi="Segoe UI" w:cs="Segoe UI"/>
          <w:sz w:val="22"/>
        </w:rPr>
        <w:t>odatk</w:t>
      </w:r>
      <w:r>
        <w:rPr>
          <w:rFonts w:ascii="Segoe UI" w:hAnsi="Segoe UI" w:cs="Segoe UI"/>
          <w:sz w:val="22"/>
        </w:rPr>
        <w:t>u</w:t>
      </w:r>
      <w:r w:rsidRPr="00856040">
        <w:rPr>
          <w:rFonts w:ascii="Segoe UI" w:hAnsi="Segoe UI" w:cs="Segoe UI"/>
          <w:sz w:val="22"/>
        </w:rPr>
        <w:t>:</w:t>
      </w:r>
    </w:p>
    <w:p w14:paraId="3EF4EB66" w14:textId="31D0C7E9" w:rsidR="006C0409" w:rsidRPr="009F4559" w:rsidRDefault="006C0409" w:rsidP="005006A7">
      <w:pPr>
        <w:suppressAutoHyphens/>
        <w:spacing w:line="276" w:lineRule="auto"/>
        <w:ind w:firstLine="708"/>
        <w:jc w:val="both"/>
        <w:rPr>
          <w:rFonts w:ascii="Segoe UI" w:hAnsi="Segoe UI" w:cs="Segoe UI"/>
          <w:sz w:val="22"/>
        </w:rPr>
      </w:pPr>
      <w:r w:rsidRPr="009F4559">
        <w:rPr>
          <w:rFonts w:ascii="Segoe UI" w:hAnsi="Segoe UI" w:cs="Segoe UI"/>
          <w:sz w:val="22"/>
        </w:rPr>
        <w:t xml:space="preserve">Příloha č. 1 – </w:t>
      </w:r>
      <w:r>
        <w:rPr>
          <w:rFonts w:ascii="Segoe UI" w:hAnsi="Segoe UI" w:cs="Segoe UI"/>
          <w:sz w:val="22"/>
        </w:rPr>
        <w:t>Technická specifikace</w:t>
      </w:r>
      <w:r w:rsidR="00367BCF">
        <w:rPr>
          <w:rFonts w:ascii="Segoe UI" w:hAnsi="Segoe UI" w:cs="Segoe UI"/>
          <w:sz w:val="22"/>
        </w:rPr>
        <w:t xml:space="preserve"> doplňkového parametru. </w:t>
      </w:r>
    </w:p>
    <w:p w14:paraId="1448DCD3" w14:textId="77777777" w:rsidR="000820EF" w:rsidRPr="00704B7C" w:rsidRDefault="000820EF" w:rsidP="00BA1105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959"/>
        <w:gridCol w:w="4124"/>
      </w:tblGrid>
      <w:tr w:rsidR="005A33BC" w:rsidRPr="009F4559" w14:paraId="7E641B6B" w14:textId="77777777" w:rsidTr="00814255">
        <w:trPr>
          <w:trHeight w:val="455"/>
        </w:trPr>
        <w:tc>
          <w:tcPr>
            <w:tcW w:w="3989" w:type="dxa"/>
          </w:tcPr>
          <w:p w14:paraId="56C8DC2C" w14:textId="31C0BA79" w:rsidR="005A33BC" w:rsidRPr="009F4559" w:rsidRDefault="00C13E5D" w:rsidP="00C53450">
            <w:pPr>
              <w:spacing w:after="0"/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9F4559">
              <w:rPr>
                <w:rFonts w:ascii="Segoe UI" w:hAnsi="Segoe UI" w:cs="Segoe UI"/>
                <w:sz w:val="22"/>
                <w:szCs w:val="22"/>
              </w:rPr>
              <w:t>V Praze dne dle el. podpisu</w:t>
            </w:r>
          </w:p>
        </w:tc>
        <w:tc>
          <w:tcPr>
            <w:tcW w:w="959" w:type="dxa"/>
          </w:tcPr>
          <w:p w14:paraId="72B3713A" w14:textId="77777777" w:rsidR="005A33BC" w:rsidRPr="009F4559" w:rsidRDefault="005A33BC" w:rsidP="00C53450">
            <w:pPr>
              <w:spacing w:after="0"/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690BB7D4" w14:textId="77777777" w:rsidR="005A33BC" w:rsidRPr="009F4559" w:rsidRDefault="005A33BC" w:rsidP="00C53450">
            <w:pPr>
              <w:spacing w:after="0"/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4124" w:type="dxa"/>
          </w:tcPr>
          <w:p w14:paraId="441BED1C" w14:textId="5C2B1C68" w:rsidR="005A33BC" w:rsidRPr="009F4559" w:rsidRDefault="00C13E5D" w:rsidP="00C53450">
            <w:pPr>
              <w:spacing w:after="0"/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9F4559">
              <w:rPr>
                <w:rFonts w:ascii="Segoe UI" w:hAnsi="Segoe UI" w:cs="Segoe UI"/>
                <w:sz w:val="22"/>
                <w:szCs w:val="22"/>
              </w:rPr>
              <w:t>V Praze dne dle el. podpisu</w:t>
            </w:r>
          </w:p>
        </w:tc>
      </w:tr>
      <w:tr w:rsidR="005A33BC" w:rsidRPr="009F4559" w14:paraId="519816C8" w14:textId="77777777" w:rsidTr="00814255">
        <w:trPr>
          <w:trHeight w:val="1144"/>
        </w:trPr>
        <w:tc>
          <w:tcPr>
            <w:tcW w:w="3989" w:type="dxa"/>
            <w:tcBorders>
              <w:bottom w:val="single" w:sz="4" w:space="0" w:color="auto"/>
            </w:tcBorders>
          </w:tcPr>
          <w:p w14:paraId="617CD1C7" w14:textId="77777777" w:rsidR="005A33BC" w:rsidRPr="009F4559" w:rsidRDefault="005A33BC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2794A06D" w14:textId="77777777" w:rsidR="005A33BC" w:rsidRPr="009F4559" w:rsidRDefault="005A33BC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727007D0" w14:textId="77777777" w:rsidR="00C96950" w:rsidRPr="009F4559" w:rsidRDefault="00C96950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1C96007E" w14:textId="0BDB2D93" w:rsidR="00C96950" w:rsidRPr="009F4559" w:rsidRDefault="00C96950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959" w:type="dxa"/>
          </w:tcPr>
          <w:p w14:paraId="419DB5B1" w14:textId="77777777" w:rsidR="005A33BC" w:rsidRPr="009F4559" w:rsidRDefault="005A33BC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4124" w:type="dxa"/>
            <w:tcBorders>
              <w:bottom w:val="single" w:sz="4" w:space="0" w:color="auto"/>
            </w:tcBorders>
          </w:tcPr>
          <w:p w14:paraId="5A5031EC" w14:textId="77777777" w:rsidR="005A33BC" w:rsidRPr="009F4559" w:rsidRDefault="005A33BC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</w:tr>
      <w:tr w:rsidR="005A33BC" w:rsidRPr="009F4559" w14:paraId="0D636E28" w14:textId="77777777" w:rsidTr="00814255">
        <w:trPr>
          <w:trHeight w:val="976"/>
        </w:trPr>
        <w:tc>
          <w:tcPr>
            <w:tcW w:w="3989" w:type="dxa"/>
            <w:tcBorders>
              <w:top w:val="single" w:sz="4" w:space="0" w:color="auto"/>
            </w:tcBorders>
          </w:tcPr>
          <w:p w14:paraId="52AECDA6" w14:textId="23469007" w:rsidR="005A33BC" w:rsidRPr="009F4559" w:rsidRDefault="005A33BC" w:rsidP="00C53450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9F4559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 xml:space="preserve">za </w:t>
            </w:r>
            <w:r w:rsidR="005006A7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kupujícího</w:t>
            </w:r>
          </w:p>
          <w:p w14:paraId="17142EBA" w14:textId="77777777" w:rsidR="005A33BC" w:rsidRPr="009F4559" w:rsidRDefault="005A33BC" w:rsidP="00C53450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9F4559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Ing. Petr Matějka, Ph.D.</w:t>
            </w:r>
          </w:p>
          <w:p w14:paraId="7C514BBD" w14:textId="77777777" w:rsidR="005A33BC" w:rsidRPr="009F4559" w:rsidRDefault="005A33BC" w:rsidP="00C53450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9F4559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tajemník</w:t>
            </w:r>
          </w:p>
        </w:tc>
        <w:tc>
          <w:tcPr>
            <w:tcW w:w="959" w:type="dxa"/>
          </w:tcPr>
          <w:p w14:paraId="55D39E60" w14:textId="77777777" w:rsidR="005A33BC" w:rsidRPr="009F4559" w:rsidRDefault="005A33BC" w:rsidP="00C53450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4124" w:type="dxa"/>
            <w:tcBorders>
              <w:top w:val="single" w:sz="4" w:space="0" w:color="auto"/>
            </w:tcBorders>
          </w:tcPr>
          <w:p w14:paraId="04A957C5" w14:textId="6CEE8D37" w:rsidR="00C13E5D" w:rsidRPr="009F4559" w:rsidRDefault="00C13E5D" w:rsidP="009F4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F4559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 w:rsidR="005006A7">
              <w:rPr>
                <w:rFonts w:ascii="Segoe UI" w:hAnsi="Segoe UI" w:cs="Segoe UI"/>
                <w:sz w:val="22"/>
                <w:szCs w:val="22"/>
              </w:rPr>
              <w:t>prodávajícího</w:t>
            </w:r>
          </w:p>
          <w:p w14:paraId="6F98E1C0" w14:textId="7EF9865D" w:rsidR="00C13E5D" w:rsidRPr="009F4559" w:rsidRDefault="008A1BE6" w:rsidP="009F4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Lukáš Kolev</w:t>
            </w:r>
          </w:p>
          <w:p w14:paraId="0E732CCC" w14:textId="30C97393" w:rsidR="0081396A" w:rsidRPr="009F4559" w:rsidRDefault="00DA1D47" w:rsidP="009F4559">
            <w:pPr>
              <w:spacing w:after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ř</w:t>
            </w:r>
            <w:r w:rsidR="008A1BE6">
              <w:rPr>
                <w:rFonts w:ascii="Segoe UI" w:hAnsi="Segoe UI" w:cs="Segoe UI"/>
                <w:sz w:val="22"/>
                <w:szCs w:val="22"/>
              </w:rPr>
              <w:t>editel pobočky</w:t>
            </w:r>
          </w:p>
          <w:p w14:paraId="18707B46" w14:textId="77777777" w:rsidR="00C13E5D" w:rsidRPr="009F4559" w:rsidRDefault="00C13E5D" w:rsidP="00C13E5D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65BFE28F" w14:textId="2E35E11B" w:rsidR="00C13E5D" w:rsidRPr="009F4559" w:rsidRDefault="00C13E5D" w:rsidP="009F4559">
            <w:pPr>
              <w:spacing w:after="0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</w:tr>
    </w:tbl>
    <w:p w14:paraId="6FB28054" w14:textId="3FEB3BE3" w:rsidR="009F4559" w:rsidRDefault="009F4559" w:rsidP="0094349C">
      <w:pPr>
        <w:rPr>
          <w:rFonts w:ascii="Segoe UI" w:hAnsi="Segoe UI" w:cs="Segoe UI"/>
          <w:sz w:val="22"/>
        </w:rPr>
      </w:pPr>
    </w:p>
    <w:p w14:paraId="1F83AC09" w14:textId="2E2DB7E9" w:rsidR="00594AEB" w:rsidRDefault="00594AEB">
      <w:pPr>
        <w:spacing w:after="200" w:line="276" w:lineRule="auto"/>
      </w:pPr>
      <w:r>
        <w:br w:type="page"/>
      </w:r>
    </w:p>
    <w:p w14:paraId="2AF53FB6" w14:textId="6254B30D" w:rsidR="0066160A" w:rsidRPr="007479F5" w:rsidRDefault="00594AEB" w:rsidP="00594AEB">
      <w:pPr>
        <w:jc w:val="center"/>
        <w:rPr>
          <w:rFonts w:ascii="Segoe UI" w:hAnsi="Segoe UI" w:cs="Segoe UI"/>
          <w:b/>
          <w:bCs/>
          <w:sz w:val="30"/>
          <w:szCs w:val="30"/>
        </w:rPr>
      </w:pPr>
      <w:r w:rsidRPr="007479F5">
        <w:rPr>
          <w:rFonts w:ascii="Segoe UI" w:hAnsi="Segoe UI" w:cs="Segoe UI"/>
          <w:b/>
          <w:bCs/>
          <w:sz w:val="30"/>
          <w:szCs w:val="30"/>
        </w:rPr>
        <w:lastRenderedPageBreak/>
        <w:t>Příloha č. 1 – Technická specifikace</w:t>
      </w:r>
      <w:r w:rsidR="008A1BE6">
        <w:rPr>
          <w:rFonts w:ascii="Segoe UI" w:hAnsi="Segoe UI" w:cs="Segoe UI"/>
          <w:b/>
          <w:bCs/>
          <w:sz w:val="30"/>
          <w:szCs w:val="30"/>
        </w:rPr>
        <w:t xml:space="preserve"> </w:t>
      </w:r>
      <w:r w:rsidR="008A1BE6" w:rsidRPr="008A1BE6">
        <w:rPr>
          <w:rFonts w:ascii="Segoe UI" w:hAnsi="Segoe UI" w:cs="Segoe UI"/>
          <w:b/>
          <w:bCs/>
          <w:sz w:val="30"/>
          <w:szCs w:val="30"/>
        </w:rPr>
        <w:t>doplňkového parametru</w:t>
      </w:r>
    </w:p>
    <w:p w14:paraId="19184A32" w14:textId="77777777" w:rsidR="00594AEB" w:rsidRPr="007479F5" w:rsidRDefault="00594AEB" w:rsidP="00594AEB">
      <w:pPr>
        <w:rPr>
          <w:rFonts w:ascii="Segoe UI" w:hAnsi="Segoe UI" w:cs="Segoe UI"/>
          <w:sz w:val="22"/>
        </w:rPr>
      </w:pPr>
    </w:p>
    <w:p w14:paraId="48EB5275" w14:textId="2219B156" w:rsidR="00594AEB" w:rsidRPr="007479F5" w:rsidRDefault="00594AEB" w:rsidP="00594AEB">
      <w:pPr>
        <w:rPr>
          <w:rFonts w:ascii="Segoe UI" w:hAnsi="Segoe UI" w:cs="Segoe UI"/>
          <w:sz w:val="22"/>
        </w:rPr>
      </w:pPr>
      <w:r w:rsidRPr="007479F5">
        <w:rPr>
          <w:rFonts w:ascii="Segoe UI" w:hAnsi="Segoe UI" w:cs="Segoe UI"/>
          <w:sz w:val="22"/>
        </w:rPr>
        <w:t>Technické parametry majákové rampy:</w:t>
      </w:r>
    </w:p>
    <w:p w14:paraId="11ACC0AD" w14:textId="120ED0BF" w:rsidR="00594AEB" w:rsidRPr="007479F5" w:rsidRDefault="00594AEB" w:rsidP="00594AEB">
      <w:pPr>
        <w:pStyle w:val="Odstavecseseznamem"/>
        <w:numPr>
          <w:ilvl w:val="0"/>
          <w:numId w:val="41"/>
        </w:numPr>
        <w:rPr>
          <w:rFonts w:ascii="Segoe UI" w:hAnsi="Segoe UI" w:cs="Segoe UI"/>
          <w:sz w:val="22"/>
        </w:rPr>
      </w:pPr>
      <w:r w:rsidRPr="007479F5">
        <w:rPr>
          <w:rFonts w:ascii="Segoe UI" w:hAnsi="Segoe UI" w:cs="Segoe UI"/>
          <w:sz w:val="22"/>
        </w:rPr>
        <w:t xml:space="preserve">Napájecí rozpětí: </w:t>
      </w:r>
      <w:proofErr w:type="gramStart"/>
      <w:r w:rsidRPr="007479F5">
        <w:rPr>
          <w:rFonts w:ascii="Segoe UI" w:hAnsi="Segoe UI" w:cs="Segoe UI"/>
          <w:sz w:val="22"/>
        </w:rPr>
        <w:t>10 – 30</w:t>
      </w:r>
      <w:proofErr w:type="gramEnd"/>
      <w:r w:rsidRPr="007479F5">
        <w:rPr>
          <w:rFonts w:ascii="Segoe UI" w:hAnsi="Segoe UI" w:cs="Segoe UI"/>
          <w:sz w:val="22"/>
        </w:rPr>
        <w:t xml:space="preserve"> V</w:t>
      </w:r>
    </w:p>
    <w:p w14:paraId="53877CA3" w14:textId="477296C5" w:rsidR="00594AEB" w:rsidRPr="007479F5" w:rsidRDefault="00594AEB" w:rsidP="00594AEB">
      <w:pPr>
        <w:pStyle w:val="Odstavecseseznamem"/>
        <w:numPr>
          <w:ilvl w:val="0"/>
          <w:numId w:val="41"/>
        </w:numPr>
        <w:rPr>
          <w:rFonts w:ascii="Segoe UI" w:hAnsi="Segoe UI" w:cs="Segoe UI"/>
          <w:sz w:val="22"/>
        </w:rPr>
      </w:pPr>
      <w:r w:rsidRPr="007479F5">
        <w:rPr>
          <w:rFonts w:ascii="Segoe UI" w:hAnsi="Segoe UI" w:cs="Segoe UI"/>
          <w:sz w:val="22"/>
        </w:rPr>
        <w:t>Výkon 198 W</w:t>
      </w:r>
    </w:p>
    <w:p w14:paraId="74243939" w14:textId="1A7711DF" w:rsidR="00594AEB" w:rsidRPr="007479F5" w:rsidRDefault="00594AEB" w:rsidP="00594AEB">
      <w:pPr>
        <w:pStyle w:val="Odstavecseseznamem"/>
        <w:numPr>
          <w:ilvl w:val="0"/>
          <w:numId w:val="41"/>
        </w:numPr>
        <w:rPr>
          <w:rFonts w:ascii="Segoe UI" w:hAnsi="Segoe UI" w:cs="Segoe UI"/>
          <w:sz w:val="22"/>
        </w:rPr>
      </w:pPr>
      <w:r w:rsidRPr="007479F5">
        <w:rPr>
          <w:rFonts w:ascii="Segoe UI" w:hAnsi="Segoe UI" w:cs="Segoe UI"/>
          <w:sz w:val="22"/>
        </w:rPr>
        <w:t>Světelný zdroj: 198 x 1W LED</w:t>
      </w:r>
    </w:p>
    <w:p w14:paraId="3174CB0C" w14:textId="6DC4F16D" w:rsidR="00594AEB" w:rsidRPr="007479F5" w:rsidRDefault="00594AEB" w:rsidP="00594AEB">
      <w:pPr>
        <w:pStyle w:val="Odstavecseseznamem"/>
        <w:numPr>
          <w:ilvl w:val="0"/>
          <w:numId w:val="41"/>
        </w:numPr>
        <w:rPr>
          <w:rFonts w:ascii="Segoe UI" w:hAnsi="Segoe UI" w:cs="Segoe UI"/>
          <w:sz w:val="22"/>
        </w:rPr>
      </w:pPr>
      <w:r w:rsidRPr="007479F5">
        <w:rPr>
          <w:rFonts w:ascii="Segoe UI" w:hAnsi="Segoe UI" w:cs="Segoe UI"/>
          <w:sz w:val="22"/>
        </w:rPr>
        <w:t>11 variant režimů výstražného problikávání včetně směrování</w:t>
      </w:r>
    </w:p>
    <w:p w14:paraId="30289073" w14:textId="436B86A1" w:rsidR="00594AEB" w:rsidRPr="007479F5" w:rsidRDefault="00594AEB" w:rsidP="00594AEB">
      <w:pPr>
        <w:pStyle w:val="Odstavecseseznamem"/>
        <w:numPr>
          <w:ilvl w:val="0"/>
          <w:numId w:val="41"/>
        </w:numPr>
        <w:rPr>
          <w:rFonts w:ascii="Segoe UI" w:hAnsi="Segoe UI" w:cs="Segoe UI"/>
          <w:sz w:val="22"/>
        </w:rPr>
      </w:pPr>
      <w:r w:rsidRPr="007479F5">
        <w:rPr>
          <w:rFonts w:ascii="Segoe UI" w:hAnsi="Segoe UI" w:cs="Segoe UI"/>
          <w:sz w:val="22"/>
        </w:rPr>
        <w:t>Homologace ECE R65 Class2</w:t>
      </w:r>
    </w:p>
    <w:p w14:paraId="3D1BB16D" w14:textId="5D6AE64F" w:rsidR="00594AEB" w:rsidRPr="007479F5" w:rsidRDefault="00594AEB" w:rsidP="00594AEB">
      <w:pPr>
        <w:pStyle w:val="Odstavecseseznamem"/>
        <w:numPr>
          <w:ilvl w:val="0"/>
          <w:numId w:val="41"/>
        </w:numPr>
        <w:rPr>
          <w:rFonts w:ascii="Segoe UI" w:hAnsi="Segoe UI" w:cs="Segoe UI"/>
          <w:sz w:val="22"/>
        </w:rPr>
      </w:pPr>
      <w:r w:rsidRPr="007479F5">
        <w:rPr>
          <w:rFonts w:ascii="Segoe UI" w:hAnsi="Segoe UI" w:cs="Segoe UI"/>
          <w:sz w:val="22"/>
        </w:rPr>
        <w:t>Rozměry: 1021 x 257 x 43 mm (výška včetně držáku 85 mm)</w:t>
      </w:r>
    </w:p>
    <w:p w14:paraId="7CC7DC5C" w14:textId="4B9460CB" w:rsidR="00594AEB" w:rsidRPr="007479F5" w:rsidRDefault="00594AEB" w:rsidP="00594AEB">
      <w:pPr>
        <w:pStyle w:val="Odstavecseseznamem"/>
        <w:numPr>
          <w:ilvl w:val="0"/>
          <w:numId w:val="41"/>
        </w:numPr>
        <w:rPr>
          <w:rFonts w:ascii="Segoe UI" w:hAnsi="Segoe UI" w:cs="Segoe UI"/>
          <w:sz w:val="22"/>
        </w:rPr>
      </w:pPr>
      <w:r w:rsidRPr="007479F5">
        <w:rPr>
          <w:rFonts w:ascii="Segoe UI" w:hAnsi="Segoe UI" w:cs="Segoe UI"/>
          <w:sz w:val="22"/>
        </w:rPr>
        <w:t>Vodotěsná IP67</w:t>
      </w:r>
    </w:p>
    <w:p w14:paraId="67FA42DA" w14:textId="0E42171B" w:rsidR="00594AEB" w:rsidRPr="007479F5" w:rsidRDefault="00594AEB" w:rsidP="00594AEB">
      <w:pPr>
        <w:pStyle w:val="Odstavecseseznamem"/>
        <w:numPr>
          <w:ilvl w:val="0"/>
          <w:numId w:val="41"/>
        </w:numPr>
        <w:rPr>
          <w:rFonts w:ascii="Segoe UI" w:hAnsi="Segoe UI" w:cs="Segoe UI"/>
          <w:sz w:val="22"/>
        </w:rPr>
      </w:pPr>
      <w:r w:rsidRPr="007479F5">
        <w:rPr>
          <w:rFonts w:ascii="Segoe UI" w:hAnsi="Segoe UI" w:cs="Segoe UI"/>
          <w:sz w:val="22"/>
        </w:rPr>
        <w:t>Pracovní teplota: -</w:t>
      </w:r>
      <w:proofErr w:type="gramStart"/>
      <w:r w:rsidRPr="007479F5">
        <w:rPr>
          <w:rFonts w:ascii="Segoe UI" w:hAnsi="Segoe UI" w:cs="Segoe UI"/>
          <w:sz w:val="22"/>
        </w:rPr>
        <w:t>40C</w:t>
      </w:r>
      <w:proofErr w:type="gramEnd"/>
      <w:r w:rsidRPr="007479F5">
        <w:rPr>
          <w:rFonts w:ascii="Segoe UI" w:hAnsi="Segoe UI" w:cs="Segoe UI"/>
          <w:sz w:val="22"/>
        </w:rPr>
        <w:t xml:space="preserve"> - +</w:t>
      </w:r>
      <w:proofErr w:type="gramStart"/>
      <w:r w:rsidRPr="007479F5">
        <w:rPr>
          <w:rFonts w:ascii="Segoe UI" w:hAnsi="Segoe UI" w:cs="Segoe UI"/>
          <w:sz w:val="22"/>
        </w:rPr>
        <w:t>65C</w:t>
      </w:r>
      <w:proofErr w:type="gramEnd"/>
    </w:p>
    <w:p w14:paraId="15D5CC9F" w14:textId="028A3E29" w:rsidR="00594AEB" w:rsidRPr="007479F5" w:rsidRDefault="00594AEB" w:rsidP="00594AEB">
      <w:pPr>
        <w:pStyle w:val="Odstavecseseznamem"/>
        <w:numPr>
          <w:ilvl w:val="0"/>
          <w:numId w:val="41"/>
        </w:numPr>
        <w:rPr>
          <w:rFonts w:ascii="Segoe UI" w:hAnsi="Segoe UI" w:cs="Segoe UI"/>
          <w:sz w:val="22"/>
        </w:rPr>
      </w:pPr>
      <w:r w:rsidRPr="007479F5">
        <w:rPr>
          <w:rFonts w:ascii="Segoe UI" w:hAnsi="Segoe UI" w:cs="Segoe UI"/>
          <w:sz w:val="22"/>
        </w:rPr>
        <w:t>Uchycení na šrouby</w:t>
      </w:r>
    </w:p>
    <w:p w14:paraId="0C6E3E89" w14:textId="02F7F58C" w:rsidR="00594AEB" w:rsidRPr="007479F5" w:rsidRDefault="00594AEB" w:rsidP="00594AEB">
      <w:pPr>
        <w:pStyle w:val="Odstavecseseznamem"/>
        <w:numPr>
          <w:ilvl w:val="0"/>
          <w:numId w:val="41"/>
        </w:numPr>
        <w:rPr>
          <w:rFonts w:ascii="Segoe UI" w:hAnsi="Segoe UI" w:cs="Segoe UI"/>
          <w:sz w:val="22"/>
        </w:rPr>
      </w:pPr>
      <w:r w:rsidRPr="007479F5">
        <w:rPr>
          <w:rFonts w:ascii="Segoe UI" w:hAnsi="Segoe UI" w:cs="Segoe UI"/>
          <w:sz w:val="22"/>
        </w:rPr>
        <w:t>Včetně nabíjecího bezdrátového dálkového ovládání s akumulátorem 4000mAh SRE6-WR</w:t>
      </w:r>
    </w:p>
    <w:p w14:paraId="2780737C" w14:textId="1EFB427D" w:rsidR="00594AEB" w:rsidRPr="007479F5" w:rsidRDefault="00594AEB" w:rsidP="00594AEB">
      <w:pPr>
        <w:pStyle w:val="Odstavecseseznamem"/>
        <w:numPr>
          <w:ilvl w:val="0"/>
          <w:numId w:val="41"/>
        </w:numPr>
        <w:rPr>
          <w:rFonts w:ascii="Segoe UI" w:hAnsi="Segoe UI" w:cs="Segoe UI"/>
          <w:sz w:val="22"/>
        </w:rPr>
      </w:pPr>
      <w:r w:rsidRPr="007479F5">
        <w:rPr>
          <w:rFonts w:ascii="Segoe UI" w:hAnsi="Segoe UI" w:cs="Segoe UI"/>
          <w:sz w:val="22"/>
        </w:rPr>
        <w:t>Připojení: Napájecí kabel 5 m zakončený volnými vodiči + kabeláž s drátovým ovladačem</w:t>
      </w:r>
      <w:r w:rsidR="00A71E10" w:rsidRPr="007479F5">
        <w:rPr>
          <w:rFonts w:ascii="Segoe UI" w:hAnsi="Segoe UI" w:cs="Segoe UI"/>
          <w:sz w:val="22"/>
        </w:rPr>
        <w:t>, oba vodiče lze používat nezávisle</w:t>
      </w:r>
    </w:p>
    <w:sectPr w:rsidR="00594AEB" w:rsidRPr="007479F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1EFF" w14:textId="77777777" w:rsidR="00650FB4" w:rsidRDefault="00650FB4" w:rsidP="004C55A4">
      <w:pPr>
        <w:spacing w:after="0" w:line="240" w:lineRule="auto"/>
      </w:pPr>
      <w:r>
        <w:separator/>
      </w:r>
    </w:p>
  </w:endnote>
  <w:endnote w:type="continuationSeparator" w:id="0">
    <w:p w14:paraId="2B56FAA3" w14:textId="77777777" w:rsidR="00650FB4" w:rsidRDefault="00650FB4" w:rsidP="004C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D Fedra Boo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UI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4623008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45C51148" w14:textId="77777777" w:rsidR="008E376E" w:rsidRPr="00810D54" w:rsidRDefault="008E376E" w:rsidP="00810D54">
            <w:pPr>
              <w:pStyle w:val="Zpat"/>
              <w:rPr>
                <w:sz w:val="18"/>
                <w:szCs w:val="18"/>
              </w:rPr>
            </w:pPr>
          </w:p>
          <w:p w14:paraId="3434BE44" w14:textId="77777777" w:rsidR="008E376E" w:rsidRPr="00810D54" w:rsidRDefault="008E376E" w:rsidP="00810D54">
            <w:pPr>
              <w:pStyle w:val="Zpat"/>
              <w:jc w:val="right"/>
              <w:rPr>
                <w:szCs w:val="20"/>
              </w:rPr>
            </w:pPr>
            <w:r w:rsidRPr="00810D54">
              <w:rPr>
                <w:sz w:val="18"/>
                <w:szCs w:val="18"/>
              </w:rPr>
              <w:t xml:space="preserve">Stránka </w:t>
            </w:r>
            <w:r w:rsidRPr="00810D54">
              <w:rPr>
                <w:b/>
                <w:bCs/>
                <w:sz w:val="18"/>
                <w:szCs w:val="18"/>
              </w:rPr>
              <w:fldChar w:fldCharType="begin"/>
            </w:r>
            <w:r w:rsidRPr="00810D54">
              <w:rPr>
                <w:b/>
                <w:bCs/>
                <w:sz w:val="18"/>
                <w:szCs w:val="18"/>
              </w:rPr>
              <w:instrText>PAGE</w:instrText>
            </w:r>
            <w:r w:rsidRPr="00810D54">
              <w:rPr>
                <w:b/>
                <w:bCs/>
                <w:sz w:val="18"/>
                <w:szCs w:val="18"/>
              </w:rPr>
              <w:fldChar w:fldCharType="separate"/>
            </w:r>
            <w:r w:rsidR="00D97F3C">
              <w:rPr>
                <w:b/>
                <w:bCs/>
                <w:noProof/>
                <w:sz w:val="18"/>
                <w:szCs w:val="18"/>
              </w:rPr>
              <w:t>2</w:t>
            </w:r>
            <w:r w:rsidRPr="00810D54">
              <w:rPr>
                <w:b/>
                <w:bCs/>
                <w:sz w:val="18"/>
                <w:szCs w:val="18"/>
              </w:rPr>
              <w:fldChar w:fldCharType="end"/>
            </w:r>
            <w:r w:rsidRPr="00810D54">
              <w:rPr>
                <w:sz w:val="18"/>
                <w:szCs w:val="18"/>
              </w:rPr>
              <w:t xml:space="preserve"> z </w:t>
            </w:r>
            <w:r w:rsidRPr="00810D54">
              <w:rPr>
                <w:b/>
                <w:bCs/>
                <w:sz w:val="18"/>
                <w:szCs w:val="18"/>
              </w:rPr>
              <w:fldChar w:fldCharType="begin"/>
            </w:r>
            <w:r w:rsidRPr="00810D54">
              <w:rPr>
                <w:b/>
                <w:bCs/>
                <w:sz w:val="18"/>
                <w:szCs w:val="18"/>
              </w:rPr>
              <w:instrText>NUMPAGES</w:instrText>
            </w:r>
            <w:r w:rsidRPr="00810D54">
              <w:rPr>
                <w:b/>
                <w:bCs/>
                <w:sz w:val="18"/>
                <w:szCs w:val="18"/>
              </w:rPr>
              <w:fldChar w:fldCharType="separate"/>
            </w:r>
            <w:r w:rsidR="00D97F3C">
              <w:rPr>
                <w:b/>
                <w:bCs/>
                <w:noProof/>
                <w:sz w:val="18"/>
                <w:szCs w:val="18"/>
              </w:rPr>
              <w:t>2</w:t>
            </w:r>
            <w:r w:rsidRPr="00810D5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673F8A3" w14:textId="77777777" w:rsidR="008E376E" w:rsidRDefault="008E376E" w:rsidP="002A79B9">
    <w:pPr>
      <w:pStyle w:val="Zpat"/>
      <w:tabs>
        <w:tab w:val="clear" w:pos="9072"/>
        <w:tab w:val="left" w:pos="4956"/>
        <w:tab w:val="left" w:pos="5664"/>
        <w:tab w:val="left" w:pos="6372"/>
      </w:tabs>
    </w:pPr>
  </w:p>
  <w:p w14:paraId="0A167F6D" w14:textId="77777777" w:rsidR="008E376E" w:rsidRPr="007100DD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7100DD">
      <w:rPr>
        <w:caps/>
        <w:spacing w:val="8"/>
        <w:kern w:val="20"/>
        <w:sz w:val="14"/>
        <w:szCs w:val="14"/>
        <w:lang w:val="de-DE"/>
      </w:rPr>
      <w:t>+420 224 358 776</w:t>
    </w:r>
  </w:p>
  <w:p w14:paraId="1C2335E4" w14:textId="77777777" w:rsidR="008E376E" w:rsidRPr="007100DD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hyperlink r:id="rId1" w:history="1">
      <w:r w:rsidRPr="007100DD">
        <w:rPr>
          <w:rStyle w:val="Hypertextovodkaz"/>
          <w:caps/>
          <w:spacing w:val="8"/>
          <w:kern w:val="20"/>
          <w:sz w:val="14"/>
          <w:szCs w:val="14"/>
          <w:lang w:val="de-DE"/>
        </w:rPr>
        <w:t>email@fsv.cvut.cz</w:t>
      </w:r>
    </w:hyperlink>
  </w:p>
  <w:p w14:paraId="0DD735A3" w14:textId="77777777" w:rsidR="008E376E" w:rsidRPr="007100DD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hyperlink r:id="rId2" w:history="1">
      <w:r w:rsidRPr="007100DD">
        <w:rPr>
          <w:rStyle w:val="Hypertextovodkaz"/>
          <w:caps/>
          <w:spacing w:val="8"/>
          <w:kern w:val="20"/>
          <w:sz w:val="14"/>
          <w:szCs w:val="14"/>
          <w:lang w:val="de-DE"/>
        </w:rPr>
        <w:t>www.fsv.cvut.cz</w:t>
      </w:r>
    </w:hyperlink>
  </w:p>
  <w:p w14:paraId="14315E79" w14:textId="77777777" w:rsidR="008E376E" w:rsidRPr="007100DD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7100DD">
      <w:rPr>
        <w:caps/>
        <w:spacing w:val="8"/>
        <w:kern w:val="20"/>
        <w:sz w:val="14"/>
        <w:szCs w:val="14"/>
        <w:lang w:val="de-DE"/>
      </w:rPr>
      <w:t>IČ 68407700 | DIČ CZ68407700</w:t>
    </w:r>
  </w:p>
  <w:p w14:paraId="4501FA89" w14:textId="77777777" w:rsidR="008E376E" w:rsidRPr="007100DD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7100DD">
      <w:rPr>
        <w:caps/>
        <w:spacing w:val="8"/>
        <w:kern w:val="20"/>
        <w:sz w:val="14"/>
        <w:szCs w:val="14"/>
        <w:lang w:val="de-DE"/>
      </w:rPr>
      <w:t>BANKOVNÍ SPOJENÍ KB PRAHA 6</w:t>
    </w:r>
  </w:p>
  <w:p w14:paraId="77F5248B" w14:textId="77777777" w:rsidR="008E376E" w:rsidRPr="007100DD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7100DD">
      <w:rPr>
        <w:caps/>
        <w:spacing w:val="8"/>
        <w:kern w:val="20"/>
        <w:sz w:val="14"/>
        <w:szCs w:val="14"/>
        <w:lang w:val="de-DE"/>
      </w:rPr>
      <w:t>Č. Ú. 19-5505650247/0100</w:t>
    </w:r>
  </w:p>
  <w:p w14:paraId="1287F357" w14:textId="130BBF91" w:rsidR="008E376E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 xml:space="preserve">Thákurova </w:t>
    </w:r>
    <w:r w:rsidR="00820E8F">
      <w:rPr>
        <w:caps/>
        <w:spacing w:val="8"/>
        <w:kern w:val="20"/>
        <w:sz w:val="14"/>
        <w:szCs w:val="14"/>
        <w:lang w:val="en-GB"/>
      </w:rPr>
      <w:t>2077/</w:t>
    </w:r>
    <w:r w:rsidRPr="00931CC4">
      <w:rPr>
        <w:caps/>
        <w:spacing w:val="8"/>
        <w:kern w:val="20"/>
        <w:sz w:val="14"/>
        <w:szCs w:val="14"/>
        <w:lang w:val="en-GB"/>
      </w:rPr>
      <w:t>7</w:t>
    </w:r>
  </w:p>
  <w:p w14:paraId="048F1A6A" w14:textId="09A6613D" w:rsidR="008E376E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16</w:t>
    </w:r>
    <w:r w:rsidR="00820E8F">
      <w:rPr>
        <w:caps/>
        <w:spacing w:val="8"/>
        <w:kern w:val="20"/>
        <w:sz w:val="14"/>
        <w:szCs w:val="14"/>
        <w:lang w:val="en-GB"/>
      </w:rPr>
      <w:t>0 00</w:t>
    </w:r>
    <w:r w:rsidRPr="00931CC4">
      <w:rPr>
        <w:caps/>
        <w:spacing w:val="8"/>
        <w:kern w:val="20"/>
        <w:sz w:val="14"/>
        <w:szCs w:val="14"/>
        <w:lang w:val="en-GB"/>
      </w:rPr>
      <w:t xml:space="preserve"> Praha 6</w:t>
    </w:r>
  </w:p>
  <w:p w14:paraId="00F504C4" w14:textId="77777777" w:rsidR="008E376E" w:rsidRPr="004E4774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>
      <w:rPr>
        <w:caps/>
        <w:spacing w:val="8"/>
        <w:kern w:val="20"/>
        <w:sz w:val="14"/>
        <w:szCs w:val="14"/>
        <w:lang w:val="en-GB"/>
      </w:rPr>
      <w:t>Česká republika</w:t>
    </w:r>
  </w:p>
  <w:p w14:paraId="52C485C7" w14:textId="77777777" w:rsidR="008E376E" w:rsidRDefault="008E376E" w:rsidP="00810D54">
    <w:pPr>
      <w:pStyle w:val="Zpat"/>
      <w:tabs>
        <w:tab w:val="clear" w:pos="4536"/>
        <w:tab w:val="clear" w:pos="9072"/>
        <w:tab w:val="left" w:pos="4056"/>
        <w:tab w:val="left" w:pos="5664"/>
        <w:tab w:val="left" w:pos="6372"/>
        <w:tab w:val="left" w:pos="7440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95E2" w14:textId="77777777" w:rsidR="00650FB4" w:rsidRDefault="00650FB4" w:rsidP="004C55A4">
      <w:pPr>
        <w:spacing w:after="0" w:line="240" w:lineRule="auto"/>
      </w:pPr>
      <w:r>
        <w:separator/>
      </w:r>
    </w:p>
  </w:footnote>
  <w:footnote w:type="continuationSeparator" w:id="0">
    <w:p w14:paraId="46B0BB15" w14:textId="77777777" w:rsidR="00650FB4" w:rsidRDefault="00650FB4" w:rsidP="004C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F647" w14:textId="118401E8" w:rsidR="008E376E" w:rsidRDefault="00687D4A" w:rsidP="004C55A4">
    <w:pPr>
      <w:pStyle w:val="Zhlav"/>
      <w:jc w:val="right"/>
    </w:pPr>
    <w:r>
      <w:t xml:space="preserve">Smlouva č.: </w:t>
    </w:r>
    <w:r w:rsidR="00DB1ABD">
      <w:t>1126000454</w:t>
    </w:r>
  </w:p>
  <w:p w14:paraId="5E09FF70" w14:textId="77777777" w:rsidR="009F4559" w:rsidRDefault="009F4559" w:rsidP="009F455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E2E"/>
    <w:multiLevelType w:val="hybridMultilevel"/>
    <w:tmpl w:val="3F924624"/>
    <w:lvl w:ilvl="0" w:tplc="73529E4C">
      <w:start w:val="1"/>
      <w:numFmt w:val="upperLetter"/>
      <w:lvlText w:val="%1)"/>
      <w:lvlJc w:val="left"/>
      <w:pPr>
        <w:ind w:left="-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0" w:hanging="360"/>
      </w:pPr>
    </w:lvl>
    <w:lvl w:ilvl="2" w:tplc="0405001B" w:tentative="1">
      <w:start w:val="1"/>
      <w:numFmt w:val="lowerRoman"/>
      <w:lvlText w:val="%3."/>
      <w:lvlJc w:val="right"/>
      <w:pPr>
        <w:ind w:left="1120" w:hanging="180"/>
      </w:pPr>
    </w:lvl>
    <w:lvl w:ilvl="3" w:tplc="0405000F" w:tentative="1">
      <w:start w:val="1"/>
      <w:numFmt w:val="decimal"/>
      <w:lvlText w:val="%4."/>
      <w:lvlJc w:val="left"/>
      <w:pPr>
        <w:ind w:left="1840" w:hanging="360"/>
      </w:pPr>
    </w:lvl>
    <w:lvl w:ilvl="4" w:tplc="04050019" w:tentative="1">
      <w:start w:val="1"/>
      <w:numFmt w:val="lowerLetter"/>
      <w:lvlText w:val="%5."/>
      <w:lvlJc w:val="left"/>
      <w:pPr>
        <w:ind w:left="2560" w:hanging="360"/>
      </w:pPr>
    </w:lvl>
    <w:lvl w:ilvl="5" w:tplc="0405001B" w:tentative="1">
      <w:start w:val="1"/>
      <w:numFmt w:val="lowerRoman"/>
      <w:lvlText w:val="%6."/>
      <w:lvlJc w:val="right"/>
      <w:pPr>
        <w:ind w:left="3280" w:hanging="180"/>
      </w:pPr>
    </w:lvl>
    <w:lvl w:ilvl="6" w:tplc="0405000F" w:tentative="1">
      <w:start w:val="1"/>
      <w:numFmt w:val="decimal"/>
      <w:lvlText w:val="%7."/>
      <w:lvlJc w:val="left"/>
      <w:pPr>
        <w:ind w:left="4000" w:hanging="360"/>
      </w:pPr>
    </w:lvl>
    <w:lvl w:ilvl="7" w:tplc="04050019" w:tentative="1">
      <w:start w:val="1"/>
      <w:numFmt w:val="lowerLetter"/>
      <w:lvlText w:val="%8."/>
      <w:lvlJc w:val="left"/>
      <w:pPr>
        <w:ind w:left="4720" w:hanging="360"/>
      </w:pPr>
    </w:lvl>
    <w:lvl w:ilvl="8" w:tplc="0405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" w15:restartNumberingAfterBreak="0">
    <w:nsid w:val="068C53FA"/>
    <w:multiLevelType w:val="hybridMultilevel"/>
    <w:tmpl w:val="A76EDA82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7922"/>
    <w:multiLevelType w:val="hybridMultilevel"/>
    <w:tmpl w:val="0D70BCC8"/>
    <w:lvl w:ilvl="0" w:tplc="587298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374A9"/>
    <w:multiLevelType w:val="hybridMultilevel"/>
    <w:tmpl w:val="5FD282C6"/>
    <w:lvl w:ilvl="0" w:tplc="3E1E95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82253"/>
    <w:multiLevelType w:val="hybridMultilevel"/>
    <w:tmpl w:val="72CC9BB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372F"/>
    <w:multiLevelType w:val="hybridMultilevel"/>
    <w:tmpl w:val="150A88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2302E"/>
    <w:multiLevelType w:val="hybridMultilevel"/>
    <w:tmpl w:val="078CF60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E8172DF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356F0"/>
    <w:multiLevelType w:val="hybridMultilevel"/>
    <w:tmpl w:val="D458AE70"/>
    <w:lvl w:ilvl="0" w:tplc="812E4B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60977"/>
    <w:multiLevelType w:val="hybridMultilevel"/>
    <w:tmpl w:val="0F3A7A50"/>
    <w:lvl w:ilvl="0" w:tplc="CD9EA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8A6E27"/>
    <w:multiLevelType w:val="hybridMultilevel"/>
    <w:tmpl w:val="7494C5B8"/>
    <w:lvl w:ilvl="0" w:tplc="577C874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35B1A30"/>
    <w:multiLevelType w:val="hybridMultilevel"/>
    <w:tmpl w:val="1706C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820AC"/>
    <w:multiLevelType w:val="hybridMultilevel"/>
    <w:tmpl w:val="385C8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B5D9B"/>
    <w:multiLevelType w:val="hybridMultilevel"/>
    <w:tmpl w:val="65AAB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65BEE"/>
    <w:multiLevelType w:val="hybridMultilevel"/>
    <w:tmpl w:val="14F0B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A5317"/>
    <w:multiLevelType w:val="hybridMultilevel"/>
    <w:tmpl w:val="3F88C8FC"/>
    <w:lvl w:ilvl="0" w:tplc="1D86E35E">
      <w:start w:val="1"/>
      <w:numFmt w:val="decimal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0380ED4"/>
    <w:multiLevelType w:val="hybridMultilevel"/>
    <w:tmpl w:val="F102A31C"/>
    <w:lvl w:ilvl="0" w:tplc="084CBE1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theme="minorBidi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4058B"/>
    <w:multiLevelType w:val="hybridMultilevel"/>
    <w:tmpl w:val="97B4833C"/>
    <w:lvl w:ilvl="0" w:tplc="F34AF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1091C"/>
    <w:multiLevelType w:val="hybridMultilevel"/>
    <w:tmpl w:val="00E01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439A8"/>
    <w:multiLevelType w:val="multilevel"/>
    <w:tmpl w:val="842049B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67D1610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2BFC"/>
    <w:multiLevelType w:val="hybridMultilevel"/>
    <w:tmpl w:val="30F22716"/>
    <w:lvl w:ilvl="0" w:tplc="033083F6">
      <w:start w:val="1"/>
      <w:numFmt w:val="lowerLetter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D3C49BC"/>
    <w:multiLevelType w:val="hybridMultilevel"/>
    <w:tmpl w:val="2FD2CF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5668A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5432A"/>
    <w:multiLevelType w:val="hybridMultilevel"/>
    <w:tmpl w:val="10BC7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C4E66"/>
    <w:multiLevelType w:val="hybridMultilevel"/>
    <w:tmpl w:val="97B4833C"/>
    <w:lvl w:ilvl="0" w:tplc="F34AF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74FED"/>
    <w:multiLevelType w:val="hybridMultilevel"/>
    <w:tmpl w:val="F67208CA"/>
    <w:lvl w:ilvl="0" w:tplc="9498F9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16C77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01090"/>
    <w:multiLevelType w:val="hybridMultilevel"/>
    <w:tmpl w:val="3906F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102FE"/>
    <w:multiLevelType w:val="hybridMultilevel"/>
    <w:tmpl w:val="7F02EE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83D26"/>
    <w:multiLevelType w:val="hybridMultilevel"/>
    <w:tmpl w:val="41FCEF7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7AA2F81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171E3"/>
    <w:multiLevelType w:val="hybridMultilevel"/>
    <w:tmpl w:val="A0008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91AAE"/>
    <w:multiLevelType w:val="hybridMultilevel"/>
    <w:tmpl w:val="11263E76"/>
    <w:lvl w:ilvl="0" w:tplc="13AC01B6">
      <w:start w:val="1"/>
      <w:numFmt w:val="decimal"/>
      <w:lvlText w:val="%1."/>
      <w:lvlJc w:val="left"/>
      <w:pPr>
        <w:ind w:left="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" w:hanging="360"/>
      </w:pPr>
    </w:lvl>
    <w:lvl w:ilvl="2" w:tplc="0405001B" w:tentative="1">
      <w:start w:val="1"/>
      <w:numFmt w:val="lowerRoman"/>
      <w:lvlText w:val="%3."/>
      <w:lvlJc w:val="right"/>
      <w:pPr>
        <w:ind w:left="1480" w:hanging="180"/>
      </w:pPr>
    </w:lvl>
    <w:lvl w:ilvl="3" w:tplc="0405000F" w:tentative="1">
      <w:start w:val="1"/>
      <w:numFmt w:val="decimal"/>
      <w:lvlText w:val="%4."/>
      <w:lvlJc w:val="left"/>
      <w:pPr>
        <w:ind w:left="2200" w:hanging="360"/>
      </w:pPr>
    </w:lvl>
    <w:lvl w:ilvl="4" w:tplc="04050019" w:tentative="1">
      <w:start w:val="1"/>
      <w:numFmt w:val="lowerLetter"/>
      <w:lvlText w:val="%5."/>
      <w:lvlJc w:val="left"/>
      <w:pPr>
        <w:ind w:left="2920" w:hanging="360"/>
      </w:pPr>
    </w:lvl>
    <w:lvl w:ilvl="5" w:tplc="0405001B" w:tentative="1">
      <w:start w:val="1"/>
      <w:numFmt w:val="lowerRoman"/>
      <w:lvlText w:val="%6."/>
      <w:lvlJc w:val="right"/>
      <w:pPr>
        <w:ind w:left="3640" w:hanging="180"/>
      </w:pPr>
    </w:lvl>
    <w:lvl w:ilvl="6" w:tplc="0405000F" w:tentative="1">
      <w:start w:val="1"/>
      <w:numFmt w:val="decimal"/>
      <w:lvlText w:val="%7."/>
      <w:lvlJc w:val="left"/>
      <w:pPr>
        <w:ind w:left="4360" w:hanging="360"/>
      </w:pPr>
    </w:lvl>
    <w:lvl w:ilvl="7" w:tplc="04050019" w:tentative="1">
      <w:start w:val="1"/>
      <w:numFmt w:val="lowerLetter"/>
      <w:lvlText w:val="%8."/>
      <w:lvlJc w:val="left"/>
      <w:pPr>
        <w:ind w:left="5080" w:hanging="360"/>
      </w:pPr>
    </w:lvl>
    <w:lvl w:ilvl="8" w:tplc="040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35" w15:restartNumberingAfterBreak="0">
    <w:nsid w:val="727B35F7"/>
    <w:multiLevelType w:val="hybridMultilevel"/>
    <w:tmpl w:val="CC824B4A"/>
    <w:lvl w:ilvl="0" w:tplc="0BDAF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E6CBF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D465B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A3B024C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C223D"/>
    <w:multiLevelType w:val="hybridMultilevel"/>
    <w:tmpl w:val="668C90F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FE2616A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760396">
    <w:abstractNumId w:val="35"/>
  </w:num>
  <w:num w:numId="2" w16cid:durableId="1045906782">
    <w:abstractNumId w:val="17"/>
  </w:num>
  <w:num w:numId="3" w16cid:durableId="1096680452">
    <w:abstractNumId w:val="16"/>
  </w:num>
  <w:num w:numId="4" w16cid:durableId="1534416090">
    <w:abstractNumId w:val="18"/>
  </w:num>
  <w:num w:numId="5" w16cid:durableId="1135683078">
    <w:abstractNumId w:val="24"/>
  </w:num>
  <w:num w:numId="6" w16cid:durableId="200093819">
    <w:abstractNumId w:val="4"/>
  </w:num>
  <w:num w:numId="7" w16cid:durableId="1322734334">
    <w:abstractNumId w:val="11"/>
  </w:num>
  <w:num w:numId="8" w16cid:durableId="1126049094">
    <w:abstractNumId w:val="23"/>
  </w:num>
  <w:num w:numId="9" w16cid:durableId="1476995605">
    <w:abstractNumId w:val="8"/>
  </w:num>
  <w:num w:numId="10" w16cid:durableId="2105804495">
    <w:abstractNumId w:val="40"/>
  </w:num>
  <w:num w:numId="11" w16cid:durableId="681666827">
    <w:abstractNumId w:val="13"/>
  </w:num>
  <w:num w:numId="12" w16cid:durableId="1498691578">
    <w:abstractNumId w:val="20"/>
  </w:num>
  <w:num w:numId="13" w16cid:durableId="341399782">
    <w:abstractNumId w:val="22"/>
  </w:num>
  <w:num w:numId="14" w16cid:durableId="1855143350">
    <w:abstractNumId w:val="36"/>
  </w:num>
  <w:num w:numId="15" w16cid:durableId="1991516549">
    <w:abstractNumId w:val="12"/>
  </w:num>
  <w:num w:numId="16" w16cid:durableId="1385562729">
    <w:abstractNumId w:val="7"/>
  </w:num>
  <w:num w:numId="17" w16cid:durableId="1960795456">
    <w:abstractNumId w:val="28"/>
  </w:num>
  <w:num w:numId="18" w16cid:durableId="2093701635">
    <w:abstractNumId w:val="38"/>
  </w:num>
  <w:num w:numId="19" w16cid:durableId="2048798060">
    <w:abstractNumId w:val="29"/>
  </w:num>
  <w:num w:numId="20" w16cid:durableId="1552689941">
    <w:abstractNumId w:val="27"/>
  </w:num>
  <w:num w:numId="21" w16cid:durableId="938372985">
    <w:abstractNumId w:val="5"/>
  </w:num>
  <w:num w:numId="22" w16cid:durableId="495531970">
    <w:abstractNumId w:val="31"/>
  </w:num>
  <w:num w:numId="23" w16cid:durableId="1753355648">
    <w:abstractNumId w:val="21"/>
  </w:num>
  <w:num w:numId="24" w16cid:durableId="1083994241">
    <w:abstractNumId w:val="15"/>
  </w:num>
  <w:num w:numId="25" w16cid:durableId="1030957744">
    <w:abstractNumId w:val="10"/>
  </w:num>
  <w:num w:numId="26" w16cid:durableId="1677926312">
    <w:abstractNumId w:val="9"/>
  </w:num>
  <w:num w:numId="27" w16cid:durableId="435836132">
    <w:abstractNumId w:val="25"/>
  </w:num>
  <w:num w:numId="28" w16cid:durableId="226842073">
    <w:abstractNumId w:val="6"/>
  </w:num>
  <w:num w:numId="29" w16cid:durableId="1344357643">
    <w:abstractNumId w:val="26"/>
  </w:num>
  <w:num w:numId="30" w16cid:durableId="442305850">
    <w:abstractNumId w:val="2"/>
  </w:num>
  <w:num w:numId="31" w16cid:durableId="21311192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2518653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78844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0697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465580">
    <w:abstractNumId w:val="37"/>
  </w:num>
  <w:num w:numId="36" w16cid:durableId="1370639861">
    <w:abstractNumId w:val="0"/>
  </w:num>
  <w:num w:numId="37" w16cid:durableId="2080010014">
    <w:abstractNumId w:val="34"/>
  </w:num>
  <w:num w:numId="38" w16cid:durableId="1025904624">
    <w:abstractNumId w:val="19"/>
  </w:num>
  <w:num w:numId="39" w16cid:durableId="1217666243">
    <w:abstractNumId w:val="32"/>
  </w:num>
  <w:num w:numId="40" w16cid:durableId="728260327">
    <w:abstractNumId w:val="1"/>
  </w:num>
  <w:num w:numId="41" w16cid:durableId="213204288">
    <w:abstractNumId w:val="33"/>
  </w:num>
  <w:num w:numId="42" w16cid:durableId="33383537">
    <w:abstractNumId w:val="3"/>
  </w:num>
  <w:num w:numId="43" w16cid:durableId="12099993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A4"/>
    <w:rsid w:val="00012433"/>
    <w:rsid w:val="00051AA5"/>
    <w:rsid w:val="00052C0E"/>
    <w:rsid w:val="000535EB"/>
    <w:rsid w:val="00070108"/>
    <w:rsid w:val="00074024"/>
    <w:rsid w:val="000749C5"/>
    <w:rsid w:val="000770FA"/>
    <w:rsid w:val="000820EF"/>
    <w:rsid w:val="00096183"/>
    <w:rsid w:val="000A0CCC"/>
    <w:rsid w:val="000A10A7"/>
    <w:rsid w:val="00100480"/>
    <w:rsid w:val="00101FFE"/>
    <w:rsid w:val="00110DAF"/>
    <w:rsid w:val="00121858"/>
    <w:rsid w:val="00130184"/>
    <w:rsid w:val="001516F6"/>
    <w:rsid w:val="001571FA"/>
    <w:rsid w:val="00162053"/>
    <w:rsid w:val="001736BC"/>
    <w:rsid w:val="00173CFC"/>
    <w:rsid w:val="00196D00"/>
    <w:rsid w:val="001A22B6"/>
    <w:rsid w:val="001A6158"/>
    <w:rsid w:val="001D3191"/>
    <w:rsid w:val="001E00C1"/>
    <w:rsid w:val="001F61FA"/>
    <w:rsid w:val="00200A3D"/>
    <w:rsid w:val="00203644"/>
    <w:rsid w:val="0021098A"/>
    <w:rsid w:val="00215EEC"/>
    <w:rsid w:val="00220E5A"/>
    <w:rsid w:val="00292622"/>
    <w:rsid w:val="002A79B9"/>
    <w:rsid w:val="002E4DFA"/>
    <w:rsid w:val="00303DB2"/>
    <w:rsid w:val="00311422"/>
    <w:rsid w:val="00316A6C"/>
    <w:rsid w:val="0032468A"/>
    <w:rsid w:val="00324C24"/>
    <w:rsid w:val="00355487"/>
    <w:rsid w:val="0035616A"/>
    <w:rsid w:val="003670DF"/>
    <w:rsid w:val="00367BCF"/>
    <w:rsid w:val="00375BDB"/>
    <w:rsid w:val="003812A5"/>
    <w:rsid w:val="003826EA"/>
    <w:rsid w:val="00391A36"/>
    <w:rsid w:val="003C39C9"/>
    <w:rsid w:val="003D37CD"/>
    <w:rsid w:val="003D68E1"/>
    <w:rsid w:val="003F0BD6"/>
    <w:rsid w:val="00404428"/>
    <w:rsid w:val="00406AEE"/>
    <w:rsid w:val="00431A96"/>
    <w:rsid w:val="004427CA"/>
    <w:rsid w:val="00443B35"/>
    <w:rsid w:val="00455A4F"/>
    <w:rsid w:val="0045660C"/>
    <w:rsid w:val="004666C7"/>
    <w:rsid w:val="004B79F1"/>
    <w:rsid w:val="004C55A4"/>
    <w:rsid w:val="004D03FF"/>
    <w:rsid w:val="004D6DAE"/>
    <w:rsid w:val="004D7B80"/>
    <w:rsid w:val="004F1202"/>
    <w:rsid w:val="004F4C55"/>
    <w:rsid w:val="004F7803"/>
    <w:rsid w:val="005006A7"/>
    <w:rsid w:val="00504DF8"/>
    <w:rsid w:val="00520FBA"/>
    <w:rsid w:val="00530D52"/>
    <w:rsid w:val="00531588"/>
    <w:rsid w:val="0055434B"/>
    <w:rsid w:val="00564B11"/>
    <w:rsid w:val="005728DA"/>
    <w:rsid w:val="00577D77"/>
    <w:rsid w:val="00580AE7"/>
    <w:rsid w:val="005816F7"/>
    <w:rsid w:val="00585CDB"/>
    <w:rsid w:val="00590C52"/>
    <w:rsid w:val="00590EAB"/>
    <w:rsid w:val="005931AA"/>
    <w:rsid w:val="00594AEB"/>
    <w:rsid w:val="005A33BC"/>
    <w:rsid w:val="005C37A3"/>
    <w:rsid w:val="005D5414"/>
    <w:rsid w:val="00600533"/>
    <w:rsid w:val="00650FB4"/>
    <w:rsid w:val="0066160A"/>
    <w:rsid w:val="006876BD"/>
    <w:rsid w:val="00687794"/>
    <w:rsid w:val="00687D4A"/>
    <w:rsid w:val="00690ADA"/>
    <w:rsid w:val="00690B4F"/>
    <w:rsid w:val="00692D4D"/>
    <w:rsid w:val="006967B5"/>
    <w:rsid w:val="006A10A8"/>
    <w:rsid w:val="006B12EF"/>
    <w:rsid w:val="006B353F"/>
    <w:rsid w:val="006C0409"/>
    <w:rsid w:val="006D665F"/>
    <w:rsid w:val="00701B06"/>
    <w:rsid w:val="0070405D"/>
    <w:rsid w:val="00704B7C"/>
    <w:rsid w:val="007064EE"/>
    <w:rsid w:val="00707912"/>
    <w:rsid w:val="00707F3B"/>
    <w:rsid w:val="007100DD"/>
    <w:rsid w:val="00715063"/>
    <w:rsid w:val="00721B34"/>
    <w:rsid w:val="00725DC1"/>
    <w:rsid w:val="0073590D"/>
    <w:rsid w:val="00744FD4"/>
    <w:rsid w:val="00746601"/>
    <w:rsid w:val="007479F5"/>
    <w:rsid w:val="0076578B"/>
    <w:rsid w:val="0076682A"/>
    <w:rsid w:val="007808C7"/>
    <w:rsid w:val="00785F65"/>
    <w:rsid w:val="0079598B"/>
    <w:rsid w:val="007A3D20"/>
    <w:rsid w:val="007D0013"/>
    <w:rsid w:val="007D25E5"/>
    <w:rsid w:val="007F70EA"/>
    <w:rsid w:val="008066C7"/>
    <w:rsid w:val="00807109"/>
    <w:rsid w:val="00810D54"/>
    <w:rsid w:val="00811B04"/>
    <w:rsid w:val="00812DB3"/>
    <w:rsid w:val="0081396A"/>
    <w:rsid w:val="00814255"/>
    <w:rsid w:val="00820E8F"/>
    <w:rsid w:val="00836C40"/>
    <w:rsid w:val="008602F7"/>
    <w:rsid w:val="0086639A"/>
    <w:rsid w:val="00866757"/>
    <w:rsid w:val="008846AA"/>
    <w:rsid w:val="00885632"/>
    <w:rsid w:val="00890AEF"/>
    <w:rsid w:val="0089665A"/>
    <w:rsid w:val="008A1BE6"/>
    <w:rsid w:val="008A7927"/>
    <w:rsid w:val="008C419B"/>
    <w:rsid w:val="008E376E"/>
    <w:rsid w:val="008F4FD4"/>
    <w:rsid w:val="00907E92"/>
    <w:rsid w:val="00932E3C"/>
    <w:rsid w:val="00940D35"/>
    <w:rsid w:val="0094349C"/>
    <w:rsid w:val="00944610"/>
    <w:rsid w:val="00960BAE"/>
    <w:rsid w:val="00964852"/>
    <w:rsid w:val="00976F6A"/>
    <w:rsid w:val="00980559"/>
    <w:rsid w:val="009835CE"/>
    <w:rsid w:val="009B64EA"/>
    <w:rsid w:val="009B72AC"/>
    <w:rsid w:val="009C7096"/>
    <w:rsid w:val="009E08A9"/>
    <w:rsid w:val="009E7444"/>
    <w:rsid w:val="009F3042"/>
    <w:rsid w:val="009F4559"/>
    <w:rsid w:val="00A008DB"/>
    <w:rsid w:val="00A079F1"/>
    <w:rsid w:val="00A1602F"/>
    <w:rsid w:val="00A30A48"/>
    <w:rsid w:val="00A65483"/>
    <w:rsid w:val="00A67931"/>
    <w:rsid w:val="00A71E10"/>
    <w:rsid w:val="00A81B70"/>
    <w:rsid w:val="00A843E4"/>
    <w:rsid w:val="00A93B09"/>
    <w:rsid w:val="00AC2340"/>
    <w:rsid w:val="00AC6B98"/>
    <w:rsid w:val="00AC79CD"/>
    <w:rsid w:val="00AE2A62"/>
    <w:rsid w:val="00AE5A92"/>
    <w:rsid w:val="00AE68C8"/>
    <w:rsid w:val="00AF3D3A"/>
    <w:rsid w:val="00AF63A0"/>
    <w:rsid w:val="00B20FE5"/>
    <w:rsid w:val="00B30B2E"/>
    <w:rsid w:val="00B45223"/>
    <w:rsid w:val="00B75B82"/>
    <w:rsid w:val="00B86FF2"/>
    <w:rsid w:val="00B94351"/>
    <w:rsid w:val="00BA1105"/>
    <w:rsid w:val="00BA3DD3"/>
    <w:rsid w:val="00BA6328"/>
    <w:rsid w:val="00BB31D0"/>
    <w:rsid w:val="00BB335D"/>
    <w:rsid w:val="00BC051A"/>
    <w:rsid w:val="00BC59CC"/>
    <w:rsid w:val="00BD1BB9"/>
    <w:rsid w:val="00BD48DA"/>
    <w:rsid w:val="00BE635E"/>
    <w:rsid w:val="00C13E5D"/>
    <w:rsid w:val="00C24934"/>
    <w:rsid w:val="00C345A9"/>
    <w:rsid w:val="00C53450"/>
    <w:rsid w:val="00C752F8"/>
    <w:rsid w:val="00C75B75"/>
    <w:rsid w:val="00C96950"/>
    <w:rsid w:val="00CA47C0"/>
    <w:rsid w:val="00CB394A"/>
    <w:rsid w:val="00CB50F8"/>
    <w:rsid w:val="00CC6B7D"/>
    <w:rsid w:val="00CD5015"/>
    <w:rsid w:val="00CE0756"/>
    <w:rsid w:val="00CE2C5C"/>
    <w:rsid w:val="00CF37D2"/>
    <w:rsid w:val="00CF3F4F"/>
    <w:rsid w:val="00D12A13"/>
    <w:rsid w:val="00D14D59"/>
    <w:rsid w:val="00D23BE4"/>
    <w:rsid w:val="00D2639C"/>
    <w:rsid w:val="00D2680F"/>
    <w:rsid w:val="00D27047"/>
    <w:rsid w:val="00D33E8E"/>
    <w:rsid w:val="00D51AAE"/>
    <w:rsid w:val="00D558F1"/>
    <w:rsid w:val="00D56FF3"/>
    <w:rsid w:val="00D64F75"/>
    <w:rsid w:val="00D923BB"/>
    <w:rsid w:val="00D97F3C"/>
    <w:rsid w:val="00DA1D47"/>
    <w:rsid w:val="00DA6671"/>
    <w:rsid w:val="00DB1ABD"/>
    <w:rsid w:val="00DC1C16"/>
    <w:rsid w:val="00DC6771"/>
    <w:rsid w:val="00DD7B11"/>
    <w:rsid w:val="00DE609C"/>
    <w:rsid w:val="00DF3B6F"/>
    <w:rsid w:val="00DF5019"/>
    <w:rsid w:val="00E1080F"/>
    <w:rsid w:val="00E12785"/>
    <w:rsid w:val="00E40D7B"/>
    <w:rsid w:val="00E45E1D"/>
    <w:rsid w:val="00E46F16"/>
    <w:rsid w:val="00E5651C"/>
    <w:rsid w:val="00E609D1"/>
    <w:rsid w:val="00E7323C"/>
    <w:rsid w:val="00E90244"/>
    <w:rsid w:val="00E93D7F"/>
    <w:rsid w:val="00E93F0B"/>
    <w:rsid w:val="00EB2BE2"/>
    <w:rsid w:val="00EF21FB"/>
    <w:rsid w:val="00F05163"/>
    <w:rsid w:val="00F31AAF"/>
    <w:rsid w:val="00F3234D"/>
    <w:rsid w:val="00F325CA"/>
    <w:rsid w:val="00F33151"/>
    <w:rsid w:val="00F463F0"/>
    <w:rsid w:val="00F84960"/>
    <w:rsid w:val="00FB5978"/>
    <w:rsid w:val="00FB5B9B"/>
    <w:rsid w:val="00FD0A70"/>
    <w:rsid w:val="00FD3E11"/>
    <w:rsid w:val="00FD7D9C"/>
    <w:rsid w:val="00F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17598"/>
  <w15:docId w15:val="{6933BD07-C647-46C8-99A2-3E396A70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FFE"/>
    <w:pPr>
      <w:spacing w:after="120" w:line="240" w:lineRule="atLeast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5A4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4C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5A4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94349C"/>
    <w:pPr>
      <w:ind w:left="720"/>
      <w:contextualSpacing/>
    </w:pPr>
  </w:style>
  <w:style w:type="table" w:styleId="Mkatabulky">
    <w:name w:val="Table Grid"/>
    <w:basedOn w:val="Normlntabulka"/>
    <w:uiPriority w:val="59"/>
    <w:rsid w:val="005A33BC"/>
    <w:pPr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A33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33B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33B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3B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3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10D54"/>
    <w:rPr>
      <w:color w:val="0000FF" w:themeColor="hyperlink"/>
      <w:u w:val="single"/>
    </w:rPr>
  </w:style>
  <w:style w:type="paragraph" w:customStyle="1" w:styleId="Styl4">
    <w:name w:val="Styl4"/>
    <w:basedOn w:val="Normln"/>
    <w:qFormat/>
    <w:rsid w:val="00E93F0B"/>
    <w:pPr>
      <w:spacing w:line="276" w:lineRule="auto"/>
      <w:jc w:val="both"/>
    </w:pPr>
    <w:rPr>
      <w:rFonts w:eastAsia="Times New Roman" w:cs="Arial"/>
      <w:sz w:val="22"/>
      <w:lang w:eastAsia="ar-SA"/>
    </w:rPr>
  </w:style>
  <w:style w:type="paragraph" w:customStyle="1" w:styleId="Default">
    <w:name w:val="Default"/>
    <w:rsid w:val="00AE2A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2639C"/>
    <w:rPr>
      <w:color w:val="605E5C"/>
      <w:shd w:val="clear" w:color="auto" w:fill="E1DFDD"/>
    </w:rPr>
  </w:style>
  <w:style w:type="paragraph" w:customStyle="1" w:styleId="Styl5">
    <w:name w:val="Styl5"/>
    <w:basedOn w:val="Normln"/>
    <w:qFormat/>
    <w:rsid w:val="0079598B"/>
    <w:pPr>
      <w:suppressAutoHyphens/>
      <w:spacing w:before="480" w:after="240" w:line="276" w:lineRule="auto"/>
      <w:ind w:left="680" w:right="-23" w:hanging="680"/>
      <w:jc w:val="center"/>
    </w:pPr>
    <w:rPr>
      <w:rFonts w:eastAsia="Times New Roman" w:cs="Arial"/>
      <w:b/>
      <w:sz w:val="22"/>
      <w:lang w:eastAsia="ar-SA"/>
    </w:rPr>
  </w:style>
  <w:style w:type="paragraph" w:customStyle="1" w:styleId="Textvbloku1">
    <w:name w:val="Text v bloku1"/>
    <w:basedOn w:val="Normln"/>
    <w:rsid w:val="00BE635E"/>
    <w:pPr>
      <w:suppressAutoHyphens/>
      <w:spacing w:line="276" w:lineRule="auto"/>
      <w:ind w:left="360" w:right="-24" w:hanging="360"/>
      <w:jc w:val="both"/>
    </w:pPr>
    <w:rPr>
      <w:rFonts w:eastAsia="Times New Roman" w:cs="Arial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687D4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v.cvut.cz" TargetMode="External"/><Relationship Id="rId1" Type="http://schemas.openxmlformats.org/officeDocument/2006/relationships/hyperlink" Target="file:///\\data.fsv.cvut.cz\Shares\K915\Private\RegistrSmluv\VerejneZakazky\02_FSv_2020\0_U\04_Lambojov&#225;_Sanace%20zdiva%20z%20hlediska%20vlhkosti\02_Dokumentace\P&#345;&#237;loha%20&#269;.%203%20VkPN%20-%20Smlouva\email@fsv.cvu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8de75-5e61-4cab-9217-ce734b396c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26C5A1D318FB46B808DC2E420F1304" ma:contentTypeVersion="14" ma:contentTypeDescription="Vytvoří nový dokument" ma:contentTypeScope="" ma:versionID="54d886df45726f2665fb42ee60b82385">
  <xsd:schema xmlns:xsd="http://www.w3.org/2001/XMLSchema" xmlns:xs="http://www.w3.org/2001/XMLSchema" xmlns:p="http://schemas.microsoft.com/office/2006/metadata/properties" xmlns:ns3="f878de75-5e61-4cab-9217-ce734b396c7d" xmlns:ns4="160402a9-960c-4349-a7a5-bb522c5c0383" targetNamespace="http://schemas.microsoft.com/office/2006/metadata/properties" ma:root="true" ma:fieldsID="36694ea2c95ba6ddbcdc604dce440351" ns3:_="" ns4:_="">
    <xsd:import namespace="f878de75-5e61-4cab-9217-ce734b396c7d"/>
    <xsd:import namespace="160402a9-960c-4349-a7a5-bb522c5c03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8de75-5e61-4cab-9217-ce734b396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02a9-960c-4349-a7a5-bb522c5c0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D4E1-57C4-4F83-A065-05A391802FCF}">
  <ds:schemaRefs>
    <ds:schemaRef ds:uri="http://schemas.microsoft.com/office/2006/metadata/properties"/>
    <ds:schemaRef ds:uri="http://schemas.microsoft.com/office/infopath/2007/PartnerControls"/>
    <ds:schemaRef ds:uri="f878de75-5e61-4cab-9217-ce734b396c7d"/>
  </ds:schemaRefs>
</ds:datastoreItem>
</file>

<file path=customXml/itemProps2.xml><?xml version="1.0" encoding="utf-8"?>
<ds:datastoreItem xmlns:ds="http://schemas.openxmlformats.org/officeDocument/2006/customXml" ds:itemID="{5F21E634-30EC-40A9-A56F-F96B7CDD9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61FBB-C612-4702-9098-0564864A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8de75-5e61-4cab-9217-ce734b396c7d"/>
    <ds:schemaRef ds:uri="160402a9-960c-4349-a7a5-bb522c5c0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362BD5-E4AD-401C-96CF-1E683E31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Kara, Robin</dc:creator>
  <cp:lastModifiedBy>Kara, Robin</cp:lastModifiedBy>
  <cp:revision>14</cp:revision>
  <cp:lastPrinted>2026-05-19T06:15:00Z</cp:lastPrinted>
  <dcterms:created xsi:type="dcterms:W3CDTF">2026-05-18T11:49:00Z</dcterms:created>
  <dcterms:modified xsi:type="dcterms:W3CDTF">2026-05-19T06:31:00Z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0x0101002A26C5A1D318FB46B808DC2E420F1304</vt:lpwstr>
  </property>
</Properties>
</file>