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880EE" w14:textId="77777777" w:rsidR="00DB78D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9E6F7B5" w14:textId="77777777" w:rsidR="00DB78D0" w:rsidRDefault="00000000">
      <w:pPr>
        <w:framePr w:w="340" w:wrap="auto" w:hAnchor="text" w:x="2646" w:y="395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2CB9E55F" w14:textId="77777777" w:rsidR="00DB78D0" w:rsidRDefault="00000000">
      <w:pPr>
        <w:framePr w:w="340" w:wrap="auto" w:hAnchor="text" w:x="2646" w:y="525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72A148D9" w14:textId="77777777" w:rsidR="00DB78D0" w:rsidRDefault="00000000">
      <w:pPr>
        <w:framePr w:w="340" w:wrap="auto" w:hAnchor="text" w:x="2646" w:y="654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307496C8" w14:textId="77777777" w:rsidR="00DB78D0" w:rsidRDefault="00000000">
      <w:pPr>
        <w:framePr w:w="2259" w:wrap="auto" w:hAnchor="text" w:x="8509" w:y="7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JITOM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elektro </w:t>
      </w:r>
      <w:r>
        <w:rPr>
          <w:rFonts w:ascii="Times New Roman"/>
          <w:color w:val="000000"/>
          <w:spacing w:val="-1"/>
          <w:sz w:val="20"/>
        </w:rPr>
        <w:t>s.r.o.</w:t>
      </w:r>
    </w:p>
    <w:p w14:paraId="03C94A81" w14:textId="77777777" w:rsidR="00DB78D0" w:rsidRDefault="00000000">
      <w:pPr>
        <w:framePr w:w="2259" w:wrap="auto" w:hAnchor="text" w:x="8509" w:y="74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Jihlavská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621</w:t>
      </w:r>
    </w:p>
    <w:p w14:paraId="5C3BF427" w14:textId="77777777" w:rsidR="00DB78D0" w:rsidRDefault="00000000">
      <w:pPr>
        <w:framePr w:w="2259" w:wrap="auto" w:hAnchor="text" w:x="8509" w:y="74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Měřín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59442</w:t>
      </w:r>
    </w:p>
    <w:p w14:paraId="2ED48097" w14:textId="77777777" w:rsidR="00DB78D0" w:rsidRDefault="00000000">
      <w:pPr>
        <w:framePr w:w="340" w:wrap="auto" w:hAnchor="text" w:x="2646" w:y="784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2955EB69" w14:textId="77777777" w:rsidR="00DB78D0" w:rsidRDefault="00000000">
      <w:pPr>
        <w:framePr w:w="340" w:wrap="auto" w:hAnchor="text" w:x="2646" w:y="913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6034EAB7" w14:textId="77777777" w:rsidR="00DB78D0" w:rsidRDefault="00000000">
      <w:pPr>
        <w:framePr w:w="340" w:wrap="auto" w:hAnchor="text" w:x="2646" w:y="1043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691D6AEF" w14:textId="77777777" w:rsidR="00DB78D0" w:rsidRDefault="00000000">
      <w:pPr>
        <w:framePr w:w="340" w:wrap="auto" w:hAnchor="text" w:x="2646" w:y="1173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289C47B7" w14:textId="77777777" w:rsidR="00DB78D0" w:rsidRDefault="00000000">
      <w:pPr>
        <w:framePr w:w="340" w:wrap="auto" w:hAnchor="text" w:x="2646" w:y="1302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0E77F8BF" w14:textId="77777777" w:rsidR="00DB78D0" w:rsidRDefault="00000000">
      <w:pPr>
        <w:framePr w:w="340" w:wrap="auto" w:hAnchor="text" w:x="2646" w:y="1432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2B8E72E2" w14:textId="77777777" w:rsidR="00DB78D0" w:rsidRDefault="00000000">
      <w:pPr>
        <w:framePr w:w="340" w:wrap="auto" w:hAnchor="text" w:x="2646" w:y="1561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12DA041F" w14:textId="77777777" w:rsidR="00DB78D0" w:rsidRDefault="00000000">
      <w:pPr>
        <w:framePr w:w="3979" w:wrap="auto" w:hAnchor="text" w:x="1172" w:y="265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/>
          <w:color w:val="000000"/>
          <w:spacing w:val="-27"/>
          <w:sz w:val="36"/>
        </w:rPr>
        <w:t>JITOM</w:t>
      </w:r>
      <w:r>
        <w:rPr>
          <w:rFonts w:ascii="Times New Roman"/>
          <w:color w:val="000000"/>
          <w:spacing w:val="-69"/>
          <w:sz w:val="36"/>
        </w:rPr>
        <w:t xml:space="preserve"> </w:t>
      </w:r>
      <w:r>
        <w:rPr>
          <w:rFonts w:ascii="Times New Roman"/>
          <w:color w:val="000000"/>
          <w:spacing w:val="-29"/>
          <w:sz w:val="36"/>
        </w:rPr>
        <w:t>elektro</w:t>
      </w:r>
      <w:r>
        <w:rPr>
          <w:rFonts w:ascii="Times New Roman" w:hAnsi="Times New Roman" w:cs="Times New Roman"/>
          <w:color w:val="000000"/>
          <w:sz w:val="36"/>
        </w:rPr>
        <w:t>–</w:t>
      </w:r>
      <w:r>
        <w:rPr>
          <w:rFonts w:ascii="Times New Roman"/>
          <w:color w:val="000000"/>
          <w:spacing w:val="-6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26"/>
          <w:sz w:val="36"/>
        </w:rPr>
        <w:t>Jiří</w:t>
      </w:r>
      <w:r>
        <w:rPr>
          <w:rFonts w:ascii="Times New Roman"/>
          <w:color w:val="000000"/>
          <w:spacing w:val="-65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28"/>
          <w:sz w:val="36"/>
        </w:rPr>
        <w:t>Hlávka</w:t>
      </w:r>
    </w:p>
    <w:p w14:paraId="50DCDFB2" w14:textId="77777777" w:rsidR="00DB78D0" w:rsidRDefault="00000000">
      <w:pPr>
        <w:framePr w:w="1700" w:wrap="auto" w:hAnchor="text" w:x="1556" w:y="36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Nab.: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13052026-1</w:t>
      </w:r>
    </w:p>
    <w:p w14:paraId="447E7F9D" w14:textId="77777777" w:rsidR="00DB78D0" w:rsidRDefault="00000000">
      <w:pPr>
        <w:framePr w:w="9943" w:wrap="auto" w:hAnchor="text" w:x="1556" w:y="41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Nabídka: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Automatické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rozhoupávání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zvonu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ve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zvoničce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Beneticích</w:t>
      </w:r>
      <w:r>
        <w:rPr>
          <w:rFonts w:ascii="Times New Roman"/>
          <w:b/>
          <w:color w:val="000000"/>
          <w:sz w:val="28"/>
        </w:rPr>
        <w:t xml:space="preserve"> u </w:t>
      </w:r>
      <w:r>
        <w:rPr>
          <w:rFonts w:ascii="Times New Roman" w:hAnsi="Times New Roman" w:cs="Times New Roman"/>
          <w:b/>
          <w:color w:val="000000"/>
          <w:sz w:val="28"/>
        </w:rPr>
        <w:t>Světlé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nad</w:t>
      </w:r>
    </w:p>
    <w:p w14:paraId="43F27C9B" w14:textId="77777777" w:rsidR="00DB78D0" w:rsidRDefault="00000000">
      <w:pPr>
        <w:framePr w:w="1139" w:wrap="auto" w:hAnchor="text" w:x="1556" w:y="447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Sázavou</w:t>
      </w:r>
    </w:p>
    <w:p w14:paraId="48A32697" w14:textId="77777777" w:rsidR="00DB78D0" w:rsidRDefault="00000000">
      <w:pPr>
        <w:framePr w:w="4503" w:wrap="auto" w:hAnchor="text" w:x="1556" w:y="55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investor: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1"/>
        </w:rPr>
        <w:t>Obec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Benetice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u </w:t>
      </w:r>
      <w:r>
        <w:rPr>
          <w:rFonts w:ascii="Times New Roman" w:hAnsi="Times New Roman" w:cs="Times New Roman"/>
          <w:b/>
          <w:color w:val="000000"/>
        </w:rPr>
        <w:t>Světlé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nad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Sázavou</w:t>
      </w:r>
    </w:p>
    <w:p w14:paraId="360C585B" w14:textId="77777777" w:rsidR="00DB78D0" w:rsidRDefault="00000000">
      <w:pPr>
        <w:framePr w:w="7335" w:wrap="auto" w:hAnchor="text" w:x="1560" w:y="6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Pro: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Gabriela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Poulová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referent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odboru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majetku, investic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regionálního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rozvoje</w:t>
      </w:r>
    </w:p>
    <w:p w14:paraId="12A66B4F" w14:textId="77777777" w:rsidR="00DB78D0" w:rsidRDefault="00000000">
      <w:pPr>
        <w:framePr w:w="7335" w:wrap="auto" w:hAnchor="text" w:x="1560" w:y="608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Město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Světlá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 xml:space="preserve">nad </w:t>
      </w:r>
      <w:r>
        <w:rPr>
          <w:rFonts w:ascii="Times New Roman" w:hAnsi="Times New Roman" w:cs="Times New Roman"/>
          <w:color w:val="000000"/>
        </w:rPr>
        <w:t>Sázavou</w:t>
      </w:r>
    </w:p>
    <w:p w14:paraId="156F7DC8" w14:textId="77777777" w:rsidR="00DB78D0" w:rsidRDefault="00000000">
      <w:pPr>
        <w:framePr w:w="7335" w:wrap="auto" w:hAnchor="text" w:x="1560" w:y="608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náměstí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Trčků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Lípy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4"/>
        </w:rPr>
        <w:t>18</w:t>
      </w:r>
    </w:p>
    <w:p w14:paraId="71393174" w14:textId="77777777" w:rsidR="00DB78D0" w:rsidRDefault="00000000">
      <w:pPr>
        <w:framePr w:w="350" w:wrap="auto" w:hAnchor="text" w:x="1560" w:y="68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3A2B1A24" w14:textId="77777777" w:rsidR="00DB78D0" w:rsidRDefault="00000000">
      <w:pPr>
        <w:framePr w:w="2514" w:wrap="auto" w:hAnchor="text" w:x="1671" w:y="68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82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91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Světlá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1"/>
        </w:rPr>
        <w:t>nad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Sázavou</w:t>
      </w:r>
    </w:p>
    <w:p w14:paraId="362D3EF0" w14:textId="77777777" w:rsidR="00DB78D0" w:rsidRDefault="00000000">
      <w:pPr>
        <w:framePr w:w="333" w:wrap="auto" w:hAnchor="text" w:x="1080" w:y="858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JLEHSS+Symbol" w:hAnsi="JLEHSS+Symbol" w:cs="JLEHSS+Symbol"/>
          <w:color w:val="000000"/>
          <w:sz w:val="20"/>
        </w:rPr>
        <w:t>•</w:t>
      </w:r>
    </w:p>
    <w:p w14:paraId="00D4481F" w14:textId="504C6E56" w:rsidR="00DB78D0" w:rsidRDefault="00000000">
      <w:pPr>
        <w:framePr w:w="9408" w:wrap="auto" w:hAnchor="text" w:x="1440" w:y="86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/>
          <w:b/>
          <w:color w:val="000000"/>
          <w:spacing w:val="1"/>
          <w:sz w:val="20"/>
        </w:rPr>
        <w:t>vypracoval: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JITOM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elektro, </w:t>
      </w:r>
      <w:r>
        <w:rPr>
          <w:rFonts w:ascii="Times New Roman" w:hAnsi="Times New Roman" w:cs="Times New Roman"/>
          <w:color w:val="000000"/>
          <w:sz w:val="20"/>
        </w:rPr>
        <w:t>Náměstí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106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Měřín,</w:t>
      </w:r>
      <w:r>
        <w:rPr>
          <w:rFonts w:ascii="Times New Roman"/>
          <w:color w:val="000000"/>
          <w:spacing w:val="1"/>
          <w:sz w:val="20"/>
        </w:rPr>
        <w:t xml:space="preserve"> 594</w:t>
      </w:r>
      <w:r>
        <w:rPr>
          <w:rFonts w:ascii="Times New Roman"/>
          <w:color w:val="000000"/>
          <w:spacing w:val="-2"/>
          <w:sz w:val="20"/>
        </w:rPr>
        <w:t xml:space="preserve"> 42</w:t>
      </w:r>
      <w:r w:rsidR="0059212E">
        <w:rPr>
          <w:rFonts w:ascii="Times New Roman"/>
          <w:color w:val="000000"/>
          <w:sz w:val="20"/>
          <w:u w:val="single"/>
        </w:rPr>
        <w:t xml:space="preserve"> </w:t>
      </w:r>
    </w:p>
    <w:p w14:paraId="6ADF72F3" w14:textId="77777777" w:rsidR="00DB78D0" w:rsidRDefault="00000000">
      <w:pPr>
        <w:framePr w:w="2400" w:wrap="auto" w:hAnchor="text" w:x="1556" w:y="102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Měříně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května</w:t>
      </w:r>
      <w:r>
        <w:rPr>
          <w:rFonts w:ascii="Times New Roman"/>
          <w:color w:val="000000"/>
          <w:spacing w:val="1"/>
          <w:sz w:val="20"/>
        </w:rPr>
        <w:t xml:space="preserve"> 2026</w:t>
      </w:r>
    </w:p>
    <w:p w14:paraId="1949BC22" w14:textId="77777777" w:rsidR="00DB78D0" w:rsidRDefault="00000000">
      <w:pPr>
        <w:framePr w:w="340" w:wrap="auto" w:hAnchor="text" w:x="5330" w:y="14741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</w:p>
    <w:p w14:paraId="3CC319ED" w14:textId="77777777" w:rsidR="00DB78D0" w:rsidRDefault="00000000">
      <w:pPr>
        <w:framePr w:w="5622" w:wrap="auto" w:hAnchor="text" w:x="5531" w:y="14741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6"/>
          <w:sz w:val="40"/>
        </w:rPr>
        <w:t xml:space="preserve"> </w:t>
      </w:r>
      <w:r>
        <w:rPr>
          <w:rFonts w:ascii="Times New Roman"/>
          <w:color w:val="000000"/>
          <w:sz w:val="40"/>
        </w:rPr>
        <w:t>.</w:t>
      </w:r>
    </w:p>
    <w:p w14:paraId="23C66E12" w14:textId="77777777" w:rsidR="00DB78D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36D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34.35pt;margin-top:94.1pt;width:542pt;height:26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EACB34E">
          <v:shape id="_x00001" o:spid="_x0000_s1031" type="#_x0000_t75" style="position:absolute;margin-left:35pt;margin-top:729.9pt;width:277.75pt;height:50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2267B30B">
          <v:shape id="_x00002" o:spid="_x0000_s1030" type="#_x0000_t75" style="position:absolute;margin-left:-1pt;margin-top:312.7pt;width:579.4pt;height:152.1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7F4C8290">
          <v:shape id="_x00003" o:spid="_x0000_s1029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3539B8C9">
          <v:shape id="_x00004" o:spid="_x0000_s1028" type="#_x0000_t75" style="position:absolute;margin-left:-1pt;margin-top:164.75pt;width:537pt;height:3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E795B45" w14:textId="77777777" w:rsidR="00DB78D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0AF186B" w14:textId="77777777" w:rsidR="00DB78D0" w:rsidRDefault="00000000">
      <w:pPr>
        <w:framePr w:w="221" w:wrap="auto" w:hAnchor="text" w:x="720" w:y="9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1</w:t>
      </w:r>
    </w:p>
    <w:p w14:paraId="38489D1C" w14:textId="77777777" w:rsidR="00DB78D0" w:rsidRDefault="00000000">
      <w:pPr>
        <w:framePr w:w="1352" w:wrap="auto" w:hAnchor="text" w:x="821" w:y="9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1"/>
          <w:sz w:val="20"/>
        </w:rPr>
        <w:t>3.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května</w:t>
      </w:r>
      <w:r>
        <w:rPr>
          <w:rFonts w:ascii="Times New Roman"/>
          <w:i/>
          <w:color w:val="000000"/>
          <w:spacing w:val="-1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2026</w:t>
      </w:r>
    </w:p>
    <w:p w14:paraId="54C005A6" w14:textId="77777777" w:rsidR="00DB78D0" w:rsidRDefault="00000000">
      <w:pPr>
        <w:framePr w:w="898" w:wrap="auto" w:hAnchor="text" w:x="720" w:y="11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pacing w:val="1"/>
          <w:sz w:val="20"/>
        </w:rPr>
        <w:t>Stránka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2</w:t>
      </w:r>
    </w:p>
    <w:p w14:paraId="65A5A046" w14:textId="77777777" w:rsidR="00DB78D0" w:rsidRDefault="00000000">
      <w:pPr>
        <w:framePr w:w="180" w:wrap="auto" w:hAnchor="text" w:x="1575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E0277A5" w14:textId="77777777" w:rsidR="00DB78D0" w:rsidRDefault="00000000">
      <w:pPr>
        <w:framePr w:w="2217" w:wrap="auto" w:hAnchor="text" w:x="1695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,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Předmět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nabídky</w:t>
      </w:r>
      <w:r>
        <w:rPr>
          <w:rFonts w:ascii="Times New Roman"/>
          <w:b/>
          <w:color w:val="000000"/>
          <w:sz w:val="24"/>
        </w:rPr>
        <w:t>:</w:t>
      </w:r>
    </w:p>
    <w:p w14:paraId="5FB4C317" w14:textId="77777777" w:rsidR="00DB78D0" w:rsidRDefault="00000000">
      <w:pPr>
        <w:framePr w:w="8819" w:wrap="auto" w:hAnchor="text" w:x="1560" w:y="38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Nabídka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automatického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rozhoupávání</w:t>
      </w:r>
      <w:r>
        <w:rPr>
          <w:rFonts w:ascii="Times New Roman"/>
          <w:b/>
          <w:color w:val="000000"/>
          <w:sz w:val="20"/>
        </w:rPr>
        <w:t xml:space="preserve"> zvonu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obci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Benetice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Světlé</w:t>
      </w:r>
      <w:r>
        <w:rPr>
          <w:rFonts w:ascii="Times New Roman"/>
          <w:b/>
          <w:color w:val="000000"/>
          <w:sz w:val="20"/>
        </w:rPr>
        <w:t xml:space="preserve"> nad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Sázavou</w:t>
      </w:r>
    </w:p>
    <w:p w14:paraId="34AD3481" w14:textId="77777777" w:rsidR="00DB78D0" w:rsidRDefault="00000000">
      <w:pPr>
        <w:framePr w:w="8819" w:wrap="auto" w:hAnchor="text" w:x="1560" w:y="3897"/>
        <w:widowControl w:val="0"/>
        <w:autoSpaceDE w:val="0"/>
        <w:autoSpaceDN w:val="0"/>
        <w:spacing w:before="0" w:after="0" w:line="23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D</w:t>
      </w:r>
      <w:r>
        <w:rPr>
          <w:rFonts w:ascii="Calibri" w:hAnsi="Calibri" w:cs="Calibri"/>
          <w:color w:val="000000"/>
          <w:spacing w:val="1"/>
          <w:sz w:val="20"/>
        </w:rPr>
        <w:t>obrý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den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pan</w:t>
      </w:r>
      <w:r>
        <w:rPr>
          <w:rFonts w:ascii="Calibri" w:hAnsi="Calibri" w:cs="Calibri"/>
          <w:color w:val="000000"/>
          <w:sz w:val="20"/>
        </w:rPr>
        <w:t>í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Poulová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prohlídky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zvonice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Vaší</w:t>
      </w:r>
      <w:r>
        <w:rPr>
          <w:rFonts w:ascii="Calibri"/>
          <w:color w:val="000000"/>
          <w:sz w:val="20"/>
        </w:rPr>
        <w:t xml:space="preserve"> konzultace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zasílám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nabídku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automatické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zvonění</w:t>
      </w:r>
      <w:r>
        <w:rPr>
          <w:rFonts w:ascii="Calibri"/>
          <w:color w:val="000000"/>
          <w:sz w:val="20"/>
        </w:rPr>
        <w:t>.</w:t>
      </w:r>
    </w:p>
    <w:p w14:paraId="73C408F5" w14:textId="77777777" w:rsidR="00DB78D0" w:rsidRDefault="00000000">
      <w:pPr>
        <w:framePr w:w="1690" w:wrap="auto" w:hAnchor="text" w:x="1560" w:y="46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Technická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zpráva:</w:t>
      </w:r>
    </w:p>
    <w:p w14:paraId="4298A5E0" w14:textId="77777777" w:rsidR="00DB78D0" w:rsidRDefault="00000000">
      <w:pPr>
        <w:framePr w:w="10165" w:wrap="auto" w:hAnchor="text" w:x="1560" w:y="485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Zvonička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5"/>
          <w:sz w:val="20"/>
        </w:rPr>
        <w:t>je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dřevěném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sloupu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 vrcholovou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výškou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cca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5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>m.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2"/>
          <w:sz w:val="20"/>
        </w:rPr>
        <w:t>Při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plném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výkyvu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zvonu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dochází</w:t>
      </w:r>
      <w:r>
        <w:rPr>
          <w:rFonts w:ascii="Calibri"/>
          <w:color w:val="000000"/>
          <w:sz w:val="20"/>
        </w:rPr>
        <w:t xml:space="preserve"> 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rozkmitům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zvonice</w:t>
      </w:r>
    </w:p>
    <w:p w14:paraId="75205A6A" w14:textId="77777777" w:rsidR="00DB78D0" w:rsidRDefault="00000000">
      <w:pPr>
        <w:framePr w:w="10165" w:wrap="auto" w:hAnchor="text" w:x="1560" w:y="4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periodickou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vibrací.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Okolo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 xml:space="preserve">zvonu </w:t>
      </w:r>
      <w:r>
        <w:rPr>
          <w:rFonts w:ascii="Calibri" w:hAnsi="Calibri" w:cs="Calibri"/>
          <w:color w:val="000000"/>
          <w:sz w:val="20"/>
        </w:rPr>
        <w:t>stísněný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prostor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nad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zvonem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prostor </w:t>
      </w:r>
      <w:r>
        <w:rPr>
          <w:rFonts w:ascii="Calibri"/>
          <w:color w:val="000000"/>
          <w:spacing w:val="-1"/>
          <w:sz w:val="20"/>
        </w:rPr>
        <w:t>cca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25cm,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pod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zvonem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cca</w:t>
      </w:r>
      <w:r>
        <w:rPr>
          <w:rFonts w:ascii="Calibri"/>
          <w:color w:val="000000"/>
          <w:spacing w:val="-1"/>
          <w:sz w:val="20"/>
        </w:rPr>
        <w:t xml:space="preserve"> 30</w:t>
      </w:r>
      <w:r>
        <w:rPr>
          <w:rFonts w:ascii="Calibri"/>
          <w:color w:val="000000"/>
          <w:sz w:val="20"/>
        </w:rPr>
        <w:t xml:space="preserve">cm. </w:t>
      </w:r>
      <w:r>
        <w:rPr>
          <w:rFonts w:ascii="Calibri" w:hAnsi="Calibri" w:cs="Calibri"/>
          <w:color w:val="000000"/>
          <w:sz w:val="20"/>
        </w:rPr>
        <w:t>Boční</w:t>
      </w:r>
      <w:r>
        <w:rPr>
          <w:rFonts w:ascii="Calibri"/>
          <w:color w:val="000000"/>
          <w:sz w:val="20"/>
        </w:rPr>
        <w:t xml:space="preserve"> prostor</w:t>
      </w:r>
    </w:p>
    <w:p w14:paraId="75397EC1" w14:textId="77777777" w:rsidR="00DB78D0" w:rsidRDefault="00000000">
      <w:pPr>
        <w:framePr w:w="10165" w:wrap="auto" w:hAnchor="text" w:x="1560" w:y="4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pouze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4cm.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Technické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části</w:t>
      </w:r>
      <w:r>
        <w:rPr>
          <w:rFonts w:ascii="Calibri"/>
          <w:color w:val="000000"/>
          <w:spacing w:val="1"/>
          <w:sz w:val="20"/>
        </w:rPr>
        <w:t xml:space="preserve"> zvonu</w:t>
      </w:r>
      <w:r>
        <w:rPr>
          <w:rFonts w:ascii="Calibri"/>
          <w:color w:val="000000"/>
          <w:sz w:val="20"/>
        </w:rPr>
        <w:t xml:space="preserve"> jsou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nové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pořádku.</w:t>
      </w:r>
    </w:p>
    <w:p w14:paraId="39C0A1D5" w14:textId="77777777" w:rsidR="00DB78D0" w:rsidRDefault="00000000">
      <w:pPr>
        <w:framePr w:w="10165" w:wrap="auto" w:hAnchor="text" w:x="1560" w:y="4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tomto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koncepce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zvonice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doporučuji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zavěšení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zvonu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lomený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závěs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pohonem</w:t>
      </w:r>
      <w:r>
        <w:rPr>
          <w:rFonts w:ascii="Calibri"/>
          <w:color w:val="000000"/>
          <w:spacing w:val="2"/>
          <w:sz w:val="20"/>
        </w:rPr>
        <w:t xml:space="preserve"> DC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motorem. </w:t>
      </w:r>
      <w:r>
        <w:rPr>
          <w:rFonts w:ascii="Calibri" w:hAnsi="Calibri" w:cs="Calibri"/>
          <w:color w:val="000000"/>
          <w:sz w:val="20"/>
        </w:rPr>
        <w:t>Při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tomto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uložení</w:t>
      </w:r>
    </w:p>
    <w:p w14:paraId="2E0D3BA0" w14:textId="77777777" w:rsidR="00DB78D0" w:rsidRDefault="00000000">
      <w:pPr>
        <w:framePr w:w="10165" w:wrap="auto" w:hAnchor="text" w:x="1560" w:y="4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zvonu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minimalizován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dynamický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účinek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zvonu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rozkmit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zvonice.</w:t>
      </w:r>
    </w:p>
    <w:p w14:paraId="4CB53B65" w14:textId="77777777" w:rsidR="00DB78D0" w:rsidRDefault="00000000">
      <w:pPr>
        <w:framePr w:w="10165" w:wrap="auto" w:hAnchor="text" w:x="1560" w:y="4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Systém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3"/>
          <w:sz w:val="20"/>
        </w:rPr>
        <w:t>DC</w:t>
      </w:r>
      <w:r>
        <w:rPr>
          <w:rFonts w:ascii="Calibri"/>
          <w:b/>
          <w:color w:val="000000"/>
          <w:spacing w:val="-6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motorem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20"/>
        </w:rPr>
        <w:t>umí</w:t>
      </w:r>
      <w:r>
        <w:rPr>
          <w:rFonts w:ascii="Calibri"/>
          <w:b/>
          <w:color w:val="000000"/>
          <w:spacing w:val="-5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nastavit rychlost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zvonění</w:t>
      </w:r>
      <w:r>
        <w:rPr>
          <w:rFonts w:ascii="Calibri"/>
          <w:b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a </w:t>
      </w:r>
      <w:r>
        <w:rPr>
          <w:rFonts w:ascii="Calibri" w:hAnsi="Calibri" w:cs="Calibri"/>
          <w:b/>
          <w:color w:val="000000"/>
          <w:spacing w:val="2"/>
          <w:sz w:val="20"/>
        </w:rPr>
        <w:t>při</w:t>
      </w:r>
      <w:r>
        <w:rPr>
          <w:rFonts w:ascii="Calibri"/>
          <w:b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vhodné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konstrukci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zvonu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např.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dvojí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klepnutí</w:t>
      </w:r>
      <w:r>
        <w:rPr>
          <w:rFonts w:ascii="Calibri"/>
          <w:b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srdce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zvonu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2"/>
          <w:sz w:val="20"/>
        </w:rPr>
        <w:t>na</w:t>
      </w:r>
    </w:p>
    <w:p w14:paraId="5FB47C76" w14:textId="77777777" w:rsidR="00DB78D0" w:rsidRDefault="00000000">
      <w:pPr>
        <w:framePr w:w="10165" w:wrap="auto" w:hAnchor="text" w:x="1560" w:y="4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1"/>
          <w:sz w:val="20"/>
        </w:rPr>
        <w:t>jedné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straně.</w:t>
      </w:r>
    </w:p>
    <w:p w14:paraId="2A17B4DA" w14:textId="77777777" w:rsidR="00DB78D0" w:rsidRDefault="00000000">
      <w:pPr>
        <w:framePr w:w="10106" w:wrap="auto" w:hAnchor="text" w:x="1560" w:y="680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1"/>
          <w:sz w:val="20"/>
        </w:rPr>
        <w:t>Napájení</w:t>
      </w:r>
      <w:r>
        <w:rPr>
          <w:rFonts w:ascii="Calibri"/>
          <w:b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pro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zvon</w:t>
      </w:r>
      <w:r>
        <w:rPr>
          <w:rFonts w:ascii="Calibri"/>
          <w:b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bude</w:t>
      </w:r>
      <w:r>
        <w:rPr>
          <w:rFonts w:ascii="Calibri"/>
          <w:b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zálohovaným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rozvaděčem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z </w:t>
      </w:r>
      <w:r>
        <w:rPr>
          <w:rFonts w:ascii="Calibri" w:hAnsi="Calibri" w:cs="Calibri"/>
          <w:b/>
          <w:color w:val="000000"/>
          <w:sz w:val="20"/>
        </w:rPr>
        <w:t>blízkého</w:t>
      </w:r>
      <w:r>
        <w:rPr>
          <w:rFonts w:ascii="Calibri"/>
          <w:b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veřejného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osvětlení.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Rozvaděč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má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vysoce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spolehlivou</w:t>
      </w:r>
    </w:p>
    <w:p w14:paraId="6A81DDF1" w14:textId="77777777" w:rsidR="00DB78D0" w:rsidRDefault="00000000">
      <w:pPr>
        <w:framePr w:w="10106" w:wrap="auto" w:hAnchor="text" w:x="1560" w:y="680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průmyslovou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baterii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která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se</w:t>
      </w:r>
      <w:r>
        <w:rPr>
          <w:rFonts w:ascii="Calibri"/>
          <w:b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20"/>
        </w:rPr>
        <w:t>při</w:t>
      </w:r>
      <w:r>
        <w:rPr>
          <w:rFonts w:ascii="Calibri"/>
          <w:b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zapnutém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veřejném</w:t>
      </w:r>
      <w:r>
        <w:rPr>
          <w:rFonts w:ascii="Calibri"/>
          <w:b/>
          <w:color w:val="000000"/>
          <w:spacing w:val="-7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osvětlení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nabíjí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poté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celý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den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poskytuje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energii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pro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zvonění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</w:t>
      </w:r>
    </w:p>
    <w:p w14:paraId="132C6316" w14:textId="77777777" w:rsidR="00DB78D0" w:rsidRDefault="00000000">
      <w:pPr>
        <w:framePr w:w="10106" w:wrap="auto" w:hAnchor="text" w:x="1560" w:y="680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s </w:t>
      </w:r>
      <w:r>
        <w:rPr>
          <w:rFonts w:ascii="Calibri" w:hAnsi="Calibri" w:cs="Calibri"/>
          <w:b/>
          <w:color w:val="000000"/>
          <w:sz w:val="20"/>
        </w:rPr>
        <w:t>dostatečnou</w:t>
      </w:r>
      <w:r>
        <w:rPr>
          <w:rFonts w:ascii="Calibri"/>
          <w:b/>
          <w:color w:val="000000"/>
          <w:spacing w:val="6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rezervou.</w:t>
      </w:r>
    </w:p>
    <w:p w14:paraId="28E1F220" w14:textId="77777777" w:rsidR="00DB78D0" w:rsidRDefault="00000000">
      <w:pPr>
        <w:framePr w:w="10106" w:wrap="auto" w:hAnchor="text" w:x="1560" w:y="6804"/>
        <w:widowControl w:val="0"/>
        <w:autoSpaceDE w:val="0"/>
        <w:autoSpaceDN w:val="0"/>
        <w:spacing w:before="0" w:after="0" w:line="245" w:lineRule="exact"/>
        <w:ind w:left="96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2"/>
          <w:sz w:val="20"/>
        </w:rPr>
        <w:t>Pro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napájení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je</w:t>
      </w:r>
      <w:r>
        <w:rPr>
          <w:rFonts w:ascii="Calibri"/>
          <w:b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třeba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zajistit</w:t>
      </w:r>
      <w:r>
        <w:rPr>
          <w:rFonts w:ascii="Calibri"/>
          <w:b/>
          <w:color w:val="000000"/>
          <w:spacing w:val="5"/>
          <w:sz w:val="20"/>
        </w:rPr>
        <w:t xml:space="preserve"> </w:t>
      </w:r>
      <w:r>
        <w:rPr>
          <w:rFonts w:ascii="Calibri"/>
          <w:b/>
          <w:color w:val="000000"/>
          <w:spacing w:val="3"/>
          <w:sz w:val="20"/>
        </w:rPr>
        <w:t>od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města</w:t>
      </w:r>
      <w:r>
        <w:rPr>
          <w:rFonts w:ascii="Calibri"/>
          <w:b/>
          <w:color w:val="000000"/>
          <w:spacing w:val="7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kabel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CYKY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3x2,5/10A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3"/>
          <w:sz w:val="20"/>
        </w:rPr>
        <w:t>od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lampy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</w:t>
      </w:r>
      <w:r>
        <w:rPr>
          <w:rFonts w:ascii="Calibri"/>
          <w:b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blízkého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veřejného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osvětlení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k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plotu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zvoničky</w:t>
      </w:r>
    </w:p>
    <w:p w14:paraId="7F1272C3" w14:textId="77777777" w:rsidR="00DB78D0" w:rsidRDefault="00000000">
      <w:pPr>
        <w:framePr w:w="10106" w:wrap="auto" w:hAnchor="text" w:x="1560" w:y="680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zde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instalovat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pilířový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rozvaděč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vhodné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velikosti,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např.</w:t>
      </w:r>
      <w:r>
        <w:rPr>
          <w:rFonts w:ascii="Calibri"/>
          <w:b/>
          <w:color w:val="000000"/>
          <w:spacing w:val="5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ER2/NK-7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prázdná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skříň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bez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vybavení.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6"/>
          <w:sz w:val="20"/>
        </w:rPr>
        <w:t>Od</w:t>
      </w:r>
      <w:r>
        <w:rPr>
          <w:rFonts w:ascii="Calibri"/>
          <w:b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Skříně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ke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zvonu</w:t>
      </w:r>
    </w:p>
    <w:p w14:paraId="01C9AB70" w14:textId="77777777" w:rsidR="00DB78D0" w:rsidRDefault="00000000">
      <w:pPr>
        <w:framePr w:w="10106" w:wrap="auto" w:hAnchor="text" w:x="1560" w:y="680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instalovat kabel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CYKY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5x2,5.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5"/>
          <w:sz w:val="20"/>
        </w:rPr>
        <w:t>V</w:t>
      </w:r>
      <w:r>
        <w:rPr>
          <w:rFonts w:ascii="Calibri" w:hAnsi="Calibri" w:cs="Calibri"/>
          <w:b/>
          <w:color w:val="000000"/>
          <w:sz w:val="20"/>
        </w:rPr>
        <w:t>šechny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kabely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volným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koncem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1m.</w:t>
      </w:r>
    </w:p>
    <w:p w14:paraId="30C2A042" w14:textId="77777777" w:rsidR="00DB78D0" w:rsidRDefault="00000000">
      <w:pPr>
        <w:framePr w:w="9431" w:wrap="auto" w:hAnchor="text" w:x="1560" w:y="875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Zvon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bude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svěšen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vyrobeny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komponenty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pro </w:t>
      </w:r>
      <w:r>
        <w:rPr>
          <w:rFonts w:ascii="Calibri"/>
          <w:color w:val="000000"/>
          <w:sz w:val="20"/>
        </w:rPr>
        <w:t xml:space="preserve">motor, </w:t>
      </w:r>
      <w:r>
        <w:rPr>
          <w:rFonts w:ascii="Calibri" w:hAnsi="Calibri" w:cs="Calibri"/>
          <w:color w:val="000000"/>
          <w:sz w:val="20"/>
        </w:rPr>
        <w:t>čidlo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konstrukce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nové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zavěšení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zvonu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kuličkových</w:t>
      </w:r>
    </w:p>
    <w:p w14:paraId="358AE324" w14:textId="77777777" w:rsidR="00DB78D0" w:rsidRDefault="00000000">
      <w:pPr>
        <w:framePr w:w="9431" w:wrap="auto" w:hAnchor="text" w:x="1560" w:y="875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zapouzdřených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ložisek.</w:t>
      </w:r>
    </w:p>
    <w:p w14:paraId="2C389A6C" w14:textId="77777777" w:rsidR="00DB78D0" w:rsidRDefault="00000000">
      <w:pPr>
        <w:framePr w:w="10092" w:wrap="auto" w:hAnchor="text" w:x="1560" w:y="97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3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vonění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bude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zajištěno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nenápadným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spolehlivým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DC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 xml:space="preserve">motorem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přesným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řízením</w:t>
      </w:r>
      <w:r>
        <w:rPr>
          <w:rFonts w:ascii="Times New Roman"/>
          <w:color w:val="000000"/>
          <w:spacing w:val="1"/>
          <w:sz w:val="20"/>
        </w:rPr>
        <w:t xml:space="preserve"> kyvu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zvonu.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snímání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pohybu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zvonu</w:t>
      </w:r>
    </w:p>
    <w:p w14:paraId="1288D982" w14:textId="77777777" w:rsidR="00DB78D0" w:rsidRDefault="00000000">
      <w:pPr>
        <w:framePr w:w="10092" w:wrap="auto" w:hAnchor="text" w:x="1560" w:y="971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bude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magnetické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čidlo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pro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snímání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dráhy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zvonu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 jeho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přesného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kyvu.</w:t>
      </w:r>
    </w:p>
    <w:p w14:paraId="270D1384" w14:textId="77777777" w:rsidR="00DB78D0" w:rsidRDefault="00000000">
      <w:pPr>
        <w:framePr w:w="10092" w:wrap="auto" w:hAnchor="text" w:x="1560" w:y="971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Systém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pohonu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zvonu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nevyžaduje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žádné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mazání,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běžnou</w:t>
      </w:r>
      <w:r>
        <w:rPr>
          <w:rFonts w:ascii="Times New Roman"/>
          <w:color w:val="000000"/>
          <w:sz w:val="20"/>
        </w:rPr>
        <w:t xml:space="preserve"> mechanickou </w:t>
      </w:r>
      <w:r>
        <w:rPr>
          <w:rFonts w:ascii="Times New Roman" w:hAnsi="Times New Roman" w:cs="Times New Roman"/>
          <w:color w:val="000000"/>
          <w:spacing w:val="1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držbu,</w:t>
      </w:r>
      <w:r>
        <w:rPr>
          <w:rFonts w:ascii="Times New Roman"/>
          <w:color w:val="000000"/>
          <w:sz w:val="20"/>
        </w:rPr>
        <w:t xml:space="preserve"> jeho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chod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velmi </w:t>
      </w:r>
      <w:r>
        <w:rPr>
          <w:rFonts w:ascii="Times New Roman" w:hAnsi="Times New Roman" w:cs="Times New Roman"/>
          <w:color w:val="000000"/>
          <w:spacing w:val="1"/>
          <w:sz w:val="20"/>
        </w:rPr>
        <w:t>tichý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zvon</w:t>
      </w:r>
    </w:p>
    <w:p w14:paraId="3BB266C6" w14:textId="77777777" w:rsidR="00DB78D0" w:rsidRDefault="00000000">
      <w:pPr>
        <w:framePr w:w="10092" w:wrap="auto" w:hAnchor="text" w:x="1560" w:y="971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rozhoupává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rázů.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dozvonění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zvon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okamžitě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zabrzděn,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ozvoňování</w:t>
      </w:r>
      <w:r>
        <w:rPr>
          <w:rFonts w:ascii="Times New Roman"/>
          <w:color w:val="000000"/>
          <w:sz w:val="20"/>
        </w:rPr>
        <w:t>.</w:t>
      </w:r>
    </w:p>
    <w:p w14:paraId="461DA022" w14:textId="77777777" w:rsidR="00DB78D0" w:rsidRDefault="00000000">
      <w:pPr>
        <w:framePr w:w="8336" w:wrap="auto" w:hAnchor="text" w:x="1613" w:y="110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řízení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automatického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zvonění</w:t>
      </w:r>
      <w:r>
        <w:rPr>
          <w:rFonts w:ascii="Times New Roman"/>
          <w:color w:val="000000"/>
          <w:sz w:val="20"/>
        </w:rPr>
        <w:t xml:space="preserve"> budou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instalovány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spínací</w:t>
      </w:r>
      <w:r>
        <w:rPr>
          <w:rFonts w:ascii="Times New Roman"/>
          <w:color w:val="000000"/>
          <w:sz w:val="20"/>
        </w:rPr>
        <w:t xml:space="preserve"> hodiny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možné</w:t>
      </w:r>
      <w:r>
        <w:rPr>
          <w:rFonts w:ascii="Times New Roman"/>
          <w:color w:val="000000"/>
          <w:sz w:val="20"/>
        </w:rPr>
        <w:t xml:space="preserve"> vybrat </w:t>
      </w:r>
      <w:r>
        <w:rPr>
          <w:rFonts w:ascii="Times New Roman"/>
          <w:color w:val="000000"/>
          <w:spacing w:val="-2"/>
          <w:sz w:val="20"/>
        </w:rPr>
        <w:t>ze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dvou</w:t>
      </w:r>
      <w:r>
        <w:rPr>
          <w:rFonts w:ascii="Times New Roman"/>
          <w:color w:val="000000"/>
          <w:sz w:val="20"/>
        </w:rPr>
        <w:t xml:space="preserve"> variant:</w:t>
      </w:r>
    </w:p>
    <w:p w14:paraId="799508E5" w14:textId="77777777" w:rsidR="00DB78D0" w:rsidRDefault="00000000">
      <w:pPr>
        <w:framePr w:w="9927" w:wrap="auto" w:hAnchor="text" w:x="1560" w:y="115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4"/>
          <w:sz w:val="20"/>
        </w:rPr>
        <w:t>Je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možná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ekonomická</w:t>
      </w:r>
      <w:r>
        <w:rPr>
          <w:rFonts w:ascii="Times New Roman"/>
          <w:color w:val="000000"/>
          <w:sz w:val="20"/>
        </w:rPr>
        <w:t xml:space="preserve"> varianta </w:t>
      </w:r>
      <w:r>
        <w:rPr>
          <w:rFonts w:ascii="Times New Roman" w:hAnsi="Times New Roman" w:cs="Times New Roman"/>
          <w:color w:val="000000"/>
          <w:sz w:val="20"/>
        </w:rPr>
        <w:t>automatických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spínacích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DIN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lištu</w:t>
      </w:r>
      <w:r>
        <w:rPr>
          <w:rFonts w:ascii="Times New Roman"/>
          <w:color w:val="000000"/>
          <w:spacing w:val="-1"/>
          <w:sz w:val="20"/>
        </w:rPr>
        <w:t xml:space="preserve"> bez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synchronizace,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je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třeba</w:t>
      </w:r>
      <w:r>
        <w:rPr>
          <w:rFonts w:ascii="Times New Roman"/>
          <w:color w:val="000000"/>
          <w:sz w:val="20"/>
        </w:rPr>
        <w:t xml:space="preserve"> jednou</w:t>
      </w:r>
      <w:r>
        <w:rPr>
          <w:rFonts w:ascii="Times New Roman"/>
          <w:color w:val="000000"/>
          <w:spacing w:val="-2"/>
          <w:sz w:val="20"/>
        </w:rPr>
        <w:t xml:space="preserve"> za</w:t>
      </w:r>
    </w:p>
    <w:p w14:paraId="65834382" w14:textId="77777777" w:rsidR="00DB78D0" w:rsidRDefault="00000000">
      <w:pPr>
        <w:framePr w:w="9927" w:wrap="auto" w:hAnchor="text" w:x="1560" w:y="1155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měsíce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přenastavit,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rozchází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cca jednu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minutu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měsíc.</w:t>
      </w:r>
      <w:r>
        <w:rPr>
          <w:rFonts w:ascii="Times New Roman"/>
          <w:color w:val="000000"/>
          <w:sz w:val="20"/>
        </w:rPr>
        <w:t xml:space="preserve"> Cena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2310,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Kč</w:t>
      </w:r>
    </w:p>
    <w:p w14:paraId="77C1B80D" w14:textId="77777777" w:rsidR="00DB78D0" w:rsidRDefault="00000000">
      <w:pPr>
        <w:framePr w:w="10138" w:wrap="auto" w:hAnchor="text" w:x="1560" w:y="1224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Nebo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spínací</w:t>
      </w:r>
      <w:r>
        <w:rPr>
          <w:rFonts w:ascii="Times New Roman"/>
          <w:color w:val="000000"/>
          <w:sz w:val="20"/>
        </w:rPr>
        <w:t xml:space="preserve"> hodiny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automatickým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přechodem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letní</w:t>
      </w:r>
      <w:r>
        <w:rPr>
          <w:rFonts w:ascii="Times New Roman"/>
          <w:color w:val="000000"/>
          <w:spacing w:val="-4"/>
          <w:sz w:val="20"/>
        </w:rPr>
        <w:t>-</w:t>
      </w:r>
      <w:r>
        <w:rPr>
          <w:rFonts w:ascii="Times New Roman" w:hAnsi="Times New Roman" w:cs="Times New Roman"/>
          <w:color w:val="000000"/>
          <w:spacing w:val="1"/>
          <w:sz w:val="20"/>
        </w:rPr>
        <w:t>zimní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čas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synchronizací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GPS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tím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přesným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chodem i </w:t>
      </w:r>
      <w:r>
        <w:rPr>
          <w:rFonts w:ascii="Times New Roman" w:hAnsi="Times New Roman" w:cs="Times New Roman"/>
          <w:color w:val="000000"/>
          <w:sz w:val="20"/>
        </w:rPr>
        <w:t>automatickým</w:t>
      </w:r>
    </w:p>
    <w:p w14:paraId="5DBEC527" w14:textId="77777777" w:rsidR="00DB78D0" w:rsidRDefault="00000000">
      <w:pPr>
        <w:framePr w:w="10138" w:wrap="auto" w:hAnchor="text" w:x="1560" w:y="1224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vypnutím</w:t>
      </w:r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velikonocích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,když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zvony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odletí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Říma“.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Cena: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16400,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</w:rPr>
        <w:t>Kč</w:t>
      </w:r>
    </w:p>
    <w:p w14:paraId="7A9E61E0" w14:textId="77777777" w:rsidR="00DB78D0" w:rsidRDefault="00000000">
      <w:pPr>
        <w:framePr w:w="10138" w:wrap="auto" w:hAnchor="text" w:x="1560" w:y="1224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Hodiny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nejsou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nabídce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kalkulovány,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budou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doplněny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dle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výběru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typu.</w:t>
      </w:r>
    </w:p>
    <w:p w14:paraId="291DC01E" w14:textId="77777777" w:rsidR="00DB78D0" w:rsidRDefault="00000000">
      <w:pPr>
        <w:framePr w:w="10023" w:wrap="auto" w:hAnchor="text" w:x="1560" w:y="133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ruční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zvonění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spínacího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mechanického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kontaktu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instalovaného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rozvaděči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místní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zapnutí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umíráčku.</w:t>
      </w:r>
    </w:p>
    <w:p w14:paraId="75600E8B" w14:textId="77777777" w:rsidR="00DB78D0" w:rsidRDefault="00000000">
      <w:pPr>
        <w:framePr w:w="10023" w:wrap="auto" w:hAnchor="text" w:x="1560" w:y="1339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ZDARMA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bude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dodáno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pro</w:t>
      </w:r>
      <w:r>
        <w:rPr>
          <w:rFonts w:ascii="Times New Roman"/>
          <w:b/>
          <w:color w:val="000000"/>
          <w:spacing w:val="1"/>
          <w:sz w:val="20"/>
        </w:rPr>
        <w:t xml:space="preserve"> obec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dálkové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ovládání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zvonu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pomocí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dálkového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ovladače</w:t>
      </w:r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velmi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vhodné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pro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zapnutí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</w:p>
    <w:p w14:paraId="011AEDED" w14:textId="77777777" w:rsidR="00DB78D0" w:rsidRDefault="00000000">
      <w:pPr>
        <w:framePr w:w="10023" w:wrap="auto" w:hAnchor="text" w:x="1560" w:y="1339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vypnutí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zvonu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průvodu,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nebo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vzdáleně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200m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volnou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viditelnost.</w:t>
      </w:r>
      <w:r>
        <w:rPr>
          <w:rFonts w:ascii="Times New Roman"/>
          <w:b/>
          <w:color w:val="000000"/>
          <w:spacing w:val="1"/>
          <w:sz w:val="20"/>
        </w:rPr>
        <w:t xml:space="preserve"> Set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1x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ovladač,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1x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přijímač</w:t>
      </w:r>
    </w:p>
    <w:p w14:paraId="0126414B" w14:textId="77777777" w:rsidR="00DB78D0" w:rsidRDefault="00000000">
      <w:pPr>
        <w:framePr w:w="10182" w:wrap="auto" w:hAnchor="text" w:x="1560" w:y="143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Práce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budou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provedeny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tak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že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naš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firm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dojde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ke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svěšení</w:t>
      </w:r>
      <w:r>
        <w:rPr>
          <w:rFonts w:ascii="Times New Roman"/>
          <w:color w:val="000000"/>
          <w:sz w:val="20"/>
        </w:rPr>
        <w:t xml:space="preserve"> zvonu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kontrole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provedení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potřebných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prací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včetně</w:t>
      </w:r>
    </w:p>
    <w:p w14:paraId="33A38375" w14:textId="77777777" w:rsidR="00DB78D0" w:rsidRDefault="00000000">
      <w:pPr>
        <w:framePr w:w="10182" w:wrap="auto" w:hAnchor="text" w:x="1560" w:y="1431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nových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potřebných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součástí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naší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dílně</w:t>
      </w:r>
      <w:r>
        <w:rPr>
          <w:rFonts w:ascii="Times New Roman"/>
          <w:color w:val="000000"/>
          <w:spacing w:val="1"/>
          <w:sz w:val="20"/>
        </w:rPr>
        <w:t xml:space="preserve"> pro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spolehlivé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z w:val="20"/>
        </w:rPr>
        <w:t>bezpečné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zvonění</w:t>
      </w:r>
      <w:r>
        <w:rPr>
          <w:rFonts w:ascii="Times New Roman"/>
          <w:color w:val="000000"/>
          <w:sz w:val="20"/>
        </w:rPr>
        <w:t xml:space="preserve"> zvonu. </w:t>
      </w:r>
      <w:r>
        <w:rPr>
          <w:rFonts w:ascii="Times New Roman" w:hAnsi="Times New Roman" w:cs="Times New Roman"/>
          <w:color w:val="000000"/>
          <w:spacing w:val="-1"/>
          <w:sz w:val="20"/>
        </w:rPr>
        <w:t>Poté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bude</w:t>
      </w:r>
      <w:r>
        <w:rPr>
          <w:rFonts w:ascii="Times New Roman"/>
          <w:color w:val="000000"/>
          <w:spacing w:val="1"/>
          <w:sz w:val="20"/>
        </w:rPr>
        <w:t xml:space="preserve"> zvon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novými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komponenty</w:t>
      </w:r>
    </w:p>
    <w:p w14:paraId="22F70119" w14:textId="77777777" w:rsidR="00DB78D0" w:rsidRDefault="00000000">
      <w:pPr>
        <w:framePr w:w="10182" w:wrap="auto" w:hAnchor="text" w:x="1560" w:y="1431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automatické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zvonění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instalován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zpět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místo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včetně</w:t>
      </w:r>
      <w:r>
        <w:rPr>
          <w:rFonts w:ascii="Times New Roman"/>
          <w:color w:val="000000"/>
          <w:sz w:val="20"/>
        </w:rPr>
        <w:t xml:space="preserve"> konstrukce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motor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čidlo</w:t>
      </w:r>
      <w:r>
        <w:rPr>
          <w:rFonts w:ascii="Times New Roman"/>
          <w:color w:val="000000"/>
          <w:spacing w:val="-1"/>
          <w:sz w:val="20"/>
        </w:rPr>
        <w:t xml:space="preserve"> zvonu.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Zvon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bude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povrchově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ošetřen</w:t>
      </w:r>
    </w:p>
    <w:p w14:paraId="78F1E240" w14:textId="77777777" w:rsidR="00DB78D0" w:rsidRDefault="00000000">
      <w:pPr>
        <w:framePr w:w="10182" w:wrap="auto" w:hAnchor="text" w:x="1560" w:y="1431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zachováním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původní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patiny.</w:t>
      </w:r>
    </w:p>
    <w:p w14:paraId="7281A25A" w14:textId="77777777" w:rsidR="00DB78D0" w:rsidRDefault="00000000">
      <w:pPr>
        <w:framePr w:w="10182" w:wrap="auto" w:hAnchor="text" w:x="1560" w:y="1431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Veškeré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práce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provedeme </w:t>
      </w:r>
      <w:r>
        <w:rPr>
          <w:rFonts w:ascii="Times New Roman"/>
          <w:color w:val="000000"/>
          <w:spacing w:val="-4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klíč.</w:t>
      </w:r>
    </w:p>
    <w:p w14:paraId="723E4AE8" w14:textId="77777777" w:rsidR="00DB78D0" w:rsidRDefault="00000000">
      <w:pPr>
        <w:framePr w:w="10182" w:wrap="auto" w:hAnchor="text" w:x="1560" w:y="14316"/>
        <w:widowControl w:val="0"/>
        <w:autoSpaceDE w:val="0"/>
        <w:autoSpaceDN w:val="0"/>
        <w:spacing w:before="4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</w:t>
      </w:r>
      <w:r>
        <w:rPr>
          <w:rFonts w:ascii="Times New Roman"/>
          <w:b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tímto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1"/>
        </w:rPr>
        <w:t>systémem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Times New Roman"/>
          <w:b/>
          <w:color w:val="000000"/>
          <w:spacing w:val="-9"/>
        </w:rPr>
        <w:t>pro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  <w:spacing w:val="-11"/>
        </w:rPr>
        <w:t>pohon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2"/>
        </w:rPr>
        <w:t>zvonů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</w:rPr>
        <w:t>máme</w:t>
      </w:r>
      <w:r>
        <w:rPr>
          <w:rFonts w:ascii="Times New Roman" w:hAnsi="Times New Roman" w:cs="Times New Roman"/>
          <w:b/>
          <w:color w:val="000000"/>
          <w:spacing w:val="-9"/>
        </w:rPr>
        <w:t>dlouhodobé</w:t>
      </w:r>
      <w:r>
        <w:rPr>
          <w:rFonts w:ascii="Times New Roman" w:hAnsi="Times New Roman" w:cs="Times New Roman"/>
          <w:b/>
          <w:color w:val="000000"/>
          <w:spacing w:val="-10"/>
        </w:rPr>
        <w:t>zkušenosti</w:t>
      </w:r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21"/>
        </w:rPr>
        <w:t xml:space="preserve"> </w:t>
      </w:r>
      <w:r>
        <w:rPr>
          <w:rFonts w:ascii="Times New Roman"/>
          <w:b/>
          <w:color w:val="000000"/>
          <w:spacing w:val="-10"/>
        </w:rPr>
        <w:t>proveden</w:t>
      </w:r>
      <w:r>
        <w:rPr>
          <w:rFonts w:ascii="Times New Roman"/>
          <w:b/>
          <w:color w:val="000000"/>
        </w:rPr>
        <w:t>y</w:t>
      </w:r>
      <w:r>
        <w:rPr>
          <w:rFonts w:ascii="Times New Roman"/>
          <w:b/>
          <w:color w:val="000000"/>
          <w:spacing w:val="-20"/>
        </w:rPr>
        <w:t xml:space="preserve"> </w:t>
      </w:r>
      <w:r>
        <w:rPr>
          <w:rFonts w:ascii="Times New Roman"/>
          <w:b/>
          <w:color w:val="000000"/>
          <w:spacing w:val="-9"/>
        </w:rPr>
        <w:t>instalace</w:t>
      </w:r>
      <w:r>
        <w:rPr>
          <w:rFonts w:ascii="Times New Roman"/>
          <w:b/>
          <w:color w:val="000000"/>
          <w:spacing w:val="-7"/>
        </w:rPr>
        <w:t>po</w:t>
      </w:r>
      <w:r>
        <w:rPr>
          <w:rFonts w:ascii="Times New Roman"/>
          <w:b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celé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7"/>
        </w:rPr>
        <w:t>ČR.</w:t>
      </w:r>
      <w:r>
        <w:rPr>
          <w:rFonts w:ascii="Times New Roman"/>
          <w:b/>
          <w:color w:val="000000"/>
          <w:spacing w:val="-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9"/>
        </w:rPr>
        <w:t>Systém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11"/>
        </w:rPr>
        <w:t>je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  <w:spacing w:val="-11"/>
        </w:rPr>
        <w:t>velmi</w:t>
      </w:r>
    </w:p>
    <w:p w14:paraId="5ACC9BFE" w14:textId="77777777" w:rsidR="00DB78D0" w:rsidRDefault="00000000">
      <w:pPr>
        <w:framePr w:w="10085" w:wrap="auto" w:hAnchor="text" w:x="1560" w:y="157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10"/>
        </w:rPr>
        <w:t>kvalitní,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bezúdržbový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spolehlivý.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/>
          <w:b/>
          <w:color w:val="000000"/>
          <w:spacing w:val="-11"/>
        </w:rPr>
        <w:t>Jeho</w:t>
      </w:r>
      <w:r>
        <w:rPr>
          <w:rFonts w:ascii="Times New Roman"/>
          <w:b/>
          <w:color w:val="000000"/>
          <w:spacing w:val="-10"/>
        </w:rPr>
        <w:t xml:space="preserve"> instalace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8"/>
        </w:rPr>
        <w:t>mechanické</w:t>
      </w:r>
      <w:r>
        <w:rPr>
          <w:rFonts w:ascii="Times New Roman"/>
          <w:b/>
          <w:color w:val="000000"/>
          <w:spacing w:val="-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9"/>
        </w:rPr>
        <w:t>provedení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  <w:spacing w:val="-11"/>
        </w:rPr>
        <w:t>je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  <w:spacing w:val="-11"/>
        </w:rPr>
        <w:t>velmi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robustní</w:t>
      </w:r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/>
          <w:b/>
          <w:color w:val="000000"/>
          <w:spacing w:val="30"/>
        </w:rPr>
        <w:t>s</w:t>
      </w:r>
      <w:r>
        <w:rPr>
          <w:rFonts w:ascii="Times New Roman"/>
          <w:b/>
          <w:color w:val="000000"/>
          <w:spacing w:val="-10"/>
        </w:rPr>
        <w:t>dlouhou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životností.</w:t>
      </w:r>
    </w:p>
    <w:p w14:paraId="768946E5" w14:textId="77777777" w:rsidR="00DB78D0" w:rsidRDefault="00DB7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71C76A" w14:textId="77777777" w:rsidR="00DB78D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6FBE9AD" w14:textId="77777777" w:rsidR="00DB78D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9406638" w14:textId="77777777" w:rsidR="00DB78D0" w:rsidRDefault="00000000">
      <w:pPr>
        <w:framePr w:w="221" w:wrap="auto" w:hAnchor="text" w:x="720" w:y="9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1</w:t>
      </w:r>
    </w:p>
    <w:p w14:paraId="269E3A0D" w14:textId="77777777" w:rsidR="00DB78D0" w:rsidRDefault="00000000">
      <w:pPr>
        <w:framePr w:w="1352" w:wrap="auto" w:hAnchor="text" w:x="821" w:y="9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1"/>
          <w:sz w:val="20"/>
        </w:rPr>
        <w:t>3.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května</w:t>
      </w:r>
      <w:r>
        <w:rPr>
          <w:rFonts w:ascii="Times New Roman"/>
          <w:i/>
          <w:color w:val="000000"/>
          <w:spacing w:val="-1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2026</w:t>
      </w:r>
    </w:p>
    <w:p w14:paraId="1F25D80C" w14:textId="77777777" w:rsidR="00DB78D0" w:rsidRDefault="00000000">
      <w:pPr>
        <w:framePr w:w="898" w:wrap="auto" w:hAnchor="text" w:x="720" w:y="11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pacing w:val="1"/>
          <w:sz w:val="20"/>
        </w:rPr>
        <w:t>Stránka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3</w:t>
      </w:r>
    </w:p>
    <w:p w14:paraId="09DDF73D" w14:textId="77777777" w:rsidR="00DB78D0" w:rsidRDefault="00000000">
      <w:pPr>
        <w:framePr w:w="10182" w:wrap="auto" w:hAnchor="text" w:x="1560" w:y="14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9"/>
        </w:rPr>
        <w:t>Rovněž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řídící</w:t>
      </w:r>
      <w:r>
        <w:rPr>
          <w:rFonts w:ascii="Times New Roman"/>
          <w:b/>
          <w:color w:val="000000"/>
          <w:spacing w:val="-10"/>
        </w:rPr>
        <w:t xml:space="preserve"> elektronika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/>
          <w:b/>
          <w:color w:val="000000"/>
          <w:spacing w:val="-5"/>
        </w:rPr>
        <w:t>je</w:t>
      </w:r>
      <w:r>
        <w:rPr>
          <w:rFonts w:ascii="Times New Roman"/>
          <w:b/>
          <w:color w:val="000000"/>
          <w:spacing w:val="-23"/>
        </w:rPr>
        <w:t xml:space="preserve"> </w:t>
      </w:r>
      <w:r>
        <w:rPr>
          <w:rFonts w:ascii="Times New Roman"/>
          <w:b/>
          <w:color w:val="000000"/>
          <w:spacing w:val="-8"/>
        </w:rPr>
        <w:t>velmi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spolehlivá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odolná</w:t>
      </w:r>
      <w:r>
        <w:rPr>
          <w:rFonts w:ascii="Times New Roman"/>
          <w:b/>
          <w:color w:val="000000"/>
          <w:spacing w:val="-11"/>
        </w:rPr>
        <w:t xml:space="preserve"> proti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1"/>
        </w:rPr>
        <w:t>rušení.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Její</w:t>
      </w:r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nastavení</w:t>
      </w:r>
      <w:r>
        <w:rPr>
          <w:rFonts w:ascii="Times New Roman"/>
          <w:b/>
          <w:color w:val="000000"/>
          <w:spacing w:val="-11"/>
        </w:rPr>
        <w:t xml:space="preserve"> je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řízeno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8"/>
        </w:rPr>
        <w:t>přesně</w:t>
      </w:r>
      <w:r>
        <w:rPr>
          <w:rFonts w:ascii="Times New Roman"/>
          <w:b/>
          <w:color w:val="000000"/>
          <w:spacing w:val="-23"/>
        </w:rPr>
        <w:t xml:space="preserve"> </w:t>
      </w:r>
      <w:r>
        <w:rPr>
          <w:rFonts w:ascii="Times New Roman"/>
          <w:b/>
          <w:color w:val="000000"/>
          <w:spacing w:val="-7"/>
        </w:rPr>
        <w:t>podle</w:t>
      </w:r>
      <w:r>
        <w:rPr>
          <w:rFonts w:ascii="Times New Roman"/>
          <w:b/>
          <w:color w:val="000000"/>
          <w:spacing w:val="-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9"/>
        </w:rPr>
        <w:t>požadavku</w:t>
      </w:r>
    </w:p>
    <w:p w14:paraId="23629F73" w14:textId="77777777" w:rsidR="00DB78D0" w:rsidRDefault="00000000">
      <w:pPr>
        <w:framePr w:w="10182" w:wrap="auto" w:hAnchor="text" w:x="1560" w:y="141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9"/>
        </w:rPr>
        <w:t>zvonu</w:t>
      </w:r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/>
          <w:b/>
          <w:color w:val="000000"/>
        </w:rPr>
        <w:t>s</w:t>
      </w:r>
      <w:r>
        <w:rPr>
          <w:rFonts w:ascii="Times New Roman"/>
          <w:b/>
          <w:color w:val="000000"/>
          <w:spacing w:val="-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1"/>
        </w:rPr>
        <w:t>přesným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houpáním</w:t>
      </w:r>
      <w:r>
        <w:rPr>
          <w:rFonts w:ascii="Times New Roman"/>
          <w:b/>
          <w:color w:val="000000"/>
          <w:spacing w:val="-8"/>
        </w:rPr>
        <w:t xml:space="preserve"> zvonu</w:t>
      </w:r>
      <w:r>
        <w:rPr>
          <w:rFonts w:ascii="Times New Roman"/>
          <w:b/>
          <w:color w:val="000000"/>
          <w:spacing w:val="-24"/>
        </w:rPr>
        <w:t xml:space="preserve"> </w:t>
      </w:r>
      <w:r>
        <w:rPr>
          <w:rFonts w:ascii="Times New Roman"/>
          <w:b/>
          <w:color w:val="000000"/>
          <w:spacing w:val="-4"/>
        </w:rPr>
        <w:t>na</w:t>
      </w:r>
      <w:r>
        <w:rPr>
          <w:rFonts w:ascii="Times New Roman"/>
          <w:b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7"/>
        </w:rPr>
        <w:t>obě</w:t>
      </w:r>
      <w:r>
        <w:rPr>
          <w:rFonts w:ascii="Times New Roman"/>
          <w:b/>
          <w:color w:val="000000"/>
          <w:spacing w:val="-23"/>
        </w:rPr>
        <w:t xml:space="preserve"> </w:t>
      </w:r>
      <w:r>
        <w:rPr>
          <w:rFonts w:ascii="Times New Roman"/>
          <w:b/>
          <w:color w:val="000000"/>
          <w:spacing w:val="-8"/>
        </w:rPr>
        <w:t>strany</w:t>
      </w:r>
      <w:r>
        <w:rPr>
          <w:rFonts w:ascii="Times New Roman"/>
          <w:b/>
          <w:color w:val="000000"/>
          <w:spacing w:val="-13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dodržením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1"/>
        </w:rPr>
        <w:t>času</w:t>
      </w:r>
      <w:r>
        <w:rPr>
          <w:rFonts w:ascii="Times New Roman"/>
          <w:b/>
          <w:color w:val="000000"/>
          <w:spacing w:val="-8"/>
        </w:rPr>
        <w:t xml:space="preserve"> kyvu</w:t>
      </w:r>
      <w:r>
        <w:rPr>
          <w:rFonts w:ascii="Times New Roman"/>
          <w:b/>
          <w:color w:val="000000"/>
          <w:spacing w:val="-24"/>
        </w:rPr>
        <w:t xml:space="preserve"> </w:t>
      </w:r>
      <w:r>
        <w:rPr>
          <w:rFonts w:ascii="Times New Roman"/>
          <w:b/>
          <w:color w:val="000000"/>
          <w:spacing w:val="-4"/>
        </w:rPr>
        <w:t>na</w:t>
      </w:r>
      <w:r>
        <w:rPr>
          <w:rFonts w:ascii="Times New Roman"/>
          <w:b/>
          <w:color w:val="000000"/>
          <w:spacing w:val="-17"/>
        </w:rPr>
        <w:t xml:space="preserve"> </w:t>
      </w:r>
      <w:r>
        <w:rPr>
          <w:rFonts w:ascii="Times New Roman"/>
          <w:b/>
          <w:color w:val="000000"/>
          <w:spacing w:val="-9"/>
        </w:rPr>
        <w:t xml:space="preserve">3ms. </w:t>
      </w:r>
      <w:r>
        <w:rPr>
          <w:rFonts w:ascii="Times New Roman"/>
          <w:b/>
          <w:color w:val="000000"/>
          <w:spacing w:val="-10"/>
        </w:rPr>
        <w:t>Data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  <w:spacing w:val="-12"/>
        </w:rPr>
        <w:t>po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desítky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  <w:spacing w:val="-10"/>
        </w:rPr>
        <w:t>let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zůstávají</w:t>
      </w:r>
    </w:p>
    <w:p w14:paraId="198BD2C6" w14:textId="77777777" w:rsidR="00DB78D0" w:rsidRDefault="00000000">
      <w:pPr>
        <w:framePr w:w="10182" w:wrap="auto" w:hAnchor="text" w:x="1560" w:y="141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10"/>
        </w:rPr>
        <w:t>zachována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  <w:spacing w:val="-9"/>
        </w:rPr>
        <w:t>pro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správné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spolehlivé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še</w:t>
      </w:r>
      <w:r>
        <w:rPr>
          <w:rFonts w:ascii="Times New Roman"/>
          <w:b/>
          <w:color w:val="000000"/>
          <w:spacing w:val="-11"/>
        </w:rPr>
        <w:t>t</w:t>
      </w:r>
      <w:r>
        <w:rPr>
          <w:rFonts w:ascii="Times New Roman" w:hAnsi="Times New Roman" w:cs="Times New Roman"/>
          <w:b/>
          <w:color w:val="000000"/>
          <w:spacing w:val="-9"/>
        </w:rPr>
        <w:t>rné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zvonění.</w:t>
      </w:r>
    </w:p>
    <w:p w14:paraId="2421C129" w14:textId="77777777" w:rsidR="00DB78D0" w:rsidRDefault="00000000">
      <w:pPr>
        <w:framePr w:w="7225" w:wrap="auto" w:hAnchor="text" w:x="1560" w:y="21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9"/>
        </w:rPr>
        <w:t>Naše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záruční</w:t>
      </w:r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lhůta</w:t>
      </w:r>
      <w:r>
        <w:rPr>
          <w:rFonts w:ascii="Times New Roman"/>
          <w:b/>
          <w:color w:val="000000"/>
          <w:spacing w:val="-11"/>
        </w:rPr>
        <w:t xml:space="preserve"> je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prodloužena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1"/>
        </w:rPr>
        <w:t>tři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11"/>
        </w:rPr>
        <w:t>roky</w:t>
      </w:r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/>
          <w:b/>
          <w:color w:val="000000"/>
          <w:spacing w:val="-7"/>
        </w:rPr>
        <w:t>na</w:t>
      </w:r>
      <w:r>
        <w:rPr>
          <w:rFonts w:ascii="Times New Roman"/>
          <w:b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celý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1"/>
        </w:rPr>
        <w:t>systém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kompletní</w:t>
      </w:r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</w:rPr>
        <w:t>provedení.</w:t>
      </w:r>
    </w:p>
    <w:p w14:paraId="3DFC0375" w14:textId="77777777" w:rsidR="00DB78D0" w:rsidRDefault="00000000">
      <w:pPr>
        <w:framePr w:w="1822" w:wrap="auto" w:hAnchor="text" w:x="1560" w:y="26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 w:hAnsi="Times New Roman" w:cs="Times New Roman"/>
          <w:color w:val="000000"/>
          <w:spacing w:val="-9"/>
          <w:u w:val="single"/>
        </w:rPr>
        <w:t>Cenová</w:t>
      </w:r>
      <w:r>
        <w:rPr>
          <w:rFonts w:ascii="Times New Roman"/>
          <w:color w:val="000000"/>
          <w:spacing w:val="-9"/>
          <w:u w:val="single"/>
        </w:rPr>
        <w:t xml:space="preserve"> </w:t>
      </w:r>
      <w:r>
        <w:rPr>
          <w:rFonts w:ascii="Times New Roman"/>
          <w:color w:val="000000"/>
          <w:spacing w:val="-10"/>
          <w:u w:val="single"/>
        </w:rPr>
        <w:t>kalkulace:</w:t>
      </w:r>
    </w:p>
    <w:p w14:paraId="081D76E0" w14:textId="77777777" w:rsidR="00DB78D0" w:rsidRDefault="00000000">
      <w:pPr>
        <w:framePr w:w="1025" w:wrap="auto" w:hAnchor="text" w:x="1620" w:y="29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Typ</w:t>
      </w:r>
    </w:p>
    <w:p w14:paraId="6D661AE8" w14:textId="77777777" w:rsidR="00DB78D0" w:rsidRDefault="00000000">
      <w:pPr>
        <w:framePr w:w="1025" w:wrap="auto" w:hAnchor="text" w:x="1620" w:y="291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Materiál</w:t>
      </w:r>
    </w:p>
    <w:p w14:paraId="01232494" w14:textId="77777777" w:rsidR="00DB78D0" w:rsidRDefault="00000000">
      <w:pPr>
        <w:framePr w:w="786" w:wrap="auto" w:hAnchor="text" w:x="6502" w:y="29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(m)</w:t>
      </w:r>
    </w:p>
    <w:p w14:paraId="3C3F03A1" w14:textId="77777777" w:rsidR="00DB78D0" w:rsidRDefault="00000000">
      <w:pPr>
        <w:framePr w:w="1143" w:wrap="auto" w:hAnchor="text" w:x="7481" w:y="29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</w:p>
    <w:p w14:paraId="587B045D" w14:textId="77777777" w:rsidR="00DB78D0" w:rsidRDefault="00000000">
      <w:pPr>
        <w:framePr w:w="1143" w:wrap="auto" w:hAnchor="text" w:x="7481" w:y="2918"/>
        <w:widowControl w:val="0"/>
        <w:autoSpaceDE w:val="0"/>
        <w:autoSpaceDN w:val="0"/>
        <w:spacing w:before="307" w:after="0" w:line="270" w:lineRule="exact"/>
        <w:ind w:left="35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17690</w:t>
      </w:r>
    </w:p>
    <w:p w14:paraId="02635707" w14:textId="77777777" w:rsidR="00DB78D0" w:rsidRDefault="00000000">
      <w:pPr>
        <w:framePr w:w="1552" w:wrap="auto" w:hAnchor="text" w:x="8460" w:y="29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celkem</w:t>
      </w:r>
    </w:p>
    <w:p w14:paraId="380E68F5" w14:textId="77777777" w:rsidR="00DB78D0" w:rsidRDefault="00000000">
      <w:pPr>
        <w:framePr w:w="1552" w:wrap="auto" w:hAnchor="text" w:x="8460" w:y="2918"/>
        <w:widowControl w:val="0"/>
        <w:autoSpaceDE w:val="0"/>
        <w:autoSpaceDN w:val="0"/>
        <w:spacing w:before="307" w:after="0" w:line="270" w:lineRule="exact"/>
        <w:ind w:left="75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17690</w:t>
      </w:r>
    </w:p>
    <w:p w14:paraId="1BDD4870" w14:textId="77777777" w:rsidR="00DB78D0" w:rsidRDefault="00000000">
      <w:pPr>
        <w:framePr w:w="1103" w:wrap="auto" w:hAnchor="text" w:x="1620" w:y="35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DC</w:t>
      </w:r>
      <w:r>
        <w:rPr>
          <w:rFonts w:ascii="Arial"/>
          <w:color w:val="000000"/>
          <w:spacing w:val="2"/>
          <w:sz w:val="20"/>
        </w:rPr>
        <w:t xml:space="preserve"> motor</w:t>
      </w:r>
    </w:p>
    <w:p w14:paraId="1330BB78" w14:textId="77777777" w:rsidR="00DB78D0" w:rsidRDefault="00000000">
      <w:pPr>
        <w:framePr w:w="352" w:wrap="auto" w:hAnchor="text" w:x="7293" w:y="34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F94A8B5" w14:textId="77777777" w:rsidR="00DB78D0" w:rsidRDefault="00000000">
      <w:pPr>
        <w:framePr w:w="352" w:wrap="auto" w:hAnchor="text" w:x="7293" w:y="349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51917D9" w14:textId="77777777" w:rsidR="00DB78D0" w:rsidRDefault="00000000">
      <w:pPr>
        <w:framePr w:w="352" w:wrap="auto" w:hAnchor="text" w:x="7293" w:y="349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EB4AF7A" w14:textId="77777777" w:rsidR="00DB78D0" w:rsidRDefault="00000000">
      <w:pPr>
        <w:framePr w:w="352" w:wrap="auto" w:hAnchor="text" w:x="7293" w:y="349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4BCDEBE" w14:textId="77777777" w:rsidR="00DB78D0" w:rsidRDefault="00000000">
      <w:pPr>
        <w:framePr w:w="352" w:wrap="auto" w:hAnchor="text" w:x="7293" w:y="349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CBA0FF2" w14:textId="77777777" w:rsidR="00DB78D0" w:rsidRDefault="00000000">
      <w:pPr>
        <w:framePr w:w="5089" w:wrap="auto" w:hAnchor="text" w:x="1620" w:y="38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Řídící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elekronika</w:t>
      </w:r>
      <w:r>
        <w:rPr>
          <w:rFonts w:ascii="Arial"/>
          <w:color w:val="000000"/>
          <w:sz w:val="20"/>
        </w:rPr>
        <w:t xml:space="preserve"> 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zvon,</w:t>
      </w:r>
      <w:r>
        <w:rPr>
          <w:rFonts w:ascii="Arial"/>
          <w:color w:val="000000"/>
          <w:spacing w:val="1"/>
          <w:sz w:val="20"/>
        </w:rPr>
        <w:t xml:space="preserve"> svorky,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jištění,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vydrátování</w:t>
      </w:r>
    </w:p>
    <w:p w14:paraId="59026033" w14:textId="77777777" w:rsidR="00DB78D0" w:rsidRDefault="00000000">
      <w:pPr>
        <w:framePr w:w="5089" w:wrap="auto" w:hAnchor="text" w:x="1620" w:y="3810"/>
        <w:widowControl w:val="0"/>
        <w:autoSpaceDE w:val="0"/>
        <w:autoSpaceDN w:val="0"/>
        <w:spacing w:before="6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Snmač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pohybu</w:t>
      </w:r>
      <w:r>
        <w:rPr>
          <w:rFonts w:ascii="Arial"/>
          <w:color w:val="000000"/>
          <w:spacing w:val="2"/>
          <w:sz w:val="20"/>
        </w:rPr>
        <w:t xml:space="preserve"> zvonu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bezko</w:t>
      </w:r>
    </w:p>
    <w:p w14:paraId="4B316197" w14:textId="77777777" w:rsidR="00DB78D0" w:rsidRDefault="00000000">
      <w:pPr>
        <w:framePr w:w="5089" w:wrap="auto" w:hAnchor="text" w:x="1620" w:y="3810"/>
        <w:widowControl w:val="0"/>
        <w:autoSpaceDE w:val="0"/>
        <w:autoSpaceDN w:val="0"/>
        <w:spacing w:before="6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Zálohovaný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systém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VO, </w:t>
      </w:r>
      <w:r>
        <w:rPr>
          <w:rFonts w:ascii="Arial" w:hAnsi="Arial" w:cs="Arial"/>
          <w:color w:val="000000"/>
          <w:sz w:val="20"/>
        </w:rPr>
        <w:t>nabíjení,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spínání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prům.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</w:t>
      </w:r>
    </w:p>
    <w:p w14:paraId="4079A842" w14:textId="77777777" w:rsidR="00DB78D0" w:rsidRDefault="00000000">
      <w:pPr>
        <w:framePr w:w="5089" w:wrap="auto" w:hAnchor="text" w:x="1620" w:y="3810"/>
        <w:widowControl w:val="0"/>
        <w:autoSpaceDE w:val="0"/>
        <w:autoSpaceDN w:val="0"/>
        <w:spacing w:before="6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Spínač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zvonění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DIN</w:t>
      </w:r>
    </w:p>
    <w:p w14:paraId="1638D3FB" w14:textId="77777777" w:rsidR="00DB78D0" w:rsidRDefault="00000000">
      <w:pPr>
        <w:framePr w:w="799" w:wrap="auto" w:hAnchor="text" w:x="7831" w:y="37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26200</w:t>
      </w:r>
    </w:p>
    <w:p w14:paraId="1D28FC28" w14:textId="77777777" w:rsidR="00DB78D0" w:rsidRDefault="00000000">
      <w:pPr>
        <w:framePr w:w="799" w:wrap="auto" w:hAnchor="text" w:x="7831" w:y="3783"/>
        <w:widowControl w:val="0"/>
        <w:autoSpaceDE w:val="0"/>
        <w:autoSpaceDN w:val="0"/>
        <w:spacing w:before="19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3217</w:t>
      </w:r>
    </w:p>
    <w:p w14:paraId="485E584E" w14:textId="77777777" w:rsidR="00DB78D0" w:rsidRDefault="00000000">
      <w:pPr>
        <w:framePr w:w="799" w:wrap="auto" w:hAnchor="text" w:x="7831" w:y="3783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24262</w:t>
      </w:r>
    </w:p>
    <w:p w14:paraId="666E9701" w14:textId="77777777" w:rsidR="00DB78D0" w:rsidRDefault="00000000">
      <w:pPr>
        <w:framePr w:w="799" w:wrap="auto" w:hAnchor="text" w:x="7831" w:y="3783"/>
        <w:widowControl w:val="0"/>
        <w:autoSpaceDE w:val="0"/>
        <w:autoSpaceDN w:val="0"/>
        <w:spacing w:before="19" w:after="0" w:line="270" w:lineRule="exact"/>
        <w:ind w:left="22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376</w:t>
      </w:r>
    </w:p>
    <w:p w14:paraId="3BA3E611" w14:textId="77777777" w:rsidR="00DB78D0" w:rsidRDefault="00000000">
      <w:pPr>
        <w:framePr w:w="799" w:wrap="auto" w:hAnchor="text" w:x="9219" w:y="37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26200</w:t>
      </w:r>
    </w:p>
    <w:p w14:paraId="19BDF8D0" w14:textId="77777777" w:rsidR="00DB78D0" w:rsidRDefault="00000000">
      <w:pPr>
        <w:framePr w:w="799" w:wrap="auto" w:hAnchor="text" w:x="9219" w:y="3783"/>
        <w:widowControl w:val="0"/>
        <w:autoSpaceDE w:val="0"/>
        <w:autoSpaceDN w:val="0"/>
        <w:spacing w:before="19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3217</w:t>
      </w:r>
    </w:p>
    <w:p w14:paraId="27FF06DA" w14:textId="77777777" w:rsidR="00DB78D0" w:rsidRDefault="00000000">
      <w:pPr>
        <w:framePr w:w="799" w:wrap="auto" w:hAnchor="text" w:x="9219" w:y="3783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24262</w:t>
      </w:r>
    </w:p>
    <w:p w14:paraId="7DB69103" w14:textId="77777777" w:rsidR="00DB78D0" w:rsidRDefault="00000000">
      <w:pPr>
        <w:framePr w:w="576" w:wrap="auto" w:hAnchor="text" w:x="9439" w:y="4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376</w:t>
      </w:r>
    </w:p>
    <w:p w14:paraId="5FE62CA7" w14:textId="77777777" w:rsidR="00DB78D0" w:rsidRDefault="00000000">
      <w:pPr>
        <w:framePr w:w="352" w:wrap="auto" w:hAnchor="text" w:x="9660" w:y="49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1C4BF995" w14:textId="77777777" w:rsidR="00DB78D0" w:rsidRDefault="00000000">
      <w:pPr>
        <w:framePr w:w="4884" w:wrap="auto" w:hAnchor="text" w:x="1620" w:y="52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Ložiska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zvonu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zapouzdřená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objímkou</w:t>
      </w:r>
      <w:r>
        <w:rPr>
          <w:rFonts w:ascii="Arial"/>
          <w:color w:val="000000"/>
          <w:sz w:val="20"/>
        </w:rPr>
        <w:t xml:space="preserve"> 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instalaci</w:t>
      </w:r>
    </w:p>
    <w:p w14:paraId="29B286B9" w14:textId="77777777" w:rsidR="00DB78D0" w:rsidRDefault="00000000">
      <w:pPr>
        <w:framePr w:w="4884" w:wrap="auto" w:hAnchor="text" w:x="1620" w:y="5252"/>
        <w:widowControl w:val="0"/>
        <w:autoSpaceDE w:val="0"/>
        <w:autoSpaceDN w:val="0"/>
        <w:spacing w:before="6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Spínací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hodiny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synchronizované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GPS</w:t>
      </w:r>
    </w:p>
    <w:p w14:paraId="40E72686" w14:textId="77777777" w:rsidR="00DB78D0" w:rsidRDefault="00000000">
      <w:pPr>
        <w:framePr w:w="4884" w:wrap="auto" w:hAnchor="text" w:x="1620" w:y="5252"/>
        <w:widowControl w:val="0"/>
        <w:autoSpaceDE w:val="0"/>
        <w:autoSpaceDN w:val="0"/>
        <w:spacing w:before="6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"/>
          <w:sz w:val="20"/>
        </w:rPr>
        <w:t>Povrchové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ošetření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zvonu</w:t>
      </w:r>
    </w:p>
    <w:p w14:paraId="7EBDA8CF" w14:textId="77777777" w:rsidR="00DB78D0" w:rsidRDefault="00000000">
      <w:pPr>
        <w:framePr w:w="352" w:wrap="auto" w:hAnchor="text" w:x="7293" w:y="5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D020E00" w14:textId="77777777" w:rsidR="00DB78D0" w:rsidRDefault="00000000">
      <w:pPr>
        <w:framePr w:w="352" w:wrap="auto" w:hAnchor="text" w:x="7293" w:y="522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2DFF921" w14:textId="77777777" w:rsidR="00DB78D0" w:rsidRDefault="00000000">
      <w:pPr>
        <w:framePr w:w="352" w:wrap="auto" w:hAnchor="text" w:x="7293" w:y="522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5654CBE" w14:textId="77777777" w:rsidR="00DB78D0" w:rsidRDefault="00000000">
      <w:pPr>
        <w:framePr w:w="352" w:wrap="auto" w:hAnchor="text" w:x="7293" w:y="522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A3DE220" w14:textId="77777777" w:rsidR="00DB78D0" w:rsidRDefault="00000000">
      <w:pPr>
        <w:framePr w:w="799" w:wrap="auto" w:hAnchor="text" w:x="7831" w:y="5224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692</w:t>
      </w:r>
    </w:p>
    <w:p w14:paraId="1318BBF2" w14:textId="77777777" w:rsidR="00DB78D0" w:rsidRDefault="00000000">
      <w:pPr>
        <w:framePr w:w="799" w:wrap="auto" w:hAnchor="text" w:x="7831" w:y="522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16400</w:t>
      </w:r>
    </w:p>
    <w:p w14:paraId="36EEEFFB" w14:textId="77777777" w:rsidR="00DB78D0" w:rsidRDefault="00000000">
      <w:pPr>
        <w:framePr w:w="799" w:wrap="auto" w:hAnchor="text" w:x="7831" w:y="5224"/>
        <w:widowControl w:val="0"/>
        <w:autoSpaceDE w:val="0"/>
        <w:autoSpaceDN w:val="0"/>
        <w:spacing w:before="19" w:after="0" w:line="270" w:lineRule="exact"/>
        <w:ind w:left="22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860</w:t>
      </w:r>
    </w:p>
    <w:p w14:paraId="07794B73" w14:textId="77777777" w:rsidR="00DB78D0" w:rsidRDefault="00000000">
      <w:pPr>
        <w:framePr w:w="799" w:wrap="auto" w:hAnchor="text" w:x="9219" w:y="5224"/>
        <w:widowControl w:val="0"/>
        <w:autoSpaceDE w:val="0"/>
        <w:autoSpaceDN w:val="0"/>
        <w:spacing w:before="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1384</w:t>
      </w:r>
    </w:p>
    <w:p w14:paraId="53503765" w14:textId="77777777" w:rsidR="00DB78D0" w:rsidRDefault="00000000">
      <w:pPr>
        <w:framePr w:w="799" w:wrap="auto" w:hAnchor="text" w:x="9219" w:y="522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16400</w:t>
      </w:r>
    </w:p>
    <w:p w14:paraId="4769F582" w14:textId="77777777" w:rsidR="00DB78D0" w:rsidRDefault="00000000">
      <w:pPr>
        <w:framePr w:w="576" w:wrap="auto" w:hAnchor="text" w:x="9439" w:y="58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860</w:t>
      </w:r>
    </w:p>
    <w:p w14:paraId="46FC5192" w14:textId="77777777" w:rsidR="00DB78D0" w:rsidRDefault="00000000">
      <w:pPr>
        <w:framePr w:w="576" w:wrap="auto" w:hAnchor="text" w:x="9439" w:y="5801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460</w:t>
      </w:r>
    </w:p>
    <w:p w14:paraId="58D2239B" w14:textId="77777777" w:rsidR="00DB78D0" w:rsidRDefault="00000000">
      <w:pPr>
        <w:framePr w:w="1843" w:wrap="auto" w:hAnchor="text" w:x="1620" w:y="611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Montážní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materiál</w:t>
      </w:r>
    </w:p>
    <w:p w14:paraId="10ACDBC9" w14:textId="77777777" w:rsidR="00DB78D0" w:rsidRDefault="00000000">
      <w:pPr>
        <w:framePr w:w="576" w:wrap="auto" w:hAnchor="text" w:x="8052" w:y="6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460</w:t>
      </w:r>
    </w:p>
    <w:p w14:paraId="527865C4" w14:textId="77777777" w:rsidR="00DB78D0" w:rsidRDefault="00000000">
      <w:pPr>
        <w:framePr w:w="352" w:wrap="auto" w:hAnchor="text" w:x="9660" w:y="6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6FE4EF6F" w14:textId="77777777" w:rsidR="00DB78D0" w:rsidRDefault="00000000">
      <w:pPr>
        <w:framePr w:w="352" w:wrap="auto" w:hAnchor="text" w:x="9660" w:y="6378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3CC2705B" w14:textId="77777777" w:rsidR="00DB78D0" w:rsidRDefault="00000000">
      <w:pPr>
        <w:framePr w:w="352" w:wrap="auto" w:hAnchor="text" w:x="9660" w:y="69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0A5D36CB" w14:textId="77777777" w:rsidR="00DB78D0" w:rsidRDefault="00000000">
      <w:pPr>
        <w:framePr w:w="352" w:wrap="auto" w:hAnchor="text" w:x="9660" w:y="695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350BB428" w14:textId="77777777" w:rsidR="00DB78D0" w:rsidRDefault="00000000">
      <w:pPr>
        <w:framePr w:w="2705" w:wrap="auto" w:hAnchor="text" w:x="1620" w:y="72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FF0000"/>
          <w:spacing w:val="2"/>
          <w:sz w:val="20"/>
        </w:rPr>
        <w:t>Dálkové</w:t>
      </w:r>
      <w:r>
        <w:rPr>
          <w:rFonts w:ascii="Arial"/>
          <w:color w:val="FF0000"/>
          <w:spacing w:val="-1"/>
          <w:sz w:val="20"/>
        </w:rPr>
        <w:t xml:space="preserve"> </w:t>
      </w:r>
      <w:r>
        <w:rPr>
          <w:rFonts w:ascii="Arial" w:hAnsi="Arial" w:cs="Arial"/>
          <w:color w:val="FF0000"/>
          <w:spacing w:val="1"/>
          <w:sz w:val="20"/>
        </w:rPr>
        <w:t>ovládání</w:t>
      </w:r>
      <w:r>
        <w:rPr>
          <w:rFonts w:ascii="Arial"/>
          <w:color w:val="FF0000"/>
          <w:spacing w:val="2"/>
          <w:sz w:val="20"/>
        </w:rPr>
        <w:t xml:space="preserve"> </w:t>
      </w:r>
      <w:r>
        <w:rPr>
          <w:rFonts w:ascii="Arial"/>
          <w:color w:val="FF0000"/>
          <w:spacing w:val="1"/>
          <w:sz w:val="20"/>
        </w:rPr>
        <w:t>ZDARMA</w:t>
      </w:r>
    </w:p>
    <w:p w14:paraId="1D0B3508" w14:textId="77777777" w:rsidR="00DB78D0" w:rsidRDefault="00000000">
      <w:pPr>
        <w:framePr w:w="352" w:wrap="auto" w:hAnchor="text" w:x="7293" w:y="7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1FE26DB" w14:textId="77777777" w:rsidR="00DB78D0" w:rsidRDefault="00000000">
      <w:pPr>
        <w:framePr w:w="352" w:wrap="auto" w:hAnchor="text" w:x="8273" w:y="7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1E258D2E" w14:textId="77777777" w:rsidR="00DB78D0" w:rsidRDefault="00000000">
      <w:pPr>
        <w:framePr w:w="2032" w:wrap="auto" w:hAnchor="text" w:x="1620" w:y="7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Celkem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za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mat</w:t>
      </w:r>
      <w:r>
        <w:rPr>
          <w:rFonts w:ascii="Calibri" w:hAnsi="Calibri" w:cs="Calibri"/>
          <w:b/>
          <w:color w:val="000000"/>
          <w:spacing w:val="-1"/>
        </w:rPr>
        <w:t>eriál:</w:t>
      </w:r>
    </w:p>
    <w:p w14:paraId="21A5ED96" w14:textId="77777777" w:rsidR="00DB78D0" w:rsidRDefault="00000000">
      <w:pPr>
        <w:framePr w:w="1190" w:wrap="auto" w:hAnchor="text" w:x="8834" w:y="7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109927,29</w:t>
      </w:r>
    </w:p>
    <w:p w14:paraId="75985F18" w14:textId="77777777" w:rsidR="00DB78D0" w:rsidRDefault="00000000">
      <w:pPr>
        <w:framePr w:w="427" w:wrap="auto" w:hAnchor="text" w:x="6502" w:y="78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ks</w:t>
      </w:r>
    </w:p>
    <w:p w14:paraId="7185001F" w14:textId="77777777" w:rsidR="00DB78D0" w:rsidRDefault="00000000">
      <w:pPr>
        <w:framePr w:w="665" w:wrap="auto" w:hAnchor="text" w:x="7481" w:y="78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</w:p>
    <w:p w14:paraId="16628E64" w14:textId="77777777" w:rsidR="00DB78D0" w:rsidRDefault="00000000">
      <w:pPr>
        <w:framePr w:w="563" w:wrap="auto" w:hAnchor="text" w:x="1620" w:y="81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Typ</w:t>
      </w:r>
    </w:p>
    <w:p w14:paraId="5DFD3FCF" w14:textId="77777777" w:rsidR="00DB78D0" w:rsidRDefault="00000000">
      <w:pPr>
        <w:framePr w:w="940" w:wrap="auto" w:hAnchor="text" w:x="1620" w:y="84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Instalace</w:t>
      </w:r>
    </w:p>
    <w:p w14:paraId="5785CBDA" w14:textId="77777777" w:rsidR="00DB78D0" w:rsidRDefault="00000000">
      <w:pPr>
        <w:framePr w:w="799" w:wrap="auto" w:hAnchor="text" w:x="9219" w:y="8426"/>
        <w:widowControl w:val="0"/>
        <w:autoSpaceDE w:val="0"/>
        <w:autoSpaceDN w:val="0"/>
        <w:spacing w:before="0" w:after="0" w:line="269" w:lineRule="exact"/>
        <w:ind w:left="44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42EA5A5D" w14:textId="77777777" w:rsidR="00DB78D0" w:rsidRDefault="00000000">
      <w:pPr>
        <w:framePr w:w="799" w:wrap="auto" w:hAnchor="text" w:x="9219" w:y="842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21800</w:t>
      </w:r>
    </w:p>
    <w:p w14:paraId="33997867" w14:textId="77777777" w:rsidR="00DB78D0" w:rsidRDefault="00000000">
      <w:pPr>
        <w:framePr w:w="799" w:wrap="auto" w:hAnchor="text" w:x="9219" w:y="8426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11500</w:t>
      </w:r>
    </w:p>
    <w:p w14:paraId="21ACE05C" w14:textId="77777777" w:rsidR="00DB78D0" w:rsidRDefault="00000000">
      <w:pPr>
        <w:framePr w:w="799" w:wrap="auto" w:hAnchor="text" w:x="9219" w:y="8426"/>
        <w:widowControl w:val="0"/>
        <w:autoSpaceDE w:val="0"/>
        <w:autoSpaceDN w:val="0"/>
        <w:spacing w:before="19" w:after="0" w:line="270" w:lineRule="exact"/>
        <w:ind w:left="44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0027F434" w14:textId="77777777" w:rsidR="00DB78D0" w:rsidRDefault="00000000">
      <w:pPr>
        <w:framePr w:w="4318" w:wrap="auto" w:hAnchor="text" w:x="1620" w:y="87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Výroba</w:t>
      </w:r>
      <w:r>
        <w:rPr>
          <w:rFonts w:ascii="Arial"/>
          <w:color w:val="000000"/>
          <w:spacing w:val="1"/>
          <w:sz w:val="20"/>
        </w:rPr>
        <w:t xml:space="preserve"> mech.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dílů</w:t>
      </w:r>
      <w:r>
        <w:rPr>
          <w:rFonts w:ascii="Arial"/>
          <w:color w:val="000000"/>
          <w:sz w:val="20"/>
        </w:rPr>
        <w:t xml:space="preserve"> 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zavěšení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zvonu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čidla</w:t>
      </w:r>
    </w:p>
    <w:p w14:paraId="17D02D02" w14:textId="77777777" w:rsidR="00DB78D0" w:rsidRDefault="00000000">
      <w:pPr>
        <w:framePr w:w="4318" w:wrap="auto" w:hAnchor="text" w:x="1620" w:y="8741"/>
        <w:widowControl w:val="0"/>
        <w:autoSpaceDE w:val="0"/>
        <w:autoSpaceDN w:val="0"/>
        <w:spacing w:before="6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Instalace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místě</w:t>
      </w:r>
    </w:p>
    <w:p w14:paraId="285B6F76" w14:textId="77777777" w:rsidR="00DB78D0" w:rsidRDefault="00000000">
      <w:pPr>
        <w:framePr w:w="352" w:wrap="auto" w:hAnchor="text" w:x="7293" w:y="8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6CFB985" w14:textId="77777777" w:rsidR="00DB78D0" w:rsidRDefault="00000000">
      <w:pPr>
        <w:framePr w:w="352" w:wrap="auto" w:hAnchor="text" w:x="7293" w:y="871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A0D0372" w14:textId="77777777" w:rsidR="00DB78D0" w:rsidRDefault="00000000">
      <w:pPr>
        <w:framePr w:w="799" w:wrap="auto" w:hAnchor="text" w:x="7831" w:y="8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21800</w:t>
      </w:r>
    </w:p>
    <w:p w14:paraId="604A2E57" w14:textId="77777777" w:rsidR="00DB78D0" w:rsidRDefault="00000000">
      <w:pPr>
        <w:framePr w:w="799" w:wrap="auto" w:hAnchor="text" w:x="7831" w:y="871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11500</w:t>
      </w:r>
    </w:p>
    <w:p w14:paraId="18E09840" w14:textId="77777777" w:rsidR="00DB78D0" w:rsidRDefault="00000000">
      <w:pPr>
        <w:framePr w:w="3242" w:wrap="auto" w:hAnchor="text" w:x="1620" w:y="96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Nastavení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parametrů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zvonění</w:t>
      </w:r>
    </w:p>
    <w:p w14:paraId="7B3D7E27" w14:textId="77777777" w:rsidR="00DB78D0" w:rsidRDefault="00000000">
      <w:pPr>
        <w:framePr w:w="3242" w:wrap="auto" w:hAnchor="text" w:x="1620" w:y="9606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Instalace</w:t>
      </w:r>
      <w:r>
        <w:rPr>
          <w:rFonts w:ascii="Arial"/>
          <w:color w:val="000000"/>
          <w:spacing w:val="1"/>
          <w:sz w:val="20"/>
        </w:rPr>
        <w:t xml:space="preserve"> el.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dílů,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</w:p>
    <w:p w14:paraId="011D9323" w14:textId="77777777" w:rsidR="00DB78D0" w:rsidRDefault="00000000">
      <w:pPr>
        <w:framePr w:w="3242" w:wrap="auto" w:hAnchor="text" w:x="1620" w:y="9606"/>
        <w:widowControl w:val="0"/>
        <w:autoSpaceDE w:val="0"/>
        <w:autoSpaceDN w:val="0"/>
        <w:spacing w:before="7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Cestovné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2x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zpět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68km</w:t>
      </w:r>
    </w:p>
    <w:p w14:paraId="66A247A8" w14:textId="77777777" w:rsidR="00DB78D0" w:rsidRDefault="00000000">
      <w:pPr>
        <w:framePr w:w="3242" w:wrap="auto" w:hAnchor="text" w:x="1620" w:y="9606"/>
        <w:widowControl w:val="0"/>
        <w:autoSpaceDE w:val="0"/>
        <w:autoSpaceDN w:val="0"/>
        <w:spacing w:before="7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z w:val="20"/>
        </w:rPr>
        <w:t xml:space="preserve"> instalace</w:t>
      </w:r>
    </w:p>
    <w:p w14:paraId="7AA3DCBC" w14:textId="77777777" w:rsidR="00DB78D0" w:rsidRDefault="00000000">
      <w:pPr>
        <w:framePr w:w="576" w:wrap="auto" w:hAnchor="text" w:x="7073" w:y="9579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B580264" w14:textId="77777777" w:rsidR="00DB78D0" w:rsidRDefault="00000000">
      <w:pPr>
        <w:framePr w:w="576" w:wrap="auto" w:hAnchor="text" w:x="7073" w:y="9579"/>
        <w:widowControl w:val="0"/>
        <w:autoSpaceDE w:val="0"/>
        <w:autoSpaceDN w:val="0"/>
        <w:spacing w:before="9" w:after="0" w:line="270" w:lineRule="exact"/>
        <w:ind w:left="22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A60BE52" w14:textId="77777777" w:rsidR="00DB78D0" w:rsidRDefault="00000000">
      <w:pPr>
        <w:framePr w:w="576" w:wrap="auto" w:hAnchor="text" w:x="7073" w:y="9579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272</w:t>
      </w:r>
    </w:p>
    <w:p w14:paraId="6C7243B3" w14:textId="77777777" w:rsidR="00DB78D0" w:rsidRDefault="00000000">
      <w:pPr>
        <w:framePr w:w="687" w:wrap="auto" w:hAnchor="text" w:x="7942" w:y="9579"/>
        <w:widowControl w:val="0"/>
        <w:autoSpaceDE w:val="0"/>
        <w:autoSpaceDN w:val="0"/>
        <w:spacing w:before="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800</w:t>
      </w:r>
    </w:p>
    <w:p w14:paraId="769C2A3A" w14:textId="77777777" w:rsidR="00DB78D0" w:rsidRDefault="00000000">
      <w:pPr>
        <w:framePr w:w="687" w:wrap="auto" w:hAnchor="text" w:x="7942" w:y="957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1400</w:t>
      </w:r>
    </w:p>
    <w:p w14:paraId="600CEB2E" w14:textId="77777777" w:rsidR="00DB78D0" w:rsidRDefault="00000000">
      <w:pPr>
        <w:framePr w:w="687" w:wrap="auto" w:hAnchor="text" w:x="7942" w:y="9579"/>
        <w:widowControl w:val="0"/>
        <w:autoSpaceDE w:val="0"/>
        <w:autoSpaceDN w:val="0"/>
        <w:spacing w:before="29" w:after="0" w:line="270" w:lineRule="exact"/>
        <w:ind w:left="22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18</w:t>
      </w:r>
    </w:p>
    <w:p w14:paraId="6AA72424" w14:textId="77777777" w:rsidR="00DB78D0" w:rsidRDefault="00000000">
      <w:pPr>
        <w:framePr w:w="687" w:wrap="auto" w:hAnchor="text" w:x="9329" w:y="9579"/>
        <w:widowControl w:val="0"/>
        <w:autoSpaceDE w:val="0"/>
        <w:autoSpaceDN w:val="0"/>
        <w:spacing w:before="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800</w:t>
      </w:r>
    </w:p>
    <w:p w14:paraId="29227084" w14:textId="77777777" w:rsidR="00DB78D0" w:rsidRDefault="00000000">
      <w:pPr>
        <w:framePr w:w="687" w:wrap="auto" w:hAnchor="text" w:x="9329" w:y="957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1400</w:t>
      </w:r>
    </w:p>
    <w:p w14:paraId="29433FF6" w14:textId="77777777" w:rsidR="00DB78D0" w:rsidRDefault="00000000">
      <w:pPr>
        <w:framePr w:w="687" w:wrap="auto" w:hAnchor="text" w:x="9329" w:y="9579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4896</w:t>
      </w:r>
    </w:p>
    <w:p w14:paraId="13F98933" w14:textId="77777777" w:rsidR="00DB78D0" w:rsidRDefault="00000000">
      <w:pPr>
        <w:framePr w:w="1192" w:wrap="auto" w:hAnchor="text" w:x="8829" w:y="10453"/>
        <w:widowControl w:val="0"/>
        <w:autoSpaceDE w:val="0"/>
        <w:autoSpaceDN w:val="0"/>
        <w:spacing w:before="0" w:after="0" w:line="270" w:lineRule="exact"/>
        <w:ind w:left="11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48879,16</w:t>
      </w:r>
    </w:p>
    <w:p w14:paraId="67113248" w14:textId="77777777" w:rsidR="00DB78D0" w:rsidRDefault="00000000">
      <w:pPr>
        <w:framePr w:w="1192" w:wrap="auto" w:hAnchor="text" w:x="8829" w:y="1045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158806,45</w:t>
      </w:r>
    </w:p>
    <w:p w14:paraId="19C2DC4F" w14:textId="77777777" w:rsidR="00DB78D0" w:rsidRDefault="00000000">
      <w:pPr>
        <w:framePr w:w="1409" w:wrap="auto" w:hAnchor="text" w:x="1620" w:y="1077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celkem</w:t>
      </w:r>
    </w:p>
    <w:p w14:paraId="638A889B" w14:textId="77777777" w:rsidR="00DB78D0" w:rsidRDefault="00000000">
      <w:pPr>
        <w:framePr w:w="5017" w:wrap="auto" w:hAnchor="text" w:x="1556" w:y="1129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6"/>
          <w:sz w:val="20"/>
        </w:rPr>
        <w:t>Doba</w:t>
      </w:r>
      <w:r>
        <w:rPr>
          <w:rFonts w:ascii="Arial"/>
          <w:b/>
          <w:color w:val="000000"/>
          <w:spacing w:val="-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8"/>
          <w:sz w:val="20"/>
        </w:rPr>
        <w:t>místo</w:t>
      </w:r>
      <w:r>
        <w:rPr>
          <w:rFonts w:ascii="Arial"/>
          <w:b/>
          <w:color w:val="000000"/>
          <w:spacing w:val="-2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8"/>
          <w:sz w:val="20"/>
        </w:rPr>
        <w:t>plnění</w:t>
      </w:r>
      <w:r>
        <w:rPr>
          <w:rFonts w:ascii="Arial"/>
          <w:b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0"/>
          <w:sz w:val="20"/>
        </w:rPr>
        <w:t>zakázky:</w:t>
      </w:r>
    </w:p>
    <w:p w14:paraId="54A78E34" w14:textId="77777777" w:rsidR="00DB78D0" w:rsidRDefault="00000000">
      <w:pPr>
        <w:framePr w:w="5017" w:wrap="auto" w:hAnchor="text" w:x="1556" w:y="1129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Možný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termín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splnění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zakázky</w:t>
      </w:r>
      <w:r>
        <w:rPr>
          <w:rFonts w:ascii="Times New Roman"/>
          <w:color w:val="000000"/>
          <w:spacing w:val="-2"/>
          <w:sz w:val="20"/>
        </w:rPr>
        <w:t xml:space="preserve"> do: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týdnů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objednávky</w:t>
      </w:r>
    </w:p>
    <w:p w14:paraId="3B07504F" w14:textId="77777777" w:rsidR="00DB78D0" w:rsidRDefault="00000000">
      <w:pPr>
        <w:framePr w:w="5017" w:wrap="auto" w:hAnchor="text" w:x="1556" w:y="112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Místo: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Zvonička</w:t>
      </w:r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Benetice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Světlé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Sázavou</w:t>
      </w:r>
    </w:p>
    <w:p w14:paraId="22A0C45D" w14:textId="77777777" w:rsidR="00DB78D0" w:rsidRDefault="00000000">
      <w:pPr>
        <w:framePr w:w="2814" w:wrap="auto" w:hAnchor="text" w:x="1556" w:y="122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Nabídka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platná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do: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31.5.2026</w:t>
      </w:r>
    </w:p>
    <w:p w14:paraId="0C99D936" w14:textId="77777777" w:rsidR="00DB78D0" w:rsidRDefault="00000000">
      <w:pPr>
        <w:framePr w:w="8089" w:wrap="auto" w:hAnchor="text" w:x="1522" w:y="126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3"/>
          <w:sz w:val="20"/>
        </w:rPr>
        <w:t>Ke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zvonění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Vám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ZDARMA</w:t>
      </w:r>
      <w:r>
        <w:rPr>
          <w:rFonts w:ascii="Times New Roman"/>
          <w:b/>
          <w:color w:val="000000"/>
          <w:spacing w:val="5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darem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pro</w:t>
      </w:r>
      <w:r>
        <w:rPr>
          <w:rFonts w:ascii="Times New Roman"/>
          <w:b/>
          <w:color w:val="000000"/>
          <w:spacing w:val="-1"/>
          <w:sz w:val="20"/>
        </w:rPr>
        <w:t xml:space="preserve"> obec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dodáme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dálkové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ovládání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pro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spouštění</w:t>
      </w:r>
      <w:r>
        <w:rPr>
          <w:rFonts w:ascii="Times New Roman"/>
          <w:b/>
          <w:color w:val="000000"/>
          <w:sz w:val="20"/>
        </w:rPr>
        <w:t xml:space="preserve"> zvonu.</w:t>
      </w:r>
    </w:p>
    <w:p w14:paraId="052EB3A7" w14:textId="77777777" w:rsidR="00DB78D0" w:rsidRDefault="00000000">
      <w:pPr>
        <w:framePr w:w="1440" w:wrap="auto" w:hAnchor="text" w:x="1522" w:y="13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Záruční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lhůta:</w:t>
      </w:r>
    </w:p>
    <w:p w14:paraId="6BAEC8A2" w14:textId="77777777" w:rsidR="00DB78D0" w:rsidRDefault="00000000">
      <w:pPr>
        <w:framePr w:w="8035" w:wrap="auto" w:hAnchor="text" w:x="1532" w:y="133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Na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dodané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komponenty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provedené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práce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poskytována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nadstandardní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záruční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lhůta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36</w:t>
      </w:r>
      <w:r>
        <w:rPr>
          <w:rFonts w:ascii="Times New Roman" w:hAnsi="Times New Roman" w:cs="Times New Roman"/>
          <w:color w:val="000000"/>
          <w:sz w:val="20"/>
        </w:rPr>
        <w:t>měsíců.</w:t>
      </w:r>
    </w:p>
    <w:p w14:paraId="2B53ED2F" w14:textId="77777777" w:rsidR="00DB78D0" w:rsidRDefault="00000000">
      <w:pPr>
        <w:framePr w:w="5495" w:wrap="auto" w:hAnchor="text" w:x="1556" w:y="138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doplňujících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otázek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jsem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Vám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prosím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dispozici.</w:t>
      </w:r>
    </w:p>
    <w:p w14:paraId="4DBEE124" w14:textId="50FB35D1" w:rsidR="00DB78D0" w:rsidRDefault="00000000">
      <w:pPr>
        <w:framePr w:w="3562" w:wrap="auto" w:hAnchor="text" w:x="1556" w:y="149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Vypracoval</w:t>
      </w:r>
      <w:r w:rsidR="0059212E">
        <w:rPr>
          <w:rFonts w:ascii="Times New Roman"/>
          <w:color w:val="000000"/>
          <w:sz w:val="20"/>
        </w:rPr>
        <w:t>:</w:t>
      </w:r>
    </w:p>
    <w:p w14:paraId="2ECFFD58" w14:textId="77777777" w:rsidR="00DB78D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272D535">
          <v:shape id="_x00005" o:spid="_x0000_s1027" type="#_x0000_t75" style="position:absolute;margin-left:77pt;margin-top:144.05pt;width:452.3pt;height:410.6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0A6A1219">
          <v:shape id="_x00006" o:spid="_x0000_s1026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DB78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834E33-744B-433B-A6F0-101D5D8EAFFB}"/>
    <w:embedBold r:id="rId2" w:fontKey="{ABF2F7AE-18DF-4714-80ED-492E6AF15875}"/>
    <w:embedItalic r:id="rId3" w:fontKey="{E34F3060-5ACE-4AD7-9091-B955D67D66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C394942-8042-4C47-B2DE-96703F81DBAC}"/>
    <w:embedBold r:id="rId5" w:fontKey="{C2C883F5-421A-4E0D-84D8-6EFDCDBFCFEC}"/>
    <w:embedItalic r:id="rId6" w:fontKey="{33C73A29-88E4-46B4-8BD9-21545C6DD9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76989B8-28A3-4CA9-8EA2-CE8770BFBF1B}"/>
    <w:embedBold r:id="rId8" w:fontKey="{8B9FDF42-E0DF-4D72-AC8E-1E22DA240EA6}"/>
  </w:font>
  <w:font w:name="JLEHSS+Symbol">
    <w:charset w:val="01"/>
    <w:family w:val="auto"/>
    <w:pitch w:val="variable"/>
    <w:sig w:usb0="01010101" w:usb1="01010101" w:usb2="01010101" w:usb3="01010101" w:csb0="01010101" w:csb1="01010101"/>
    <w:embedRegular r:id="rId9" w:fontKey="{FDCDAD61-31AD-4382-A3AC-2A80359EFA7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49879886-67F1-42D9-8CD6-0CBFDD07E8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970AE"/>
    <w:rsid w:val="0059212E"/>
    <w:rsid w:val="00B06B85"/>
    <w:rsid w:val="00BA5B2D"/>
    <w:rsid w:val="00DB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C649478"/>
  <w15:docId w15:val="{3C4087D7-D84D-42B9-96C4-C2DB5CE95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813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poulova</dc:creator>
  <cp:lastModifiedBy>Gabriela Poulová</cp:lastModifiedBy>
  <cp:revision>2</cp:revision>
  <dcterms:created xsi:type="dcterms:W3CDTF">2026-05-19T09:18:00Z</dcterms:created>
  <dcterms:modified xsi:type="dcterms:W3CDTF">2026-05-19T09:20:00Z</dcterms:modified>
</cp:coreProperties>
</file>