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1706F6" w14:paraId="305A84D4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0AEA98" w14:textId="77777777" w:rsidR="001706F6" w:rsidRDefault="001706F6">
            <w:pPr>
              <w:rPr>
                <w:color w:val="000000"/>
                <w:sz w:val="17"/>
              </w:rPr>
            </w:pPr>
          </w:p>
        </w:tc>
        <w:tc>
          <w:tcPr>
            <w:tcW w:w="1963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D68635" w14:textId="77777777" w:rsidR="001706F6" w:rsidRDefault="00000000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90CBD34" wp14:editId="78C367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641" cy="899641"/>
                  <wp:effectExtent l="0" t="0" r="0" b="0"/>
                  <wp:wrapNone/>
                  <wp:docPr id="1956920830" name="Obrázek 639716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641" cy="899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E799EA" w14:textId="77777777" w:rsidR="001706F6" w:rsidRDefault="001706F6">
            <w:pPr>
              <w:rPr>
                <w:color w:val="000000"/>
                <w:sz w:val="17"/>
              </w:rPr>
            </w:pPr>
          </w:p>
        </w:tc>
        <w:tc>
          <w:tcPr>
            <w:tcW w:w="355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0866BE" w14:textId="77777777" w:rsidR="001706F6" w:rsidRDefault="00000000">
            <w:pPr>
              <w:jc w:val="right"/>
              <w:rPr>
                <w:rFonts w:ascii="CKGinis" w:hAnsi="CKGinis"/>
                <w:color w:val="000000"/>
                <w:sz w:val="65"/>
              </w:rPr>
            </w:pPr>
            <w:r>
              <w:rPr>
                <w:rFonts w:ascii="CKGinis" w:hAnsi="CKGinis"/>
                <w:color w:val="000000"/>
                <w:sz w:val="65"/>
              </w:rPr>
              <w:t>*S00BP02HG08L*</w:t>
            </w:r>
          </w:p>
        </w:tc>
      </w:tr>
      <w:tr w:rsidR="001706F6" w14:paraId="2A166F72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A691F5" w14:textId="77777777" w:rsidR="001706F6" w:rsidRDefault="001706F6">
            <w:pPr>
              <w:rPr>
                <w:color w:val="000000"/>
                <w:sz w:val="17"/>
              </w:rPr>
            </w:pPr>
          </w:p>
        </w:tc>
        <w:tc>
          <w:tcPr>
            <w:tcW w:w="1963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3A2EC8" w14:textId="77777777" w:rsidR="001706F6" w:rsidRDefault="001706F6">
            <w:pPr>
              <w:rPr>
                <w:color w:val="000000"/>
                <w:sz w:val="17"/>
              </w:rPr>
            </w:pPr>
          </w:p>
        </w:tc>
        <w:tc>
          <w:tcPr>
            <w:tcW w:w="7202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219323" w14:textId="77777777" w:rsidR="001706F6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</w:tr>
      <w:tr w:rsidR="001706F6" w14:paraId="41374DC7" w14:textId="77777777">
        <w:tblPrEx>
          <w:tblCellMar>
            <w:top w:w="0" w:type="dxa"/>
            <w:bottom w:w="0" w:type="dxa"/>
          </w:tblCellMar>
        </w:tblPrEx>
        <w:tc>
          <w:tcPr>
            <w:tcW w:w="2150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BE3810" w14:textId="77777777" w:rsidR="001706F6" w:rsidRDefault="001706F6">
            <w:pPr>
              <w:rPr>
                <w:color w:val="000000"/>
                <w:sz w:val="21"/>
              </w:rPr>
            </w:pPr>
          </w:p>
        </w:tc>
        <w:tc>
          <w:tcPr>
            <w:tcW w:w="7202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799ADF" w14:textId="77777777" w:rsidR="001706F6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</w:tr>
      <w:tr w:rsidR="001706F6" w14:paraId="4C7E2295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AFB34C" w14:textId="77777777" w:rsidR="001706F6" w:rsidRDefault="001706F6">
            <w:pPr>
              <w:rPr>
                <w:color w:val="000000"/>
                <w:sz w:val="17"/>
              </w:rPr>
            </w:pPr>
          </w:p>
        </w:tc>
      </w:tr>
      <w:tr w:rsidR="001706F6" w14:paraId="799C467D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017BE9" w14:textId="77777777" w:rsidR="001706F6" w:rsidRDefault="00000000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FB5297" w14:textId="77777777" w:rsidR="001706F6" w:rsidRDefault="00000000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Dodavatel:</w:t>
            </w:r>
          </w:p>
        </w:tc>
      </w:tr>
      <w:tr w:rsidR="001706F6" w14:paraId="11C8E7C3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492F3B" w14:textId="77777777" w:rsidR="001706F6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A5D428" w14:textId="77777777" w:rsidR="001706F6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Služby města Pardubic a.s.</w:t>
            </w:r>
          </w:p>
        </w:tc>
      </w:tr>
      <w:tr w:rsidR="001706F6" w14:paraId="26E06047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6FE686" w14:textId="77777777" w:rsidR="001706F6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EB95D8" w14:textId="77777777" w:rsidR="001706F6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Hůrka 1803</w:t>
            </w:r>
          </w:p>
        </w:tc>
      </w:tr>
      <w:tr w:rsidR="001706F6" w14:paraId="612AD500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DA5159" w14:textId="77777777" w:rsidR="001706F6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6F76BC" w14:textId="77777777" w:rsidR="001706F6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53012 Pardubice</w:t>
            </w:r>
          </w:p>
        </w:tc>
      </w:tr>
      <w:tr w:rsidR="001706F6" w14:paraId="50E0BF53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3A3E83" w14:textId="77777777" w:rsidR="001706F6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7CF571" w14:textId="77777777" w:rsidR="001706F6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IČO: 25262572</w:t>
            </w:r>
          </w:p>
        </w:tc>
      </w:tr>
      <w:tr w:rsidR="001706F6" w14:paraId="4E2F2076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18B3BC" w14:textId="77777777" w:rsidR="001706F6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B4124F" w14:textId="77777777" w:rsidR="001706F6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 CZ25262572</w:t>
            </w:r>
          </w:p>
        </w:tc>
      </w:tr>
      <w:tr w:rsidR="001706F6" w14:paraId="7ED629BB" w14:textId="77777777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FD3ED0" w14:textId="77777777" w:rsidR="001706F6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5F7347" w14:textId="77777777" w:rsidR="001706F6" w:rsidRDefault="001706F6">
            <w:pPr>
              <w:rPr>
                <w:color w:val="000000"/>
                <w:sz w:val="17"/>
              </w:rPr>
            </w:pPr>
          </w:p>
        </w:tc>
      </w:tr>
      <w:tr w:rsidR="001706F6" w14:paraId="5EB97811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0BE673" w14:textId="77777777" w:rsidR="001706F6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94C795" w14:textId="77777777" w:rsidR="001706F6" w:rsidRDefault="001706F6">
            <w:pPr>
              <w:rPr>
                <w:color w:val="000000"/>
                <w:sz w:val="17"/>
              </w:rPr>
            </w:pPr>
          </w:p>
        </w:tc>
      </w:tr>
      <w:tr w:rsidR="001706F6" w14:paraId="117EA8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401552" w14:textId="77777777" w:rsidR="001706F6" w:rsidRDefault="001706F6">
            <w:pPr>
              <w:rPr>
                <w:color w:val="000000"/>
                <w:sz w:val="17"/>
              </w:rPr>
            </w:pPr>
          </w:p>
        </w:tc>
      </w:tr>
      <w:tr w:rsidR="001706F6" w14:paraId="20E1C0BE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29603" w14:textId="77777777" w:rsidR="001706F6" w:rsidRDefault="00000000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OBJEDNÁVKA č: OBJ1015/00013/26</w:t>
            </w:r>
          </w:p>
        </w:tc>
      </w:tr>
      <w:tr w:rsidR="001706F6" w14:paraId="5218569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ABEFB9" w14:textId="77777777" w:rsidR="001706F6" w:rsidRDefault="001706F6">
            <w:pPr>
              <w:rPr>
                <w:color w:val="000000"/>
                <w:sz w:val="17"/>
              </w:rPr>
            </w:pPr>
          </w:p>
        </w:tc>
      </w:tr>
      <w:tr w:rsidR="001706F6" w14:paraId="709E52D1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BF86AD" w14:textId="77777777" w:rsidR="001706F6" w:rsidRDefault="00000000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Objednáváme u vás:</w:t>
            </w:r>
          </w:p>
        </w:tc>
      </w:tr>
      <w:tr w:rsidR="001706F6" w14:paraId="096124A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DC1012" w14:textId="77777777" w:rsidR="001706F6" w:rsidRDefault="001706F6">
            <w:pPr>
              <w:rPr>
                <w:color w:val="000000"/>
                <w:sz w:val="17"/>
              </w:rPr>
            </w:pPr>
          </w:p>
        </w:tc>
      </w:tr>
      <w:tr w:rsidR="001706F6" w14:paraId="6934F361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C72720" w14:textId="77777777" w:rsidR="001706F6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zálivky "Aleje svobody" v Nemošicích (80 ks stromů), a to za cenu 4 869,- Kč bez DPH za 1 zálivku v intenzitě 100 l ke každému stromu v </w:t>
            </w:r>
            <w:proofErr w:type="gramStart"/>
            <w:r>
              <w:rPr>
                <w:color w:val="000000"/>
                <w:sz w:val="21"/>
              </w:rPr>
              <w:t>aleji  při</w:t>
            </w:r>
            <w:proofErr w:type="gramEnd"/>
            <w:r>
              <w:rPr>
                <w:color w:val="000000"/>
                <w:sz w:val="21"/>
              </w:rPr>
              <w:t xml:space="preserve"> každé zálivce po dobu 32 týdnů s rozložením dle klimatických podmínek. Každá zálivka bude provedena vždy na základě pokynu zadavatele. Celkem tedy za max. 155 808,- Kč bez DPH. </w:t>
            </w:r>
            <w:r>
              <w:rPr>
                <w:color w:val="000000"/>
                <w:sz w:val="21"/>
              </w:rPr>
              <w:br/>
            </w:r>
            <w:r>
              <w:rPr>
                <w:color w:val="000000"/>
                <w:sz w:val="21"/>
              </w:rPr>
              <w:br/>
              <w:t>Dále úpravu zálivkové mísy a kotvení u 80 ks dřevin 1x ročně, a to za jednotkovou cenu 12 000,- Kč bez DPH.</w:t>
            </w:r>
          </w:p>
        </w:tc>
      </w:tr>
      <w:tr w:rsidR="001706F6" w14:paraId="062CB63B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69BAB6" w14:textId="77777777" w:rsidR="001706F6" w:rsidRDefault="001706F6">
            <w:pPr>
              <w:rPr>
                <w:color w:val="000000"/>
                <w:sz w:val="17"/>
              </w:rPr>
            </w:pPr>
          </w:p>
        </w:tc>
      </w:tr>
      <w:tr w:rsidR="001706F6" w14:paraId="4500F918" w14:textId="77777777">
        <w:tblPrEx>
          <w:tblCellMar>
            <w:top w:w="0" w:type="dxa"/>
            <w:bottom w:w="0" w:type="dxa"/>
          </w:tblCellMar>
        </w:tblPrEx>
        <w:tc>
          <w:tcPr>
            <w:tcW w:w="1122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57AE4D" w14:textId="77777777" w:rsidR="001706F6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Dodání:</w:t>
            </w:r>
          </w:p>
        </w:tc>
        <w:tc>
          <w:tcPr>
            <w:tcW w:w="8230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C6BB01" w14:textId="77777777" w:rsidR="001706F6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31.10.2026</w:t>
            </w:r>
          </w:p>
        </w:tc>
      </w:tr>
      <w:tr w:rsidR="001706F6" w14:paraId="21C490DC" w14:textId="77777777">
        <w:tblPrEx>
          <w:tblCellMar>
            <w:top w:w="0" w:type="dxa"/>
            <w:bottom w:w="0" w:type="dxa"/>
          </w:tblCellMar>
        </w:tblPrEx>
        <w:tc>
          <w:tcPr>
            <w:tcW w:w="1122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0DE7E" w14:textId="77777777" w:rsidR="001706F6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445A46" w14:textId="77777777" w:rsidR="001706F6" w:rsidRDefault="00000000">
            <w:pPr>
              <w:jc w:val="both"/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 Na faktuře uvádějte vždy číslo objednávky. Fakturu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do DS města, ID: ukzbx4z nebo na email </w:t>
            </w:r>
            <w:hyperlink r:id="rId7" w:history="1">
              <w:r>
                <w:rPr>
                  <w:rStyle w:val="Hypertextovodkaz"/>
                  <w:rFonts w:ascii="Calibri" w:hAnsi="Calibri"/>
                  <w:sz w:val="21"/>
                </w:rPr>
                <w:t>posta@mmp.cz.cz</w:t>
              </w:r>
            </w:hyperlink>
            <w:r>
              <w:rPr>
                <w:rFonts w:ascii="Calibri" w:hAnsi="Calibri"/>
                <w:sz w:val="21"/>
              </w:rPr>
              <w:t>. Daňový doklad zasílejte do 10 dnů ode dne data uskutečnění zdanitelného plnění.</w:t>
            </w:r>
          </w:p>
          <w:p w14:paraId="3547E262" w14:textId="77777777" w:rsidR="001706F6" w:rsidRDefault="001706F6">
            <w:pPr>
              <w:rPr>
                <w:color w:val="000000"/>
                <w:sz w:val="21"/>
              </w:rPr>
            </w:pPr>
          </w:p>
        </w:tc>
      </w:tr>
      <w:tr w:rsidR="001706F6" w14:paraId="57FBB8B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F617CD" w14:textId="77777777" w:rsidR="001706F6" w:rsidRDefault="001706F6">
            <w:pPr>
              <w:rPr>
                <w:color w:val="000000"/>
                <w:sz w:val="17"/>
              </w:rPr>
            </w:pPr>
          </w:p>
        </w:tc>
      </w:tr>
      <w:tr w:rsidR="001706F6" w14:paraId="226F91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EA0285" w14:textId="77777777" w:rsidR="001706F6" w:rsidRDefault="001706F6">
            <w:pPr>
              <w:rPr>
                <w:color w:val="000000"/>
                <w:sz w:val="17"/>
              </w:rPr>
            </w:pPr>
          </w:p>
        </w:tc>
      </w:tr>
      <w:tr w:rsidR="001706F6" w14:paraId="561859A3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2B6FE6" w14:textId="77777777" w:rsidR="001706F6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7087D8" w14:textId="77777777" w:rsidR="001706F6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18.05.2026</w:t>
            </w:r>
          </w:p>
        </w:tc>
      </w:tr>
      <w:tr w:rsidR="001706F6" w14:paraId="797DDC3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3398E7" w14:textId="77777777" w:rsidR="001706F6" w:rsidRDefault="001706F6">
            <w:pPr>
              <w:rPr>
                <w:color w:val="000000"/>
                <w:sz w:val="17"/>
              </w:rPr>
            </w:pPr>
          </w:p>
        </w:tc>
      </w:tr>
      <w:tr w:rsidR="001706F6" w14:paraId="611F0F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750A75" w14:textId="77777777" w:rsidR="001706F6" w:rsidRDefault="001706F6">
            <w:pPr>
              <w:rPr>
                <w:color w:val="000000"/>
                <w:sz w:val="17"/>
              </w:rPr>
            </w:pPr>
          </w:p>
        </w:tc>
      </w:tr>
      <w:tr w:rsidR="001706F6" w14:paraId="33C405A8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9FE292" w14:textId="77777777" w:rsidR="001706F6" w:rsidRDefault="001706F6">
            <w:pPr>
              <w:rPr>
                <w:color w:val="000000"/>
                <w:sz w:val="17"/>
              </w:rPr>
            </w:pPr>
          </w:p>
        </w:tc>
      </w:tr>
      <w:tr w:rsidR="001706F6" w14:paraId="185FF3C8" w14:textId="77777777">
        <w:tblPrEx>
          <w:tblCellMar>
            <w:top w:w="0" w:type="dxa"/>
            <w:bottom w:w="0" w:type="dxa"/>
          </w:tblCellMar>
        </w:tblPrEx>
        <w:tc>
          <w:tcPr>
            <w:tcW w:w="4676" w:type="dxa"/>
            <w:gridSpan w:val="5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19D95F" w14:textId="77777777" w:rsidR="001706F6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B4D519" w14:textId="77777777" w:rsidR="001706F6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Příkazce operace</w:t>
            </w:r>
          </w:p>
        </w:tc>
      </w:tr>
      <w:tr w:rsidR="001706F6" w14:paraId="18AB9070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180604" w14:textId="77777777" w:rsidR="001706F6" w:rsidRDefault="001706F6">
            <w:pPr>
              <w:rPr>
                <w:color w:val="000000"/>
                <w:sz w:val="17"/>
              </w:rPr>
            </w:pPr>
          </w:p>
        </w:tc>
      </w:tr>
      <w:tr w:rsidR="001706F6" w14:paraId="4CBC7E5C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D0C905" w14:textId="77777777" w:rsidR="001706F6" w:rsidRDefault="001706F6">
            <w:pPr>
              <w:rPr>
                <w:color w:val="000000"/>
                <w:sz w:val="17"/>
              </w:rPr>
            </w:pPr>
          </w:p>
        </w:tc>
      </w:tr>
      <w:tr w:rsidR="001706F6" w14:paraId="55DADFE7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487C71" w14:textId="77777777" w:rsidR="001706F6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Vyřizuje: Podhajská Kristýna Bc.</w:t>
            </w:r>
          </w:p>
        </w:tc>
      </w:tr>
      <w:tr w:rsidR="001706F6" w14:paraId="6A62958E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CC8DA4" w14:textId="77777777" w:rsidR="001706F6" w:rsidRDefault="00000000">
            <w:pPr>
              <w:rPr>
                <w:color w:val="000000"/>
                <w:sz w:val="21"/>
              </w:rPr>
            </w:pPr>
            <w:proofErr w:type="gramStart"/>
            <w:r>
              <w:rPr>
                <w:color w:val="000000"/>
                <w:sz w:val="21"/>
              </w:rPr>
              <w:t>Telefon:  |</w:t>
            </w:r>
            <w:proofErr w:type="gramEnd"/>
            <w:r>
              <w:rPr>
                <w:color w:val="000000"/>
                <w:sz w:val="21"/>
              </w:rPr>
              <w:t xml:space="preserve"> Email:</w:t>
            </w:r>
          </w:p>
        </w:tc>
      </w:tr>
      <w:tr w:rsidR="001706F6" w14:paraId="0718247D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1065A4" w14:textId="77777777" w:rsidR="001706F6" w:rsidRDefault="001706F6">
            <w:pPr>
              <w:rPr>
                <w:color w:val="000000"/>
                <w:sz w:val="17"/>
              </w:rPr>
            </w:pPr>
          </w:p>
        </w:tc>
      </w:tr>
      <w:tr w:rsidR="001706F6" w14:paraId="6355EF07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3C9611" w14:textId="77777777" w:rsidR="001706F6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Dodavatel svým podpisem stvrzuje akceptaci objednávky, včetně výše uvedených podmínek.</w:t>
            </w:r>
          </w:p>
        </w:tc>
      </w:tr>
      <w:tr w:rsidR="001706F6" w14:paraId="430655F1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BFCC1C" w14:textId="77777777" w:rsidR="001706F6" w:rsidRDefault="001706F6">
            <w:pPr>
              <w:rPr>
                <w:color w:val="000000"/>
                <w:sz w:val="17"/>
              </w:rPr>
            </w:pPr>
          </w:p>
        </w:tc>
      </w:tr>
    </w:tbl>
    <w:p w14:paraId="651BDD7C" w14:textId="77777777" w:rsidR="001706F6" w:rsidRDefault="001706F6"/>
    <w:sectPr w:rsidR="001706F6">
      <w:pgSz w:w="11906" w:h="16838"/>
      <w:pgMar w:top="567" w:right="1417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557C4" w14:textId="77777777" w:rsidR="00DE7ECB" w:rsidRDefault="00DE7ECB">
      <w:r>
        <w:separator/>
      </w:r>
    </w:p>
  </w:endnote>
  <w:endnote w:type="continuationSeparator" w:id="0">
    <w:p w14:paraId="6E864CFF" w14:textId="77777777" w:rsidR="00DE7ECB" w:rsidRDefault="00DE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DF1D8" w14:textId="77777777" w:rsidR="00DE7ECB" w:rsidRDefault="00DE7ECB">
      <w:r>
        <w:rPr>
          <w:color w:val="000000"/>
        </w:rPr>
        <w:separator/>
      </w:r>
    </w:p>
  </w:footnote>
  <w:footnote w:type="continuationSeparator" w:id="0">
    <w:p w14:paraId="0B2CB078" w14:textId="77777777" w:rsidR="00DE7ECB" w:rsidRDefault="00DE7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706F6"/>
    <w:rsid w:val="001706F6"/>
    <w:rsid w:val="00662AC2"/>
    <w:rsid w:val="00C3007E"/>
    <w:rsid w:val="00D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D99E"/>
  <w15:docId w15:val="{88E7B9B7-238F-4A74-9CEB-A3463210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character" w:styleId="Hypertextovodkaz">
    <w:name w:val="Hyperlink"/>
    <w:basedOn w:val="Standardnpsmoodstavc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sta@mmp.cz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Jana</dc:creator>
  <cp:lastModifiedBy>Novotná Jana</cp:lastModifiedBy>
  <cp:revision>2</cp:revision>
  <cp:lastPrinted>2026-05-19T06:38:00Z</cp:lastPrinted>
  <dcterms:created xsi:type="dcterms:W3CDTF">2026-05-19T06:55:00Z</dcterms:created>
  <dcterms:modified xsi:type="dcterms:W3CDTF">2026-05-19T06:55:00Z</dcterms:modified>
</cp:coreProperties>
</file>