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AE" w:rsidRDefault="004B36AE" w:rsidP="004B36AE">
      <w:r>
        <w:t xml:space="preserve">-------- Přeposlaná zpráva --------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8037"/>
      </w:tblGrid>
      <w:tr w:rsidR="004B36AE" w:rsidTr="004B36AE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4B36AE" w:rsidRDefault="004B36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4B36AE" w:rsidRDefault="004B36AE">
            <w:r>
              <w:t xml:space="preserve">RE: oprava EC-760S, </w:t>
            </w:r>
            <w:proofErr w:type="spellStart"/>
            <w:r>
              <w:t>sn</w:t>
            </w:r>
            <w:proofErr w:type="spellEnd"/>
            <w:r>
              <w:t xml:space="preserve"> 2C756K077</w:t>
            </w:r>
          </w:p>
        </w:tc>
      </w:tr>
      <w:tr w:rsidR="004B36AE" w:rsidTr="004B36AE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4B36AE" w:rsidRDefault="004B36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4B36AE" w:rsidRDefault="004B36AE">
            <w:proofErr w:type="spellStart"/>
            <w:r>
              <w:t>Fri</w:t>
            </w:r>
            <w:proofErr w:type="spellEnd"/>
            <w:r>
              <w:t>, 15 May 2026 10:39:15 +0000</w:t>
            </w:r>
          </w:p>
        </w:tc>
      </w:tr>
      <w:tr w:rsidR="004B36AE" w:rsidTr="004B36AE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4B36AE" w:rsidRDefault="004B36AE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Od</w:t>
            </w:r>
            <w:proofErr w:type="gram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4B36AE" w:rsidRDefault="004B36AE">
            <w:r>
              <w:t xml:space="preserve">Servis </w:t>
            </w:r>
            <w:hyperlink r:id="rId4" w:history="1">
              <w:r>
                <w:rPr>
                  <w:rStyle w:val="Hypertextovodkaz"/>
                </w:rPr>
                <w:t>&lt;servis@suppmed.cz&gt;</w:t>
              </w:r>
            </w:hyperlink>
          </w:p>
        </w:tc>
      </w:tr>
      <w:tr w:rsidR="004B36AE" w:rsidTr="004B36AE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4B36AE" w:rsidRDefault="004B36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4B36AE" w:rsidRDefault="004B36AE">
            <w:r>
              <w:t xml:space="preserve">Kubina Pavel, Ing. </w:t>
            </w:r>
            <w:hyperlink r:id="rId5" w:history="1">
              <w:r>
                <w:rPr>
                  <w:rStyle w:val="Hypertextovodkaz"/>
                </w:rPr>
                <w:t>&lt;kubina@nemfm.cz&gt;</w:t>
              </w:r>
            </w:hyperlink>
            <w:r>
              <w:t xml:space="preserve">, Jan Šmejkal </w:t>
            </w:r>
            <w:hyperlink r:id="rId6" w:history="1">
              <w:r>
                <w:rPr>
                  <w:rStyle w:val="Hypertextovodkaz"/>
                </w:rPr>
                <w:t>&lt;jan.smejkal@suppmed.cz&gt;</w:t>
              </w:r>
            </w:hyperlink>
          </w:p>
        </w:tc>
      </w:tr>
    </w:tbl>
    <w:p w:rsidR="004B36AE" w:rsidRDefault="004B36AE" w:rsidP="004B36AE">
      <w:pPr>
        <w:spacing w:after="240"/>
      </w:pPr>
    </w:p>
    <w:p w:rsidR="004B36AE" w:rsidRDefault="004B36AE" w:rsidP="004B36AE">
      <w:pPr>
        <w:pStyle w:val="Prosttext"/>
      </w:pPr>
      <w:r>
        <w:t>Dobrý den,</w:t>
      </w:r>
    </w:p>
    <w:p w:rsidR="004B36AE" w:rsidRDefault="004B36AE" w:rsidP="004B36AE">
      <w:pPr>
        <w:pStyle w:val="Prosttext"/>
      </w:pPr>
      <w:r>
        <w:t>Potvrzuji přijetí objednávky č. 41384 na opravu endoskopu EC-760S-A/L s/n 2C756K077</w:t>
      </w:r>
    </w:p>
    <w:p w:rsidR="004B36AE" w:rsidRDefault="004B36AE" w:rsidP="004B36AE">
      <w:pPr>
        <w:pStyle w:val="Prosttext"/>
      </w:pPr>
      <w:r>
        <w:t> </w:t>
      </w:r>
    </w:p>
    <w:p w:rsidR="004B36AE" w:rsidRDefault="004B36AE" w:rsidP="004B36AE">
      <w:pPr>
        <w:pStyle w:val="Prosttext"/>
      </w:pPr>
      <w:r>
        <w:t>Děkuji a přeji pěkný den</w:t>
      </w:r>
    </w:p>
    <w:p w:rsidR="004B36AE" w:rsidRDefault="004B36AE" w:rsidP="004B36AE">
      <w:pPr>
        <w:pStyle w:val="Prosttext"/>
      </w:pPr>
      <w:r>
        <w:t> </w:t>
      </w:r>
    </w:p>
    <w:p w:rsidR="004B36AE" w:rsidRDefault="004B36AE" w:rsidP="004B36AE">
      <w:pPr>
        <w:spacing w:before="100" w:beforeAutospacing="1" w:after="100" w:afterAutospacing="1"/>
      </w:pPr>
      <w:r>
        <w:rPr>
          <w:b/>
          <w:bCs/>
        </w:rPr>
        <w:t xml:space="preserve">Jiří </w:t>
      </w:r>
      <w:proofErr w:type="spellStart"/>
      <w:r>
        <w:rPr>
          <w:b/>
          <w:bCs/>
        </w:rPr>
        <w:t>Urválek</w:t>
      </w:r>
      <w:proofErr w:type="spellEnd"/>
      <w:r>
        <w:rPr>
          <w:b/>
          <w:bCs/>
        </w:rPr>
        <w:t xml:space="preserve"> st.</w:t>
      </w:r>
      <w:r>
        <w:rPr>
          <w:b/>
          <w:bCs/>
        </w:rPr>
        <w:br/>
      </w:r>
      <w:proofErr w:type="spellStart"/>
      <w:r>
        <w:rPr>
          <w:i/>
          <w:iCs/>
        </w:rPr>
        <w:t>Service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manager</w:t>
      </w:r>
      <w:proofErr w:type="spellEnd"/>
      <w:r>
        <w:br/>
      </w:r>
      <w:r>
        <w:br/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1219200" cy="476250"/>
            <wp:effectExtent l="0" t="0" r="0" b="0"/>
            <wp:docPr id="1" name="Obrázek 1" descr="C:\Users\krbeckova\AppData\Local\Microsoft\Windows\INetCache\Content.MSO\83DE138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beckova\AppData\Local\Microsoft\Windows\INetCache\Content.MSO\83DE138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br/>
      </w:r>
      <w:r>
        <w:br/>
        <w:t>GSM: +420 777 612 025</w:t>
      </w:r>
      <w:r>
        <w:br/>
        <w:t xml:space="preserve">E-mail: </w:t>
      </w:r>
      <w:hyperlink r:id="rId8" w:tooltip="mailto: servis@suppmed.cz" w:history="1">
        <w:r>
          <w:rPr>
            <w:rStyle w:val="Hypertextovodkaz"/>
          </w:rPr>
          <w:t>servis@suppmed.cz</w:t>
        </w:r>
      </w:hyperlink>
      <w:r>
        <w:br/>
      </w:r>
      <w:r>
        <w:br/>
      </w:r>
      <w:proofErr w:type="spellStart"/>
      <w:r>
        <w:t>SuppMed</w:t>
      </w:r>
      <w:proofErr w:type="spellEnd"/>
      <w:r>
        <w:t xml:space="preserve"> s.r.o., U nákladového nádraží 1949/2, 130 00, Praha 3 - Žižkov, Česká republika</w:t>
      </w:r>
      <w:r>
        <w:br/>
      </w:r>
      <w:hyperlink r:id="rId9" w:tgtFrame="_blank" w:history="1">
        <w:r>
          <w:rPr>
            <w:rStyle w:val="Hypertextovodkaz"/>
          </w:rPr>
          <w:t>www.suppmed.cz</w:t>
        </w:r>
      </w:hyperlink>
    </w:p>
    <w:p w:rsidR="0041451A" w:rsidRDefault="0041451A">
      <w:bookmarkStart w:id="0" w:name="_GoBack"/>
      <w:bookmarkEnd w:id="0"/>
    </w:p>
    <w:sectPr w:rsidR="00414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AE"/>
    <w:rsid w:val="0041451A"/>
    <w:rsid w:val="004B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9578C-1C64-480C-AD97-374BA0DB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36AE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36AE"/>
    <w:pPr>
      <w:spacing w:before="100" w:beforeAutospacing="1" w:after="100" w:afterAutospacing="1"/>
    </w:p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B36A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3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ervis@suppmed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.smejkal@suppmed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ubina@nemfm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ervis@suppmed.cz" TargetMode="External"/><Relationship Id="rId9" Type="http://schemas.openxmlformats.org/officeDocument/2006/relationships/hyperlink" Target="http://www.suppme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2026-05-18T05:47:00Z</dcterms:created>
  <dcterms:modified xsi:type="dcterms:W3CDTF">2026-05-18T05:47:00Z</dcterms:modified>
</cp:coreProperties>
</file>