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B5383B">
        <w:rPr>
          <w:rFonts w:ascii="Arial" w:hAnsi="Arial" w:cs="Arial"/>
          <w:b/>
          <w:sz w:val="36"/>
          <w:szCs w:val="36"/>
        </w:rPr>
        <w:t>39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="0021492E">
        <w:rPr>
          <w:rFonts w:ascii="Arial" w:hAnsi="Arial" w:cs="Arial"/>
          <w:b/>
          <w:caps/>
          <w:sz w:val="36"/>
          <w:szCs w:val="36"/>
        </w:rPr>
        <w:t> NÁJEMNÍ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B5383B">
        <w:rPr>
          <w:rFonts w:ascii="Arial" w:hAnsi="Arial" w:cs="Arial"/>
          <w:b/>
          <w:sz w:val="36"/>
          <w:szCs w:val="36"/>
        </w:rPr>
        <w:t>100</w:t>
      </w:r>
      <w:r>
        <w:rPr>
          <w:rFonts w:ascii="Arial" w:hAnsi="Arial" w:cs="Arial"/>
          <w:b/>
          <w:sz w:val="36"/>
          <w:szCs w:val="36"/>
        </w:rPr>
        <w:t xml:space="preserve"> N </w:t>
      </w:r>
      <w:r w:rsidR="0021492E">
        <w:rPr>
          <w:rFonts w:ascii="Arial" w:hAnsi="Arial" w:cs="Arial"/>
          <w:b/>
          <w:sz w:val="36"/>
          <w:szCs w:val="36"/>
        </w:rPr>
        <w:t>0</w:t>
      </w:r>
      <w:r w:rsidR="00B5383B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  <w:bookmarkStart w:id="0" w:name="_GoBack"/>
      <w:bookmarkEnd w:id="0"/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(dále jen „</w:t>
      </w:r>
      <w:r w:rsidR="0021492E">
        <w:rPr>
          <w:rFonts w:ascii="Arial" w:hAnsi="Arial" w:cs="Arial"/>
        </w:rPr>
        <w:t>pronajímatel</w:t>
      </w:r>
      <w:r w:rsidRPr="000A5EDF">
        <w:rPr>
          <w:rFonts w:ascii="Arial" w:hAnsi="Arial" w:cs="Arial"/>
        </w:rPr>
        <w:t xml:space="preserve">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/>
        </w:rPr>
        <w:cr/>
      </w:r>
      <w:r w:rsidRPr="000A5EDF">
        <w:rPr>
          <w:rFonts w:ascii="Arial" w:hAnsi="Arial" w:cs="Arial"/>
        </w:rPr>
        <w:t xml:space="preserve">pan </w:t>
      </w:r>
      <w:r w:rsidR="00B5383B">
        <w:rPr>
          <w:rFonts w:ascii="Arial" w:hAnsi="Arial" w:cs="Arial"/>
          <w:b/>
        </w:rPr>
        <w:t xml:space="preserve">Ing. Josef </w:t>
      </w:r>
      <w:proofErr w:type="spellStart"/>
      <w:r w:rsidR="00B5383B">
        <w:rPr>
          <w:rFonts w:ascii="Arial" w:hAnsi="Arial" w:cs="Arial"/>
          <w:b/>
        </w:rPr>
        <w:t>Vendolský</w:t>
      </w:r>
      <w:proofErr w:type="spellEnd"/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r.</w:t>
      </w:r>
      <w:r w:rsidR="00BB542C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č. </w:t>
      </w:r>
      <w:r w:rsidR="00B5383B">
        <w:rPr>
          <w:rFonts w:ascii="Arial" w:hAnsi="Arial" w:cs="Arial"/>
        </w:rPr>
        <w:t xml:space="preserve">48 </w:t>
      </w:r>
    </w:p>
    <w:p w:rsidR="00B40BB7" w:rsidRPr="000A5EDF" w:rsidRDefault="00B40BB7" w:rsidP="00B40BB7">
      <w:pPr>
        <w:pStyle w:val="Zkladntext"/>
        <w:rPr>
          <w:rFonts w:ascii="Arial" w:hAnsi="Arial" w:cs="Arial"/>
          <w:sz w:val="20"/>
          <w:szCs w:val="20"/>
        </w:rPr>
      </w:pPr>
      <w:r w:rsidRPr="000A5EDF">
        <w:rPr>
          <w:rFonts w:ascii="Arial" w:hAnsi="Arial" w:cs="Arial"/>
          <w:sz w:val="20"/>
          <w:szCs w:val="20"/>
        </w:rPr>
        <w:t xml:space="preserve">bytem </w:t>
      </w:r>
    </w:p>
    <w:p w:rsidR="00B40BB7" w:rsidRPr="000A5EDF" w:rsidRDefault="00B40BB7" w:rsidP="00B40BB7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  <w:r w:rsidRPr="000A5EDF">
        <w:rPr>
          <w:rFonts w:ascii="Arial" w:hAnsi="Arial" w:cs="Arial"/>
          <w:sz w:val="20"/>
          <w:szCs w:val="20"/>
        </w:rPr>
        <w:t xml:space="preserve">PSČ </w:t>
      </w:r>
      <w:r w:rsidR="00921A77">
        <w:rPr>
          <w:rFonts w:ascii="Arial" w:hAnsi="Arial" w:cs="Arial"/>
          <w:sz w:val="20"/>
          <w:szCs w:val="20"/>
        </w:rPr>
        <w:t xml:space="preserve">793 </w:t>
      </w:r>
      <w:r w:rsidR="00B5383B">
        <w:rPr>
          <w:rFonts w:ascii="Arial" w:hAnsi="Arial" w:cs="Arial"/>
          <w:sz w:val="20"/>
          <w:szCs w:val="20"/>
        </w:rPr>
        <w:t>99 Osoblaha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>(dále jen „</w:t>
      </w:r>
      <w:r w:rsidR="0021492E">
        <w:rPr>
          <w:rFonts w:ascii="Arial" w:hAnsi="Arial" w:cs="Arial"/>
          <w:sz w:val="20"/>
        </w:rPr>
        <w:t>nájemce</w:t>
      </w:r>
      <w:r w:rsidRPr="000A5EDF">
        <w:rPr>
          <w:rFonts w:ascii="Arial" w:hAnsi="Arial" w:cs="Arial"/>
          <w:sz w:val="20"/>
        </w:rPr>
        <w:t xml:space="preserve">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D45FB1" w:rsidRDefault="00D45FB1" w:rsidP="00B40BB7">
      <w:pPr>
        <w:rPr>
          <w:rFonts w:ascii="Arial" w:hAnsi="Arial" w:cs="Arial"/>
        </w:rPr>
      </w:pPr>
    </w:p>
    <w:p w:rsidR="00D45FB1" w:rsidRPr="000A5EDF" w:rsidRDefault="00D45FB1" w:rsidP="00B40BB7">
      <w:pPr>
        <w:rPr>
          <w:rFonts w:ascii="Arial" w:hAnsi="Arial" w:cs="Arial"/>
        </w:rPr>
      </w:pPr>
    </w:p>
    <w:p w:rsidR="00B40BB7" w:rsidRPr="000A5EDF" w:rsidRDefault="00B40BB7" w:rsidP="0021492E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B5383B">
        <w:rPr>
          <w:rFonts w:ascii="Arial" w:hAnsi="Arial" w:cs="Arial"/>
        </w:rPr>
        <w:t>39</w:t>
      </w:r>
      <w:r w:rsidRPr="000A5EDF">
        <w:rPr>
          <w:rFonts w:ascii="Arial" w:hAnsi="Arial" w:cs="Arial"/>
        </w:rPr>
        <w:t xml:space="preserve"> k </w:t>
      </w:r>
      <w:r w:rsidR="0021492E">
        <w:rPr>
          <w:rFonts w:ascii="Arial" w:hAnsi="Arial" w:cs="Arial"/>
        </w:rPr>
        <w:t>nájemní</w:t>
      </w:r>
      <w:r w:rsidRPr="000A5EDF">
        <w:rPr>
          <w:rFonts w:ascii="Arial" w:hAnsi="Arial" w:cs="Arial"/>
        </w:rPr>
        <w:t xml:space="preserve"> smlouvě č. </w:t>
      </w:r>
      <w:r w:rsidR="00B5383B">
        <w:rPr>
          <w:rFonts w:ascii="Arial" w:hAnsi="Arial" w:cs="Arial"/>
        </w:rPr>
        <w:t>100 N 06</w:t>
      </w:r>
      <w:r w:rsidRPr="000A5EDF">
        <w:rPr>
          <w:rFonts w:ascii="Arial" w:hAnsi="Arial" w:cs="Arial"/>
        </w:rPr>
        <w:t xml:space="preserve">/26 ze dne </w:t>
      </w:r>
      <w:r w:rsidR="00B5383B">
        <w:rPr>
          <w:rFonts w:ascii="Arial" w:hAnsi="Arial" w:cs="Arial"/>
        </w:rPr>
        <w:t>12</w:t>
      </w:r>
      <w:r w:rsidR="0021492E">
        <w:rPr>
          <w:rFonts w:ascii="Arial" w:hAnsi="Arial" w:cs="Arial"/>
        </w:rPr>
        <w:t xml:space="preserve">. </w:t>
      </w:r>
      <w:r w:rsidR="00B5383B">
        <w:rPr>
          <w:rFonts w:ascii="Arial" w:hAnsi="Arial" w:cs="Arial"/>
        </w:rPr>
        <w:t>4</w:t>
      </w:r>
      <w:r w:rsidR="0021492E">
        <w:rPr>
          <w:rFonts w:ascii="Arial" w:hAnsi="Arial" w:cs="Arial"/>
        </w:rPr>
        <w:t>. 200</w:t>
      </w:r>
      <w:r w:rsidR="00B5383B">
        <w:rPr>
          <w:rFonts w:ascii="Arial" w:hAnsi="Arial" w:cs="Arial"/>
        </w:rPr>
        <w:t>6</w:t>
      </w:r>
      <w:r w:rsidR="008138AE">
        <w:rPr>
          <w:rFonts w:ascii="Arial" w:hAnsi="Arial" w:cs="Arial"/>
        </w:rPr>
        <w:t xml:space="preserve">, </w:t>
      </w:r>
      <w:r w:rsidR="008138AE" w:rsidRPr="005139F4">
        <w:rPr>
          <w:rFonts w:ascii="Arial" w:hAnsi="Arial" w:cs="Arial"/>
        </w:rPr>
        <w:t xml:space="preserve">ve znění dodatku </w:t>
      </w:r>
      <w:r w:rsidR="0021492E">
        <w:rPr>
          <w:rFonts w:ascii="Arial" w:hAnsi="Arial" w:cs="Arial"/>
        </w:rPr>
        <w:br/>
      </w:r>
      <w:r w:rsidR="008138AE" w:rsidRPr="005139F4">
        <w:rPr>
          <w:rFonts w:ascii="Arial" w:hAnsi="Arial" w:cs="Arial"/>
        </w:rPr>
        <w:t>č.</w:t>
      </w:r>
      <w:r w:rsidR="0021492E">
        <w:rPr>
          <w:rFonts w:ascii="Arial" w:hAnsi="Arial" w:cs="Arial"/>
        </w:rPr>
        <w:t xml:space="preserve"> 1 – č. </w:t>
      </w:r>
      <w:r w:rsidR="00B5383B">
        <w:rPr>
          <w:rFonts w:ascii="Arial" w:hAnsi="Arial" w:cs="Arial"/>
        </w:rPr>
        <w:t>38</w:t>
      </w:r>
      <w:r w:rsidR="008138AE" w:rsidRPr="005139F4">
        <w:rPr>
          <w:rFonts w:ascii="Arial" w:hAnsi="Arial" w:cs="Arial"/>
        </w:rPr>
        <w:t xml:space="preserve"> ze dne</w:t>
      </w:r>
      <w:r w:rsidR="008138AE">
        <w:rPr>
          <w:rFonts w:ascii="Arial" w:hAnsi="Arial" w:cs="Arial"/>
        </w:rPr>
        <w:t xml:space="preserve"> </w:t>
      </w:r>
      <w:r w:rsidR="00B5383B">
        <w:rPr>
          <w:rFonts w:ascii="Arial" w:hAnsi="Arial" w:cs="Arial"/>
        </w:rPr>
        <w:t>11</w:t>
      </w:r>
      <w:r w:rsidR="0021492E">
        <w:rPr>
          <w:rFonts w:ascii="Arial" w:hAnsi="Arial" w:cs="Arial"/>
        </w:rPr>
        <w:t>. 1. 200</w:t>
      </w:r>
      <w:r w:rsidR="00B5383B">
        <w:rPr>
          <w:rFonts w:ascii="Arial" w:hAnsi="Arial" w:cs="Arial"/>
        </w:rPr>
        <w:t>7</w:t>
      </w:r>
      <w:r w:rsidR="0021492E">
        <w:rPr>
          <w:rFonts w:ascii="Arial" w:hAnsi="Arial" w:cs="Arial"/>
        </w:rPr>
        <w:t xml:space="preserve"> – </w:t>
      </w:r>
      <w:r w:rsidR="00B5383B">
        <w:rPr>
          <w:rFonts w:ascii="Arial" w:hAnsi="Arial" w:cs="Arial"/>
        </w:rPr>
        <w:t>22. 6</w:t>
      </w:r>
      <w:r w:rsidR="0021492E">
        <w:rPr>
          <w:rFonts w:ascii="Arial" w:hAnsi="Arial" w:cs="Arial"/>
        </w:rPr>
        <w:t>. 2016</w:t>
      </w:r>
      <w:r w:rsidR="008138AE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 xml:space="preserve">(dále jen „smlouva“), kterým se mění předmět </w:t>
      </w:r>
      <w:r w:rsidR="0021492E">
        <w:rPr>
          <w:rFonts w:ascii="Arial" w:hAnsi="Arial" w:cs="Arial"/>
        </w:rPr>
        <w:t>nájmu</w:t>
      </w:r>
      <w:r w:rsidRPr="000A5EDF">
        <w:rPr>
          <w:rFonts w:ascii="Arial" w:hAnsi="Arial" w:cs="Arial"/>
        </w:rPr>
        <w:t xml:space="preserve"> </w:t>
      </w:r>
      <w:r w:rsidR="00B5383B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a výše ročního </w:t>
      </w:r>
      <w:r w:rsidR="0021492E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>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921A77" w:rsidRDefault="00BB542C" w:rsidP="00B5383B">
      <w:pPr>
        <w:tabs>
          <w:tab w:val="left" w:pos="568"/>
        </w:tabs>
        <w:jc w:val="both"/>
        <w:rPr>
          <w:sz w:val="24"/>
          <w:szCs w:val="24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921A77" w:rsidRPr="00921A77">
        <w:rPr>
          <w:rFonts w:ascii="Arial" w:hAnsi="Arial" w:cs="Arial"/>
        </w:rPr>
        <w:t xml:space="preserve">Dne </w:t>
      </w:r>
      <w:r w:rsidR="00B5383B">
        <w:rPr>
          <w:rFonts w:ascii="Arial" w:hAnsi="Arial" w:cs="Arial"/>
          <w:b/>
        </w:rPr>
        <w:t>13</w:t>
      </w:r>
      <w:r w:rsidR="0021492E">
        <w:rPr>
          <w:rFonts w:ascii="Arial" w:hAnsi="Arial" w:cs="Arial"/>
          <w:b/>
        </w:rPr>
        <w:t>. 1</w:t>
      </w:r>
      <w:r w:rsidR="00B5383B">
        <w:rPr>
          <w:rFonts w:ascii="Arial" w:hAnsi="Arial" w:cs="Arial"/>
          <w:b/>
        </w:rPr>
        <w:t>2</w:t>
      </w:r>
      <w:r w:rsidR="00921A77" w:rsidRPr="00921A77">
        <w:rPr>
          <w:rFonts w:ascii="Arial" w:hAnsi="Arial" w:cs="Arial"/>
          <w:b/>
        </w:rPr>
        <w:t>. 201</w:t>
      </w:r>
      <w:r w:rsidR="00921A77">
        <w:rPr>
          <w:rFonts w:ascii="Arial" w:hAnsi="Arial" w:cs="Arial"/>
          <w:b/>
        </w:rPr>
        <w:t>6</w:t>
      </w:r>
      <w:r w:rsidR="00B5383B">
        <w:rPr>
          <w:rFonts w:ascii="Arial" w:hAnsi="Arial" w:cs="Arial"/>
        </w:rPr>
        <w:t xml:space="preserve"> nabyla, m. j. </w:t>
      </w:r>
      <w:r w:rsidR="00921A77" w:rsidRPr="00921A77">
        <w:rPr>
          <w:rFonts w:ascii="Arial" w:hAnsi="Arial" w:cs="Arial"/>
        </w:rPr>
        <w:t xml:space="preserve">vlastnické právo k pozemku v obci </w:t>
      </w:r>
      <w:r w:rsidR="00B5383B">
        <w:rPr>
          <w:rFonts w:ascii="Arial" w:hAnsi="Arial" w:cs="Arial"/>
        </w:rPr>
        <w:t>Bohušov</w:t>
      </w:r>
      <w:r w:rsidR="00921A77" w:rsidRPr="00921A77">
        <w:rPr>
          <w:rFonts w:ascii="Arial" w:hAnsi="Arial" w:cs="Arial"/>
        </w:rPr>
        <w:t xml:space="preserve">, </w:t>
      </w:r>
      <w:proofErr w:type="spellStart"/>
      <w:proofErr w:type="gramStart"/>
      <w:r w:rsidR="00921A77" w:rsidRPr="00921A77">
        <w:rPr>
          <w:rFonts w:ascii="Arial" w:hAnsi="Arial" w:cs="Arial"/>
        </w:rPr>
        <w:t>k.ú</w:t>
      </w:r>
      <w:proofErr w:type="spellEnd"/>
      <w:r w:rsidR="00921A77" w:rsidRPr="00921A77">
        <w:rPr>
          <w:rFonts w:ascii="Arial" w:hAnsi="Arial" w:cs="Arial"/>
        </w:rPr>
        <w:t>.</w:t>
      </w:r>
      <w:proofErr w:type="gramEnd"/>
      <w:r w:rsidR="00921A77" w:rsidRPr="00921A77">
        <w:rPr>
          <w:rFonts w:ascii="Arial" w:hAnsi="Arial" w:cs="Arial"/>
        </w:rPr>
        <w:t xml:space="preserve"> </w:t>
      </w:r>
      <w:r w:rsidR="00B5383B">
        <w:rPr>
          <w:rFonts w:ascii="Arial" w:hAnsi="Arial" w:cs="Arial"/>
        </w:rPr>
        <w:t>Bohušov, druh evidence KN, k parcelám</w:t>
      </w:r>
      <w:r w:rsidR="00921A77" w:rsidRPr="00921A77">
        <w:rPr>
          <w:rFonts w:ascii="Arial" w:hAnsi="Arial" w:cs="Arial"/>
        </w:rPr>
        <w:t xml:space="preserve"> č. </w:t>
      </w:r>
      <w:r w:rsidR="00B5383B">
        <w:rPr>
          <w:rFonts w:ascii="Arial" w:hAnsi="Arial" w:cs="Arial"/>
        </w:rPr>
        <w:t xml:space="preserve">694/1 a 1098, v obci Osoblaha, </w:t>
      </w:r>
      <w:proofErr w:type="spellStart"/>
      <w:r w:rsidR="00B5383B">
        <w:rPr>
          <w:rFonts w:ascii="Arial" w:hAnsi="Arial" w:cs="Arial"/>
        </w:rPr>
        <w:t>k.ú</w:t>
      </w:r>
      <w:proofErr w:type="spellEnd"/>
      <w:r w:rsidR="00B5383B">
        <w:rPr>
          <w:rFonts w:ascii="Arial" w:hAnsi="Arial" w:cs="Arial"/>
        </w:rPr>
        <w:t>. Osoblaha, druh evidence KN, k parcele č. 1151/2</w:t>
      </w:r>
      <w:r w:rsidR="00921A77" w:rsidRPr="00921A77">
        <w:rPr>
          <w:rFonts w:ascii="Arial" w:hAnsi="Arial" w:cs="Arial"/>
        </w:rPr>
        <w:t xml:space="preserve"> třetí osoba, Římskokatolická farnost </w:t>
      </w:r>
      <w:r w:rsidR="00B5383B">
        <w:rPr>
          <w:rFonts w:ascii="Arial" w:hAnsi="Arial" w:cs="Arial"/>
        </w:rPr>
        <w:t>Bohušov</w:t>
      </w:r>
      <w:r w:rsidR="00921A77" w:rsidRPr="00921A77">
        <w:rPr>
          <w:rFonts w:ascii="Arial" w:hAnsi="Arial" w:cs="Arial"/>
        </w:rPr>
        <w:t xml:space="preserve">, IČ </w:t>
      </w:r>
      <w:r w:rsidR="00B5383B">
        <w:rPr>
          <w:rFonts w:ascii="Arial" w:hAnsi="Arial" w:cs="Arial"/>
        </w:rPr>
        <w:t>66185092</w:t>
      </w:r>
      <w:r w:rsidR="00921A77" w:rsidRPr="00921A77">
        <w:rPr>
          <w:rFonts w:ascii="Arial" w:hAnsi="Arial" w:cs="Arial"/>
        </w:rPr>
        <w:t xml:space="preserve">, </w:t>
      </w:r>
      <w:r w:rsidR="00B5383B">
        <w:rPr>
          <w:rFonts w:ascii="Arial" w:hAnsi="Arial" w:cs="Arial"/>
        </w:rPr>
        <w:t xml:space="preserve">793 97 Slezské Rudoltice, </w:t>
      </w:r>
      <w:r w:rsidR="0021492E">
        <w:rPr>
          <w:rFonts w:ascii="Arial" w:hAnsi="Arial" w:cs="Arial"/>
        </w:rPr>
        <w:t xml:space="preserve">zastoupená Biskupstvím </w:t>
      </w:r>
      <w:proofErr w:type="spellStart"/>
      <w:r w:rsidR="0021492E">
        <w:rPr>
          <w:rFonts w:ascii="Arial" w:hAnsi="Arial" w:cs="Arial"/>
        </w:rPr>
        <w:t>ostravsko</w:t>
      </w:r>
      <w:proofErr w:type="spellEnd"/>
      <w:r w:rsidR="0021492E">
        <w:rPr>
          <w:rFonts w:ascii="Arial" w:hAnsi="Arial" w:cs="Arial"/>
        </w:rPr>
        <w:t xml:space="preserve"> – opavským, IČ 65468953, </w:t>
      </w:r>
      <w:r w:rsidR="00921A77" w:rsidRPr="00921A77">
        <w:rPr>
          <w:rFonts w:ascii="Arial" w:hAnsi="Arial" w:cs="Arial"/>
        </w:rPr>
        <w:t xml:space="preserve">sídlo </w:t>
      </w:r>
      <w:r w:rsidR="0021492E">
        <w:rPr>
          <w:rFonts w:ascii="Arial" w:hAnsi="Arial" w:cs="Arial"/>
        </w:rPr>
        <w:t>Kostelní náměstí</w:t>
      </w:r>
      <w:r w:rsidR="00921A77" w:rsidRPr="00921A77">
        <w:rPr>
          <w:rFonts w:ascii="Arial" w:hAnsi="Arial" w:cs="Arial"/>
        </w:rPr>
        <w:t xml:space="preserve"> </w:t>
      </w:r>
      <w:r w:rsidR="0021492E">
        <w:rPr>
          <w:rFonts w:ascii="Arial" w:hAnsi="Arial" w:cs="Arial"/>
        </w:rPr>
        <w:t>3172/1</w:t>
      </w:r>
      <w:r w:rsidR="00921A77" w:rsidRPr="00921A77">
        <w:rPr>
          <w:rFonts w:ascii="Arial" w:hAnsi="Arial" w:cs="Arial"/>
        </w:rPr>
        <w:t xml:space="preserve">, PSČ </w:t>
      </w:r>
      <w:r w:rsidR="0021492E">
        <w:rPr>
          <w:rFonts w:ascii="Arial" w:hAnsi="Arial" w:cs="Arial"/>
        </w:rPr>
        <w:t>728 02 Ostrava – Moravská Ostrava</w:t>
      </w:r>
      <w:r w:rsidR="00921A77" w:rsidRPr="00921A77">
        <w:rPr>
          <w:rFonts w:ascii="Arial" w:hAnsi="Arial" w:cs="Arial"/>
        </w:rPr>
        <w:t xml:space="preserve">, na základě Rozhodnutí Státního pozemkového úřadu, Krajského pozemkového úřadu pro Moravskoslezský kraj, </w:t>
      </w:r>
      <w:proofErr w:type="gramStart"/>
      <w:r w:rsidR="00921A77" w:rsidRPr="00921A77">
        <w:rPr>
          <w:rFonts w:ascii="Arial" w:hAnsi="Arial" w:cs="Arial"/>
        </w:rPr>
        <w:t>č.j.</w:t>
      </w:r>
      <w:proofErr w:type="gramEnd"/>
      <w:r w:rsidR="00921A77" w:rsidRPr="00921A77">
        <w:rPr>
          <w:rFonts w:ascii="Arial" w:hAnsi="Arial" w:cs="Arial"/>
        </w:rPr>
        <w:t xml:space="preserve"> SPU </w:t>
      </w:r>
      <w:r w:rsidR="00B5383B">
        <w:rPr>
          <w:rFonts w:ascii="Arial" w:hAnsi="Arial" w:cs="Arial"/>
        </w:rPr>
        <w:t>631899</w:t>
      </w:r>
      <w:r w:rsidR="00921A77">
        <w:rPr>
          <w:rFonts w:ascii="Arial" w:hAnsi="Arial" w:cs="Arial"/>
        </w:rPr>
        <w:t>/2016/</w:t>
      </w:r>
      <w:proofErr w:type="spellStart"/>
      <w:r w:rsidR="00B5383B">
        <w:rPr>
          <w:rFonts w:ascii="Arial" w:hAnsi="Arial" w:cs="Arial"/>
        </w:rPr>
        <w:t>Pš</w:t>
      </w:r>
      <w:proofErr w:type="spellEnd"/>
      <w:r w:rsidR="00921A77">
        <w:rPr>
          <w:rFonts w:ascii="Arial" w:hAnsi="Arial" w:cs="Arial"/>
        </w:rPr>
        <w:t>.</w:t>
      </w:r>
    </w:p>
    <w:p w:rsidR="00BB542C" w:rsidRDefault="00BB542C" w:rsidP="00BB542C">
      <w:pPr>
        <w:rPr>
          <w:i/>
          <w:iCs/>
        </w:rPr>
      </w:pP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Pr="000A5EDF">
        <w:rPr>
          <w:rFonts w:ascii="Arial" w:hAnsi="Arial" w:cs="Arial"/>
        </w:rPr>
        <w:t xml:space="preserve"> </w:t>
      </w:r>
      <w:r w:rsidR="0021492E">
        <w:rPr>
          <w:rFonts w:ascii="Arial" w:hAnsi="Arial" w:cs="Arial"/>
        </w:rPr>
        <w:t>pronajímateli nájemné</w:t>
      </w:r>
      <w:r w:rsidRPr="000A5EDF">
        <w:rPr>
          <w:rFonts w:ascii="Arial" w:hAnsi="Arial" w:cs="Arial"/>
        </w:rPr>
        <w:t>.</w:t>
      </w:r>
    </w:p>
    <w:p w:rsidR="0021492E" w:rsidRPr="000A5EDF" w:rsidRDefault="0021492E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ind w:firstLine="0"/>
        <w:rPr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</w:t>
      </w:r>
      <w:r w:rsidR="00F60384">
        <w:rPr>
          <w:b w:val="0"/>
          <w:bCs w:val="0"/>
          <w:sz w:val="20"/>
          <w:szCs w:val="20"/>
        </w:rPr>
        <w:t>nájemného</w:t>
      </w:r>
      <w:r w:rsidRPr="000A5EDF">
        <w:rPr>
          <w:b w:val="0"/>
          <w:bCs w:val="0"/>
          <w:sz w:val="20"/>
          <w:szCs w:val="20"/>
        </w:rPr>
        <w:t xml:space="preserve"> v částce </w:t>
      </w:r>
      <w:r w:rsidR="007A3E9C">
        <w:rPr>
          <w:bCs w:val="0"/>
          <w:sz w:val="20"/>
          <w:szCs w:val="20"/>
        </w:rPr>
        <w:t>508 622</w:t>
      </w:r>
      <w:r w:rsidRPr="000A5EDF">
        <w:rPr>
          <w:bCs w:val="0"/>
          <w:sz w:val="20"/>
          <w:szCs w:val="20"/>
        </w:rPr>
        <w:t>,00 Kč</w:t>
      </w:r>
    </w:p>
    <w:p w:rsidR="00B40BB7" w:rsidRPr="000A5EDF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(slovy: </w:t>
      </w:r>
      <w:proofErr w:type="spellStart"/>
      <w:r w:rsidR="007A3E9C">
        <w:rPr>
          <w:bCs w:val="0"/>
          <w:sz w:val="20"/>
          <w:szCs w:val="20"/>
        </w:rPr>
        <w:t>pětsetosmtisícšestsetdvacetdvě</w:t>
      </w:r>
      <w:proofErr w:type="spellEnd"/>
      <w:r w:rsidRPr="000A5EDF">
        <w:rPr>
          <w:bCs w:val="0"/>
          <w:sz w:val="20"/>
          <w:szCs w:val="20"/>
        </w:rPr>
        <w:t xml:space="preserve"> korun</w:t>
      </w:r>
      <w:r w:rsidR="007A3E9C">
        <w:rPr>
          <w:bCs w:val="0"/>
          <w:sz w:val="20"/>
          <w:szCs w:val="20"/>
        </w:rPr>
        <w:t>y</w:t>
      </w:r>
      <w:r w:rsidRPr="000A5EDF">
        <w:rPr>
          <w:bCs w:val="0"/>
          <w:sz w:val="20"/>
          <w:szCs w:val="20"/>
        </w:rPr>
        <w:t xml:space="preserve"> česk</w:t>
      </w:r>
      <w:r w:rsidR="007A3E9C">
        <w:rPr>
          <w:bCs w:val="0"/>
          <w:sz w:val="20"/>
          <w:szCs w:val="20"/>
        </w:rPr>
        <w:t>é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</w:t>
      </w:r>
      <w:r w:rsidR="00F60384">
        <w:rPr>
          <w:rFonts w:ascii="Arial" w:hAnsi="Arial" w:cs="Arial"/>
          <w:b w:val="0"/>
          <w:sz w:val="20"/>
        </w:rPr>
        <w:t>nájemce</w:t>
      </w:r>
      <w:r w:rsidRPr="000A5EDF">
        <w:rPr>
          <w:rFonts w:ascii="Arial" w:hAnsi="Arial" w:cs="Arial"/>
          <w:b w:val="0"/>
          <w:sz w:val="20"/>
        </w:rPr>
        <w:t xml:space="preserve"> povinen zaplatit částku </w:t>
      </w:r>
      <w:r w:rsidR="007A3E9C">
        <w:rPr>
          <w:rFonts w:ascii="Arial" w:hAnsi="Arial" w:cs="Arial"/>
          <w:sz w:val="20"/>
        </w:rPr>
        <w:t>511 256</w:t>
      </w:r>
      <w:r w:rsidR="00D45FB1" w:rsidRPr="00D45FB1">
        <w:rPr>
          <w:rFonts w:ascii="Arial" w:hAnsi="Arial" w:cs="Arial"/>
          <w:sz w:val="20"/>
        </w:rPr>
        <w:t>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(slovy: </w:t>
      </w:r>
      <w:proofErr w:type="spellStart"/>
      <w:r w:rsidR="007A3E9C">
        <w:rPr>
          <w:rFonts w:ascii="Arial" w:hAnsi="Arial" w:cs="Arial"/>
          <w:sz w:val="20"/>
        </w:rPr>
        <w:t>pětsetjedenácttisícdvěstěpadesátšest</w:t>
      </w:r>
      <w:proofErr w:type="spellEnd"/>
      <w:r w:rsidRPr="00D45FB1">
        <w:rPr>
          <w:rFonts w:ascii="Arial" w:hAnsi="Arial" w:cs="Arial"/>
          <w:sz w:val="20"/>
        </w:rPr>
        <w:t xml:space="preserve"> korun česk</w:t>
      </w:r>
      <w:r w:rsidR="007A3E9C">
        <w:rPr>
          <w:rFonts w:ascii="Arial" w:hAnsi="Arial" w:cs="Arial"/>
          <w:sz w:val="20"/>
        </w:rPr>
        <w:t>ých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</w:t>
      </w:r>
      <w:r w:rsidR="00F60384">
        <w:rPr>
          <w:rFonts w:ascii="Arial" w:hAnsi="Arial" w:cs="Arial"/>
          <w:b w:val="0"/>
          <w:sz w:val="20"/>
        </w:rPr>
        <w:t>nájmu</w:t>
      </w:r>
      <w:r w:rsidRPr="000A5EDF">
        <w:rPr>
          <w:rFonts w:ascii="Arial" w:hAnsi="Arial" w:cs="Arial"/>
          <w:b w:val="0"/>
          <w:sz w:val="20"/>
        </w:rPr>
        <w:t>.</w:t>
      </w:r>
    </w:p>
    <w:p w:rsidR="00F60384" w:rsidRDefault="00F60384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D45FB1" w:rsidRPr="000A5EDF" w:rsidRDefault="00B40BB7" w:rsidP="00F60384">
      <w:pPr>
        <w:pStyle w:val="Zkladntext21"/>
        <w:tabs>
          <w:tab w:val="left" w:pos="568"/>
        </w:tabs>
        <w:rPr>
          <w:rFonts w:ascii="Arial" w:hAnsi="Arial" w:cs="Arial"/>
        </w:rPr>
      </w:pPr>
      <w:r w:rsidRPr="000A5EDF">
        <w:rPr>
          <w:rFonts w:ascii="Arial" w:hAnsi="Arial" w:cs="Arial"/>
          <w:b w:val="0"/>
          <w:sz w:val="20"/>
        </w:rPr>
        <w:t xml:space="preserve">Tato částka se skládá z ročního </w:t>
      </w:r>
      <w:r w:rsidR="00F60384">
        <w:rPr>
          <w:rFonts w:ascii="Arial" w:hAnsi="Arial" w:cs="Arial"/>
          <w:b w:val="0"/>
          <w:sz w:val="20"/>
        </w:rPr>
        <w:t>nájemného</w:t>
      </w:r>
      <w:r w:rsidRPr="000A5EDF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</w:t>
      </w:r>
      <w:r w:rsidR="00F60384">
        <w:rPr>
          <w:rFonts w:ascii="Arial" w:hAnsi="Arial" w:cs="Arial"/>
          <w:b w:val="0"/>
          <w:sz w:val="20"/>
        </w:rPr>
        <w:t>nájemného</w:t>
      </w:r>
      <w:r w:rsidRPr="000A5EDF">
        <w:rPr>
          <w:rFonts w:ascii="Arial" w:hAnsi="Arial" w:cs="Arial"/>
          <w:b w:val="0"/>
          <w:sz w:val="20"/>
        </w:rPr>
        <w:t xml:space="preserve"> u pozemk</w:t>
      </w:r>
      <w:r w:rsidR="00363B6B">
        <w:rPr>
          <w:rFonts w:ascii="Arial" w:hAnsi="Arial" w:cs="Arial"/>
          <w:b w:val="0"/>
          <w:sz w:val="20"/>
        </w:rPr>
        <w:t>ů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363B6B">
        <w:rPr>
          <w:rFonts w:ascii="Arial" w:hAnsi="Arial" w:cs="Arial"/>
          <w:b w:val="0"/>
          <w:sz w:val="20"/>
        </w:rPr>
        <w:t>é</w:t>
      </w:r>
      <w:r w:rsidR="005A74E6" w:rsidRPr="000A5EDF">
        <w:rPr>
          <w:rFonts w:ascii="Arial" w:hAnsi="Arial" w:cs="Arial"/>
          <w:b w:val="0"/>
          <w:sz w:val="20"/>
        </w:rPr>
        <w:t xml:space="preserve"> byl</w:t>
      </w:r>
      <w:r w:rsidR="00363B6B">
        <w:rPr>
          <w:rFonts w:ascii="Arial" w:hAnsi="Arial" w:cs="Arial"/>
          <w:b w:val="0"/>
          <w:sz w:val="20"/>
        </w:rPr>
        <w:t>y</w:t>
      </w:r>
      <w:r w:rsidR="005A74E6" w:rsidRPr="000A5EDF">
        <w:rPr>
          <w:rFonts w:ascii="Arial" w:hAnsi="Arial" w:cs="Arial"/>
          <w:b w:val="0"/>
          <w:sz w:val="20"/>
        </w:rPr>
        <w:t xml:space="preserve">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lastRenderedPageBreak/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="00F60384">
        <w:rPr>
          <w:rFonts w:ascii="Arial" w:hAnsi="Arial" w:cs="Arial"/>
          <w:bCs/>
        </w:rPr>
        <w:t>pronajímatel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je oprávněn vždy k 1. 10. běžného roku jednostranně zvýšit </w:t>
      </w:r>
      <w:r w:rsidR="00F60384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</w:t>
      </w:r>
      <w:r w:rsidR="00F60384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bude uplatněno písemným oznámením ze strany </w:t>
      </w:r>
      <w:r w:rsidR="00F60384">
        <w:rPr>
          <w:rFonts w:ascii="Arial" w:hAnsi="Arial" w:cs="Arial"/>
          <w:bCs/>
        </w:rPr>
        <w:t>pronajímatele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="00F60384">
        <w:rPr>
          <w:rFonts w:ascii="Arial" w:hAnsi="Arial" w:cs="Arial"/>
          <w:bCs/>
        </w:rPr>
        <w:t>nájemce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bude povinen novou výši </w:t>
      </w:r>
      <w:r w:rsidR="00F60384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 xml:space="preserve"> platit s účinností od nejbližší platby </w:t>
      </w:r>
      <w:r w:rsidR="00F60384">
        <w:rPr>
          <w:rFonts w:ascii="Arial" w:hAnsi="Arial" w:cs="Arial"/>
        </w:rPr>
        <w:t>nájemného</w:t>
      </w:r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Základem pro výpočet zvýšeného </w:t>
      </w:r>
      <w:r w:rsidR="00F60384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 xml:space="preserve"> bude </w:t>
      </w:r>
      <w:r w:rsidR="00F60384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F60384">
        <w:rPr>
          <w:rFonts w:ascii="Arial" w:hAnsi="Arial" w:cs="Arial"/>
          <w:bCs/>
        </w:rPr>
        <w:t>pronajímatel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7A3E9C">
        <w:rPr>
          <w:rFonts w:ascii="Arial" w:hAnsi="Arial" w:cs="Arial"/>
          <w:bCs/>
        </w:rPr>
        <w:t>39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F60384" w:rsidRDefault="00653AD5" w:rsidP="00163FB9">
      <w:pPr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 xml:space="preserve">. </w:t>
      </w:r>
      <w:r w:rsidR="00F60384">
        <w:rPr>
          <w:rFonts w:ascii="Arial" w:hAnsi="Arial" w:cs="Arial"/>
          <w:bCs/>
        </w:rPr>
        <w:t>P</w:t>
      </w:r>
      <w:r w:rsidR="00F60384" w:rsidRPr="003E5B3B">
        <w:rPr>
          <w:rFonts w:ascii="Arial" w:hAnsi="Arial" w:cs="Arial"/>
          <w:bCs/>
        </w:rPr>
        <w:t>ronajímatel jako správce dle zákona č. 101/2000 Sb., o ochraně osobních údajů a o změně některých zákonů, ve znění pozdějších předpisů (dále jen „zákon č. 101/2000 Sb.“), tímto informuje nájemce jako subjekt údajů, že jeho údaje uvedené v této smlouvě zpracovává pro účely její realizace a výkonu práv a povinností dle této smlouvy, když tyto údaje zpracovává automatizovaně v elektronické formě. Pronajímatel tímto poučuje nájemce, že poskytnutí osobních údajů je dobrovolné. Nájemce si je vědom svého práva přístupu k osobním údajům, práva na opravu svých osobních údajů, jakož i dalších práv vyplývajících z ustanovení § 12 a § 21 zákona č. 101/2000 Sb.</w:t>
      </w:r>
    </w:p>
    <w:p w:rsidR="00F60384" w:rsidRDefault="00F60384" w:rsidP="00163FB9">
      <w:pPr>
        <w:jc w:val="both"/>
        <w:rPr>
          <w:rFonts w:ascii="Arial" w:hAnsi="Arial" w:cs="Arial"/>
          <w:bCs/>
        </w:rPr>
      </w:pPr>
    </w:p>
    <w:p w:rsidR="00F60384" w:rsidRDefault="00F60384" w:rsidP="00163FB9">
      <w:pPr>
        <w:jc w:val="both"/>
        <w:rPr>
          <w:rFonts w:ascii="Arial" w:hAnsi="Arial" w:cs="Arial"/>
          <w:bCs/>
        </w:rPr>
      </w:pPr>
    </w:p>
    <w:p w:rsidR="00B5383B" w:rsidRPr="000A5EDF" w:rsidRDefault="00F60384" w:rsidP="007A3E9C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6. </w:t>
      </w:r>
      <w:r w:rsidR="00B40BB7" w:rsidRPr="000A5EDF">
        <w:rPr>
          <w:rFonts w:ascii="Arial" w:hAnsi="Arial" w:cs="Arial"/>
        </w:rPr>
        <w:t>Tento dodatek nabývá platnosti dnem podpisu oběma smlu</w:t>
      </w:r>
      <w:r w:rsidR="007A3E9C">
        <w:rPr>
          <w:rFonts w:ascii="Arial" w:hAnsi="Arial" w:cs="Arial"/>
        </w:rPr>
        <w:t xml:space="preserve">vními stranami a účinnosti dnem ………. </w:t>
      </w:r>
      <w:r w:rsidR="00B5383B" w:rsidRPr="000A5EDF">
        <w:rPr>
          <w:rFonts w:ascii="Arial" w:hAnsi="Arial" w:cs="Arial"/>
        </w:rPr>
        <w:t xml:space="preserve">Uveřejnění tohoto dodatku v registru smluv zajistí </w:t>
      </w:r>
      <w:r w:rsidR="007A3E9C">
        <w:rPr>
          <w:rFonts w:ascii="Arial" w:hAnsi="Arial" w:cs="Arial"/>
        </w:rPr>
        <w:t>pronajímatel</w:t>
      </w:r>
      <w:r w:rsidR="00B5383B" w:rsidRPr="000A5EDF">
        <w:rPr>
          <w:rFonts w:ascii="Arial" w:hAnsi="Arial" w:cs="Arial"/>
        </w:rPr>
        <w:t>.</w:t>
      </w:r>
    </w:p>
    <w:p w:rsidR="00B5383B" w:rsidRPr="000A5EDF" w:rsidRDefault="00B5383B" w:rsidP="00163FB9">
      <w:pPr>
        <w:jc w:val="both"/>
        <w:rPr>
          <w:rFonts w:ascii="Arial" w:hAnsi="Arial" w:cs="Arial"/>
          <w:highlight w:val="yellow"/>
        </w:rPr>
      </w:pP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F60384" w:rsidRPr="000A5EDF" w:rsidRDefault="00F60384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>7.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Pr="000A5EDF">
        <w:rPr>
          <w:b w:val="0"/>
          <w:bCs w:val="0"/>
          <w:sz w:val="20"/>
          <w:szCs w:val="20"/>
        </w:rPr>
        <w:t xml:space="preserve">stejnopis přebírá </w:t>
      </w:r>
      <w:r w:rsidR="00F60384">
        <w:rPr>
          <w:b w:val="0"/>
          <w:bCs w:val="0"/>
          <w:sz w:val="20"/>
          <w:szCs w:val="20"/>
        </w:rPr>
        <w:t>nájemce</w:t>
      </w:r>
      <w:r w:rsidRPr="000A5EDF">
        <w:rPr>
          <w:b w:val="0"/>
          <w:bCs w:val="0"/>
          <w:sz w:val="20"/>
          <w:szCs w:val="20"/>
        </w:rPr>
        <w:t xml:space="preserve"> a jeden je určen pro </w:t>
      </w:r>
      <w:r w:rsidR="00F60384">
        <w:rPr>
          <w:b w:val="0"/>
          <w:bCs w:val="0"/>
          <w:sz w:val="20"/>
          <w:szCs w:val="20"/>
        </w:rPr>
        <w:t>pronajímatele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Pr="000A5EDF">
        <w:rPr>
          <w:b w:val="0"/>
          <w:bCs w:val="0"/>
          <w:sz w:val="20"/>
          <w:szCs w:val="20"/>
        </w:rPr>
        <w:t xml:space="preserve"> </w:t>
      </w:r>
    </w:p>
    <w:p w:rsidR="00B40BB7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F60384" w:rsidRPr="000A5EDF" w:rsidRDefault="00F60384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7A3E9C">
        <w:rPr>
          <w:rFonts w:ascii="Arial" w:hAnsi="Arial" w:cs="Arial"/>
        </w:rPr>
        <w:t>2</w:t>
      </w:r>
      <w:r w:rsidR="00D45FB1">
        <w:rPr>
          <w:rFonts w:ascii="Arial" w:hAnsi="Arial" w:cs="Arial"/>
        </w:rPr>
        <w:t xml:space="preserve">. </w:t>
      </w:r>
      <w:r w:rsidR="008138AE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>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7A3E9C">
        <w:rPr>
          <w:rFonts w:ascii="Arial" w:hAnsi="Arial" w:cs="Arial"/>
        </w:rPr>
        <w:t xml:space="preserve">Ing. Josef </w:t>
      </w:r>
      <w:proofErr w:type="spellStart"/>
      <w:r w:rsidR="007A3E9C">
        <w:rPr>
          <w:rFonts w:ascii="Arial" w:hAnsi="Arial" w:cs="Arial"/>
        </w:rPr>
        <w:t>Vendolský</w:t>
      </w:r>
      <w:proofErr w:type="spellEnd"/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163FB9" w:rsidRDefault="007A3E9C" w:rsidP="00B40BB7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60384">
        <w:rPr>
          <w:rFonts w:ascii="Arial" w:hAnsi="Arial" w:cs="Arial"/>
        </w:rPr>
        <w:t>ronajímatel</w:t>
      </w:r>
      <w:r>
        <w:rPr>
          <w:rFonts w:ascii="Arial" w:hAnsi="Arial" w:cs="Arial"/>
        </w:rPr>
        <w:tab/>
      </w:r>
      <w:r w:rsidR="00F60384">
        <w:rPr>
          <w:rFonts w:ascii="Arial" w:hAnsi="Arial" w:cs="Arial"/>
        </w:rPr>
        <w:t>nájemce</w:t>
      </w:r>
    </w:p>
    <w:p w:rsidR="007A3E9C" w:rsidRDefault="007A3E9C" w:rsidP="00B40BB7">
      <w:pPr>
        <w:tabs>
          <w:tab w:val="left" w:pos="5529"/>
        </w:tabs>
        <w:rPr>
          <w:rFonts w:ascii="Arial" w:hAnsi="Arial" w:cs="Arial"/>
        </w:rPr>
      </w:pPr>
    </w:p>
    <w:p w:rsidR="007A3E9C" w:rsidRPr="000A5EDF" w:rsidRDefault="007A3E9C" w:rsidP="00B40BB7">
      <w:pPr>
        <w:tabs>
          <w:tab w:val="left" w:pos="5529"/>
        </w:tabs>
        <w:rPr>
          <w:rFonts w:ascii="Arial" w:hAnsi="Arial" w:cs="Arial"/>
        </w:rPr>
      </w:pPr>
    </w:p>
    <w:p w:rsidR="00B40BB7" w:rsidRPr="00D45FB1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D45FB1">
        <w:rPr>
          <w:rFonts w:ascii="Arial" w:hAnsi="Arial" w:cs="Arial"/>
          <w:bCs/>
          <w:sz w:val="16"/>
          <w:szCs w:val="16"/>
        </w:rPr>
        <w:t>z</w:t>
      </w:r>
      <w:r w:rsidR="00B40BB7" w:rsidRPr="00D45FB1">
        <w:rPr>
          <w:rFonts w:ascii="Arial" w:hAnsi="Arial" w:cs="Arial"/>
          <w:bCs/>
          <w:sz w:val="16"/>
          <w:szCs w:val="16"/>
        </w:rPr>
        <w:t xml:space="preserve">a správnost: </w:t>
      </w:r>
      <w:r w:rsidR="008138AE">
        <w:rPr>
          <w:rFonts w:ascii="Arial" w:hAnsi="Arial" w:cs="Arial"/>
          <w:bCs/>
          <w:sz w:val="16"/>
          <w:szCs w:val="16"/>
        </w:rPr>
        <w:t>Bc. Beáta Glacová</w:t>
      </w:r>
    </w:p>
    <w:p w:rsidR="00B40BB7" w:rsidRDefault="00B40BB7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D45FB1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D45FB1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7A3E9C" w:rsidRDefault="007A3E9C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:rsidR="00B5383B" w:rsidRPr="000A5EDF" w:rsidRDefault="00B5383B" w:rsidP="00B5383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5383B" w:rsidRPr="000A5EDF" w:rsidRDefault="00B5383B" w:rsidP="00B5383B">
      <w:pPr>
        <w:jc w:val="both"/>
        <w:rPr>
          <w:rFonts w:ascii="Arial" w:hAnsi="Arial" w:cs="Arial"/>
        </w:rPr>
      </w:pPr>
    </w:p>
    <w:p w:rsidR="00B5383B" w:rsidRPr="000A5EDF" w:rsidRDefault="00B5383B" w:rsidP="00B5383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Pr="000A5EDF">
        <w:rPr>
          <w:rFonts w:ascii="Arial" w:hAnsi="Arial" w:cs="Arial"/>
        </w:rPr>
        <w:tab/>
        <w:t>………………………</w:t>
      </w:r>
    </w:p>
    <w:p w:rsidR="00B5383B" w:rsidRPr="000A5EDF" w:rsidRDefault="00B5383B" w:rsidP="00B5383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B5383B" w:rsidRPr="000A5EDF" w:rsidRDefault="00B5383B" w:rsidP="00B5383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B5383B" w:rsidRPr="000A5EDF" w:rsidRDefault="00B5383B" w:rsidP="00B5383B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Pr="000A5EDF">
        <w:rPr>
          <w:rFonts w:ascii="Arial" w:hAnsi="Arial" w:cs="Arial"/>
        </w:rPr>
        <w:tab/>
        <w:t xml:space="preserve">……………………… </w:t>
      </w:r>
    </w:p>
    <w:p w:rsidR="00B5383B" w:rsidRPr="000A5EDF" w:rsidRDefault="00B5383B" w:rsidP="00B5383B">
      <w:pPr>
        <w:jc w:val="both"/>
        <w:rPr>
          <w:rFonts w:ascii="Arial" w:hAnsi="Arial" w:cs="Arial"/>
          <w:i/>
        </w:rPr>
      </w:pPr>
    </w:p>
    <w:p w:rsidR="00B5383B" w:rsidRPr="000A5EDF" w:rsidRDefault="00B5383B" w:rsidP="00B5383B">
      <w:pPr>
        <w:jc w:val="both"/>
        <w:rPr>
          <w:rFonts w:ascii="Arial" w:hAnsi="Arial" w:cs="Arial"/>
        </w:rPr>
      </w:pPr>
    </w:p>
    <w:p w:rsidR="00B5383B" w:rsidRPr="000A5EDF" w:rsidRDefault="00B5383B" w:rsidP="00B5383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B5383B" w:rsidRPr="000A5EDF" w:rsidRDefault="00B5383B" w:rsidP="00B5383B">
      <w:pPr>
        <w:jc w:val="both"/>
        <w:rPr>
          <w:rFonts w:ascii="Arial" w:hAnsi="Arial" w:cs="Arial"/>
        </w:rPr>
      </w:pPr>
    </w:p>
    <w:p w:rsidR="00B5383B" w:rsidRPr="000A5EDF" w:rsidRDefault="00B5383B" w:rsidP="00B5383B">
      <w:pPr>
        <w:jc w:val="both"/>
        <w:rPr>
          <w:rFonts w:ascii="Arial" w:hAnsi="Arial" w:cs="Arial"/>
        </w:rPr>
      </w:pPr>
    </w:p>
    <w:p w:rsidR="00B5383B" w:rsidRPr="000A5EDF" w:rsidRDefault="00B5383B" w:rsidP="00B5383B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………………………………………..</w:t>
      </w:r>
    </w:p>
    <w:p w:rsidR="00B5383B" w:rsidRPr="000A5EDF" w:rsidRDefault="00B5383B" w:rsidP="00B5383B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p w:rsidR="001A229C" w:rsidRPr="000A5EDF" w:rsidRDefault="001A229C">
      <w:pPr>
        <w:rPr>
          <w:rFonts w:ascii="Arial" w:hAnsi="Arial" w:cs="Arial"/>
        </w:rPr>
      </w:pPr>
    </w:p>
    <w:sectPr w:rsidR="001A229C" w:rsidRPr="000A5EDF" w:rsidSect="0081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313B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313B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313B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313B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313B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313B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A5EDF"/>
    <w:rsid w:val="000A7B80"/>
    <w:rsid w:val="00163FB9"/>
    <w:rsid w:val="00197CEA"/>
    <w:rsid w:val="001A229C"/>
    <w:rsid w:val="0021492E"/>
    <w:rsid w:val="00313B7E"/>
    <w:rsid w:val="00363B6B"/>
    <w:rsid w:val="005048D7"/>
    <w:rsid w:val="005103DA"/>
    <w:rsid w:val="005A53AD"/>
    <w:rsid w:val="005A74E6"/>
    <w:rsid w:val="00653AD5"/>
    <w:rsid w:val="006C35E5"/>
    <w:rsid w:val="007A3E9C"/>
    <w:rsid w:val="008138AE"/>
    <w:rsid w:val="00921A77"/>
    <w:rsid w:val="00B40BB7"/>
    <w:rsid w:val="00B46A1E"/>
    <w:rsid w:val="00B5383B"/>
    <w:rsid w:val="00BB542C"/>
    <w:rsid w:val="00BB7CB4"/>
    <w:rsid w:val="00D45FB1"/>
    <w:rsid w:val="00DD0AB5"/>
    <w:rsid w:val="00F60384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6</cp:revision>
  <cp:lastPrinted>2017-08-01T06:43:00Z</cp:lastPrinted>
  <dcterms:created xsi:type="dcterms:W3CDTF">2017-08-01T05:17:00Z</dcterms:created>
  <dcterms:modified xsi:type="dcterms:W3CDTF">2017-09-29T08:32:00Z</dcterms:modified>
</cp:coreProperties>
</file>