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D337A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xml:space="preserve">, 130 00 </w:t>
      </w:r>
      <w:r w:rsidRPr="00D337A7">
        <w:rPr>
          <w:rFonts w:ascii="Arial" w:hAnsi="Arial" w:cs="Arial"/>
          <w:sz w:val="20"/>
          <w:szCs w:val="20"/>
        </w:rPr>
        <w:t>Praha 3 - Žižkov, IČO: 01312774, DIČ: CZ 01312774</w:t>
      </w:r>
    </w:p>
    <w:p w14:paraId="75069FA6" w14:textId="77777777" w:rsidR="00374F5A" w:rsidRPr="00D337A7" w:rsidRDefault="00374F5A" w:rsidP="00374F5A">
      <w:pPr>
        <w:jc w:val="right"/>
        <w:rPr>
          <w:rFonts w:ascii="Arial" w:hAnsi="Arial" w:cs="Arial"/>
          <w:sz w:val="22"/>
          <w:szCs w:val="22"/>
        </w:rPr>
      </w:pPr>
      <w:r w:rsidRPr="00D337A7">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D337A7">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CF2C557" w14:textId="77777777" w:rsidR="00D57A69" w:rsidRPr="00936B10" w:rsidRDefault="00D57A69" w:rsidP="00D57A69">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bookmarkStart w:id="0" w:name="_Hlk229393205"/>
      <w:r w:rsidRPr="00692EB6">
        <w:rPr>
          <w:rFonts w:ascii="Arial" w:hAnsi="Arial" w:cs="Arial"/>
          <w:bCs/>
          <w:sz w:val="22"/>
          <w:szCs w:val="22"/>
        </w:rPr>
        <w:t>Název:</w:t>
      </w:r>
      <w:r>
        <w:rPr>
          <w:rFonts w:ascii="Arial" w:hAnsi="Arial" w:cs="Arial"/>
          <w:bCs/>
          <w:sz w:val="22"/>
          <w:szCs w:val="22"/>
        </w:rPr>
        <w:tab/>
        <w:t xml:space="preserve"> </w:t>
      </w:r>
      <w:r w:rsidRPr="005E0F84">
        <w:rPr>
          <w:rFonts w:ascii="Arial" w:hAnsi="Arial" w:cs="Arial"/>
          <w:b/>
          <w:sz w:val="22"/>
          <w:szCs w:val="22"/>
        </w:rPr>
        <w:t>ZDENĚK BUREŠ</w:t>
      </w:r>
    </w:p>
    <w:p w14:paraId="188987A1" w14:textId="54415616" w:rsidR="00D57A69" w:rsidRPr="005E0F84" w:rsidRDefault="00D57A69" w:rsidP="00D57A69">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w:t>
      </w:r>
      <w:r>
        <w:rPr>
          <w:rFonts w:ascii="Arial" w:hAnsi="Arial" w:cs="Arial"/>
          <w:bCs/>
          <w:sz w:val="22"/>
          <w:szCs w:val="22"/>
        </w:rPr>
        <w:t xml:space="preserve">o: </w:t>
      </w:r>
      <w:r w:rsidR="009739F3">
        <w:rPr>
          <w:rFonts w:ascii="Arial" w:hAnsi="Arial" w:cs="Arial"/>
          <w:bCs/>
          <w:sz w:val="22"/>
          <w:szCs w:val="22"/>
        </w:rPr>
        <w:t>XXXXXXXXXXX</w:t>
      </w:r>
      <w:r w:rsidRPr="005E0F84">
        <w:rPr>
          <w:rFonts w:ascii="Arial" w:hAnsi="Arial" w:cs="Arial"/>
          <w:bCs/>
          <w:sz w:val="22"/>
          <w:szCs w:val="22"/>
        </w:rPr>
        <w:t xml:space="preserve"> </w:t>
      </w:r>
    </w:p>
    <w:p w14:paraId="6F24E9FA" w14:textId="77777777" w:rsidR="00D57A69" w:rsidRPr="00374E94" w:rsidRDefault="00D57A69" w:rsidP="00D57A69">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bCs/>
          <w:sz w:val="22"/>
          <w:szCs w:val="22"/>
        </w:rPr>
        <w:t xml:space="preserve">          </w:t>
      </w:r>
      <w:r w:rsidRPr="005E0F84">
        <w:rPr>
          <w:rFonts w:ascii="Arial" w:hAnsi="Arial" w:cs="Arial"/>
          <w:bCs/>
          <w:sz w:val="22"/>
          <w:szCs w:val="22"/>
        </w:rPr>
        <w:t>39102 Sezimovo Ústí</w:t>
      </w:r>
    </w:p>
    <w:bookmarkEnd w:id="0"/>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4ACA2055"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265AF8" w:rsidRPr="00265AF8">
        <w:rPr>
          <w:rFonts w:ascii="Arial" w:hAnsi="Arial" w:cs="Arial"/>
          <w:bCs/>
          <w:sz w:val="22"/>
          <w:szCs w:val="22"/>
        </w:rPr>
        <w:t>SPU 182561/2026</w:t>
      </w:r>
    </w:p>
    <w:p w14:paraId="5C46DDC5" w14:textId="05F595C2"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265AF8" w:rsidRPr="00265AF8">
        <w:rPr>
          <w:rFonts w:ascii="Arial" w:hAnsi="Arial" w:cs="Arial"/>
          <w:bCs/>
          <w:sz w:val="22"/>
          <w:szCs w:val="22"/>
        </w:rPr>
        <w:t>spudms00000016656016</w:t>
      </w:r>
      <w:r w:rsidR="00BF2919">
        <w:rPr>
          <w:rFonts w:ascii="Arial" w:hAnsi="Arial" w:cs="Arial"/>
          <w:bCs/>
          <w:sz w:val="22"/>
          <w:szCs w:val="22"/>
        </w:rPr>
        <w:tab/>
      </w:r>
      <w:r w:rsidR="00BF2919">
        <w:rPr>
          <w:rFonts w:ascii="Arial" w:hAnsi="Arial" w:cs="Arial"/>
          <w:bCs/>
          <w:sz w:val="22"/>
          <w:szCs w:val="22"/>
        </w:rPr>
        <w:tab/>
      </w:r>
    </w:p>
    <w:p w14:paraId="60C4ED73" w14:textId="77777777" w:rsidR="00D57A69" w:rsidRPr="00BE5FE1" w:rsidRDefault="00D57A69" w:rsidP="00D57A69">
      <w:pPr>
        <w:ind w:right="-1703"/>
        <w:rPr>
          <w:rFonts w:ascii="Arial" w:hAnsi="Arial" w:cs="Arial"/>
          <w:bCs/>
          <w:sz w:val="22"/>
          <w:szCs w:val="22"/>
        </w:rPr>
      </w:pPr>
      <w:bookmarkStart w:id="1" w:name="_Hlk229392465"/>
      <w:r w:rsidRPr="00BE5FE1">
        <w:rPr>
          <w:rFonts w:ascii="Arial" w:hAnsi="Arial" w:cs="Arial"/>
          <w:bCs/>
          <w:sz w:val="22"/>
          <w:szCs w:val="22"/>
        </w:rPr>
        <w:t>Vyřizuje:</w:t>
      </w:r>
      <w:r w:rsidRPr="00BE5FE1">
        <w:rPr>
          <w:rFonts w:ascii="Arial" w:hAnsi="Arial" w:cs="Arial"/>
          <w:bCs/>
          <w:sz w:val="22"/>
          <w:szCs w:val="22"/>
        </w:rPr>
        <w:tab/>
        <w:t>Bc. Zuzana Lomská</w:t>
      </w:r>
    </w:p>
    <w:p w14:paraId="7DD64C82" w14:textId="77777777" w:rsidR="00D57A69" w:rsidRPr="00BE5FE1" w:rsidRDefault="00D57A69" w:rsidP="00D57A69">
      <w:pPr>
        <w:ind w:right="-1703"/>
        <w:rPr>
          <w:rFonts w:ascii="Arial" w:hAnsi="Arial" w:cs="Arial"/>
          <w:bCs/>
          <w:sz w:val="22"/>
          <w:szCs w:val="22"/>
        </w:rPr>
      </w:pPr>
    </w:p>
    <w:p w14:paraId="21422179" w14:textId="77777777" w:rsidR="00D57A69" w:rsidRPr="00BE5FE1" w:rsidRDefault="00D57A69" w:rsidP="00D57A69">
      <w:pPr>
        <w:ind w:right="-1703"/>
        <w:rPr>
          <w:rFonts w:ascii="Arial" w:hAnsi="Arial" w:cs="Arial"/>
          <w:bCs/>
          <w:sz w:val="22"/>
          <w:szCs w:val="22"/>
        </w:rPr>
      </w:pPr>
      <w:r w:rsidRPr="00BE5FE1">
        <w:rPr>
          <w:rFonts w:ascii="Arial" w:hAnsi="Arial" w:cs="Arial"/>
          <w:bCs/>
          <w:sz w:val="22"/>
          <w:szCs w:val="22"/>
        </w:rPr>
        <w:t>Tel.:</w:t>
      </w:r>
      <w:r w:rsidRPr="00BE5FE1">
        <w:rPr>
          <w:rFonts w:ascii="Arial" w:hAnsi="Arial" w:cs="Arial"/>
          <w:bCs/>
          <w:sz w:val="22"/>
          <w:szCs w:val="22"/>
        </w:rPr>
        <w:tab/>
      </w:r>
      <w:r w:rsidRPr="00BE5FE1">
        <w:rPr>
          <w:rFonts w:ascii="Arial" w:hAnsi="Arial" w:cs="Arial"/>
          <w:bCs/>
          <w:sz w:val="22"/>
          <w:szCs w:val="22"/>
        </w:rPr>
        <w:tab/>
        <w:t>+420 724 917 253</w:t>
      </w:r>
    </w:p>
    <w:p w14:paraId="010AD762" w14:textId="77777777" w:rsidR="00D57A69" w:rsidRPr="00BE5FE1" w:rsidRDefault="00D57A69" w:rsidP="00D57A69">
      <w:pPr>
        <w:ind w:right="-1703"/>
        <w:rPr>
          <w:rFonts w:ascii="Arial" w:hAnsi="Arial" w:cs="Arial"/>
          <w:bCs/>
          <w:sz w:val="22"/>
          <w:szCs w:val="22"/>
        </w:rPr>
      </w:pPr>
      <w:r w:rsidRPr="00BE5FE1">
        <w:rPr>
          <w:rFonts w:ascii="Arial" w:hAnsi="Arial" w:cs="Arial"/>
          <w:bCs/>
          <w:sz w:val="22"/>
          <w:szCs w:val="22"/>
        </w:rPr>
        <w:t>E-mail:</w:t>
      </w:r>
      <w:r w:rsidRPr="00BE5FE1">
        <w:rPr>
          <w:rFonts w:ascii="Arial" w:hAnsi="Arial" w:cs="Arial"/>
          <w:bCs/>
          <w:sz w:val="22"/>
          <w:szCs w:val="22"/>
        </w:rPr>
        <w:tab/>
      </w:r>
      <w:r w:rsidRPr="00BE5FE1">
        <w:rPr>
          <w:rFonts w:ascii="Arial" w:hAnsi="Arial" w:cs="Arial"/>
          <w:bCs/>
          <w:sz w:val="22"/>
          <w:szCs w:val="22"/>
        </w:rPr>
        <w:tab/>
        <w:t>zuzana.lomska@spu.gov.cz</w:t>
      </w:r>
    </w:p>
    <w:p w14:paraId="17F57577" w14:textId="77777777" w:rsidR="00D57A69" w:rsidRDefault="00D57A69" w:rsidP="00D57A69">
      <w:pPr>
        <w:ind w:right="-1703"/>
        <w:rPr>
          <w:rFonts w:ascii="Arial" w:hAnsi="Arial" w:cs="Arial"/>
          <w:bCs/>
          <w:sz w:val="22"/>
          <w:szCs w:val="22"/>
        </w:rPr>
      </w:pPr>
      <w:r w:rsidRPr="00BE5FE1">
        <w:rPr>
          <w:rFonts w:ascii="Arial" w:hAnsi="Arial" w:cs="Arial"/>
          <w:bCs/>
          <w:sz w:val="22"/>
          <w:szCs w:val="22"/>
        </w:rPr>
        <w:t xml:space="preserve">ID DS: </w:t>
      </w:r>
      <w:r w:rsidRPr="00BE5FE1">
        <w:rPr>
          <w:rFonts w:ascii="Arial" w:hAnsi="Arial" w:cs="Arial"/>
          <w:bCs/>
          <w:sz w:val="22"/>
          <w:szCs w:val="22"/>
        </w:rPr>
        <w:tab/>
        <w:t>z49per3</w:t>
      </w:r>
    </w:p>
    <w:p w14:paraId="3EA805D0" w14:textId="77777777" w:rsidR="00D57A69" w:rsidRPr="00374E94" w:rsidRDefault="00D57A69" w:rsidP="00D57A69">
      <w:pPr>
        <w:ind w:right="-1703"/>
        <w:rPr>
          <w:rFonts w:ascii="Arial" w:hAnsi="Arial" w:cs="Arial"/>
          <w:bCs/>
          <w:sz w:val="22"/>
          <w:szCs w:val="22"/>
        </w:rPr>
      </w:pPr>
    </w:p>
    <w:p w14:paraId="4EF3C8A7" w14:textId="77777777" w:rsidR="00D57A69" w:rsidRPr="00936B10" w:rsidRDefault="00D57A69" w:rsidP="00D57A69">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Pr>
          <w:rFonts w:ascii="Arial" w:hAnsi="Arial" w:cs="Arial"/>
          <w:b/>
          <w:sz w:val="22"/>
          <w:szCs w:val="22"/>
        </w:rPr>
        <w:t>11.5.2026</w:t>
      </w:r>
    </w:p>
    <w:bookmarkEnd w:id="1"/>
    <w:p w14:paraId="2BD91CA8" w14:textId="77777777" w:rsidR="001E3928" w:rsidRPr="00BF2919" w:rsidRDefault="001E3928" w:rsidP="0060643D">
      <w:pPr>
        <w:rPr>
          <w:rFonts w:ascii="Arial" w:hAnsi="Arial" w:cs="Arial"/>
          <w:b/>
          <w:u w:val="single"/>
        </w:rPr>
      </w:pPr>
    </w:p>
    <w:p w14:paraId="3CC5226D" w14:textId="3C953F25"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D337A7" w:rsidRPr="00D337A7">
        <w:rPr>
          <w:rFonts w:ascii="Arial" w:hAnsi="Arial" w:cs="Arial"/>
          <w:b/>
          <w:sz w:val="22"/>
          <w:szCs w:val="22"/>
          <w:u w:val="single"/>
        </w:rPr>
        <w:t>STČ/156_HMP_Ruzyně_pozemky_</w:t>
      </w:r>
      <w:r w:rsidR="00486665" w:rsidRPr="002579B8">
        <w:rPr>
          <w:rFonts w:ascii="Arial" w:hAnsi="Arial" w:cs="Arial"/>
          <w:b/>
          <w:sz w:val="22"/>
          <w:szCs w:val="22"/>
          <w:u w:val="single"/>
        </w:rPr>
        <w:t>1</w:t>
      </w:r>
      <w:r w:rsidR="00486665">
        <w:rPr>
          <w:rFonts w:ascii="Arial" w:hAnsi="Arial" w:cs="Arial"/>
          <w:b/>
          <w:sz w:val="22"/>
          <w:szCs w:val="22"/>
          <w:u w:val="single"/>
        </w:rPr>
        <w:t>až6</w:t>
      </w:r>
      <w:r w:rsidR="00D337A7" w:rsidRPr="00D337A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2BBA60A" w14:textId="51A54063" w:rsidR="00217B15" w:rsidRPr="00270FF1" w:rsidRDefault="0087022D" w:rsidP="00217B15">
      <w:pPr>
        <w:jc w:val="both"/>
        <w:rPr>
          <w:rFonts w:ascii="Arial" w:hAnsi="Arial" w:cs="Arial"/>
          <w:b/>
          <w:sz w:val="22"/>
          <w:szCs w:val="22"/>
        </w:rPr>
      </w:pPr>
      <w:r w:rsidRPr="0087022D">
        <w:rPr>
          <w:rFonts w:ascii="Arial" w:hAnsi="Arial" w:cs="Arial"/>
          <w:b/>
          <w:sz w:val="22"/>
          <w:szCs w:val="22"/>
        </w:rPr>
        <w:t xml:space="preserve">učiněné v rámci DNS 10 – </w:t>
      </w:r>
      <w:r w:rsidRPr="005937F8">
        <w:rPr>
          <w:rFonts w:ascii="Arial" w:hAnsi="Arial" w:cs="Arial"/>
          <w:b/>
          <w:sz w:val="22"/>
          <w:szCs w:val="22"/>
        </w:rPr>
        <w:t xml:space="preserve">Vypracování </w:t>
      </w:r>
      <w:r w:rsidR="00016EEC" w:rsidRPr="005937F8">
        <w:rPr>
          <w:rFonts w:ascii="Arial" w:hAnsi="Arial" w:cs="Arial"/>
          <w:b/>
          <w:sz w:val="22"/>
          <w:szCs w:val="22"/>
        </w:rPr>
        <w:t>znaleckého posudku</w:t>
      </w:r>
      <w:r w:rsidRPr="005937F8">
        <w:rPr>
          <w:rFonts w:ascii="Arial" w:hAnsi="Arial" w:cs="Arial"/>
          <w:b/>
          <w:sz w:val="22"/>
          <w:szCs w:val="22"/>
        </w:rPr>
        <w:t xml:space="preserve"> pro ocenění nemovitostí. </w:t>
      </w:r>
      <w:r w:rsidR="00EA1293" w:rsidRPr="005937F8">
        <w:rPr>
          <w:rFonts w:ascii="Arial" w:hAnsi="Arial" w:cs="Arial"/>
          <w:b/>
          <w:sz w:val="22"/>
          <w:szCs w:val="22"/>
        </w:rPr>
        <w:t>Z</w:t>
      </w:r>
      <w:r w:rsidRPr="005937F8">
        <w:rPr>
          <w:rFonts w:ascii="Arial" w:hAnsi="Arial" w:cs="Arial"/>
          <w:b/>
          <w:sz w:val="22"/>
          <w:szCs w:val="22"/>
        </w:rPr>
        <w:t>nalecký posudek bude vypracován za účelem</w:t>
      </w:r>
      <w:r w:rsidRPr="0087022D">
        <w:rPr>
          <w:rFonts w:ascii="Arial" w:hAnsi="Arial" w:cs="Arial"/>
          <w:b/>
          <w:sz w:val="22"/>
          <w:szCs w:val="22"/>
        </w:rPr>
        <w:t xml:space="preserve"> </w:t>
      </w:r>
      <w:r w:rsidR="009B7A4E">
        <w:rPr>
          <w:rFonts w:ascii="Arial" w:hAnsi="Arial" w:cs="Arial"/>
          <w:b/>
          <w:sz w:val="22"/>
          <w:szCs w:val="22"/>
        </w:rPr>
        <w:t>určení náhrady za nevydané pozemky</w:t>
      </w:r>
      <w:r w:rsidR="00217B15" w:rsidRPr="00217B15">
        <w:rPr>
          <w:rFonts w:ascii="Arial" w:hAnsi="Arial" w:cs="Arial"/>
          <w:bCs/>
          <w:sz w:val="22"/>
          <w:szCs w:val="22"/>
        </w:rPr>
        <w:t xml:space="preserve"> </w:t>
      </w:r>
      <w:r w:rsidR="00217B15" w:rsidRPr="00270FF1">
        <w:rPr>
          <w:rFonts w:ascii="Arial" w:hAnsi="Arial" w:cs="Arial"/>
          <w:b/>
          <w:sz w:val="22"/>
          <w:szCs w:val="22"/>
        </w:rPr>
        <w:t>podle ceny dle vyhlášky č. 182/1988 Sb., ve znění vyhlášky č. 316/1990 Sb., v souladu se zákonem č. 229/1991 Sb., ve znění pozdějších předpisů.</w:t>
      </w:r>
    </w:p>
    <w:p w14:paraId="1ADB241B" w14:textId="77777777" w:rsidR="00270FF1" w:rsidRDefault="00270FF1" w:rsidP="0060643D">
      <w:pPr>
        <w:rPr>
          <w:rFonts w:ascii="Arial" w:hAnsi="Arial" w:cs="Arial"/>
          <w:b/>
          <w:sz w:val="22"/>
          <w:szCs w:val="22"/>
        </w:rPr>
      </w:pPr>
    </w:p>
    <w:p w14:paraId="0CCEB506" w14:textId="563A6FAD"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B50E001" w14:textId="77777777" w:rsidR="00A630DC" w:rsidRPr="00D337A7" w:rsidRDefault="00A630DC" w:rsidP="00A630DC">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xml:space="preserve">, 130 </w:t>
      </w:r>
      <w:r w:rsidRPr="00D337A7">
        <w:rPr>
          <w:rFonts w:ascii="Arial" w:hAnsi="Arial" w:cs="Arial"/>
          <w:sz w:val="22"/>
          <w:szCs w:val="22"/>
        </w:rPr>
        <w:t>00 Praha 3</w:t>
      </w:r>
    </w:p>
    <w:p w14:paraId="68AE89A3" w14:textId="77777777" w:rsidR="00A630DC" w:rsidRPr="00D337A7" w:rsidRDefault="00A630DC" w:rsidP="00A630DC">
      <w:pPr>
        <w:rPr>
          <w:rFonts w:ascii="Arial" w:hAnsi="Arial" w:cs="Arial"/>
          <w:sz w:val="22"/>
          <w:szCs w:val="22"/>
        </w:rPr>
      </w:pPr>
      <w:r w:rsidRPr="00D337A7">
        <w:rPr>
          <w:rFonts w:ascii="Arial" w:hAnsi="Arial" w:cs="Arial"/>
          <w:sz w:val="22"/>
          <w:szCs w:val="22"/>
        </w:rPr>
        <w:t xml:space="preserve">Krajský pozemkový úřad pro </w:t>
      </w:r>
      <w:bookmarkStart w:id="2" w:name="_Hlk205787036"/>
      <w:r w:rsidRPr="00D337A7">
        <w:rPr>
          <w:rFonts w:ascii="Arial" w:hAnsi="Arial" w:cs="Arial"/>
          <w:b/>
          <w:sz w:val="22"/>
          <w:szCs w:val="22"/>
        </w:rPr>
        <w:t>Středočeský kraj a hl. m. Praha</w:t>
      </w:r>
    </w:p>
    <w:bookmarkEnd w:id="2"/>
    <w:p w14:paraId="0AE3150C" w14:textId="77777777" w:rsidR="00A630DC" w:rsidRPr="00D337A7" w:rsidRDefault="00A630DC" w:rsidP="00A630DC">
      <w:pPr>
        <w:rPr>
          <w:rFonts w:ascii="Arial" w:hAnsi="Arial" w:cs="Arial"/>
          <w:sz w:val="22"/>
          <w:szCs w:val="22"/>
        </w:rPr>
      </w:pPr>
      <w:r w:rsidRPr="00D337A7">
        <w:rPr>
          <w:rFonts w:ascii="Arial" w:hAnsi="Arial" w:cs="Arial"/>
          <w:sz w:val="22"/>
          <w:szCs w:val="22"/>
        </w:rPr>
        <w:t xml:space="preserve">Adresa pro doručování: </w:t>
      </w:r>
      <w:r w:rsidRPr="00D337A7">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D337A7">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EF89EC4" w14:textId="77777777" w:rsidR="00013687" w:rsidRPr="00013687" w:rsidRDefault="00013687" w:rsidP="00013687">
      <w:pPr>
        <w:spacing w:after="120"/>
        <w:jc w:val="both"/>
        <w:rPr>
          <w:rFonts w:ascii="Arial" w:hAnsi="Arial" w:cs="Arial"/>
          <w:b/>
          <w:bCs/>
          <w:sz w:val="22"/>
          <w:szCs w:val="22"/>
        </w:rPr>
      </w:pPr>
      <w:r w:rsidRPr="00013687">
        <w:rPr>
          <w:rFonts w:ascii="Arial" w:hAnsi="Arial" w:cs="Arial"/>
          <w:b/>
          <w:bCs/>
          <w:sz w:val="22"/>
          <w:szCs w:val="22"/>
        </w:rPr>
        <w:t xml:space="preserve">Jméno: Bc. Zuzana Kubát </w:t>
      </w:r>
    </w:p>
    <w:p w14:paraId="42EF757F" w14:textId="77777777" w:rsidR="00013687" w:rsidRPr="00013687" w:rsidRDefault="00013687" w:rsidP="00013687">
      <w:pPr>
        <w:spacing w:after="120"/>
        <w:jc w:val="both"/>
        <w:rPr>
          <w:rFonts w:ascii="Arial" w:hAnsi="Arial" w:cs="Arial"/>
          <w:b/>
          <w:bCs/>
          <w:sz w:val="22"/>
          <w:szCs w:val="22"/>
        </w:rPr>
      </w:pPr>
      <w:r w:rsidRPr="00013687">
        <w:rPr>
          <w:rFonts w:ascii="Arial" w:hAnsi="Arial" w:cs="Arial"/>
          <w:b/>
          <w:bCs/>
          <w:sz w:val="22"/>
          <w:szCs w:val="22"/>
        </w:rPr>
        <w:t xml:space="preserve">Telefon: 702 168 788 </w:t>
      </w:r>
    </w:p>
    <w:p w14:paraId="777B5260" w14:textId="77777777" w:rsidR="00013687" w:rsidRPr="00013687" w:rsidRDefault="00013687" w:rsidP="00013687">
      <w:pPr>
        <w:spacing w:after="120"/>
        <w:jc w:val="both"/>
        <w:rPr>
          <w:rFonts w:ascii="Arial" w:hAnsi="Arial" w:cs="Arial"/>
          <w:b/>
          <w:bCs/>
          <w:sz w:val="22"/>
          <w:szCs w:val="22"/>
        </w:rPr>
      </w:pPr>
      <w:r w:rsidRPr="00013687">
        <w:rPr>
          <w:rFonts w:ascii="Arial" w:hAnsi="Arial" w:cs="Arial"/>
          <w:b/>
          <w:bCs/>
          <w:sz w:val="22"/>
          <w:szCs w:val="22"/>
        </w:rPr>
        <w:t>E-mail: zuzana.kubat@spu.gov.cz</w:t>
      </w:r>
      <w:r w:rsidRPr="00013687">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223789FD" w14:textId="77777777" w:rsidR="00D57A69" w:rsidRPr="000217DA" w:rsidRDefault="00D57A69" w:rsidP="00D57A69">
      <w:pPr>
        <w:spacing w:after="120"/>
        <w:jc w:val="both"/>
        <w:rPr>
          <w:rFonts w:ascii="Arial" w:hAnsi="Arial" w:cs="Arial"/>
          <w:b/>
          <w:bCs/>
          <w:sz w:val="22"/>
          <w:szCs w:val="22"/>
        </w:rPr>
      </w:pPr>
      <w:bookmarkStart w:id="3" w:name="_Hlk229392477"/>
      <w:r w:rsidRPr="000217DA">
        <w:rPr>
          <w:rFonts w:ascii="Arial" w:hAnsi="Arial" w:cs="Arial"/>
          <w:b/>
          <w:bCs/>
          <w:sz w:val="22"/>
          <w:szCs w:val="22"/>
        </w:rPr>
        <w:t>Zhotovitel:</w:t>
      </w:r>
      <w:r w:rsidRPr="003F67A3">
        <w:rPr>
          <w:rFonts w:ascii="Arial" w:hAnsi="Arial" w:cs="Arial"/>
          <w:b/>
          <w:bCs/>
          <w:sz w:val="22"/>
          <w:szCs w:val="22"/>
        </w:rPr>
        <w:t xml:space="preserve"> </w:t>
      </w:r>
    </w:p>
    <w:p w14:paraId="47B5690E" w14:textId="77777777" w:rsidR="00D57A69" w:rsidRPr="005E0F84" w:rsidRDefault="00D57A69" w:rsidP="00D57A69">
      <w:pPr>
        <w:rPr>
          <w:rFonts w:ascii="Arial" w:hAnsi="Arial" w:cs="Arial"/>
          <w:sz w:val="22"/>
          <w:szCs w:val="22"/>
        </w:rPr>
      </w:pPr>
      <w:r w:rsidRPr="005E0F84">
        <w:rPr>
          <w:rFonts w:ascii="Arial" w:hAnsi="Arial" w:cs="Arial"/>
          <w:sz w:val="22"/>
          <w:szCs w:val="22"/>
        </w:rPr>
        <w:t>Název:</w:t>
      </w:r>
      <w:r w:rsidRPr="005E0F84">
        <w:rPr>
          <w:rFonts w:ascii="Arial" w:hAnsi="Arial" w:cs="Arial"/>
          <w:b/>
          <w:sz w:val="22"/>
          <w:szCs w:val="22"/>
        </w:rPr>
        <w:t xml:space="preserve"> ZDENĚK BUREŠ </w:t>
      </w:r>
    </w:p>
    <w:p w14:paraId="158C1621" w14:textId="296768D3" w:rsidR="00D57A69" w:rsidRPr="005E0F84" w:rsidRDefault="00D57A69" w:rsidP="00D57A69">
      <w:pPr>
        <w:spacing w:line="276" w:lineRule="auto"/>
        <w:jc w:val="both"/>
        <w:rPr>
          <w:rFonts w:ascii="Arial" w:hAnsi="Arial" w:cs="Arial"/>
          <w:sz w:val="22"/>
          <w:szCs w:val="22"/>
        </w:rPr>
      </w:pPr>
      <w:r w:rsidRPr="005E0F84">
        <w:rPr>
          <w:rFonts w:ascii="Arial" w:hAnsi="Arial" w:cs="Arial"/>
          <w:sz w:val="22"/>
          <w:szCs w:val="22"/>
        </w:rPr>
        <w:t xml:space="preserve">Sídlo:   </w:t>
      </w:r>
      <w:r w:rsidR="009739F3">
        <w:rPr>
          <w:rFonts w:ascii="Arial" w:hAnsi="Arial" w:cs="Arial"/>
          <w:sz w:val="22"/>
          <w:szCs w:val="22"/>
        </w:rPr>
        <w:t>XXXXXXXXXXX</w:t>
      </w:r>
      <w:r w:rsidRPr="005E0F84">
        <w:rPr>
          <w:rFonts w:ascii="Arial" w:hAnsi="Arial" w:cs="Arial"/>
          <w:sz w:val="22"/>
          <w:szCs w:val="22"/>
        </w:rPr>
        <w:t>, 39102 Sezimovo Ústí</w:t>
      </w:r>
    </w:p>
    <w:p w14:paraId="3A39B3E0" w14:textId="77777777" w:rsidR="00D57A69" w:rsidRDefault="00D57A69" w:rsidP="00D57A69">
      <w:pPr>
        <w:spacing w:line="276" w:lineRule="auto"/>
        <w:jc w:val="both"/>
        <w:rPr>
          <w:rFonts w:ascii="Arial" w:hAnsi="Arial" w:cs="Arial"/>
          <w:sz w:val="22"/>
          <w:szCs w:val="22"/>
        </w:rPr>
      </w:pPr>
      <w:proofErr w:type="gramStart"/>
      <w:r w:rsidRPr="005E0F84">
        <w:rPr>
          <w:rFonts w:ascii="Arial" w:hAnsi="Arial" w:cs="Arial"/>
          <w:sz w:val="22"/>
          <w:szCs w:val="22"/>
        </w:rPr>
        <w:t xml:space="preserve">IČO:   </w:t>
      </w:r>
      <w:proofErr w:type="gramEnd"/>
      <w:r w:rsidRPr="005E0F84">
        <w:rPr>
          <w:rFonts w:ascii="Arial" w:hAnsi="Arial" w:cs="Arial"/>
          <w:sz w:val="22"/>
          <w:szCs w:val="22"/>
        </w:rPr>
        <w:t xml:space="preserve">  73562939</w:t>
      </w:r>
    </w:p>
    <w:bookmarkEnd w:id="3"/>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1D5C62C7" w14:textId="5DE2EF09" w:rsidR="00013687" w:rsidRPr="00013687" w:rsidRDefault="00013687" w:rsidP="00013687">
      <w:pPr>
        <w:jc w:val="both"/>
        <w:rPr>
          <w:rFonts w:ascii="Arial" w:hAnsi="Arial" w:cs="Arial"/>
          <w:bCs/>
          <w:sz w:val="22"/>
          <w:szCs w:val="22"/>
        </w:rPr>
      </w:pPr>
      <w:r w:rsidRPr="00013687">
        <w:rPr>
          <w:rFonts w:ascii="Arial" w:hAnsi="Arial" w:cs="Arial"/>
          <w:bCs/>
          <w:sz w:val="22"/>
          <w:szCs w:val="22"/>
        </w:rPr>
        <w:t xml:space="preserve">Objednatel tímto, po provedeném hodnocení nabídek podaných v souladu s Výzvou </w:t>
      </w:r>
      <w:r w:rsidRPr="00013687">
        <w:rPr>
          <w:rFonts w:ascii="Arial" w:hAnsi="Arial" w:cs="Arial"/>
          <w:bCs/>
          <w:sz w:val="22"/>
          <w:szCs w:val="22"/>
        </w:rPr>
        <w:br/>
        <w:t xml:space="preserve">v rámci „DNS 10 – Vypracování </w:t>
      </w:r>
      <w:r w:rsidR="00016EEC">
        <w:rPr>
          <w:rFonts w:ascii="Arial" w:hAnsi="Arial" w:cs="Arial"/>
          <w:bCs/>
          <w:sz w:val="22"/>
          <w:szCs w:val="22"/>
        </w:rPr>
        <w:t>znaleckého posudku</w:t>
      </w:r>
      <w:r w:rsidRPr="00013687">
        <w:rPr>
          <w:rFonts w:ascii="Arial" w:hAnsi="Arial" w:cs="Arial"/>
          <w:bCs/>
          <w:sz w:val="22"/>
          <w:szCs w:val="22"/>
        </w:rPr>
        <w:t xml:space="preserve"> pro ocenění nemovitostí“ (dále </w:t>
      </w:r>
      <w:proofErr w:type="gramStart"/>
      <w:r w:rsidRPr="00013687">
        <w:rPr>
          <w:rFonts w:ascii="Arial" w:hAnsi="Arial" w:cs="Arial"/>
          <w:bCs/>
          <w:sz w:val="22"/>
          <w:szCs w:val="22"/>
        </w:rPr>
        <w:t xml:space="preserve">jen </w:t>
      </w:r>
      <w:r w:rsidR="00BF459E">
        <w:rPr>
          <w:rFonts w:ascii="Arial" w:hAnsi="Arial" w:cs="Arial"/>
          <w:bCs/>
          <w:sz w:val="22"/>
          <w:szCs w:val="22"/>
        </w:rPr>
        <w:t xml:space="preserve"> </w:t>
      </w:r>
      <w:r w:rsidRPr="00013687">
        <w:rPr>
          <w:rFonts w:ascii="Arial" w:hAnsi="Arial" w:cs="Arial"/>
          <w:bCs/>
          <w:sz w:val="22"/>
          <w:szCs w:val="22"/>
        </w:rPr>
        <w:t>„</w:t>
      </w:r>
      <w:proofErr w:type="gramEnd"/>
      <w:r w:rsidRPr="00013687">
        <w:rPr>
          <w:rFonts w:ascii="Arial" w:hAnsi="Arial" w:cs="Arial"/>
          <w:b/>
          <w:bCs/>
          <w:sz w:val="22"/>
          <w:szCs w:val="22"/>
        </w:rPr>
        <w:t>DNS 10</w:t>
      </w:r>
      <w:r w:rsidRPr="00013687">
        <w:rPr>
          <w:rFonts w:ascii="Arial" w:hAnsi="Arial" w:cs="Arial"/>
          <w:bCs/>
          <w:sz w:val="22"/>
          <w:szCs w:val="22"/>
        </w:rPr>
        <w:t>“), objednává u Zhotovitele vypracování znaleckého posudku (dále jen „</w:t>
      </w:r>
      <w:r w:rsidRPr="00013687">
        <w:rPr>
          <w:rFonts w:ascii="Arial" w:hAnsi="Arial" w:cs="Arial"/>
          <w:b/>
          <w:bCs/>
          <w:sz w:val="22"/>
          <w:szCs w:val="22"/>
        </w:rPr>
        <w:t>dílo</w:t>
      </w:r>
      <w:r w:rsidRPr="00013687">
        <w:rPr>
          <w:rFonts w:ascii="Arial" w:hAnsi="Arial" w:cs="Arial"/>
          <w:bCs/>
          <w:sz w:val="22"/>
          <w:szCs w:val="22"/>
        </w:rPr>
        <w:t>“ nebo „</w:t>
      </w:r>
      <w:r w:rsidRPr="00013687">
        <w:rPr>
          <w:rFonts w:ascii="Arial" w:hAnsi="Arial" w:cs="Arial"/>
          <w:b/>
          <w:bCs/>
          <w:sz w:val="22"/>
          <w:szCs w:val="22"/>
        </w:rPr>
        <w:t>znalecký posudek“</w:t>
      </w:r>
      <w:r w:rsidRPr="00013687">
        <w:rPr>
          <w:rFonts w:ascii="Arial" w:hAnsi="Arial" w:cs="Arial"/>
          <w:bCs/>
          <w:sz w:val="22"/>
          <w:szCs w:val="22"/>
        </w:rPr>
        <w:t>) dle níže uvedených požadavků.“</w:t>
      </w:r>
    </w:p>
    <w:p w14:paraId="7C463BF0" w14:textId="77777777" w:rsidR="00013687" w:rsidRPr="00013687" w:rsidRDefault="00013687" w:rsidP="00013687">
      <w:pPr>
        <w:jc w:val="both"/>
        <w:rPr>
          <w:rFonts w:ascii="Arial" w:hAnsi="Arial" w:cs="Arial"/>
          <w:bCs/>
          <w:sz w:val="22"/>
          <w:szCs w:val="22"/>
        </w:rPr>
      </w:pPr>
      <w:r w:rsidRPr="00013687">
        <w:rPr>
          <w:rFonts w:ascii="Arial" w:hAnsi="Arial" w:cs="Arial"/>
          <w:bCs/>
          <w:sz w:val="22"/>
          <w:szCs w:val="22"/>
        </w:rPr>
        <w:t xml:space="preserve">Zhotovitel se touto objednávkou zavazuje dílo pro Objednatele provést. Rozsah plnění </w:t>
      </w:r>
      <w:r w:rsidRPr="00013687">
        <w:rPr>
          <w:rFonts w:ascii="Arial" w:hAnsi="Arial" w:cs="Arial"/>
          <w:bCs/>
          <w:sz w:val="22"/>
          <w:szCs w:val="22"/>
        </w:rPr>
        <w:br/>
        <w:t>je uveden v článku I. této objednávky.</w:t>
      </w:r>
    </w:p>
    <w:p w14:paraId="2D76699D" w14:textId="77777777" w:rsidR="00013687" w:rsidRPr="00013687" w:rsidRDefault="00013687" w:rsidP="00013687">
      <w:pPr>
        <w:jc w:val="both"/>
        <w:rPr>
          <w:rFonts w:ascii="Arial" w:hAnsi="Arial" w:cs="Arial"/>
          <w:bCs/>
          <w:sz w:val="22"/>
          <w:szCs w:val="22"/>
        </w:rPr>
      </w:pPr>
    </w:p>
    <w:p w14:paraId="4FD84E6E" w14:textId="7A133F3F" w:rsidR="00013687" w:rsidRDefault="00013687" w:rsidP="00013687">
      <w:pPr>
        <w:jc w:val="both"/>
        <w:rPr>
          <w:rFonts w:ascii="Arial" w:hAnsi="Arial" w:cs="Arial"/>
          <w:b/>
          <w:bCs/>
          <w:sz w:val="22"/>
          <w:szCs w:val="22"/>
        </w:rPr>
      </w:pPr>
    </w:p>
    <w:p w14:paraId="52BFF497" w14:textId="77777777" w:rsidR="00D337A7" w:rsidRDefault="00D337A7" w:rsidP="00013687">
      <w:pPr>
        <w:jc w:val="both"/>
        <w:rPr>
          <w:rFonts w:ascii="Arial" w:hAnsi="Arial" w:cs="Arial"/>
          <w:b/>
          <w:bCs/>
          <w:sz w:val="22"/>
          <w:szCs w:val="22"/>
        </w:rPr>
      </w:pPr>
    </w:p>
    <w:p w14:paraId="77B67C2F" w14:textId="77777777" w:rsidR="00D337A7" w:rsidRDefault="00D337A7" w:rsidP="00013687">
      <w:pPr>
        <w:jc w:val="both"/>
        <w:rPr>
          <w:rFonts w:ascii="Arial" w:hAnsi="Arial" w:cs="Arial"/>
          <w:b/>
          <w:bCs/>
          <w:sz w:val="22"/>
          <w:szCs w:val="22"/>
        </w:rPr>
      </w:pPr>
    </w:p>
    <w:p w14:paraId="3845A80E" w14:textId="77777777" w:rsidR="00013687" w:rsidRPr="00013687" w:rsidRDefault="00013687" w:rsidP="00013687">
      <w:pPr>
        <w:jc w:val="both"/>
        <w:rPr>
          <w:rFonts w:ascii="Arial" w:hAnsi="Arial" w:cs="Arial"/>
          <w:b/>
          <w:bCs/>
          <w:sz w:val="22"/>
          <w:szCs w:val="22"/>
        </w:rPr>
      </w:pPr>
    </w:p>
    <w:p w14:paraId="634CEF9C" w14:textId="77777777" w:rsidR="00013687" w:rsidRDefault="00013687" w:rsidP="00013687">
      <w:pPr>
        <w:jc w:val="both"/>
        <w:rPr>
          <w:rFonts w:ascii="Arial" w:hAnsi="Arial" w:cs="Arial"/>
          <w:b/>
          <w:bCs/>
          <w:sz w:val="22"/>
          <w:szCs w:val="22"/>
        </w:rPr>
      </w:pPr>
      <w:r w:rsidRPr="00013687">
        <w:rPr>
          <w:rFonts w:ascii="Arial" w:hAnsi="Arial" w:cs="Arial"/>
          <w:b/>
          <w:bCs/>
          <w:sz w:val="22"/>
          <w:szCs w:val="22"/>
        </w:rPr>
        <w:lastRenderedPageBreak/>
        <w:t>Čl. I. Předmět objednávky a účel díla</w:t>
      </w:r>
    </w:p>
    <w:p w14:paraId="346E02C2" w14:textId="77777777" w:rsidR="00013687" w:rsidRPr="00013687" w:rsidRDefault="00013687" w:rsidP="00013687">
      <w:pPr>
        <w:jc w:val="both"/>
        <w:rPr>
          <w:rFonts w:ascii="Arial" w:hAnsi="Arial" w:cs="Arial"/>
          <w:b/>
          <w:bCs/>
          <w:sz w:val="22"/>
          <w:szCs w:val="22"/>
        </w:rPr>
      </w:pPr>
    </w:p>
    <w:p w14:paraId="5D11B689" w14:textId="1D63923C" w:rsidR="003C68E9" w:rsidRDefault="00013687" w:rsidP="00AC44AE">
      <w:pPr>
        <w:jc w:val="both"/>
        <w:rPr>
          <w:rFonts w:ascii="Arial" w:hAnsi="Arial" w:cs="Arial"/>
          <w:b/>
          <w:sz w:val="22"/>
          <w:szCs w:val="22"/>
        </w:rPr>
      </w:pPr>
      <w:r w:rsidRPr="00CC1202">
        <w:rPr>
          <w:rFonts w:ascii="Arial" w:hAnsi="Arial" w:cs="Arial"/>
          <w:b/>
          <w:sz w:val="22"/>
          <w:szCs w:val="22"/>
        </w:rPr>
        <w:t>Zpracování znaleckého posudku</w:t>
      </w:r>
      <w:r w:rsidR="003C68E9">
        <w:rPr>
          <w:rFonts w:ascii="Arial" w:hAnsi="Arial" w:cs="Arial"/>
          <w:b/>
          <w:sz w:val="22"/>
          <w:szCs w:val="22"/>
        </w:rPr>
        <w:t xml:space="preserve">: </w:t>
      </w:r>
    </w:p>
    <w:p w14:paraId="68EAA3C7" w14:textId="75A4A75C" w:rsidR="00AC44AE" w:rsidRDefault="00013687" w:rsidP="00AC44AE">
      <w:pPr>
        <w:jc w:val="both"/>
        <w:rPr>
          <w:rFonts w:ascii="Arial" w:hAnsi="Arial" w:cs="Arial"/>
          <w:b/>
          <w:sz w:val="22"/>
          <w:szCs w:val="22"/>
        </w:rPr>
      </w:pPr>
      <w:r w:rsidRPr="00CC1202">
        <w:rPr>
          <w:rFonts w:ascii="Arial" w:hAnsi="Arial" w:cs="Arial"/>
          <w:b/>
          <w:sz w:val="22"/>
          <w:szCs w:val="22"/>
        </w:rPr>
        <w:t xml:space="preserve">pro ocenění </w:t>
      </w:r>
      <w:r w:rsidR="00AC44AE" w:rsidRPr="00CC1202">
        <w:rPr>
          <w:rFonts w:ascii="Arial" w:hAnsi="Arial" w:cs="Arial"/>
          <w:b/>
          <w:sz w:val="22"/>
          <w:szCs w:val="22"/>
        </w:rPr>
        <w:t xml:space="preserve">nevydaného pozemku z rozhodnutí </w:t>
      </w:r>
      <w:r w:rsidR="004A6F21">
        <w:rPr>
          <w:rFonts w:ascii="Arial" w:hAnsi="Arial" w:cs="Arial"/>
          <w:b/>
          <w:sz w:val="22"/>
          <w:szCs w:val="22"/>
        </w:rPr>
        <w:t>Magistrátu hlavního města Prahy, Pozemkového úřadu</w:t>
      </w:r>
      <w:r w:rsidR="00AC44AE" w:rsidRPr="00CC1202">
        <w:rPr>
          <w:rFonts w:ascii="Arial" w:hAnsi="Arial" w:cs="Arial"/>
          <w:b/>
          <w:sz w:val="22"/>
          <w:szCs w:val="22"/>
        </w:rPr>
        <w:t xml:space="preserve"> zn.</w:t>
      </w:r>
      <w:r w:rsidR="003C68E9">
        <w:rPr>
          <w:rFonts w:ascii="Arial" w:hAnsi="Arial" w:cs="Arial"/>
          <w:b/>
          <w:sz w:val="22"/>
          <w:szCs w:val="22"/>
        </w:rPr>
        <w:t xml:space="preserve"> </w:t>
      </w:r>
      <w:r w:rsidR="00AC44AE" w:rsidRPr="00AC44AE">
        <w:rPr>
          <w:rFonts w:ascii="Arial" w:hAnsi="Arial" w:cs="Arial"/>
          <w:b/>
          <w:sz w:val="22"/>
          <w:szCs w:val="22"/>
        </w:rPr>
        <w:t xml:space="preserve">PÚ č.j. </w:t>
      </w:r>
      <w:r w:rsidR="004A6F21">
        <w:rPr>
          <w:rFonts w:ascii="Arial" w:hAnsi="Arial" w:cs="Arial"/>
          <w:b/>
          <w:sz w:val="22"/>
          <w:szCs w:val="22"/>
        </w:rPr>
        <w:t>2326/97 ze dne 25.11.1997, které nabylo právní moci dne 14.12.1998</w:t>
      </w:r>
      <w:r w:rsidR="003C68E9">
        <w:rPr>
          <w:rFonts w:ascii="Arial" w:hAnsi="Arial" w:cs="Arial"/>
          <w:b/>
          <w:sz w:val="22"/>
          <w:szCs w:val="22"/>
        </w:rPr>
        <w:t xml:space="preserve">, </w:t>
      </w:r>
    </w:p>
    <w:p w14:paraId="5F8890C9" w14:textId="77777777" w:rsidR="00E60F81" w:rsidRPr="00013687" w:rsidRDefault="00E60F81" w:rsidP="00E60F81">
      <w:pPr>
        <w:pStyle w:val="Odstavecseseznamem"/>
        <w:jc w:val="both"/>
        <w:rPr>
          <w:rFonts w:ascii="Arial" w:hAnsi="Arial" w:cs="Arial"/>
          <w:b/>
          <w:bCs/>
          <w:sz w:val="22"/>
          <w:szCs w:val="22"/>
        </w:rPr>
      </w:pPr>
    </w:p>
    <w:p w14:paraId="660AFB9C" w14:textId="77777777" w:rsidR="00013687" w:rsidRDefault="00013687" w:rsidP="00013687">
      <w:pPr>
        <w:jc w:val="both"/>
        <w:rPr>
          <w:rFonts w:ascii="Arial" w:hAnsi="Arial" w:cs="Arial"/>
          <w:bCs/>
          <w:sz w:val="22"/>
          <w:szCs w:val="22"/>
        </w:rPr>
      </w:pPr>
      <w:r w:rsidRPr="00013687">
        <w:rPr>
          <w:rFonts w:ascii="Arial" w:hAnsi="Arial" w:cs="Arial"/>
          <w:bCs/>
          <w:sz w:val="22"/>
          <w:szCs w:val="22"/>
        </w:rPr>
        <w:t>Cena dle vyhlášky č. 182/1988 Sb., ve znění vyhlášky č. 316/1990 Sb., v souladu se zákonem č. 229/1991 Sb., ve znění pozdějších předpisů.</w:t>
      </w:r>
    </w:p>
    <w:p w14:paraId="232AE32B" w14:textId="77777777" w:rsidR="00E60F81" w:rsidRPr="00013687" w:rsidRDefault="00E60F81" w:rsidP="00013687">
      <w:pPr>
        <w:jc w:val="both"/>
        <w:rPr>
          <w:rFonts w:ascii="Arial" w:hAnsi="Arial" w:cs="Arial"/>
          <w:bCs/>
          <w:sz w:val="22"/>
          <w:szCs w:val="22"/>
        </w:rPr>
      </w:pPr>
    </w:p>
    <w:p w14:paraId="4E637C8B" w14:textId="77777777" w:rsidR="00013687" w:rsidRPr="00013687" w:rsidRDefault="00013687" w:rsidP="00013687">
      <w:pPr>
        <w:jc w:val="both"/>
        <w:rPr>
          <w:rFonts w:ascii="Arial" w:hAnsi="Arial" w:cs="Arial"/>
          <w:b/>
          <w:bCs/>
          <w:sz w:val="22"/>
          <w:szCs w:val="22"/>
        </w:rPr>
      </w:pPr>
      <w:r w:rsidRPr="00013687">
        <w:rPr>
          <w:rFonts w:ascii="Arial" w:hAnsi="Arial" w:cs="Arial"/>
          <w:b/>
          <w:bCs/>
          <w:sz w:val="22"/>
          <w:szCs w:val="22"/>
        </w:rPr>
        <w:t>Účel znaleckého posudku:</w:t>
      </w:r>
    </w:p>
    <w:p w14:paraId="43FE0000" w14:textId="784E2C8F" w:rsidR="004A6F21" w:rsidRPr="004A6F21" w:rsidRDefault="00945A2A" w:rsidP="004A6F21">
      <w:pPr>
        <w:jc w:val="both"/>
        <w:rPr>
          <w:rFonts w:ascii="Arial" w:hAnsi="Arial" w:cs="Arial"/>
          <w:bCs/>
          <w:sz w:val="22"/>
          <w:szCs w:val="22"/>
        </w:rPr>
      </w:pPr>
      <w:r w:rsidRPr="00945A2A">
        <w:rPr>
          <w:rFonts w:ascii="Arial" w:hAnsi="Arial" w:cs="Arial"/>
          <w:bCs/>
          <w:sz w:val="22"/>
          <w:szCs w:val="22"/>
        </w:rPr>
        <w:t>Zpracování znaleckého posudku</w:t>
      </w:r>
      <w:r w:rsidR="00504D19">
        <w:rPr>
          <w:rFonts w:ascii="Arial" w:hAnsi="Arial" w:cs="Arial"/>
          <w:bCs/>
          <w:sz w:val="22"/>
          <w:szCs w:val="22"/>
        </w:rPr>
        <w:t xml:space="preserve"> </w:t>
      </w:r>
      <w:r w:rsidRPr="004A6F21">
        <w:rPr>
          <w:rFonts w:ascii="Arial" w:hAnsi="Arial" w:cs="Arial"/>
          <w:bCs/>
          <w:sz w:val="22"/>
          <w:szCs w:val="22"/>
        </w:rPr>
        <w:t>pro ocenění nevydaného pozemku z </w:t>
      </w:r>
      <w:r w:rsidR="004A6F21" w:rsidRPr="004A6F21">
        <w:rPr>
          <w:rFonts w:ascii="Arial" w:hAnsi="Arial" w:cs="Arial"/>
          <w:bCs/>
          <w:sz w:val="22"/>
          <w:szCs w:val="22"/>
        </w:rPr>
        <w:t xml:space="preserve">rozhodnutí Magistrátu hlavního města Prahy, Pozemkového úřadu zn. PÚ č.j. 2326/97 ze dne 25.11.1997, které nabylo právní moci dne 14.12.1998, </w:t>
      </w:r>
    </w:p>
    <w:p w14:paraId="78622BF4" w14:textId="0252DF17" w:rsidR="00013687" w:rsidRPr="00013687" w:rsidRDefault="00013687" w:rsidP="00013687">
      <w:pPr>
        <w:jc w:val="both"/>
        <w:rPr>
          <w:rFonts w:ascii="Arial" w:hAnsi="Arial" w:cs="Arial"/>
          <w:bCs/>
          <w:sz w:val="22"/>
          <w:szCs w:val="22"/>
        </w:rPr>
      </w:pPr>
    </w:p>
    <w:p w14:paraId="693D36A9" w14:textId="77777777" w:rsidR="00013687" w:rsidRPr="00013687" w:rsidRDefault="00013687" w:rsidP="00013687">
      <w:pPr>
        <w:jc w:val="both"/>
        <w:rPr>
          <w:rFonts w:ascii="Arial" w:hAnsi="Arial" w:cs="Arial"/>
          <w:bCs/>
          <w:sz w:val="22"/>
          <w:szCs w:val="22"/>
        </w:rPr>
      </w:pPr>
    </w:p>
    <w:p w14:paraId="3298E9E3" w14:textId="0E47985A" w:rsidR="00E60F81" w:rsidRDefault="00013687" w:rsidP="00AC44AE">
      <w:pPr>
        <w:jc w:val="both"/>
        <w:rPr>
          <w:rFonts w:ascii="Arial" w:hAnsi="Arial" w:cs="Arial"/>
          <w:b/>
          <w:bCs/>
          <w:sz w:val="22"/>
          <w:szCs w:val="22"/>
        </w:rPr>
      </w:pPr>
      <w:r w:rsidRPr="00013687">
        <w:rPr>
          <w:rFonts w:ascii="Arial" w:hAnsi="Arial" w:cs="Arial"/>
          <w:b/>
          <w:bCs/>
          <w:sz w:val="22"/>
          <w:szCs w:val="22"/>
        </w:rPr>
        <w:t xml:space="preserve">Předmětem objednávky je ocenění </w:t>
      </w:r>
    </w:p>
    <w:p w14:paraId="6C66D785" w14:textId="2467C02C" w:rsidR="00013687" w:rsidRPr="00013687" w:rsidRDefault="00013687" w:rsidP="00013687">
      <w:pPr>
        <w:jc w:val="both"/>
        <w:rPr>
          <w:rFonts w:ascii="Arial" w:hAnsi="Arial" w:cs="Arial"/>
          <w:b/>
          <w:bCs/>
          <w:i/>
          <w:iCs/>
          <w:sz w:val="22"/>
          <w:szCs w:val="22"/>
        </w:rPr>
      </w:pPr>
    </w:p>
    <w:p w14:paraId="49754134" w14:textId="77777777" w:rsidR="00013687" w:rsidRPr="00013687" w:rsidRDefault="00013687" w:rsidP="00013687">
      <w:pPr>
        <w:jc w:val="both"/>
        <w:rPr>
          <w:rFonts w:ascii="Arial" w:hAnsi="Arial" w:cs="Arial"/>
          <w:bCs/>
          <w:sz w:val="22"/>
          <w:szCs w:val="22"/>
        </w:rPr>
      </w:pPr>
      <w:r w:rsidRPr="00013687">
        <w:rPr>
          <w:rFonts w:ascii="Arial" w:hAnsi="Arial" w:cs="Arial"/>
          <w:bCs/>
          <w:sz w:val="22"/>
          <w:szCs w:val="22"/>
        </w:rPr>
        <w:t>Přehled možných požadavků, které budou podle potřeby do zadání pro zpracování znaleckého posudku specifikovány:</w:t>
      </w:r>
    </w:p>
    <w:p w14:paraId="325334C5"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identifikace nevydávaného pozemku, katastrální území, druh pozemku, parcel. číslo, výměra, v době odnětí (přechodu na stát);</w:t>
      </w:r>
    </w:p>
    <w:p w14:paraId="3D1C2AFB" w14:textId="31F0966D" w:rsid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 xml:space="preserve">ocenění bude provedeno podle </w:t>
      </w:r>
      <w:proofErr w:type="spellStart"/>
      <w:r w:rsidRPr="00013687">
        <w:rPr>
          <w:rFonts w:ascii="Arial" w:hAnsi="Arial" w:cs="Arial"/>
          <w:bCs/>
          <w:sz w:val="22"/>
          <w:szCs w:val="22"/>
        </w:rPr>
        <w:t>vyhl</w:t>
      </w:r>
      <w:proofErr w:type="spellEnd"/>
      <w:r w:rsidRPr="00013687">
        <w:rPr>
          <w:rFonts w:ascii="Arial" w:hAnsi="Arial" w:cs="Arial"/>
          <w:bCs/>
          <w:sz w:val="22"/>
          <w:szCs w:val="22"/>
        </w:rPr>
        <w:t xml:space="preserve">. č. 182/1988 Sb., ve znění </w:t>
      </w:r>
      <w:proofErr w:type="spellStart"/>
      <w:r w:rsidRPr="00013687">
        <w:rPr>
          <w:rFonts w:ascii="Arial" w:hAnsi="Arial" w:cs="Arial"/>
          <w:bCs/>
          <w:sz w:val="22"/>
          <w:szCs w:val="22"/>
        </w:rPr>
        <w:t>vyhl</w:t>
      </w:r>
      <w:proofErr w:type="spellEnd"/>
      <w:r w:rsidRPr="00013687">
        <w:rPr>
          <w:rFonts w:ascii="Arial" w:hAnsi="Arial" w:cs="Arial"/>
          <w:bCs/>
          <w:sz w:val="22"/>
          <w:szCs w:val="22"/>
        </w:rPr>
        <w:t xml:space="preserve">. č. 316/1990 Sb., v druhu pozemku dle rozhodnutí pozemkového úřadu </w:t>
      </w:r>
      <w:proofErr w:type="spellStart"/>
      <w:r w:rsidRPr="00013687">
        <w:rPr>
          <w:rFonts w:ascii="Arial" w:hAnsi="Arial" w:cs="Arial"/>
          <w:bCs/>
          <w:sz w:val="22"/>
          <w:szCs w:val="22"/>
        </w:rPr>
        <w:t>MZe</w:t>
      </w:r>
      <w:proofErr w:type="spellEnd"/>
      <w:r w:rsidRPr="00013687">
        <w:rPr>
          <w:rFonts w:ascii="Arial" w:hAnsi="Arial" w:cs="Arial"/>
          <w:bCs/>
          <w:sz w:val="22"/>
          <w:szCs w:val="22"/>
        </w:rPr>
        <w:t>, resp. KPÚ, případně evidovaného</w:t>
      </w:r>
      <w:r w:rsidRPr="00013687">
        <w:rPr>
          <w:rFonts w:ascii="Arial" w:hAnsi="Arial" w:cs="Arial"/>
          <w:bCs/>
          <w:i/>
          <w:sz w:val="22"/>
          <w:szCs w:val="22"/>
          <w:u w:val="single"/>
        </w:rPr>
        <w:t xml:space="preserve"> </w:t>
      </w:r>
      <w:r w:rsidRPr="00013687">
        <w:rPr>
          <w:rFonts w:ascii="Arial" w:hAnsi="Arial" w:cs="Arial"/>
          <w:bCs/>
          <w:sz w:val="22"/>
          <w:szCs w:val="22"/>
        </w:rPr>
        <w:t>ke dni přechodu pozemku do vlastnictví státu</w:t>
      </w:r>
      <w:r w:rsidR="00AC44AE">
        <w:rPr>
          <w:rFonts w:ascii="Arial" w:hAnsi="Arial" w:cs="Arial"/>
          <w:bCs/>
          <w:sz w:val="22"/>
          <w:szCs w:val="22"/>
        </w:rPr>
        <w:t xml:space="preserve">: </w:t>
      </w:r>
    </w:p>
    <w:p w14:paraId="0D7AED62" w14:textId="4060C478" w:rsidR="00AD0D89" w:rsidRPr="00153E61" w:rsidRDefault="006B3B0F" w:rsidP="00AD0D89">
      <w:pPr>
        <w:ind w:left="720"/>
        <w:jc w:val="both"/>
        <w:rPr>
          <w:rFonts w:ascii="Arial" w:hAnsi="Arial" w:cs="Arial"/>
          <w:b/>
          <w:sz w:val="22"/>
          <w:szCs w:val="22"/>
        </w:rPr>
      </w:pPr>
      <w:r w:rsidRPr="00153E61">
        <w:rPr>
          <w:rFonts w:ascii="Arial" w:hAnsi="Arial" w:cs="Arial"/>
          <w:b/>
          <w:sz w:val="22"/>
          <w:szCs w:val="22"/>
        </w:rPr>
        <w:t xml:space="preserve">rozhodnutím o vyvlastnění Rady okresního národního výboru Praha – západ ze dne 21. prosince 1960 č.j. </w:t>
      </w:r>
      <w:proofErr w:type="spellStart"/>
      <w:r w:rsidRPr="00153E61">
        <w:rPr>
          <w:rFonts w:ascii="Arial" w:hAnsi="Arial" w:cs="Arial"/>
          <w:b/>
          <w:sz w:val="22"/>
          <w:szCs w:val="22"/>
        </w:rPr>
        <w:t>Výst</w:t>
      </w:r>
      <w:proofErr w:type="spellEnd"/>
      <w:r w:rsidRPr="00153E61">
        <w:rPr>
          <w:rFonts w:ascii="Arial" w:hAnsi="Arial" w:cs="Arial"/>
          <w:b/>
          <w:sz w:val="22"/>
          <w:szCs w:val="22"/>
        </w:rPr>
        <w:t xml:space="preserve">. 330-6798-6799-6800-6801/60 </w:t>
      </w:r>
      <w:proofErr w:type="spellStart"/>
      <w:r w:rsidRPr="00153E61">
        <w:rPr>
          <w:rFonts w:ascii="Arial" w:hAnsi="Arial" w:cs="Arial"/>
          <w:b/>
          <w:sz w:val="22"/>
          <w:szCs w:val="22"/>
        </w:rPr>
        <w:t>Tv</w:t>
      </w:r>
      <w:proofErr w:type="spellEnd"/>
      <w:r w:rsidRPr="00153E61">
        <w:rPr>
          <w:rFonts w:ascii="Arial" w:hAnsi="Arial" w:cs="Arial"/>
          <w:b/>
          <w:sz w:val="22"/>
          <w:szCs w:val="22"/>
        </w:rPr>
        <w:t xml:space="preserve">. </w:t>
      </w:r>
    </w:p>
    <w:p w14:paraId="77C5131B" w14:textId="10407E23" w:rsidR="00AC44AE" w:rsidRPr="00DE3D84" w:rsidRDefault="001C3AC8" w:rsidP="00DE3D84">
      <w:pPr>
        <w:pStyle w:val="Default"/>
        <w:ind w:left="720"/>
        <w:jc w:val="both"/>
        <w:rPr>
          <w:b/>
          <w:color w:val="auto"/>
          <w:sz w:val="22"/>
          <w:szCs w:val="22"/>
        </w:rPr>
      </w:pPr>
      <w:r>
        <w:rPr>
          <w:b/>
          <w:color w:val="auto"/>
          <w:sz w:val="22"/>
          <w:szCs w:val="22"/>
        </w:rPr>
        <w:t xml:space="preserve">dle usnesení Státního notářství pro Prahu – západ ze dne 28. ledna 1963 </w:t>
      </w:r>
      <w:proofErr w:type="spellStart"/>
      <w:r>
        <w:rPr>
          <w:b/>
          <w:color w:val="auto"/>
          <w:sz w:val="22"/>
          <w:szCs w:val="22"/>
        </w:rPr>
        <w:t>sp</w:t>
      </w:r>
      <w:proofErr w:type="spellEnd"/>
      <w:r>
        <w:rPr>
          <w:b/>
          <w:color w:val="auto"/>
          <w:sz w:val="22"/>
          <w:szCs w:val="22"/>
        </w:rPr>
        <w:t>. zn. D 1878/61</w:t>
      </w:r>
    </w:p>
    <w:p w14:paraId="7CA9A89C"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 xml:space="preserve">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 </w:t>
      </w:r>
    </w:p>
    <w:p w14:paraId="13B6692D"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013687">
        <w:rPr>
          <w:rFonts w:ascii="Arial" w:hAnsi="Arial" w:cs="Arial"/>
          <w:bCs/>
          <w:sz w:val="22"/>
          <w:szCs w:val="22"/>
        </w:rPr>
        <w:t>ortofotomapami</w:t>
      </w:r>
      <w:proofErr w:type="spellEnd"/>
      <w:r w:rsidRPr="00013687">
        <w:rPr>
          <w:rFonts w:ascii="Arial" w:hAnsi="Arial" w:cs="Arial"/>
          <w:bCs/>
          <w:sz w:val="22"/>
          <w:szCs w:val="22"/>
        </w:rPr>
        <w:t>, plány zasíťování, územními rozhodnutími a stavebními povoleními);</w:t>
      </w:r>
    </w:p>
    <w:p w14:paraId="57EDAA9A"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oceněny budou všechny součásti pozemku;</w:t>
      </w:r>
    </w:p>
    <w:p w14:paraId="53B6CC2E"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oceněno bude příslušenství pozemku, pokud bylo ve vlastnictví oprávněné osoby;</w:t>
      </w:r>
    </w:p>
    <w:p w14:paraId="26C3F2AE"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znalce je třeba upozornit, za jakých podmínek bude mít KPÚ existenci součástí a příslušenství pozemku za prokázanou (svědecké výpovědi 2 svědků, kteří nejsou příbuznými);</w:t>
      </w:r>
    </w:p>
    <w:p w14:paraId="498AC7CA" w14:textId="7306DD14" w:rsidR="00861785" w:rsidRPr="003E66B5" w:rsidRDefault="00013687" w:rsidP="00E25168">
      <w:pPr>
        <w:numPr>
          <w:ilvl w:val="0"/>
          <w:numId w:val="12"/>
        </w:numPr>
        <w:jc w:val="both"/>
        <w:rPr>
          <w:rFonts w:ascii="Arial" w:hAnsi="Arial" w:cs="Arial"/>
          <w:bCs/>
          <w:sz w:val="22"/>
          <w:szCs w:val="22"/>
        </w:rPr>
      </w:pPr>
      <w:r w:rsidRPr="00013687">
        <w:rPr>
          <w:rFonts w:ascii="Arial" w:hAnsi="Arial" w:cs="Arial"/>
          <w:bCs/>
          <w:sz w:val="22"/>
          <w:szCs w:val="22"/>
        </w:rPr>
        <w:t>přílohou objednávky dle potřeby bude: mapový snímek (KN doplněný o zákres původního pozemku dle PK)</w:t>
      </w:r>
      <w:r w:rsidR="00E25168">
        <w:rPr>
          <w:rFonts w:ascii="Arial" w:hAnsi="Arial" w:cs="Arial"/>
          <w:bCs/>
          <w:sz w:val="22"/>
          <w:szCs w:val="22"/>
        </w:rPr>
        <w:t xml:space="preserve"> </w:t>
      </w:r>
      <w:r w:rsidR="00492BE3" w:rsidRPr="00E25168">
        <w:rPr>
          <w:rFonts w:ascii="Arial" w:hAnsi="Arial" w:cs="Arial"/>
          <w:bCs/>
          <w:sz w:val="22"/>
          <w:szCs w:val="22"/>
        </w:rPr>
        <w:t>atd</w:t>
      </w:r>
    </w:p>
    <w:p w14:paraId="3D9B2D4D" w14:textId="77777777" w:rsidR="00013687" w:rsidRPr="00013687" w:rsidRDefault="00013687" w:rsidP="00013687">
      <w:pPr>
        <w:rPr>
          <w:rFonts w:ascii="Arial" w:hAnsi="Arial" w:cs="Arial"/>
          <w:iCs/>
          <w:sz w:val="22"/>
          <w:szCs w:val="22"/>
        </w:rPr>
      </w:pPr>
    </w:p>
    <w:p w14:paraId="0525BDB7" w14:textId="77777777" w:rsidR="00013687" w:rsidRPr="00013687" w:rsidRDefault="00013687" w:rsidP="00013687">
      <w:pPr>
        <w:rPr>
          <w:rFonts w:ascii="Arial" w:hAnsi="Arial" w:cs="Arial"/>
          <w:b/>
          <w:iCs/>
          <w:sz w:val="22"/>
          <w:szCs w:val="22"/>
        </w:rPr>
      </w:pPr>
      <w:r w:rsidRPr="00013687">
        <w:rPr>
          <w:rFonts w:ascii="Arial" w:hAnsi="Arial" w:cs="Arial"/>
          <w:b/>
          <w:iCs/>
          <w:sz w:val="22"/>
          <w:szCs w:val="22"/>
        </w:rPr>
        <w:t>Soupis oceňovaných věcí nemovitých</w:t>
      </w:r>
      <w:r w:rsidRPr="00013687">
        <w:rPr>
          <w:rFonts w:ascii="Arial" w:hAnsi="Arial" w:cs="Arial"/>
          <w:i/>
          <w:iCs/>
          <w:sz w:val="22"/>
          <w:szCs w:val="22"/>
        </w:rPr>
        <w:t>:</w:t>
      </w:r>
    </w:p>
    <w:p w14:paraId="13EBC7AF"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w:t>
      </w:r>
    </w:p>
    <w:p w14:paraId="575852E0"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Obec</w:t>
      </w:r>
      <w:r w:rsidRPr="00013687">
        <w:rPr>
          <w:rFonts w:ascii="Arial" w:hAnsi="Arial" w:cs="Arial"/>
          <w:iCs/>
          <w:sz w:val="22"/>
          <w:szCs w:val="22"/>
        </w:rPr>
        <w:tab/>
      </w:r>
      <w:r w:rsidRPr="00013687">
        <w:rPr>
          <w:rFonts w:ascii="Arial" w:hAnsi="Arial" w:cs="Arial"/>
          <w:iCs/>
          <w:sz w:val="22"/>
          <w:szCs w:val="22"/>
        </w:rPr>
        <w:tab/>
        <w:t>Katastrální území</w:t>
      </w:r>
      <w:r w:rsidRPr="00013687">
        <w:rPr>
          <w:rFonts w:ascii="Arial" w:hAnsi="Arial" w:cs="Arial"/>
          <w:iCs/>
          <w:sz w:val="22"/>
          <w:szCs w:val="22"/>
        </w:rPr>
        <w:tab/>
        <w:t>Parcelní číslo</w:t>
      </w:r>
      <w:r w:rsidRPr="00013687">
        <w:rPr>
          <w:rFonts w:ascii="Arial" w:hAnsi="Arial" w:cs="Arial"/>
          <w:iCs/>
          <w:sz w:val="22"/>
          <w:szCs w:val="22"/>
        </w:rPr>
        <w:tab/>
      </w:r>
      <w:r w:rsidRPr="00013687">
        <w:rPr>
          <w:rFonts w:ascii="Arial" w:hAnsi="Arial" w:cs="Arial"/>
          <w:iCs/>
          <w:sz w:val="22"/>
          <w:szCs w:val="22"/>
        </w:rPr>
        <w:tab/>
        <w:t>Druh pozemku</w:t>
      </w:r>
      <w:r w:rsidRPr="00013687">
        <w:rPr>
          <w:rFonts w:ascii="Arial" w:hAnsi="Arial" w:cs="Arial"/>
          <w:iCs/>
          <w:sz w:val="22"/>
          <w:szCs w:val="22"/>
        </w:rPr>
        <w:tab/>
        <w:t>Výměra v m</w:t>
      </w:r>
      <w:r w:rsidRPr="00013687">
        <w:rPr>
          <w:rFonts w:ascii="Arial" w:hAnsi="Arial" w:cs="Arial"/>
          <w:iCs/>
          <w:sz w:val="22"/>
          <w:szCs w:val="22"/>
          <w:vertAlign w:val="superscript"/>
        </w:rPr>
        <w:t>2</w:t>
      </w:r>
    </w:p>
    <w:p w14:paraId="72702E18"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w:t>
      </w:r>
    </w:p>
    <w:p w14:paraId="54A53CF0"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 xml:space="preserve">Katastr </w:t>
      </w:r>
      <w:proofErr w:type="gramStart"/>
      <w:r w:rsidRPr="00013687">
        <w:rPr>
          <w:rFonts w:ascii="Arial" w:hAnsi="Arial" w:cs="Arial"/>
          <w:iCs/>
          <w:sz w:val="22"/>
          <w:szCs w:val="22"/>
        </w:rPr>
        <w:t>nemovitostí - pozemkové</w:t>
      </w:r>
      <w:proofErr w:type="gramEnd"/>
    </w:p>
    <w:p w14:paraId="553C52F0" w14:textId="528236BD" w:rsidR="001E7AE2" w:rsidRDefault="00F21B9B" w:rsidP="00013687">
      <w:pPr>
        <w:rPr>
          <w:rFonts w:ascii="Arial" w:hAnsi="Arial" w:cs="Arial"/>
          <w:b/>
          <w:bCs/>
          <w:iCs/>
          <w:sz w:val="22"/>
          <w:szCs w:val="22"/>
        </w:rPr>
      </w:pP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p>
    <w:p w14:paraId="4512D0D7" w14:textId="135758BE" w:rsidR="00013687" w:rsidRDefault="00642E4D" w:rsidP="003E66B5">
      <w:pPr>
        <w:rPr>
          <w:rFonts w:ascii="Arial" w:hAnsi="Arial" w:cs="Arial"/>
          <w:b/>
          <w:bCs/>
          <w:iCs/>
          <w:sz w:val="22"/>
          <w:szCs w:val="22"/>
        </w:rPr>
      </w:pPr>
      <w:r>
        <w:rPr>
          <w:rFonts w:ascii="Arial" w:hAnsi="Arial" w:cs="Arial"/>
          <w:b/>
          <w:bCs/>
          <w:iCs/>
          <w:sz w:val="22"/>
          <w:szCs w:val="22"/>
        </w:rPr>
        <w:t>Praha</w:t>
      </w:r>
      <w:proofErr w:type="gramStart"/>
      <w:r>
        <w:rPr>
          <w:rFonts w:ascii="Arial" w:hAnsi="Arial" w:cs="Arial"/>
          <w:b/>
          <w:bCs/>
          <w:iCs/>
          <w:sz w:val="22"/>
          <w:szCs w:val="22"/>
        </w:rPr>
        <w:tab/>
      </w:r>
      <w:r w:rsidR="00781978">
        <w:rPr>
          <w:rFonts w:ascii="Arial" w:hAnsi="Arial" w:cs="Arial"/>
          <w:b/>
          <w:bCs/>
          <w:iCs/>
          <w:sz w:val="22"/>
          <w:szCs w:val="22"/>
        </w:rPr>
        <w:t xml:space="preserve">  </w:t>
      </w:r>
      <w:r w:rsidR="003E66B5">
        <w:rPr>
          <w:rFonts w:ascii="Arial" w:hAnsi="Arial" w:cs="Arial"/>
          <w:b/>
          <w:bCs/>
          <w:iCs/>
          <w:sz w:val="22"/>
          <w:szCs w:val="22"/>
        </w:rPr>
        <w:tab/>
      </w:r>
      <w:proofErr w:type="gramEnd"/>
      <w:r w:rsidR="003E66B5">
        <w:rPr>
          <w:rFonts w:ascii="Arial" w:hAnsi="Arial" w:cs="Arial"/>
          <w:b/>
          <w:bCs/>
          <w:iCs/>
          <w:sz w:val="22"/>
          <w:szCs w:val="22"/>
        </w:rPr>
        <w:t>Ruzyně</w:t>
      </w:r>
      <w:r w:rsidR="003E66B5">
        <w:rPr>
          <w:rFonts w:ascii="Arial" w:hAnsi="Arial" w:cs="Arial"/>
          <w:b/>
          <w:bCs/>
          <w:iCs/>
          <w:sz w:val="22"/>
          <w:szCs w:val="22"/>
        </w:rPr>
        <w:tab/>
      </w:r>
      <w:r w:rsidR="003E66B5">
        <w:rPr>
          <w:rFonts w:ascii="Arial" w:hAnsi="Arial" w:cs="Arial"/>
          <w:b/>
          <w:bCs/>
          <w:iCs/>
          <w:sz w:val="22"/>
          <w:szCs w:val="22"/>
        </w:rPr>
        <w:tab/>
        <w:t>PK</w:t>
      </w:r>
      <w:r w:rsidR="00153E61">
        <w:rPr>
          <w:rFonts w:ascii="Arial" w:hAnsi="Arial" w:cs="Arial"/>
          <w:b/>
          <w:bCs/>
          <w:iCs/>
          <w:sz w:val="22"/>
          <w:szCs w:val="22"/>
        </w:rPr>
        <w:t xml:space="preserve"> 336</w:t>
      </w:r>
      <w:r w:rsidR="00504D80">
        <w:rPr>
          <w:rFonts w:ascii="Arial" w:hAnsi="Arial" w:cs="Arial"/>
          <w:b/>
          <w:bCs/>
          <w:iCs/>
          <w:sz w:val="22"/>
          <w:szCs w:val="22"/>
        </w:rPr>
        <w:tab/>
      </w:r>
      <w:r w:rsidR="00504D80">
        <w:rPr>
          <w:rFonts w:ascii="Arial" w:hAnsi="Arial" w:cs="Arial"/>
          <w:b/>
          <w:bCs/>
          <w:iCs/>
          <w:sz w:val="22"/>
          <w:szCs w:val="22"/>
        </w:rPr>
        <w:tab/>
      </w:r>
      <w:r w:rsidR="00504D80">
        <w:rPr>
          <w:rFonts w:ascii="Arial" w:hAnsi="Arial" w:cs="Arial"/>
          <w:b/>
          <w:bCs/>
          <w:iCs/>
          <w:sz w:val="22"/>
          <w:szCs w:val="22"/>
        </w:rPr>
        <w:tab/>
      </w:r>
      <w:r w:rsidR="00504D80">
        <w:rPr>
          <w:rFonts w:ascii="Arial" w:hAnsi="Arial" w:cs="Arial"/>
          <w:b/>
          <w:bCs/>
          <w:iCs/>
          <w:sz w:val="22"/>
          <w:szCs w:val="22"/>
        </w:rPr>
        <w:tab/>
      </w:r>
      <w:r w:rsidR="00504D80">
        <w:rPr>
          <w:rFonts w:ascii="Arial" w:hAnsi="Arial" w:cs="Arial"/>
          <w:b/>
          <w:bCs/>
          <w:iCs/>
          <w:sz w:val="22"/>
          <w:szCs w:val="22"/>
        </w:rPr>
        <w:tab/>
      </w:r>
      <w:r w:rsidR="00153E61">
        <w:rPr>
          <w:rFonts w:ascii="Arial" w:hAnsi="Arial" w:cs="Arial"/>
          <w:b/>
          <w:bCs/>
          <w:iCs/>
          <w:sz w:val="22"/>
          <w:szCs w:val="22"/>
        </w:rPr>
        <w:t>3223</w:t>
      </w:r>
      <w:r w:rsidR="00504D80">
        <w:rPr>
          <w:rFonts w:ascii="Arial" w:hAnsi="Arial" w:cs="Arial"/>
          <w:b/>
          <w:bCs/>
          <w:iCs/>
          <w:sz w:val="22"/>
          <w:szCs w:val="22"/>
        </w:rPr>
        <w:t xml:space="preserve"> m</w:t>
      </w:r>
      <w:r w:rsidR="00504D80" w:rsidRPr="00153E61">
        <w:rPr>
          <w:rFonts w:ascii="Arial" w:hAnsi="Arial" w:cs="Arial"/>
          <w:b/>
          <w:bCs/>
          <w:iCs/>
          <w:sz w:val="22"/>
          <w:szCs w:val="22"/>
          <w:vertAlign w:val="superscript"/>
        </w:rPr>
        <w:t>2</w:t>
      </w:r>
    </w:p>
    <w:p w14:paraId="6216A5AA" w14:textId="1165A952" w:rsidR="00504D80" w:rsidRDefault="00504D80" w:rsidP="003E66B5">
      <w:pPr>
        <w:rPr>
          <w:rFonts w:ascii="Arial" w:hAnsi="Arial" w:cs="Arial"/>
          <w:b/>
          <w:bCs/>
          <w:iCs/>
          <w:sz w:val="22"/>
          <w:szCs w:val="22"/>
        </w:rPr>
      </w:pPr>
      <w:proofErr w:type="gramStart"/>
      <w:r>
        <w:rPr>
          <w:rFonts w:ascii="Arial" w:hAnsi="Arial" w:cs="Arial"/>
          <w:b/>
          <w:bCs/>
          <w:iCs/>
          <w:sz w:val="22"/>
          <w:szCs w:val="22"/>
        </w:rPr>
        <w:t>( dle</w:t>
      </w:r>
      <w:proofErr w:type="gramEnd"/>
      <w:r>
        <w:rPr>
          <w:rFonts w:ascii="Arial" w:hAnsi="Arial" w:cs="Arial"/>
          <w:b/>
          <w:bCs/>
          <w:iCs/>
          <w:sz w:val="22"/>
          <w:szCs w:val="22"/>
        </w:rPr>
        <w:t xml:space="preserve"> KN část </w:t>
      </w:r>
      <w:proofErr w:type="spellStart"/>
      <w:r>
        <w:rPr>
          <w:rFonts w:ascii="Arial" w:hAnsi="Arial" w:cs="Arial"/>
          <w:b/>
          <w:bCs/>
          <w:iCs/>
          <w:sz w:val="22"/>
          <w:szCs w:val="22"/>
        </w:rPr>
        <w:t>parc</w:t>
      </w:r>
      <w:proofErr w:type="spellEnd"/>
      <w:r>
        <w:rPr>
          <w:rFonts w:ascii="Arial" w:hAnsi="Arial" w:cs="Arial"/>
          <w:b/>
          <w:bCs/>
          <w:iCs/>
          <w:sz w:val="22"/>
          <w:szCs w:val="22"/>
        </w:rPr>
        <w:t xml:space="preserve">. č. </w:t>
      </w:r>
      <w:r w:rsidR="00153E61">
        <w:rPr>
          <w:rFonts w:ascii="Arial" w:hAnsi="Arial" w:cs="Arial"/>
          <w:b/>
          <w:bCs/>
          <w:iCs/>
          <w:sz w:val="22"/>
          <w:szCs w:val="22"/>
        </w:rPr>
        <w:t xml:space="preserve">2464, 2465, 2569 a </w:t>
      </w:r>
      <w:proofErr w:type="gramStart"/>
      <w:r w:rsidR="00153E61">
        <w:rPr>
          <w:rFonts w:ascii="Arial" w:hAnsi="Arial" w:cs="Arial"/>
          <w:b/>
          <w:bCs/>
          <w:iCs/>
          <w:sz w:val="22"/>
          <w:szCs w:val="22"/>
        </w:rPr>
        <w:t>2574</w:t>
      </w:r>
      <w:r>
        <w:rPr>
          <w:rFonts w:ascii="Arial" w:hAnsi="Arial" w:cs="Arial"/>
          <w:b/>
          <w:bCs/>
          <w:iCs/>
          <w:sz w:val="22"/>
          <w:szCs w:val="22"/>
        </w:rPr>
        <w:t xml:space="preserve"> )</w:t>
      </w:r>
      <w:proofErr w:type="gramEnd"/>
    </w:p>
    <w:p w14:paraId="0B326A48" w14:textId="77777777" w:rsidR="00861785" w:rsidRPr="00013687" w:rsidRDefault="00861785" w:rsidP="00013687">
      <w:pPr>
        <w:rPr>
          <w:rFonts w:ascii="Arial" w:hAnsi="Arial" w:cs="Arial"/>
          <w:b/>
          <w:bCs/>
          <w:iCs/>
          <w:sz w:val="22"/>
          <w:szCs w:val="22"/>
        </w:rPr>
      </w:pPr>
    </w:p>
    <w:p w14:paraId="7DE2A47D"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w:t>
      </w:r>
    </w:p>
    <w:p w14:paraId="7ACD4E30" w14:textId="77777777" w:rsidR="00013687" w:rsidRPr="00013687" w:rsidRDefault="00013687" w:rsidP="00013687">
      <w:pPr>
        <w:rPr>
          <w:rFonts w:ascii="Arial" w:hAnsi="Arial" w:cs="Arial"/>
          <w:b/>
          <w:bCs/>
          <w:iCs/>
          <w:sz w:val="22"/>
          <w:szCs w:val="22"/>
        </w:rPr>
      </w:pPr>
    </w:p>
    <w:p w14:paraId="7771CC1C" w14:textId="77777777" w:rsidR="00282A96" w:rsidRDefault="00282A96" w:rsidP="00C629C7">
      <w:pPr>
        <w:rPr>
          <w:rFonts w:ascii="Arial" w:hAnsi="Arial" w:cs="Arial"/>
          <w:iCs/>
          <w:sz w:val="22"/>
          <w:szCs w:val="22"/>
        </w:rPr>
      </w:pP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lastRenderedPageBreak/>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4917825E" w14:textId="77777777" w:rsidR="00013687" w:rsidRPr="00B27982" w:rsidRDefault="00013687" w:rsidP="00013687">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Pr="00B27982">
        <w:rPr>
          <w:rFonts w:ascii="Arial" w:hAnsi="Arial" w:cs="Arial"/>
          <w:b/>
          <w:bCs/>
          <w:sz w:val="22"/>
          <w:szCs w:val="22"/>
        </w:rPr>
        <w:t>Cena služeb</w:t>
      </w:r>
    </w:p>
    <w:p w14:paraId="25F11B61" w14:textId="77777777" w:rsidR="00013687" w:rsidRDefault="00013687" w:rsidP="00013687">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nabídky, podané Zhotovitelem v rámci veřejné zakázky v DNS 10 zahájené Výzvou.</w:t>
      </w:r>
    </w:p>
    <w:p w14:paraId="2DB419CD" w14:textId="77777777" w:rsidR="00013687" w:rsidRDefault="00013687" w:rsidP="00013687">
      <w:pPr>
        <w:jc w:val="both"/>
        <w:rPr>
          <w:rFonts w:ascii="Arial" w:hAnsi="Arial" w:cs="Arial"/>
          <w:sz w:val="22"/>
          <w:szCs w:val="22"/>
        </w:rPr>
      </w:pPr>
    </w:p>
    <w:p w14:paraId="714EA4D6" w14:textId="77777777" w:rsidR="00013687" w:rsidRPr="00BB771A" w:rsidRDefault="00013687" w:rsidP="00013687">
      <w:pPr>
        <w:jc w:val="both"/>
        <w:rPr>
          <w:rFonts w:ascii="Arial" w:hAnsi="Arial" w:cs="Arial"/>
          <w:sz w:val="22"/>
          <w:szCs w:val="22"/>
        </w:rPr>
      </w:pPr>
      <w:r w:rsidRPr="00BB771A">
        <w:rPr>
          <w:rFonts w:ascii="Arial" w:hAnsi="Arial" w:cs="Arial"/>
          <w:sz w:val="22"/>
          <w:szCs w:val="22"/>
        </w:rPr>
        <w:t>Celková cena za znalecký posudek činí:</w:t>
      </w:r>
    </w:p>
    <w:p w14:paraId="48B813BA" w14:textId="4256C3AC" w:rsidR="00D57A69" w:rsidRPr="00BB771A" w:rsidRDefault="00D57A69" w:rsidP="00D57A69">
      <w:pPr>
        <w:jc w:val="both"/>
        <w:rPr>
          <w:rFonts w:ascii="Arial" w:hAnsi="Arial" w:cs="Arial"/>
          <w:sz w:val="22"/>
          <w:szCs w:val="22"/>
        </w:rPr>
      </w:pPr>
      <w:bookmarkStart w:id="4" w:name="_Hlk229392492"/>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Pr>
          <w:rFonts w:ascii="Arial" w:hAnsi="Arial" w:cs="Arial"/>
          <w:b/>
          <w:bCs/>
          <w:sz w:val="22"/>
          <w:szCs w:val="22"/>
        </w:rPr>
        <w:t>12.</w:t>
      </w:r>
      <w:r w:rsidR="0086533A">
        <w:rPr>
          <w:rFonts w:ascii="Arial" w:hAnsi="Arial" w:cs="Arial"/>
          <w:b/>
          <w:bCs/>
          <w:sz w:val="22"/>
          <w:szCs w:val="22"/>
        </w:rPr>
        <w:t>0</w:t>
      </w:r>
      <w:r>
        <w:rPr>
          <w:rFonts w:ascii="Arial" w:hAnsi="Arial" w:cs="Arial"/>
          <w:b/>
          <w:bCs/>
          <w:sz w:val="22"/>
          <w:szCs w:val="22"/>
        </w:rPr>
        <w:t>00</w:t>
      </w:r>
      <w:r>
        <w:rPr>
          <w:rFonts w:ascii="Arial" w:hAnsi="Arial" w:cs="Arial"/>
          <w:sz w:val="22"/>
          <w:szCs w:val="22"/>
        </w:rPr>
        <w:t xml:space="preserve"> </w:t>
      </w:r>
      <w:r w:rsidRPr="002F092A">
        <w:rPr>
          <w:rFonts w:ascii="Arial" w:hAnsi="Arial" w:cs="Arial"/>
          <w:b/>
          <w:sz w:val="22"/>
          <w:szCs w:val="22"/>
        </w:rPr>
        <w:t>Kč</w:t>
      </w:r>
    </w:p>
    <w:p w14:paraId="58D99851" w14:textId="24ADC62A" w:rsidR="00D57A69" w:rsidRPr="00BB771A" w:rsidRDefault="00D57A69" w:rsidP="00D57A69">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proofErr w:type="gramStart"/>
      <w:r w:rsidRPr="00BB771A">
        <w:rPr>
          <w:rFonts w:ascii="Arial" w:hAnsi="Arial" w:cs="Arial"/>
          <w:sz w:val="22"/>
          <w:szCs w:val="22"/>
        </w:rPr>
        <w:tab/>
      </w:r>
      <w:r>
        <w:rPr>
          <w:rFonts w:ascii="Arial" w:hAnsi="Arial" w:cs="Arial"/>
          <w:sz w:val="22"/>
          <w:szCs w:val="22"/>
        </w:rPr>
        <w:t xml:space="preserve">  </w:t>
      </w:r>
      <w:r>
        <w:rPr>
          <w:rFonts w:ascii="Arial" w:hAnsi="Arial" w:cs="Arial"/>
          <w:b/>
          <w:sz w:val="22"/>
          <w:szCs w:val="22"/>
        </w:rPr>
        <w:t>2.</w:t>
      </w:r>
      <w:r w:rsidR="0086533A">
        <w:rPr>
          <w:rFonts w:ascii="Arial" w:hAnsi="Arial" w:cs="Arial"/>
          <w:b/>
          <w:sz w:val="22"/>
          <w:szCs w:val="22"/>
        </w:rPr>
        <w:t>520</w:t>
      </w:r>
      <w:proofErr w:type="gramEnd"/>
      <w:r w:rsidRPr="002F092A">
        <w:rPr>
          <w:rFonts w:ascii="Arial" w:hAnsi="Arial" w:cs="Arial"/>
          <w:b/>
          <w:sz w:val="22"/>
          <w:szCs w:val="22"/>
        </w:rPr>
        <w:t xml:space="preserve"> Kč</w:t>
      </w:r>
    </w:p>
    <w:p w14:paraId="2EB53BC9" w14:textId="10ED5450" w:rsidR="00D57A69" w:rsidRPr="00BB771A" w:rsidRDefault="00D57A69" w:rsidP="00D57A69">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D57A69">
        <w:rPr>
          <w:rFonts w:ascii="Arial" w:hAnsi="Arial" w:cs="Arial"/>
          <w:b/>
          <w:bCs/>
          <w:sz w:val="22"/>
          <w:szCs w:val="22"/>
        </w:rPr>
        <w:t>1</w:t>
      </w:r>
      <w:r w:rsidR="0086533A">
        <w:rPr>
          <w:rFonts w:ascii="Arial" w:hAnsi="Arial" w:cs="Arial"/>
          <w:b/>
          <w:bCs/>
          <w:sz w:val="22"/>
          <w:szCs w:val="22"/>
        </w:rPr>
        <w:t>4</w:t>
      </w:r>
      <w:r w:rsidRPr="00D57A69">
        <w:rPr>
          <w:rFonts w:ascii="Arial" w:hAnsi="Arial" w:cs="Arial"/>
          <w:b/>
          <w:bCs/>
          <w:sz w:val="22"/>
          <w:szCs w:val="22"/>
        </w:rPr>
        <w:t>.</w:t>
      </w:r>
      <w:r w:rsidR="0086533A">
        <w:rPr>
          <w:rFonts w:ascii="Arial" w:hAnsi="Arial" w:cs="Arial"/>
          <w:b/>
          <w:bCs/>
          <w:sz w:val="22"/>
          <w:szCs w:val="22"/>
        </w:rPr>
        <w:t>520</w:t>
      </w:r>
      <w:r w:rsidRPr="002F092A">
        <w:rPr>
          <w:rFonts w:ascii="Arial" w:hAnsi="Arial" w:cs="Arial"/>
          <w:b/>
          <w:bCs/>
          <w:sz w:val="22"/>
          <w:szCs w:val="22"/>
        </w:rPr>
        <w:t xml:space="preserve"> Kč</w:t>
      </w:r>
    </w:p>
    <w:bookmarkEnd w:id="4"/>
    <w:p w14:paraId="6C699D98" w14:textId="77777777" w:rsidR="00013687" w:rsidRPr="0070317D"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2ACFB440" w14:textId="77777777" w:rsidR="00013687" w:rsidRDefault="00013687" w:rsidP="00013687">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7D42C19B" w14:textId="77777777" w:rsidR="00013687" w:rsidRPr="0070317D"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050A46A8" w14:textId="77777777" w:rsidR="00013687" w:rsidRDefault="00013687" w:rsidP="000136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76454B82" w14:textId="77777777" w:rsidR="00013687" w:rsidRDefault="00013687" w:rsidP="000136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5B6EA812" w14:textId="77777777" w:rsidR="00013687" w:rsidRDefault="00013687" w:rsidP="000136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 xml:space="preserve">Objednávka znaleckého posudku vyhotovená objednavatelem </w:t>
      </w:r>
    </w:p>
    <w:p w14:paraId="262AE1DB" w14:textId="77777777" w:rsidR="00013687" w:rsidRPr="00D337A7" w:rsidRDefault="00013687" w:rsidP="00D337A7">
      <w:pPr>
        <w:spacing w:line="276" w:lineRule="auto"/>
        <w:jc w:val="both"/>
        <w:rPr>
          <w:rFonts w:ascii="Arial" w:hAnsi="Arial" w:cs="Arial"/>
          <w:sz w:val="22"/>
          <w:szCs w:val="22"/>
        </w:rPr>
      </w:pPr>
      <w:r w:rsidRPr="00D337A7">
        <w:rPr>
          <w:rFonts w:ascii="Arial" w:hAnsi="Arial" w:cs="Arial"/>
          <w:b/>
          <w:bCs/>
          <w:sz w:val="22"/>
          <w:szCs w:val="22"/>
        </w:rPr>
        <w:t>Čl. V. Akceptace objednávky</w:t>
      </w:r>
    </w:p>
    <w:p w14:paraId="0EC7B247" w14:textId="77777777" w:rsidR="00C579D0" w:rsidRDefault="00013687" w:rsidP="00013687">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w:t>
      </w:r>
    </w:p>
    <w:p w14:paraId="14EA66AA" w14:textId="09B75977" w:rsidR="00222489" w:rsidRPr="004C6906" w:rsidRDefault="00013687" w:rsidP="00013687">
      <w:pPr>
        <w:tabs>
          <w:tab w:val="num" w:pos="1474"/>
        </w:tabs>
        <w:spacing w:before="240" w:after="120" w:line="276" w:lineRule="auto"/>
        <w:jc w:val="both"/>
        <w:rPr>
          <w:rFonts w:ascii="Arial" w:hAnsi="Arial" w:cs="Arial"/>
          <w:sz w:val="22"/>
          <w:szCs w:val="22"/>
        </w:rPr>
      </w:pPr>
      <w:r w:rsidRPr="004C6906">
        <w:rPr>
          <w:rFonts w:ascii="Arial" w:hAnsi="Arial" w:cs="Arial"/>
          <w:sz w:val="22"/>
          <w:szCs w:val="22"/>
        </w:rPr>
        <w:t xml:space="preserve">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7AB66C93" w14:textId="605A77CA" w:rsidR="00013687" w:rsidRPr="00A15609" w:rsidRDefault="00013687" w:rsidP="00D337A7">
      <w:pPr>
        <w:spacing w:line="276" w:lineRule="auto"/>
        <w:jc w:val="both"/>
        <w:rPr>
          <w:rFonts w:ascii="Arial" w:hAnsi="Arial" w:cs="Arial"/>
          <w:b/>
          <w:bCs/>
          <w:sz w:val="22"/>
          <w:szCs w:val="22"/>
        </w:rPr>
      </w:pPr>
      <w:r w:rsidRPr="00A15609">
        <w:rPr>
          <w:rFonts w:ascii="Arial" w:hAnsi="Arial" w:cs="Arial"/>
          <w:b/>
          <w:bCs/>
          <w:sz w:val="22"/>
          <w:szCs w:val="22"/>
        </w:rPr>
        <w:t>Čl</w:t>
      </w:r>
      <w:r w:rsidR="00D337A7">
        <w:rPr>
          <w:rFonts w:ascii="Arial" w:hAnsi="Arial" w:cs="Arial"/>
          <w:b/>
          <w:bCs/>
          <w:sz w:val="22"/>
          <w:szCs w:val="22"/>
        </w:rPr>
        <w:t>.</w:t>
      </w:r>
      <w:r w:rsidRPr="00A15609">
        <w:rPr>
          <w:rFonts w:ascii="Arial" w:hAnsi="Arial" w:cs="Arial"/>
          <w:b/>
          <w:bCs/>
          <w:sz w:val="22"/>
          <w:szCs w:val="22"/>
        </w:rPr>
        <w:t xml:space="preserve"> VI. Termín předání</w:t>
      </w:r>
    </w:p>
    <w:p w14:paraId="437040FB" w14:textId="29F5DE83" w:rsidR="00013687" w:rsidRPr="00A15609" w:rsidRDefault="00013687" w:rsidP="00013687">
      <w:pPr>
        <w:spacing w:line="276" w:lineRule="auto"/>
        <w:jc w:val="both"/>
        <w:rPr>
          <w:rFonts w:ascii="Arial" w:hAnsi="Arial" w:cs="Arial"/>
          <w:sz w:val="22"/>
          <w:szCs w:val="22"/>
        </w:rPr>
      </w:pPr>
      <w:r w:rsidRPr="00A15609">
        <w:rPr>
          <w:rFonts w:ascii="Arial" w:hAnsi="Arial" w:cs="Arial"/>
          <w:sz w:val="22"/>
          <w:szCs w:val="22"/>
        </w:rPr>
        <w:t xml:space="preserve">Zhotovitel se zavazuje předat dílo </w:t>
      </w:r>
      <w:r w:rsidRPr="00D57A69">
        <w:rPr>
          <w:rFonts w:ascii="Arial" w:hAnsi="Arial" w:cs="Arial"/>
          <w:sz w:val="22"/>
          <w:szCs w:val="22"/>
        </w:rPr>
        <w:t xml:space="preserve">Objednateli </w:t>
      </w:r>
      <w:r w:rsidRPr="00D57A69">
        <w:rPr>
          <w:rFonts w:ascii="Arial" w:hAnsi="Arial" w:cs="Arial"/>
          <w:b/>
          <w:bCs/>
          <w:sz w:val="22"/>
          <w:szCs w:val="22"/>
        </w:rPr>
        <w:t xml:space="preserve">do </w:t>
      </w:r>
      <w:r w:rsidR="00D57A69" w:rsidRPr="00D57A69">
        <w:rPr>
          <w:rFonts w:ascii="Arial" w:hAnsi="Arial" w:cs="Arial"/>
          <w:b/>
          <w:bCs/>
          <w:sz w:val="22"/>
          <w:szCs w:val="22"/>
        </w:rPr>
        <w:t>25</w:t>
      </w:r>
      <w:r w:rsidRPr="00D57A69">
        <w:rPr>
          <w:rFonts w:ascii="Arial" w:hAnsi="Arial" w:cs="Arial"/>
          <w:b/>
          <w:bCs/>
          <w:sz w:val="22"/>
          <w:szCs w:val="22"/>
        </w:rPr>
        <w:t xml:space="preserve"> pracovních dnů</w:t>
      </w:r>
      <w:r w:rsidRPr="00D57A69">
        <w:rPr>
          <w:rFonts w:ascii="Arial" w:hAnsi="Arial" w:cs="Arial"/>
          <w:sz w:val="22"/>
          <w:szCs w:val="22"/>
        </w:rPr>
        <w:t xml:space="preserve"> ode</w:t>
      </w:r>
      <w:r w:rsidRPr="00A15609">
        <w:rPr>
          <w:rFonts w:ascii="Arial" w:hAnsi="Arial" w:cs="Arial"/>
          <w:sz w:val="22"/>
          <w:szCs w:val="22"/>
        </w:rPr>
        <w:t xml:space="preserv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479C782" w14:textId="77777777" w:rsidR="00013687" w:rsidRDefault="00013687" w:rsidP="00013687">
      <w:pPr>
        <w:spacing w:line="276" w:lineRule="auto"/>
        <w:jc w:val="both"/>
        <w:rPr>
          <w:rFonts w:ascii="Arial" w:hAnsi="Arial" w:cs="Arial"/>
          <w:sz w:val="22"/>
          <w:szCs w:val="22"/>
        </w:rPr>
      </w:pPr>
    </w:p>
    <w:p w14:paraId="6501B8EE" w14:textId="77777777" w:rsidR="00DE3D84" w:rsidRPr="00322C6C" w:rsidRDefault="00DE3D84" w:rsidP="00013687">
      <w:pPr>
        <w:spacing w:line="276" w:lineRule="auto"/>
        <w:jc w:val="both"/>
        <w:rPr>
          <w:rFonts w:ascii="Arial" w:hAnsi="Arial" w:cs="Arial"/>
          <w:sz w:val="22"/>
          <w:szCs w:val="22"/>
        </w:rPr>
      </w:pPr>
    </w:p>
    <w:p w14:paraId="0EE79667" w14:textId="77777777" w:rsidR="00013687" w:rsidRPr="00B27982"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Pr="00B27982">
        <w:rPr>
          <w:rFonts w:ascii="Arial" w:hAnsi="Arial" w:cs="Arial"/>
          <w:b/>
          <w:bCs/>
          <w:sz w:val="22"/>
          <w:szCs w:val="22"/>
        </w:rPr>
        <w:t>Forma odevzdání znaleckého posudku</w:t>
      </w:r>
    </w:p>
    <w:p w14:paraId="6581AE87" w14:textId="77777777" w:rsidR="00013687" w:rsidRPr="000145A3"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3B116B54" w14:textId="77777777" w:rsidR="00013687" w:rsidRPr="000145A3"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64F39C7" w14:textId="77777777" w:rsidR="00013687" w:rsidRPr="0082434D"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48684CFA" w14:textId="77777777" w:rsidR="00013687" w:rsidRPr="00AD7956"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 xml:space="preserve">bjednateli na adresu doručení uvedenou v čl. VIII. této objednávky v termínu dle čl. </w:t>
      </w:r>
      <w:proofErr w:type="spellStart"/>
      <w:r w:rsidRPr="0082434D">
        <w:rPr>
          <w:rFonts w:ascii="Arial" w:hAnsi="Arial" w:cs="Arial"/>
          <w:sz w:val="22"/>
          <w:szCs w:val="22"/>
        </w:rPr>
        <w:t>Vl</w:t>
      </w:r>
      <w:proofErr w:type="spellEnd"/>
      <w:r w:rsidRPr="0082434D">
        <w:rPr>
          <w:rFonts w:ascii="Arial" w:hAnsi="Arial" w:cs="Arial"/>
          <w:sz w:val="22"/>
          <w:szCs w:val="22"/>
        </w:rPr>
        <w:t>. této objednávky.</w:t>
      </w:r>
    </w:p>
    <w:p w14:paraId="645DE9CF" w14:textId="77777777" w:rsidR="00013687" w:rsidRPr="000145A3" w:rsidRDefault="00013687" w:rsidP="00013687">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01DFA5FC" w14:textId="77777777" w:rsidR="00013687" w:rsidRPr="00C9180F" w:rsidRDefault="00013687" w:rsidP="00D337A7">
      <w:pPr>
        <w:pStyle w:val="Odstavecseseznamem"/>
        <w:numPr>
          <w:ilvl w:val="0"/>
          <w:numId w:val="5"/>
        </w:numPr>
        <w:ind w:left="426" w:hanging="426"/>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C9180F">
        <w:rPr>
          <w:rFonts w:ascii="Arial" w:hAnsi="Arial" w:cs="Arial"/>
          <w:sz w:val="22"/>
          <w:szCs w:val="22"/>
        </w:rPr>
        <w:t>Krajský pozemkový úřad pro Středočeský kraj a hl. m. Praha</w:t>
      </w:r>
      <w:r>
        <w:rPr>
          <w:rFonts w:ascii="Arial" w:hAnsi="Arial" w:cs="Arial"/>
          <w:sz w:val="22"/>
          <w:szCs w:val="22"/>
        </w:rPr>
        <w:t>,</w:t>
      </w:r>
      <w:r w:rsidRPr="00C9180F">
        <w:rPr>
          <w:rFonts w:ascii="Arial" w:hAnsi="Arial" w:cs="Arial"/>
          <w:sz w:val="22"/>
          <w:szCs w:val="22"/>
        </w:rPr>
        <w:t xml:space="preserve"> náměstí Winstona Churchilla 1800/2, 130 00, Praha 3</w:t>
      </w:r>
    </w:p>
    <w:p w14:paraId="7BEF6AB7" w14:textId="77777777" w:rsidR="00013687" w:rsidRPr="000C1830" w:rsidRDefault="00013687" w:rsidP="00D337A7">
      <w:pPr>
        <w:pStyle w:val="Odstavecseseznamem"/>
        <w:numPr>
          <w:ilvl w:val="0"/>
          <w:numId w:val="5"/>
        </w:numPr>
        <w:ind w:left="426" w:hanging="426"/>
        <w:rPr>
          <w:rFonts w:ascii="Arial" w:hAnsi="Arial" w:cs="Arial"/>
          <w:sz w:val="22"/>
          <w:szCs w:val="22"/>
        </w:rPr>
      </w:pPr>
      <w:r w:rsidRPr="000C1830">
        <w:rPr>
          <w:rFonts w:ascii="Arial" w:hAnsi="Arial" w:cs="Arial"/>
          <w:sz w:val="22"/>
          <w:szCs w:val="22"/>
        </w:rPr>
        <w:t>Sken znaleckého posudku bude zaslán do výše uvedené datové schránky SPÚ ve formátu dle čl. VII. této objednávky.</w:t>
      </w:r>
    </w:p>
    <w:p w14:paraId="2ADDFB33" w14:textId="77777777" w:rsidR="00013687" w:rsidRPr="000604EF"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20FAA2BB" w14:textId="77777777" w:rsidR="00013687" w:rsidRPr="00697420"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4A41932F" w14:textId="77777777" w:rsidR="00013687" w:rsidRPr="00697420"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50B85534" w14:textId="77777777" w:rsidR="00013687" w:rsidRPr="0036225B"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4AA991A5" w14:textId="77777777" w:rsidR="00013687" w:rsidRPr="008E3B1D"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6645340A" w14:textId="77777777" w:rsidR="00013687" w:rsidRPr="008F5EC8"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07EA6051" w14:textId="77777777" w:rsidR="00013687" w:rsidRPr="00D57A69"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D57A69">
        <w:rPr>
          <w:rFonts w:ascii="Arial" w:hAnsi="Arial" w:cs="Arial"/>
          <w:b/>
          <w:bCs/>
          <w:sz w:val="22"/>
          <w:szCs w:val="22"/>
        </w:rPr>
        <w:t>Platební a fakturační podmínky:</w:t>
      </w:r>
    </w:p>
    <w:p w14:paraId="457DC07E" w14:textId="77777777" w:rsidR="00013687" w:rsidRPr="00D57A69"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D57A69">
        <w:rPr>
          <w:rFonts w:ascii="Arial" w:hAnsi="Arial" w:cs="Arial"/>
          <w:sz w:val="22"/>
          <w:szCs w:val="22"/>
        </w:rPr>
        <w:t>Fakturační údaje (obligatorní náležitosti faktury):</w:t>
      </w:r>
    </w:p>
    <w:p w14:paraId="044E7D0A" w14:textId="51756BEE" w:rsidR="00013687" w:rsidRPr="00D57A69" w:rsidRDefault="00013687" w:rsidP="00013687">
      <w:pPr>
        <w:spacing w:line="276" w:lineRule="auto"/>
        <w:ind w:firstLine="426"/>
        <w:jc w:val="both"/>
        <w:rPr>
          <w:rFonts w:ascii="Arial" w:hAnsi="Arial" w:cs="Arial"/>
          <w:i/>
          <w:sz w:val="22"/>
          <w:szCs w:val="22"/>
        </w:rPr>
      </w:pPr>
      <w:r w:rsidRPr="00D57A69">
        <w:rPr>
          <w:rFonts w:ascii="Arial" w:hAnsi="Arial" w:cs="Arial"/>
          <w:i/>
          <w:sz w:val="22"/>
          <w:szCs w:val="22"/>
        </w:rPr>
        <w:t>Obchodní firma Zhotovitele</w:t>
      </w:r>
    </w:p>
    <w:p w14:paraId="521FA540" w14:textId="4D60239A" w:rsidR="00013687" w:rsidRPr="00D57A69" w:rsidRDefault="00013687" w:rsidP="00013687">
      <w:pPr>
        <w:spacing w:line="276" w:lineRule="auto"/>
        <w:ind w:firstLine="426"/>
        <w:jc w:val="both"/>
        <w:rPr>
          <w:rFonts w:ascii="Arial" w:hAnsi="Arial" w:cs="Arial"/>
          <w:i/>
          <w:sz w:val="22"/>
          <w:szCs w:val="22"/>
        </w:rPr>
      </w:pPr>
      <w:r w:rsidRPr="00D57A69">
        <w:rPr>
          <w:rFonts w:ascii="Arial" w:hAnsi="Arial" w:cs="Arial"/>
          <w:i/>
          <w:sz w:val="22"/>
          <w:szCs w:val="22"/>
        </w:rPr>
        <w:t>Cena</w:t>
      </w:r>
      <w:r w:rsidR="00D57A69" w:rsidRPr="00D57A69">
        <w:rPr>
          <w:rFonts w:ascii="Arial" w:hAnsi="Arial" w:cs="Arial"/>
          <w:i/>
          <w:sz w:val="22"/>
          <w:szCs w:val="22"/>
        </w:rPr>
        <w:t xml:space="preserve"> 12.</w:t>
      </w:r>
      <w:r w:rsidR="0086533A">
        <w:rPr>
          <w:rFonts w:ascii="Arial" w:hAnsi="Arial" w:cs="Arial"/>
          <w:i/>
          <w:sz w:val="22"/>
          <w:szCs w:val="22"/>
        </w:rPr>
        <w:t>0</w:t>
      </w:r>
      <w:r w:rsidR="00D57A69" w:rsidRPr="00D57A69">
        <w:rPr>
          <w:rFonts w:ascii="Arial" w:hAnsi="Arial" w:cs="Arial"/>
          <w:i/>
          <w:sz w:val="22"/>
          <w:szCs w:val="22"/>
        </w:rPr>
        <w:t>00 Kč</w:t>
      </w:r>
      <w:r w:rsidRPr="00D57A69">
        <w:rPr>
          <w:rFonts w:ascii="Arial" w:hAnsi="Arial" w:cs="Arial"/>
          <w:i/>
          <w:sz w:val="22"/>
          <w:szCs w:val="22"/>
        </w:rPr>
        <w:t xml:space="preserve"> bez DPH, rozpis částky DPH podle sazby</w:t>
      </w:r>
    </w:p>
    <w:p w14:paraId="23136011" w14:textId="28C8AA2E" w:rsidR="00013687" w:rsidRDefault="00013687" w:rsidP="00013687">
      <w:pPr>
        <w:spacing w:after="120" w:line="276" w:lineRule="auto"/>
        <w:ind w:firstLine="426"/>
        <w:jc w:val="both"/>
        <w:rPr>
          <w:rFonts w:ascii="Arial" w:hAnsi="Arial" w:cs="Arial"/>
          <w:i/>
          <w:sz w:val="22"/>
          <w:szCs w:val="22"/>
        </w:rPr>
      </w:pPr>
      <w:r w:rsidRPr="00D57A69">
        <w:rPr>
          <w:rFonts w:ascii="Arial" w:hAnsi="Arial" w:cs="Arial"/>
          <w:i/>
          <w:sz w:val="22"/>
          <w:szCs w:val="22"/>
        </w:rPr>
        <w:t>Číslo účtu Zhotovitele</w:t>
      </w:r>
    </w:p>
    <w:p w14:paraId="3E18A893" w14:textId="0AF2093E" w:rsidR="00013687" w:rsidRPr="00D337A7" w:rsidRDefault="00013687" w:rsidP="00013687">
      <w:pPr>
        <w:pStyle w:val="Nadpis3"/>
        <w:numPr>
          <w:ilvl w:val="0"/>
          <w:numId w:val="3"/>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Středočeský kraj a hl. m. Praha,</w:t>
      </w:r>
      <w:r w:rsidRPr="00BB6FC0">
        <w:rPr>
          <w:rFonts w:ascii="Arial" w:hAnsi="Arial" w:cs="Arial"/>
          <w:sz w:val="22"/>
          <w:szCs w:val="22"/>
        </w:rPr>
        <w:t xml:space="preserve"> </w:t>
      </w:r>
      <w:r w:rsidRPr="009E7A8B">
        <w:rPr>
          <w:rFonts w:ascii="Arial" w:hAnsi="Arial" w:cs="Arial"/>
          <w:sz w:val="22"/>
          <w:szCs w:val="22"/>
        </w:rPr>
        <w:t>nám. Winstona Churchilla 1800/2, 130 00 Praha</w:t>
      </w:r>
      <w:r>
        <w:rPr>
          <w:rFonts w:ascii="Arial" w:hAnsi="Arial" w:cs="Arial"/>
          <w:sz w:val="22"/>
          <w:szCs w:val="22"/>
        </w:rPr>
        <w:t> </w:t>
      </w:r>
      <w:r w:rsidRPr="009E7A8B">
        <w:rPr>
          <w:rFonts w:ascii="Arial" w:hAnsi="Arial" w:cs="Arial"/>
          <w:sz w:val="22"/>
          <w:szCs w:val="22"/>
        </w:rPr>
        <w:t>3</w:t>
      </w:r>
      <w:r>
        <w:rPr>
          <w:rFonts w:ascii="Arial" w:hAnsi="Arial" w:cs="Arial"/>
          <w:sz w:val="22"/>
          <w:szCs w:val="22"/>
        </w:rPr>
        <w:t>.</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5307ED83" w14:textId="77777777" w:rsidR="00013687"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lastRenderedPageBreak/>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722F99D2"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272D0853"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05A51586"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29376017"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5478387A" w14:textId="02FEC219" w:rsidR="00353FB0" w:rsidRPr="00D337A7" w:rsidRDefault="00013687" w:rsidP="00013687">
      <w:pPr>
        <w:pStyle w:val="Nadpis3"/>
        <w:numPr>
          <w:ilvl w:val="0"/>
          <w:numId w:val="3"/>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6B4FA0D8"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68DA74B4" w14:textId="77777777" w:rsidR="00013687" w:rsidRDefault="00013687" w:rsidP="00E60F81">
      <w:pPr>
        <w:pStyle w:val="Nadpis3"/>
        <w:numPr>
          <w:ilvl w:val="0"/>
          <w:numId w:val="7"/>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1FBC0F82" w14:textId="77777777" w:rsidR="00013687" w:rsidRPr="00936B10" w:rsidRDefault="00013687" w:rsidP="00E60F81">
      <w:pPr>
        <w:pStyle w:val="Nadpis3"/>
        <w:numPr>
          <w:ilvl w:val="0"/>
          <w:numId w:val="7"/>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0435A974" w14:textId="5FFF6CF7" w:rsidR="00013687" w:rsidRDefault="00013687" w:rsidP="00375F80">
      <w:pPr>
        <w:pStyle w:val="Nadpis3"/>
        <w:numPr>
          <w:ilvl w:val="0"/>
          <w:numId w:val="7"/>
        </w:numPr>
        <w:spacing w:before="0" w:after="120" w:line="276" w:lineRule="auto"/>
        <w:ind w:left="426" w:hanging="426"/>
        <w:jc w:val="both"/>
        <w:rPr>
          <w:rFonts w:ascii="Arial" w:hAnsi="Arial" w:cs="Arial"/>
          <w:sz w:val="22"/>
          <w:szCs w:val="22"/>
        </w:rPr>
      </w:pPr>
      <w:r w:rsidRPr="00D337A7">
        <w:rPr>
          <w:rFonts w:ascii="Arial" w:hAnsi="Arial" w:cs="Arial"/>
          <w:sz w:val="22"/>
          <w:szCs w:val="22"/>
        </w:rPr>
        <w:t>Vady díla: Dílo má vady, pokud neodpovídá kvalitou či rozsahem podmínkám stanoveným v této objednávce, případně požadavkům obecně závazných norem nebo předpisům a není v souladu se Standardy.</w:t>
      </w:r>
    </w:p>
    <w:p w14:paraId="0845ED0B" w14:textId="77777777" w:rsidR="00D337A7" w:rsidRDefault="00D337A7" w:rsidP="00D337A7"/>
    <w:p w14:paraId="0134EB9A" w14:textId="77777777" w:rsidR="00D337A7" w:rsidRDefault="00D337A7" w:rsidP="00D337A7"/>
    <w:p w14:paraId="1D5BE9CF" w14:textId="77777777" w:rsidR="00D337A7" w:rsidRDefault="00D337A7" w:rsidP="00D337A7"/>
    <w:p w14:paraId="58C7D7D1" w14:textId="77777777" w:rsidR="00D337A7" w:rsidRDefault="00D337A7" w:rsidP="00D337A7"/>
    <w:p w14:paraId="2FD8E346" w14:textId="77777777" w:rsidR="00D337A7" w:rsidRDefault="00D337A7" w:rsidP="00D337A7"/>
    <w:p w14:paraId="754C1688" w14:textId="77777777" w:rsidR="00D337A7" w:rsidRDefault="00D337A7" w:rsidP="00D337A7"/>
    <w:p w14:paraId="183B85B7" w14:textId="77777777" w:rsidR="00D337A7" w:rsidRPr="00D337A7" w:rsidRDefault="00D337A7" w:rsidP="00D337A7"/>
    <w:p w14:paraId="19B2766C" w14:textId="77777777" w:rsidR="00013687" w:rsidRPr="00936B10"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6E75D84F"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39F84F0D"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05FD8569"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9F3BEE5" w14:textId="77777777" w:rsidR="00013687" w:rsidRDefault="00013687" w:rsidP="00E60F81">
      <w:pPr>
        <w:pStyle w:val="Nadpis3"/>
        <w:numPr>
          <w:ilvl w:val="0"/>
          <w:numId w:val="7"/>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46EF4868"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19E020B" w14:textId="57F9EB53" w:rsidR="00013687" w:rsidRPr="00D337A7" w:rsidRDefault="00013687" w:rsidP="00013687">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5C13004" w14:textId="77777777" w:rsidR="00013687" w:rsidRPr="005C4DFF" w:rsidRDefault="00013687" w:rsidP="00013687">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3F5C095B" w14:textId="7E6AC6EE" w:rsidR="00013687" w:rsidRPr="00A167A0" w:rsidRDefault="00827A04" w:rsidP="00E60F81">
      <w:pPr>
        <w:pStyle w:val="Nadpis3"/>
        <w:numPr>
          <w:ilvl w:val="0"/>
          <w:numId w:val="8"/>
        </w:numPr>
        <w:tabs>
          <w:tab w:val="num" w:pos="-1"/>
        </w:tabs>
        <w:spacing w:before="0" w:after="120" w:line="276" w:lineRule="auto"/>
        <w:ind w:left="426" w:hanging="1985"/>
        <w:jc w:val="both"/>
        <w:rPr>
          <w:rFonts w:ascii="Arial" w:hAnsi="Arial" w:cs="Arial"/>
          <w:sz w:val="22"/>
          <w:szCs w:val="22"/>
        </w:rPr>
      </w:pPr>
      <w:r>
        <w:rPr>
          <w:rFonts w:ascii="Arial" w:hAnsi="Arial" w:cs="Arial"/>
          <w:sz w:val="22"/>
          <w:szCs w:val="22"/>
        </w:rPr>
        <w:t xml:space="preserve">      </w:t>
      </w:r>
      <w:r w:rsidR="00013687" w:rsidRPr="00936B10">
        <w:rPr>
          <w:rFonts w:ascii="Arial" w:hAnsi="Arial" w:cs="Arial"/>
          <w:sz w:val="22"/>
          <w:szCs w:val="22"/>
        </w:rPr>
        <w:t xml:space="preserve">Zjistí-li </w:t>
      </w:r>
      <w:r w:rsidR="00013687">
        <w:rPr>
          <w:rFonts w:ascii="Arial" w:hAnsi="Arial" w:cs="Arial"/>
          <w:sz w:val="22"/>
          <w:szCs w:val="22"/>
        </w:rPr>
        <w:t>O</w:t>
      </w:r>
      <w:r w:rsidR="00013687" w:rsidRPr="00936B10">
        <w:rPr>
          <w:rFonts w:ascii="Arial" w:hAnsi="Arial" w:cs="Arial"/>
          <w:sz w:val="22"/>
          <w:szCs w:val="22"/>
        </w:rPr>
        <w:t xml:space="preserve">bjednatel, že </w:t>
      </w:r>
      <w:r w:rsidR="00013687">
        <w:rPr>
          <w:rFonts w:ascii="Arial" w:hAnsi="Arial" w:cs="Arial"/>
          <w:sz w:val="22"/>
          <w:szCs w:val="22"/>
        </w:rPr>
        <w:t>Z</w:t>
      </w:r>
      <w:r w:rsidR="00013687" w:rsidRPr="00936B10">
        <w:rPr>
          <w:rFonts w:ascii="Arial" w:hAnsi="Arial" w:cs="Arial"/>
          <w:sz w:val="22"/>
          <w:szCs w:val="22"/>
        </w:rPr>
        <w:t xml:space="preserve">hotovitel provádí dílo v rozporu se </w:t>
      </w:r>
      <w:r w:rsidR="00013687">
        <w:rPr>
          <w:rFonts w:ascii="Arial" w:hAnsi="Arial" w:cs="Arial"/>
          <w:sz w:val="22"/>
          <w:szCs w:val="22"/>
        </w:rPr>
        <w:t xml:space="preserve">svými povinnostmi vyplývajícími </w:t>
      </w:r>
      <w:r w:rsidR="00013687" w:rsidRPr="00936B10">
        <w:rPr>
          <w:rFonts w:ascii="Arial" w:hAnsi="Arial" w:cs="Arial"/>
          <w:sz w:val="22"/>
          <w:szCs w:val="22"/>
        </w:rPr>
        <w:t xml:space="preserve">z této </w:t>
      </w:r>
      <w:r w:rsidR="00013687">
        <w:rPr>
          <w:rFonts w:ascii="Arial" w:hAnsi="Arial" w:cs="Arial"/>
          <w:sz w:val="22"/>
          <w:szCs w:val="22"/>
        </w:rPr>
        <w:t>objednávky</w:t>
      </w:r>
      <w:r w:rsidR="00013687" w:rsidRPr="00936B10">
        <w:rPr>
          <w:rFonts w:ascii="Arial" w:hAnsi="Arial" w:cs="Arial"/>
          <w:sz w:val="22"/>
          <w:szCs w:val="22"/>
        </w:rPr>
        <w:t xml:space="preserve"> či stanoven</w:t>
      </w:r>
      <w:r w:rsidR="00013687">
        <w:rPr>
          <w:rFonts w:ascii="Arial" w:hAnsi="Arial" w:cs="Arial"/>
          <w:sz w:val="22"/>
          <w:szCs w:val="22"/>
        </w:rPr>
        <w:t>ými</w:t>
      </w:r>
      <w:r w:rsidR="00013687" w:rsidRPr="00936B10">
        <w:rPr>
          <w:rFonts w:ascii="Arial" w:hAnsi="Arial" w:cs="Arial"/>
          <w:sz w:val="22"/>
          <w:szCs w:val="22"/>
        </w:rPr>
        <w:t xml:space="preserve"> obecně závaznými právními předpisy, je </w:t>
      </w:r>
      <w:r w:rsidR="00013687">
        <w:rPr>
          <w:rFonts w:ascii="Arial" w:hAnsi="Arial" w:cs="Arial"/>
          <w:sz w:val="22"/>
          <w:szCs w:val="22"/>
        </w:rPr>
        <w:t>O</w:t>
      </w:r>
      <w:r w:rsidR="00013687" w:rsidRPr="00936B10">
        <w:rPr>
          <w:rFonts w:ascii="Arial" w:hAnsi="Arial" w:cs="Arial"/>
          <w:sz w:val="22"/>
          <w:szCs w:val="22"/>
        </w:rPr>
        <w:t xml:space="preserve">bjednatel oprávněn dožadovat se toho, aby </w:t>
      </w:r>
      <w:r w:rsidR="00013687">
        <w:rPr>
          <w:rFonts w:ascii="Arial" w:hAnsi="Arial" w:cs="Arial"/>
          <w:sz w:val="22"/>
          <w:szCs w:val="22"/>
        </w:rPr>
        <w:t>Z</w:t>
      </w:r>
      <w:r w:rsidR="00013687" w:rsidRPr="00936B10">
        <w:rPr>
          <w:rFonts w:ascii="Arial" w:hAnsi="Arial" w:cs="Arial"/>
          <w:sz w:val="22"/>
          <w:szCs w:val="22"/>
        </w:rPr>
        <w:t xml:space="preserve">hotovitel odstranil vady vzniklé vadným prováděním </w:t>
      </w:r>
      <w:r w:rsidR="00013687">
        <w:rPr>
          <w:rFonts w:ascii="Arial" w:hAnsi="Arial" w:cs="Arial"/>
          <w:sz w:val="22"/>
          <w:szCs w:val="22"/>
        </w:rPr>
        <w:br/>
      </w:r>
      <w:r w:rsidR="00013687" w:rsidRPr="00936B10">
        <w:rPr>
          <w:rFonts w:ascii="Arial" w:hAnsi="Arial" w:cs="Arial"/>
          <w:sz w:val="22"/>
          <w:szCs w:val="22"/>
        </w:rPr>
        <w:t xml:space="preserve">a dílo prováděl řádným způsobem. Jestliže </w:t>
      </w:r>
      <w:r w:rsidR="00013687">
        <w:rPr>
          <w:rFonts w:ascii="Arial" w:hAnsi="Arial" w:cs="Arial"/>
          <w:sz w:val="22"/>
          <w:szCs w:val="22"/>
        </w:rPr>
        <w:t>Z</w:t>
      </w:r>
      <w:r w:rsidR="00013687" w:rsidRPr="00936B10">
        <w:rPr>
          <w:rFonts w:ascii="Arial" w:hAnsi="Arial" w:cs="Arial"/>
          <w:sz w:val="22"/>
          <w:szCs w:val="22"/>
        </w:rPr>
        <w:t xml:space="preserve">hotovitel díla tak neučiní ani v přiměřené lhůtě mu k tomu poskytnuté a postup </w:t>
      </w:r>
      <w:r w:rsidR="00013687">
        <w:rPr>
          <w:rFonts w:ascii="Arial" w:hAnsi="Arial" w:cs="Arial"/>
          <w:sz w:val="22"/>
          <w:szCs w:val="22"/>
        </w:rPr>
        <w:t>Z</w:t>
      </w:r>
      <w:r w:rsidR="00013687" w:rsidRPr="00936B10">
        <w:rPr>
          <w:rFonts w:ascii="Arial" w:hAnsi="Arial" w:cs="Arial"/>
          <w:sz w:val="22"/>
          <w:szCs w:val="22"/>
        </w:rPr>
        <w:t xml:space="preserve">hotovitele by vedl nepochybně k podstatnému porušení </w:t>
      </w:r>
      <w:r w:rsidR="00013687">
        <w:rPr>
          <w:rFonts w:ascii="Arial" w:hAnsi="Arial" w:cs="Arial"/>
          <w:sz w:val="22"/>
          <w:szCs w:val="22"/>
        </w:rPr>
        <w:t>objednávky</w:t>
      </w:r>
      <w:r w:rsidR="00013687" w:rsidRPr="00936B10">
        <w:rPr>
          <w:rFonts w:ascii="Arial" w:hAnsi="Arial" w:cs="Arial"/>
          <w:sz w:val="22"/>
          <w:szCs w:val="22"/>
        </w:rPr>
        <w:t xml:space="preserve">, je </w:t>
      </w:r>
      <w:r w:rsidR="00013687">
        <w:rPr>
          <w:rFonts w:ascii="Arial" w:hAnsi="Arial" w:cs="Arial"/>
          <w:sz w:val="22"/>
          <w:szCs w:val="22"/>
        </w:rPr>
        <w:t>O</w:t>
      </w:r>
      <w:r w:rsidR="00013687" w:rsidRPr="00936B10">
        <w:rPr>
          <w:rFonts w:ascii="Arial" w:hAnsi="Arial" w:cs="Arial"/>
          <w:sz w:val="22"/>
          <w:szCs w:val="22"/>
        </w:rPr>
        <w:t>bjednatel oprávněn odstoupit od</w:t>
      </w:r>
      <w:r w:rsidR="00013687">
        <w:rPr>
          <w:rFonts w:ascii="Arial" w:hAnsi="Arial" w:cs="Arial"/>
          <w:sz w:val="22"/>
          <w:szCs w:val="22"/>
        </w:rPr>
        <w:t xml:space="preserve"> objednávky</w:t>
      </w:r>
      <w:r w:rsidR="00013687" w:rsidRPr="00936B10">
        <w:rPr>
          <w:rFonts w:ascii="Arial" w:hAnsi="Arial" w:cs="Arial"/>
          <w:sz w:val="22"/>
          <w:szCs w:val="22"/>
        </w:rPr>
        <w:t xml:space="preserve"> (§ 2593</w:t>
      </w:r>
      <w:r w:rsidR="00013687">
        <w:rPr>
          <w:rFonts w:ascii="Arial" w:hAnsi="Arial" w:cs="Arial"/>
          <w:sz w:val="22"/>
          <w:szCs w:val="22"/>
        </w:rPr>
        <w:t xml:space="preserve"> zákona č. 89/2012 Sb., občanský zákoník</w:t>
      </w:r>
      <w:r w:rsidR="00013687" w:rsidRPr="00936B10">
        <w:rPr>
          <w:rFonts w:ascii="Arial" w:hAnsi="Arial" w:cs="Arial"/>
          <w:sz w:val="22"/>
          <w:szCs w:val="22"/>
        </w:rPr>
        <w:t xml:space="preserve">). Vznikne-li z těchto důvodů </w:t>
      </w:r>
      <w:r w:rsidR="00013687">
        <w:rPr>
          <w:rFonts w:ascii="Arial" w:hAnsi="Arial" w:cs="Arial"/>
          <w:sz w:val="22"/>
          <w:szCs w:val="22"/>
        </w:rPr>
        <w:t>O</w:t>
      </w:r>
      <w:r w:rsidR="00013687" w:rsidRPr="00936B10">
        <w:rPr>
          <w:rFonts w:ascii="Arial" w:hAnsi="Arial" w:cs="Arial"/>
          <w:sz w:val="22"/>
          <w:szCs w:val="22"/>
        </w:rPr>
        <w:t xml:space="preserve">bjednateli škoda, je </w:t>
      </w:r>
      <w:r w:rsidR="00013687">
        <w:rPr>
          <w:rFonts w:ascii="Arial" w:hAnsi="Arial" w:cs="Arial"/>
          <w:sz w:val="22"/>
          <w:szCs w:val="22"/>
        </w:rPr>
        <w:t>Z</w:t>
      </w:r>
      <w:r w:rsidR="00013687" w:rsidRPr="00936B10">
        <w:rPr>
          <w:rFonts w:ascii="Arial" w:hAnsi="Arial" w:cs="Arial"/>
          <w:sz w:val="22"/>
          <w:szCs w:val="22"/>
        </w:rPr>
        <w:t>hotovitel povinen průkazně vyčíslenou škodu uhradit.</w:t>
      </w:r>
    </w:p>
    <w:p w14:paraId="4B778238" w14:textId="0729E0B0" w:rsidR="00013687" w:rsidRPr="00D337A7" w:rsidRDefault="00013687" w:rsidP="00013687">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42CB6B12" w14:textId="77777777" w:rsidR="00013687" w:rsidRPr="00A167A0" w:rsidRDefault="00013687" w:rsidP="00E60F8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w:t>
      </w:r>
      <w:r w:rsidRPr="00936B10">
        <w:rPr>
          <w:rFonts w:ascii="Arial" w:hAnsi="Arial" w:cs="Arial"/>
          <w:sz w:val="22"/>
          <w:szCs w:val="22"/>
        </w:rPr>
        <w:lastRenderedPageBreak/>
        <w:t xml:space="preserve">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10D76B62" w14:textId="77777777" w:rsidR="00013687" w:rsidRPr="00936B10" w:rsidRDefault="00013687" w:rsidP="00E60F8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333F39E9" w14:textId="77777777" w:rsidR="00013687" w:rsidRPr="002C102B" w:rsidRDefault="00013687" w:rsidP="00E60F81">
      <w:pPr>
        <w:pStyle w:val="Odstavecseseznamem"/>
        <w:numPr>
          <w:ilvl w:val="0"/>
          <w:numId w:val="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1B9D7909" w14:textId="77777777" w:rsidR="00013687" w:rsidRPr="00936B10"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03391C80" w14:textId="77777777" w:rsidR="00013687" w:rsidRPr="00936B10"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4106FFE4" w14:textId="77777777" w:rsidR="00013687"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449399CF" w14:textId="77777777" w:rsidR="00013687" w:rsidRDefault="00013687" w:rsidP="00E60F81">
      <w:pPr>
        <w:pStyle w:val="11"/>
        <w:numPr>
          <w:ilvl w:val="0"/>
          <w:numId w:val="6"/>
        </w:numPr>
        <w:spacing w:before="0" w:line="276" w:lineRule="auto"/>
        <w:rPr>
          <w:rFonts w:ascii="Arial" w:hAnsi="Arial" w:cs="Arial"/>
          <w:color w:val="auto"/>
          <w:sz w:val="22"/>
          <w:szCs w:val="22"/>
        </w:rPr>
      </w:pPr>
      <w:bookmarkStart w:id="5" w:name="_Hlk121749999"/>
      <w:r>
        <w:rPr>
          <w:rFonts w:ascii="Arial" w:hAnsi="Arial" w:cs="Arial"/>
          <w:color w:val="auto"/>
          <w:sz w:val="22"/>
          <w:szCs w:val="22"/>
        </w:rPr>
        <w:t>Pokud Zhotovitel poruší tuto objednávku podstatným způsobem.</w:t>
      </w:r>
    </w:p>
    <w:bookmarkEnd w:id="5"/>
    <w:p w14:paraId="6D806BB8" w14:textId="77777777" w:rsidR="00013687" w:rsidRDefault="00013687" w:rsidP="00013687">
      <w:pPr>
        <w:pStyle w:val="11"/>
        <w:spacing w:before="0" w:line="276" w:lineRule="auto"/>
        <w:ind w:left="360" w:firstLine="0"/>
        <w:rPr>
          <w:rFonts w:ascii="Arial" w:hAnsi="Arial" w:cs="Arial"/>
          <w:color w:val="auto"/>
          <w:sz w:val="22"/>
          <w:szCs w:val="22"/>
        </w:rPr>
      </w:pPr>
    </w:p>
    <w:p w14:paraId="72B163A8" w14:textId="77777777" w:rsidR="00013687" w:rsidRPr="00936B10" w:rsidRDefault="00013687" w:rsidP="00E60F8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1A4920F0" w14:textId="77777777" w:rsidR="00013687" w:rsidRPr="00936B10"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9AEF8AA" w14:textId="76483DE3" w:rsidR="00013687" w:rsidRPr="00D337A7" w:rsidRDefault="00013687" w:rsidP="00D337A7">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088671BF" w14:textId="77777777" w:rsidR="00013687" w:rsidRPr="00A167A0" w:rsidRDefault="00013687" w:rsidP="00D337A7">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28C66AA7" w14:textId="77777777" w:rsidR="00013687" w:rsidRPr="00A167A0" w:rsidRDefault="00013687" w:rsidP="00D337A7">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5EF66055" w14:textId="77777777" w:rsidR="00013687" w:rsidRPr="00A167A0" w:rsidRDefault="00013687" w:rsidP="00D337A7">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2CDA8AA6" w14:textId="77777777" w:rsidR="00013687" w:rsidRDefault="00013687" w:rsidP="00D337A7">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5705E01D" w14:textId="77777777" w:rsidR="00013687" w:rsidRPr="00A167A0" w:rsidRDefault="00013687" w:rsidP="00D337A7">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2D02F9A4" w14:textId="1FDB0600" w:rsidR="00827A04" w:rsidRPr="00827A04" w:rsidRDefault="00013687" w:rsidP="009A742B">
      <w:pPr>
        <w:pStyle w:val="Nadpis3"/>
        <w:numPr>
          <w:ilvl w:val="0"/>
          <w:numId w:val="8"/>
        </w:numPr>
        <w:tabs>
          <w:tab w:val="num" w:pos="-1"/>
        </w:tabs>
        <w:spacing w:before="0" w:after="120" w:line="276" w:lineRule="auto"/>
        <w:ind w:left="426" w:hanging="426"/>
        <w:jc w:val="both"/>
      </w:pPr>
      <w:r w:rsidRPr="00D337A7">
        <w:rPr>
          <w:rFonts w:ascii="Arial" w:hAnsi="Arial" w:cs="Arial"/>
          <w:sz w:val="22"/>
          <w:szCs w:val="22"/>
        </w:rPr>
        <w:t xml:space="preserve">Do doby vyčíslení oprávněných nároků smluvních stran a do doby dohody o vzájemném vyrovnání těchto nároků, je Objednatel oprávněn zadržet veškeré fakturované a splatné platby Zhotoviteli. </w:t>
      </w:r>
    </w:p>
    <w:p w14:paraId="4A24A321"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7A930B11" w14:textId="77777777" w:rsidR="00013687" w:rsidRPr="008845AF" w:rsidRDefault="00013687" w:rsidP="00013687">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 xml:space="preserve">řízení </w:t>
      </w:r>
      <w:r w:rsidRPr="00B72840">
        <w:rPr>
          <w:rFonts w:ascii="Arial" w:hAnsi="Arial" w:cs="Arial"/>
          <w:sz w:val="22"/>
          <w:szCs w:val="22"/>
        </w:rPr>
        <w:lastRenderedPageBreak/>
        <w:t>ČÚZK. Zhotovitel uvedením čísla řízení ČÚZK prohlašuje, že veškeré údaje jsou pravdivé a byly ověřeny podle příslušných smluv.</w:t>
      </w:r>
    </w:p>
    <w:p w14:paraId="761C8275"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3EC5C94D" w14:textId="77777777" w:rsidR="00013687" w:rsidRPr="0055145A" w:rsidRDefault="00013687" w:rsidP="00013687">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4C8601F"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561C543C" w14:textId="77777777" w:rsidR="00013687" w:rsidRDefault="00013687" w:rsidP="00013687">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7D86CDF"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64D57024" w14:textId="77777777" w:rsidR="00013687" w:rsidRDefault="00013687" w:rsidP="00E60F81">
      <w:pPr>
        <w:pStyle w:val="Odstavecseseznamem"/>
        <w:numPr>
          <w:ilvl w:val="0"/>
          <w:numId w:val="4"/>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B3BF9B4" w14:textId="77777777" w:rsidR="00013687" w:rsidRDefault="00013687" w:rsidP="00E60F81">
      <w:pPr>
        <w:pStyle w:val="Odstavecseseznamem"/>
        <w:numPr>
          <w:ilvl w:val="0"/>
          <w:numId w:val="4"/>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76E76C6B" w14:textId="77777777" w:rsidR="00013687" w:rsidRDefault="00013687" w:rsidP="00E60F81">
      <w:pPr>
        <w:pStyle w:val="Odstavecseseznamem"/>
        <w:numPr>
          <w:ilvl w:val="0"/>
          <w:numId w:val="4"/>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646B6563" w14:textId="52B993F0" w:rsidR="00013687" w:rsidRPr="00D337A7" w:rsidRDefault="00013687" w:rsidP="00013687">
      <w:pPr>
        <w:pStyle w:val="Odstavecseseznamem"/>
        <w:numPr>
          <w:ilvl w:val="0"/>
          <w:numId w:val="4"/>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071D6262" w14:textId="77777777" w:rsidR="00013687" w:rsidRPr="005C4DFF" w:rsidRDefault="00013687" w:rsidP="00013687">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0D53EDCC"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67D65451"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46DA3E2"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1D34E3A1"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10D58C1" w14:textId="77777777" w:rsidR="00013687" w:rsidRPr="0011178C"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48129F9B" w14:textId="77777777" w:rsidR="00013687" w:rsidRPr="0011178C"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0D81DFB1" w14:textId="77777777" w:rsidR="00013687"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w:t>
      </w:r>
      <w:proofErr w:type="gramStart"/>
      <w:r w:rsidRPr="0011178C">
        <w:rPr>
          <w:rFonts w:ascii="Arial" w:hAnsi="Arial" w:cs="Arial"/>
          <w:snapToGrid w:val="0"/>
          <w:sz w:val="22"/>
          <w:szCs w:val="22"/>
        </w:rPr>
        <w:t>dodavatele - Zhotovitele</w:t>
      </w:r>
      <w:proofErr w:type="gramEnd"/>
      <w:r w:rsidRPr="0011178C">
        <w:rPr>
          <w:rFonts w:ascii="Arial" w:hAnsi="Arial" w:cs="Arial"/>
          <w:snapToGrid w:val="0"/>
          <w:sz w:val="22"/>
          <w:szCs w:val="22"/>
        </w:rPr>
        <w:t>.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38FF7BAE" w14:textId="77777777" w:rsidR="00222489" w:rsidRPr="0011178C" w:rsidRDefault="00222489" w:rsidP="00222489">
      <w:pPr>
        <w:pStyle w:val="Odstavecseseznamem"/>
        <w:spacing w:after="120" w:line="276" w:lineRule="auto"/>
        <w:ind w:left="360"/>
        <w:contextualSpacing w:val="0"/>
        <w:jc w:val="both"/>
        <w:rPr>
          <w:rFonts w:ascii="Arial" w:hAnsi="Arial" w:cs="Arial"/>
          <w:snapToGrid w:val="0"/>
          <w:sz w:val="22"/>
          <w:szCs w:val="22"/>
        </w:rPr>
      </w:pPr>
    </w:p>
    <w:p w14:paraId="4A6F4FBC" w14:textId="77777777" w:rsidR="00013687" w:rsidRPr="009E6E1E" w:rsidRDefault="00013687" w:rsidP="00013687">
      <w:pPr>
        <w:pStyle w:val="Odstavecseseznamem"/>
        <w:rPr>
          <w:rFonts w:ascii="Arial" w:hAnsi="Arial" w:cs="Arial"/>
          <w:sz w:val="22"/>
          <w:szCs w:val="22"/>
        </w:rPr>
      </w:pPr>
    </w:p>
    <w:p w14:paraId="2B52AF3F" w14:textId="77777777" w:rsidR="00013687" w:rsidRPr="00D337A7" w:rsidRDefault="00013687" w:rsidP="00013687">
      <w:pPr>
        <w:jc w:val="both"/>
        <w:rPr>
          <w:rFonts w:ascii="Arial" w:hAnsi="Arial" w:cs="Arial"/>
          <w:i/>
          <w:iCs/>
          <w:sz w:val="22"/>
          <w:szCs w:val="22"/>
        </w:rPr>
      </w:pPr>
      <w:r w:rsidRPr="00D337A7">
        <w:rPr>
          <w:rFonts w:ascii="Arial" w:hAnsi="Arial" w:cs="Arial"/>
          <w:i/>
          <w:iCs/>
          <w:sz w:val="22"/>
          <w:szCs w:val="22"/>
        </w:rPr>
        <w:t>„elektronicky podepsáno“</w:t>
      </w:r>
    </w:p>
    <w:p w14:paraId="1E19D676" w14:textId="56C5D85A" w:rsidR="00013687" w:rsidRPr="00936B10" w:rsidRDefault="00013687" w:rsidP="00013687">
      <w:pPr>
        <w:rPr>
          <w:rFonts w:ascii="Arial" w:hAnsi="Arial" w:cs="Arial"/>
          <w:sz w:val="22"/>
          <w:szCs w:val="22"/>
        </w:rPr>
      </w:pPr>
      <w:r w:rsidRPr="00936B10">
        <w:rPr>
          <w:rFonts w:ascii="Arial" w:hAnsi="Arial" w:cs="Arial"/>
          <w:sz w:val="22"/>
          <w:szCs w:val="22"/>
        </w:rPr>
        <w:t>………………………</w:t>
      </w:r>
      <w:r w:rsidR="00D57A69">
        <w:rPr>
          <w:rFonts w:ascii="Arial" w:hAnsi="Arial" w:cs="Arial"/>
          <w:sz w:val="22"/>
          <w:szCs w:val="22"/>
        </w:rPr>
        <w:t>……</w:t>
      </w:r>
      <w:r w:rsidRPr="00936B10">
        <w:rPr>
          <w:rFonts w:ascii="Arial" w:hAnsi="Arial" w:cs="Arial"/>
          <w:sz w:val="22"/>
          <w:szCs w:val="22"/>
        </w:rPr>
        <w:t>.</w:t>
      </w:r>
    </w:p>
    <w:p w14:paraId="604526C9" w14:textId="77777777" w:rsidR="00013687" w:rsidRPr="00663FDC" w:rsidRDefault="00013687" w:rsidP="00013687">
      <w:pPr>
        <w:pStyle w:val="adresa1"/>
        <w:widowControl/>
        <w:rPr>
          <w:rFonts w:ascii="Arial" w:hAnsi="Arial" w:cs="Arial"/>
          <w:b/>
          <w:sz w:val="22"/>
          <w:szCs w:val="22"/>
        </w:rPr>
      </w:pPr>
      <w:r w:rsidRPr="00663FDC">
        <w:rPr>
          <w:rFonts w:ascii="Arial" w:hAnsi="Arial" w:cs="Arial"/>
          <w:b/>
          <w:sz w:val="22"/>
          <w:szCs w:val="22"/>
        </w:rPr>
        <w:t>Ing. Jiří Veselý</w:t>
      </w:r>
    </w:p>
    <w:p w14:paraId="57EDD684" w14:textId="77777777" w:rsidR="00013687" w:rsidRDefault="00013687" w:rsidP="00013687">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5A4B7C90" w14:textId="77777777" w:rsidR="00013687" w:rsidRDefault="00013687" w:rsidP="00013687">
      <w:pPr>
        <w:pStyle w:val="adresa1"/>
        <w:widowControl/>
        <w:jc w:val="left"/>
        <w:rPr>
          <w:rFonts w:ascii="Arial" w:hAnsi="Arial" w:cs="Arial"/>
          <w:sz w:val="22"/>
          <w:szCs w:val="22"/>
        </w:rPr>
      </w:pPr>
      <w:r>
        <w:rPr>
          <w:rFonts w:ascii="Arial" w:hAnsi="Arial" w:cs="Arial"/>
          <w:sz w:val="22"/>
          <w:szCs w:val="22"/>
        </w:rPr>
        <w:t>pro Středočeský kraj a hl. m. Praha</w:t>
      </w:r>
    </w:p>
    <w:p w14:paraId="1CF68EC2" w14:textId="77777777" w:rsidR="00013687" w:rsidRDefault="00013687" w:rsidP="00013687">
      <w:pPr>
        <w:pStyle w:val="adresa1"/>
        <w:widowControl/>
        <w:jc w:val="left"/>
        <w:rPr>
          <w:rFonts w:ascii="Arial" w:hAnsi="Arial" w:cs="Arial"/>
          <w:sz w:val="22"/>
          <w:szCs w:val="22"/>
        </w:rPr>
      </w:pPr>
      <w:r>
        <w:rPr>
          <w:rFonts w:ascii="Arial" w:hAnsi="Arial" w:cs="Arial"/>
          <w:sz w:val="22"/>
          <w:szCs w:val="22"/>
        </w:rPr>
        <w:t>Státního pozemkového úřadu</w:t>
      </w:r>
    </w:p>
    <w:p w14:paraId="39CF7847" w14:textId="77777777" w:rsidR="00013687" w:rsidRDefault="00013687" w:rsidP="00013687">
      <w:pPr>
        <w:contextualSpacing/>
        <w:rPr>
          <w:rFonts w:ascii="Arial" w:hAnsi="Arial" w:cs="Arial"/>
          <w:b/>
          <w:sz w:val="22"/>
          <w:szCs w:val="22"/>
        </w:rPr>
      </w:pP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9B59" w14:textId="77777777" w:rsidR="009217F1" w:rsidRDefault="009217F1" w:rsidP="007B5020">
      <w:r>
        <w:separator/>
      </w:r>
    </w:p>
  </w:endnote>
  <w:endnote w:type="continuationSeparator" w:id="0">
    <w:p w14:paraId="7946897E" w14:textId="77777777" w:rsidR="009217F1" w:rsidRDefault="009217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739F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F2BF" w14:textId="77777777" w:rsidR="009217F1" w:rsidRDefault="009217F1" w:rsidP="007B5020">
      <w:r>
        <w:separator/>
      </w:r>
    </w:p>
  </w:footnote>
  <w:footnote w:type="continuationSeparator" w:id="0">
    <w:p w14:paraId="45AACFC9" w14:textId="77777777" w:rsidR="009217F1" w:rsidRDefault="009217F1"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5F218C"/>
    <w:multiLevelType w:val="hybridMultilevel"/>
    <w:tmpl w:val="32787E00"/>
    <w:lvl w:ilvl="0" w:tplc="93E8CD00">
      <w:start w:val="5"/>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6D724AC"/>
    <w:multiLevelType w:val="hybridMultilevel"/>
    <w:tmpl w:val="9B5A4654"/>
    <w:lvl w:ilvl="0" w:tplc="FFFFFFFF">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630012797">
    <w:abstractNumId w:val="11"/>
  </w:num>
  <w:num w:numId="3" w16cid:durableId="892155632">
    <w:abstractNumId w:val="3"/>
  </w:num>
  <w:num w:numId="4" w16cid:durableId="1646272689">
    <w:abstractNumId w:val="4"/>
  </w:num>
  <w:num w:numId="5" w16cid:durableId="410583782">
    <w:abstractNumId w:val="9"/>
  </w:num>
  <w:num w:numId="6" w16cid:durableId="1535581628">
    <w:abstractNumId w:val="6"/>
  </w:num>
  <w:num w:numId="7" w16cid:durableId="306252788">
    <w:abstractNumId w:val="1"/>
  </w:num>
  <w:num w:numId="8" w16cid:durableId="574782079">
    <w:abstractNumId w:val="8"/>
  </w:num>
  <w:num w:numId="9" w16cid:durableId="1000425348">
    <w:abstractNumId w:val="10"/>
  </w:num>
  <w:num w:numId="10" w16cid:durableId="1381781621">
    <w:abstractNumId w:val="2"/>
  </w:num>
  <w:num w:numId="11" w16cid:durableId="1758869487">
    <w:abstractNumId w:val="12"/>
  </w:num>
  <w:num w:numId="12" w16cid:durableId="460733887">
    <w:abstractNumId w:val="7"/>
  </w:num>
  <w:num w:numId="13" w16cid:durableId="106838258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687"/>
    <w:rsid w:val="000145A3"/>
    <w:rsid w:val="00015B41"/>
    <w:rsid w:val="00016EEC"/>
    <w:rsid w:val="00017E62"/>
    <w:rsid w:val="00027035"/>
    <w:rsid w:val="000279EB"/>
    <w:rsid w:val="000318F5"/>
    <w:rsid w:val="00032B11"/>
    <w:rsid w:val="000357BF"/>
    <w:rsid w:val="000457F9"/>
    <w:rsid w:val="00047D6B"/>
    <w:rsid w:val="00051C32"/>
    <w:rsid w:val="00052881"/>
    <w:rsid w:val="000562DD"/>
    <w:rsid w:val="00056AB5"/>
    <w:rsid w:val="000604EF"/>
    <w:rsid w:val="00062129"/>
    <w:rsid w:val="00064548"/>
    <w:rsid w:val="000649D0"/>
    <w:rsid w:val="0006677A"/>
    <w:rsid w:val="000702EA"/>
    <w:rsid w:val="00076DDD"/>
    <w:rsid w:val="00081F91"/>
    <w:rsid w:val="000822AC"/>
    <w:rsid w:val="00084BFF"/>
    <w:rsid w:val="0008517A"/>
    <w:rsid w:val="00092F04"/>
    <w:rsid w:val="000937AB"/>
    <w:rsid w:val="000A1DBF"/>
    <w:rsid w:val="000A293B"/>
    <w:rsid w:val="000B14F1"/>
    <w:rsid w:val="000B4A10"/>
    <w:rsid w:val="000B695D"/>
    <w:rsid w:val="000C0DB9"/>
    <w:rsid w:val="000C12F7"/>
    <w:rsid w:val="000D2C17"/>
    <w:rsid w:val="000D6142"/>
    <w:rsid w:val="000E0EC7"/>
    <w:rsid w:val="000E1283"/>
    <w:rsid w:val="000E3970"/>
    <w:rsid w:val="000E456A"/>
    <w:rsid w:val="000E52E0"/>
    <w:rsid w:val="000E7A91"/>
    <w:rsid w:val="000F49B4"/>
    <w:rsid w:val="000F55ED"/>
    <w:rsid w:val="000F5F22"/>
    <w:rsid w:val="000F753A"/>
    <w:rsid w:val="00100D85"/>
    <w:rsid w:val="0011178C"/>
    <w:rsid w:val="00112666"/>
    <w:rsid w:val="001145E3"/>
    <w:rsid w:val="00114F08"/>
    <w:rsid w:val="001301F2"/>
    <w:rsid w:val="001424F0"/>
    <w:rsid w:val="00142928"/>
    <w:rsid w:val="00151AFC"/>
    <w:rsid w:val="00151B44"/>
    <w:rsid w:val="00153E61"/>
    <w:rsid w:val="00157C5C"/>
    <w:rsid w:val="0016008D"/>
    <w:rsid w:val="00165FEF"/>
    <w:rsid w:val="00166E29"/>
    <w:rsid w:val="00175470"/>
    <w:rsid w:val="00192948"/>
    <w:rsid w:val="001B0337"/>
    <w:rsid w:val="001B3797"/>
    <w:rsid w:val="001B61D8"/>
    <w:rsid w:val="001C0257"/>
    <w:rsid w:val="001C0941"/>
    <w:rsid w:val="001C171A"/>
    <w:rsid w:val="001C23B5"/>
    <w:rsid w:val="001C3AC8"/>
    <w:rsid w:val="001C5634"/>
    <w:rsid w:val="001C7985"/>
    <w:rsid w:val="001D43A3"/>
    <w:rsid w:val="001D50F1"/>
    <w:rsid w:val="001D5353"/>
    <w:rsid w:val="001E082A"/>
    <w:rsid w:val="001E1347"/>
    <w:rsid w:val="001E2079"/>
    <w:rsid w:val="001E36E3"/>
    <w:rsid w:val="001E3928"/>
    <w:rsid w:val="001E6E31"/>
    <w:rsid w:val="001E7AE2"/>
    <w:rsid w:val="001F2D69"/>
    <w:rsid w:val="001F4531"/>
    <w:rsid w:val="001F7D8E"/>
    <w:rsid w:val="001F7D96"/>
    <w:rsid w:val="002031D0"/>
    <w:rsid w:val="00204861"/>
    <w:rsid w:val="00211B25"/>
    <w:rsid w:val="0021705E"/>
    <w:rsid w:val="00217B15"/>
    <w:rsid w:val="002207F7"/>
    <w:rsid w:val="00222489"/>
    <w:rsid w:val="00222D3C"/>
    <w:rsid w:val="002266F4"/>
    <w:rsid w:val="00237D02"/>
    <w:rsid w:val="00240DE6"/>
    <w:rsid w:val="00247C60"/>
    <w:rsid w:val="00252EF4"/>
    <w:rsid w:val="00255B09"/>
    <w:rsid w:val="0025638F"/>
    <w:rsid w:val="00261155"/>
    <w:rsid w:val="00262551"/>
    <w:rsid w:val="00265AF8"/>
    <w:rsid w:val="00270FF1"/>
    <w:rsid w:val="00271587"/>
    <w:rsid w:val="00273D55"/>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3425"/>
    <w:rsid w:val="003067A4"/>
    <w:rsid w:val="00310318"/>
    <w:rsid w:val="00310455"/>
    <w:rsid w:val="003105D9"/>
    <w:rsid w:val="003108BE"/>
    <w:rsid w:val="00310AEB"/>
    <w:rsid w:val="00312FF8"/>
    <w:rsid w:val="003143B3"/>
    <w:rsid w:val="00314EE3"/>
    <w:rsid w:val="00314F72"/>
    <w:rsid w:val="0032172B"/>
    <w:rsid w:val="00322C6C"/>
    <w:rsid w:val="00324E9B"/>
    <w:rsid w:val="00327C7A"/>
    <w:rsid w:val="00330443"/>
    <w:rsid w:val="003309F6"/>
    <w:rsid w:val="00337418"/>
    <w:rsid w:val="00337F16"/>
    <w:rsid w:val="00342629"/>
    <w:rsid w:val="00343770"/>
    <w:rsid w:val="0034402F"/>
    <w:rsid w:val="003462A0"/>
    <w:rsid w:val="00353FB0"/>
    <w:rsid w:val="00356207"/>
    <w:rsid w:val="0036017E"/>
    <w:rsid w:val="003617FB"/>
    <w:rsid w:val="0036225B"/>
    <w:rsid w:val="00364C55"/>
    <w:rsid w:val="00366A53"/>
    <w:rsid w:val="00366AA5"/>
    <w:rsid w:val="00366F30"/>
    <w:rsid w:val="00370F82"/>
    <w:rsid w:val="00374F5A"/>
    <w:rsid w:val="00377E78"/>
    <w:rsid w:val="00380AF4"/>
    <w:rsid w:val="00392284"/>
    <w:rsid w:val="00396755"/>
    <w:rsid w:val="0039773C"/>
    <w:rsid w:val="003A2DA8"/>
    <w:rsid w:val="003A7B75"/>
    <w:rsid w:val="003B06E3"/>
    <w:rsid w:val="003B31C4"/>
    <w:rsid w:val="003B4521"/>
    <w:rsid w:val="003B4A81"/>
    <w:rsid w:val="003B6B28"/>
    <w:rsid w:val="003C68E9"/>
    <w:rsid w:val="003D0547"/>
    <w:rsid w:val="003E0F28"/>
    <w:rsid w:val="003E66B5"/>
    <w:rsid w:val="003E7938"/>
    <w:rsid w:val="003F67A3"/>
    <w:rsid w:val="0040253D"/>
    <w:rsid w:val="00402933"/>
    <w:rsid w:val="00405CD4"/>
    <w:rsid w:val="0040784A"/>
    <w:rsid w:val="00413849"/>
    <w:rsid w:val="004224AB"/>
    <w:rsid w:val="00422DA3"/>
    <w:rsid w:val="00425BB8"/>
    <w:rsid w:val="0043544F"/>
    <w:rsid w:val="00435536"/>
    <w:rsid w:val="004376CA"/>
    <w:rsid w:val="00440B5D"/>
    <w:rsid w:val="00443DFD"/>
    <w:rsid w:val="004470FC"/>
    <w:rsid w:val="004523DA"/>
    <w:rsid w:val="00453348"/>
    <w:rsid w:val="00454EB3"/>
    <w:rsid w:val="00457703"/>
    <w:rsid w:val="0045793B"/>
    <w:rsid w:val="00463719"/>
    <w:rsid w:val="00476D2D"/>
    <w:rsid w:val="00477939"/>
    <w:rsid w:val="0048038D"/>
    <w:rsid w:val="00484A6E"/>
    <w:rsid w:val="00486665"/>
    <w:rsid w:val="00492BE3"/>
    <w:rsid w:val="004A4099"/>
    <w:rsid w:val="004A4634"/>
    <w:rsid w:val="004A6F21"/>
    <w:rsid w:val="004B349F"/>
    <w:rsid w:val="004B350E"/>
    <w:rsid w:val="004B4625"/>
    <w:rsid w:val="004B7EB4"/>
    <w:rsid w:val="004C5979"/>
    <w:rsid w:val="004C6906"/>
    <w:rsid w:val="004D1EBB"/>
    <w:rsid w:val="004D7214"/>
    <w:rsid w:val="004E2E7E"/>
    <w:rsid w:val="004E4505"/>
    <w:rsid w:val="004F122C"/>
    <w:rsid w:val="004F2506"/>
    <w:rsid w:val="004F2B9F"/>
    <w:rsid w:val="00504D19"/>
    <w:rsid w:val="00504D80"/>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1279"/>
    <w:rsid w:val="005625BE"/>
    <w:rsid w:val="00562DD4"/>
    <w:rsid w:val="005675B5"/>
    <w:rsid w:val="005703E7"/>
    <w:rsid w:val="00573066"/>
    <w:rsid w:val="00575B99"/>
    <w:rsid w:val="0057733D"/>
    <w:rsid w:val="00577E60"/>
    <w:rsid w:val="00582363"/>
    <w:rsid w:val="0058487D"/>
    <w:rsid w:val="00585FDF"/>
    <w:rsid w:val="0058752F"/>
    <w:rsid w:val="005937F8"/>
    <w:rsid w:val="005A648F"/>
    <w:rsid w:val="005A6DEC"/>
    <w:rsid w:val="005A77D0"/>
    <w:rsid w:val="005B10CF"/>
    <w:rsid w:val="005B26C0"/>
    <w:rsid w:val="005B2A69"/>
    <w:rsid w:val="005B4C1B"/>
    <w:rsid w:val="005C12D0"/>
    <w:rsid w:val="005C2442"/>
    <w:rsid w:val="005C2779"/>
    <w:rsid w:val="005C4DFF"/>
    <w:rsid w:val="005C53CC"/>
    <w:rsid w:val="005D02C2"/>
    <w:rsid w:val="005D0501"/>
    <w:rsid w:val="005D535B"/>
    <w:rsid w:val="005E1A7B"/>
    <w:rsid w:val="005E1B75"/>
    <w:rsid w:val="005E40FE"/>
    <w:rsid w:val="005E5E83"/>
    <w:rsid w:val="005F3502"/>
    <w:rsid w:val="005F38D4"/>
    <w:rsid w:val="006059BA"/>
    <w:rsid w:val="0060643D"/>
    <w:rsid w:val="00621AC0"/>
    <w:rsid w:val="0062228E"/>
    <w:rsid w:val="00622DF5"/>
    <w:rsid w:val="00624823"/>
    <w:rsid w:val="00625CD4"/>
    <w:rsid w:val="00630986"/>
    <w:rsid w:val="00631344"/>
    <w:rsid w:val="00635275"/>
    <w:rsid w:val="006371AA"/>
    <w:rsid w:val="00642E4D"/>
    <w:rsid w:val="006452B6"/>
    <w:rsid w:val="00647F1C"/>
    <w:rsid w:val="0065029E"/>
    <w:rsid w:val="006514B4"/>
    <w:rsid w:val="00665EF9"/>
    <w:rsid w:val="00670829"/>
    <w:rsid w:val="00670A2C"/>
    <w:rsid w:val="00672BFA"/>
    <w:rsid w:val="00675A63"/>
    <w:rsid w:val="0068292E"/>
    <w:rsid w:val="00683CE9"/>
    <w:rsid w:val="0068715F"/>
    <w:rsid w:val="006934AB"/>
    <w:rsid w:val="00695C38"/>
    <w:rsid w:val="00697394"/>
    <w:rsid w:val="00697420"/>
    <w:rsid w:val="00697E6D"/>
    <w:rsid w:val="006A2AF2"/>
    <w:rsid w:val="006A4D23"/>
    <w:rsid w:val="006A63D9"/>
    <w:rsid w:val="006B1D1A"/>
    <w:rsid w:val="006B3B0F"/>
    <w:rsid w:val="006C37F9"/>
    <w:rsid w:val="006C4798"/>
    <w:rsid w:val="006F155E"/>
    <w:rsid w:val="0070317D"/>
    <w:rsid w:val="00704ACD"/>
    <w:rsid w:val="00705967"/>
    <w:rsid w:val="00707ADC"/>
    <w:rsid w:val="0071082C"/>
    <w:rsid w:val="00712AE7"/>
    <w:rsid w:val="0071768D"/>
    <w:rsid w:val="00730875"/>
    <w:rsid w:val="007418B4"/>
    <w:rsid w:val="00742BC2"/>
    <w:rsid w:val="007459D1"/>
    <w:rsid w:val="00745A7C"/>
    <w:rsid w:val="00750443"/>
    <w:rsid w:val="0075560C"/>
    <w:rsid w:val="00764872"/>
    <w:rsid w:val="007649B0"/>
    <w:rsid w:val="00764C1F"/>
    <w:rsid w:val="0076585C"/>
    <w:rsid w:val="00767910"/>
    <w:rsid w:val="007734F9"/>
    <w:rsid w:val="00773FDF"/>
    <w:rsid w:val="00781978"/>
    <w:rsid w:val="00782D5B"/>
    <w:rsid w:val="00786914"/>
    <w:rsid w:val="0079593D"/>
    <w:rsid w:val="007B355B"/>
    <w:rsid w:val="007B5020"/>
    <w:rsid w:val="007B6681"/>
    <w:rsid w:val="007C0ED0"/>
    <w:rsid w:val="007C2D01"/>
    <w:rsid w:val="007D4C25"/>
    <w:rsid w:val="007D53B4"/>
    <w:rsid w:val="007E184D"/>
    <w:rsid w:val="007E1D76"/>
    <w:rsid w:val="007E29AA"/>
    <w:rsid w:val="007F12E2"/>
    <w:rsid w:val="007F452B"/>
    <w:rsid w:val="007F7287"/>
    <w:rsid w:val="00803F15"/>
    <w:rsid w:val="00810B29"/>
    <w:rsid w:val="00812169"/>
    <w:rsid w:val="00812D42"/>
    <w:rsid w:val="00820DEE"/>
    <w:rsid w:val="0082434D"/>
    <w:rsid w:val="00824F7C"/>
    <w:rsid w:val="00827A04"/>
    <w:rsid w:val="00833644"/>
    <w:rsid w:val="00834C18"/>
    <w:rsid w:val="00846597"/>
    <w:rsid w:val="008537DF"/>
    <w:rsid w:val="0085577E"/>
    <w:rsid w:val="0086052B"/>
    <w:rsid w:val="0086097E"/>
    <w:rsid w:val="00860E20"/>
    <w:rsid w:val="00861785"/>
    <w:rsid w:val="00861F47"/>
    <w:rsid w:val="00862AE6"/>
    <w:rsid w:val="008637CE"/>
    <w:rsid w:val="00863BE9"/>
    <w:rsid w:val="0086533A"/>
    <w:rsid w:val="008701DE"/>
    <w:rsid w:val="0087022D"/>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5CED"/>
    <w:rsid w:val="00914E63"/>
    <w:rsid w:val="009217F1"/>
    <w:rsid w:val="00922D20"/>
    <w:rsid w:val="00926FE7"/>
    <w:rsid w:val="00932097"/>
    <w:rsid w:val="009326B3"/>
    <w:rsid w:val="00941363"/>
    <w:rsid w:val="009423B2"/>
    <w:rsid w:val="009448EE"/>
    <w:rsid w:val="00945A2A"/>
    <w:rsid w:val="00951B4A"/>
    <w:rsid w:val="009552BB"/>
    <w:rsid w:val="0095541F"/>
    <w:rsid w:val="00955A34"/>
    <w:rsid w:val="00957EB9"/>
    <w:rsid w:val="00962581"/>
    <w:rsid w:val="00964B1E"/>
    <w:rsid w:val="00970AC1"/>
    <w:rsid w:val="009727F6"/>
    <w:rsid w:val="009739F3"/>
    <w:rsid w:val="00976826"/>
    <w:rsid w:val="009825B4"/>
    <w:rsid w:val="009868F3"/>
    <w:rsid w:val="00986C9E"/>
    <w:rsid w:val="009874C6"/>
    <w:rsid w:val="0099240C"/>
    <w:rsid w:val="009967A3"/>
    <w:rsid w:val="009B2AB4"/>
    <w:rsid w:val="009B548E"/>
    <w:rsid w:val="009B651A"/>
    <w:rsid w:val="009B7A4E"/>
    <w:rsid w:val="009C088E"/>
    <w:rsid w:val="009C0ABF"/>
    <w:rsid w:val="009C0D91"/>
    <w:rsid w:val="009C0F6C"/>
    <w:rsid w:val="009C3988"/>
    <w:rsid w:val="009C52F9"/>
    <w:rsid w:val="009C563B"/>
    <w:rsid w:val="009C7286"/>
    <w:rsid w:val="009D05AC"/>
    <w:rsid w:val="009D19C0"/>
    <w:rsid w:val="009D3399"/>
    <w:rsid w:val="009E6E1E"/>
    <w:rsid w:val="009E7758"/>
    <w:rsid w:val="00A01BFA"/>
    <w:rsid w:val="00A03C47"/>
    <w:rsid w:val="00A07984"/>
    <w:rsid w:val="00A167A0"/>
    <w:rsid w:val="00A2115A"/>
    <w:rsid w:val="00A26537"/>
    <w:rsid w:val="00A300F2"/>
    <w:rsid w:val="00A357C3"/>
    <w:rsid w:val="00A433F7"/>
    <w:rsid w:val="00A50287"/>
    <w:rsid w:val="00A508EB"/>
    <w:rsid w:val="00A518B2"/>
    <w:rsid w:val="00A630DC"/>
    <w:rsid w:val="00A657FA"/>
    <w:rsid w:val="00A71964"/>
    <w:rsid w:val="00A7600A"/>
    <w:rsid w:val="00A91752"/>
    <w:rsid w:val="00A93D76"/>
    <w:rsid w:val="00AA02AC"/>
    <w:rsid w:val="00AA41B9"/>
    <w:rsid w:val="00AB2DEB"/>
    <w:rsid w:val="00AB3028"/>
    <w:rsid w:val="00AB3648"/>
    <w:rsid w:val="00AB3A52"/>
    <w:rsid w:val="00AB41AD"/>
    <w:rsid w:val="00AC2522"/>
    <w:rsid w:val="00AC44AE"/>
    <w:rsid w:val="00AC4BA6"/>
    <w:rsid w:val="00AC7653"/>
    <w:rsid w:val="00AD0D89"/>
    <w:rsid w:val="00AD3112"/>
    <w:rsid w:val="00AD5709"/>
    <w:rsid w:val="00AD6EFB"/>
    <w:rsid w:val="00AD71D4"/>
    <w:rsid w:val="00AD7956"/>
    <w:rsid w:val="00AD7C8A"/>
    <w:rsid w:val="00AE19AB"/>
    <w:rsid w:val="00AE28B4"/>
    <w:rsid w:val="00AE350B"/>
    <w:rsid w:val="00AE6B99"/>
    <w:rsid w:val="00AE7E67"/>
    <w:rsid w:val="00AE7ED9"/>
    <w:rsid w:val="00AF307C"/>
    <w:rsid w:val="00AF36D9"/>
    <w:rsid w:val="00AF4182"/>
    <w:rsid w:val="00B04064"/>
    <w:rsid w:val="00B22C14"/>
    <w:rsid w:val="00B27982"/>
    <w:rsid w:val="00B338B8"/>
    <w:rsid w:val="00B405DA"/>
    <w:rsid w:val="00B41530"/>
    <w:rsid w:val="00B44150"/>
    <w:rsid w:val="00B539C7"/>
    <w:rsid w:val="00B53A7E"/>
    <w:rsid w:val="00B60BC5"/>
    <w:rsid w:val="00B62A4C"/>
    <w:rsid w:val="00B62F8C"/>
    <w:rsid w:val="00B726A9"/>
    <w:rsid w:val="00B73A77"/>
    <w:rsid w:val="00B77736"/>
    <w:rsid w:val="00B8086B"/>
    <w:rsid w:val="00B844F6"/>
    <w:rsid w:val="00B868C7"/>
    <w:rsid w:val="00B9151F"/>
    <w:rsid w:val="00BA57D4"/>
    <w:rsid w:val="00BA6166"/>
    <w:rsid w:val="00BB6D9E"/>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459E"/>
    <w:rsid w:val="00C03BA4"/>
    <w:rsid w:val="00C108EF"/>
    <w:rsid w:val="00C12C43"/>
    <w:rsid w:val="00C149A6"/>
    <w:rsid w:val="00C20B9B"/>
    <w:rsid w:val="00C21CC8"/>
    <w:rsid w:val="00C220FD"/>
    <w:rsid w:val="00C22812"/>
    <w:rsid w:val="00C40021"/>
    <w:rsid w:val="00C41DF6"/>
    <w:rsid w:val="00C5646B"/>
    <w:rsid w:val="00C579D0"/>
    <w:rsid w:val="00C629C7"/>
    <w:rsid w:val="00C62C02"/>
    <w:rsid w:val="00C7487C"/>
    <w:rsid w:val="00C75B23"/>
    <w:rsid w:val="00C81EB9"/>
    <w:rsid w:val="00C8331A"/>
    <w:rsid w:val="00C84209"/>
    <w:rsid w:val="00C87831"/>
    <w:rsid w:val="00C92AB9"/>
    <w:rsid w:val="00CA58F5"/>
    <w:rsid w:val="00CA71A8"/>
    <w:rsid w:val="00CC0146"/>
    <w:rsid w:val="00CC1202"/>
    <w:rsid w:val="00CC45F3"/>
    <w:rsid w:val="00CC4C01"/>
    <w:rsid w:val="00CC5762"/>
    <w:rsid w:val="00CD0534"/>
    <w:rsid w:val="00CD61F3"/>
    <w:rsid w:val="00CD7F7D"/>
    <w:rsid w:val="00CE0239"/>
    <w:rsid w:val="00CE43F8"/>
    <w:rsid w:val="00CF2FBB"/>
    <w:rsid w:val="00D03433"/>
    <w:rsid w:val="00D05F20"/>
    <w:rsid w:val="00D11436"/>
    <w:rsid w:val="00D170A9"/>
    <w:rsid w:val="00D173CD"/>
    <w:rsid w:val="00D220A0"/>
    <w:rsid w:val="00D23AAD"/>
    <w:rsid w:val="00D24D97"/>
    <w:rsid w:val="00D26727"/>
    <w:rsid w:val="00D32E3E"/>
    <w:rsid w:val="00D337A7"/>
    <w:rsid w:val="00D35599"/>
    <w:rsid w:val="00D4499C"/>
    <w:rsid w:val="00D5065F"/>
    <w:rsid w:val="00D51B44"/>
    <w:rsid w:val="00D55208"/>
    <w:rsid w:val="00D57A69"/>
    <w:rsid w:val="00D60B8B"/>
    <w:rsid w:val="00D66B3E"/>
    <w:rsid w:val="00D74223"/>
    <w:rsid w:val="00D7551A"/>
    <w:rsid w:val="00D81ED9"/>
    <w:rsid w:val="00D8368A"/>
    <w:rsid w:val="00DA0C4D"/>
    <w:rsid w:val="00DA2488"/>
    <w:rsid w:val="00DA4213"/>
    <w:rsid w:val="00DA5B49"/>
    <w:rsid w:val="00DB15F2"/>
    <w:rsid w:val="00DB27C3"/>
    <w:rsid w:val="00DC128D"/>
    <w:rsid w:val="00DC2E20"/>
    <w:rsid w:val="00DC4D78"/>
    <w:rsid w:val="00DD27A1"/>
    <w:rsid w:val="00DD6BFA"/>
    <w:rsid w:val="00DE2794"/>
    <w:rsid w:val="00DE3D84"/>
    <w:rsid w:val="00DE4E09"/>
    <w:rsid w:val="00DE5F7D"/>
    <w:rsid w:val="00DE750B"/>
    <w:rsid w:val="00DF62B8"/>
    <w:rsid w:val="00E04C3B"/>
    <w:rsid w:val="00E058A0"/>
    <w:rsid w:val="00E134D5"/>
    <w:rsid w:val="00E25168"/>
    <w:rsid w:val="00E30858"/>
    <w:rsid w:val="00E31D42"/>
    <w:rsid w:val="00E33B3E"/>
    <w:rsid w:val="00E3579E"/>
    <w:rsid w:val="00E416ED"/>
    <w:rsid w:val="00E437BD"/>
    <w:rsid w:val="00E53A5B"/>
    <w:rsid w:val="00E60DF8"/>
    <w:rsid w:val="00E60F81"/>
    <w:rsid w:val="00E65DDB"/>
    <w:rsid w:val="00E70E12"/>
    <w:rsid w:val="00E748F4"/>
    <w:rsid w:val="00E7679B"/>
    <w:rsid w:val="00E80807"/>
    <w:rsid w:val="00E86738"/>
    <w:rsid w:val="00E94483"/>
    <w:rsid w:val="00EA08B5"/>
    <w:rsid w:val="00EA1293"/>
    <w:rsid w:val="00EA210A"/>
    <w:rsid w:val="00EB55CF"/>
    <w:rsid w:val="00EB5F33"/>
    <w:rsid w:val="00EC33D0"/>
    <w:rsid w:val="00EC5914"/>
    <w:rsid w:val="00ED266B"/>
    <w:rsid w:val="00ED5945"/>
    <w:rsid w:val="00EE4F70"/>
    <w:rsid w:val="00EF53E5"/>
    <w:rsid w:val="00EF5744"/>
    <w:rsid w:val="00EF6671"/>
    <w:rsid w:val="00F028FD"/>
    <w:rsid w:val="00F03CBB"/>
    <w:rsid w:val="00F07E7A"/>
    <w:rsid w:val="00F15E6C"/>
    <w:rsid w:val="00F201B9"/>
    <w:rsid w:val="00F20DFB"/>
    <w:rsid w:val="00F21B9B"/>
    <w:rsid w:val="00F23412"/>
    <w:rsid w:val="00F237E8"/>
    <w:rsid w:val="00F33DC7"/>
    <w:rsid w:val="00F60F97"/>
    <w:rsid w:val="00F623E6"/>
    <w:rsid w:val="00F649E9"/>
    <w:rsid w:val="00F66311"/>
    <w:rsid w:val="00F66E0A"/>
    <w:rsid w:val="00F7033A"/>
    <w:rsid w:val="00F71EF7"/>
    <w:rsid w:val="00F739E1"/>
    <w:rsid w:val="00F76903"/>
    <w:rsid w:val="00F8232E"/>
    <w:rsid w:val="00F844C3"/>
    <w:rsid w:val="00F85F2D"/>
    <w:rsid w:val="00F9079B"/>
    <w:rsid w:val="00F96295"/>
    <w:rsid w:val="00F979D5"/>
    <w:rsid w:val="00FA10A4"/>
    <w:rsid w:val="00FA419D"/>
    <w:rsid w:val="00FA7091"/>
    <w:rsid w:val="00FA712F"/>
    <w:rsid w:val="00FB4511"/>
    <w:rsid w:val="00FC15F8"/>
    <w:rsid w:val="00FC550B"/>
    <w:rsid w:val="00FD0055"/>
    <w:rsid w:val="00FD1B57"/>
    <w:rsid w:val="00FE20CB"/>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6F2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013687"/>
    <w:pPr>
      <w:widowControl w:val="0"/>
      <w:tabs>
        <w:tab w:val="left" w:pos="3402"/>
        <w:tab w:val="left" w:pos="6237"/>
      </w:tabs>
      <w:autoSpaceDE w:val="0"/>
      <w:autoSpaceDN w:val="0"/>
      <w:adjustRightInd w:val="0"/>
      <w:jc w:val="both"/>
    </w:pPr>
  </w:style>
  <w:style w:type="paragraph" w:customStyle="1" w:styleId="Default">
    <w:name w:val="Default"/>
    <w:rsid w:val="00AD7C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3758</Words>
  <Characters>22178</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2</cp:revision>
  <cp:lastPrinted>2026-05-11T10:21:00Z</cp:lastPrinted>
  <dcterms:created xsi:type="dcterms:W3CDTF">2026-05-15T06:32:00Z</dcterms:created>
  <dcterms:modified xsi:type="dcterms:W3CDTF">2026-05-15T06:32:00Z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