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FF6C527"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0364B9">
        <w:rPr>
          <w:rFonts w:ascii="Arial" w:hAnsi="Arial" w:cs="Arial"/>
        </w:rPr>
        <w:t xml:space="preserve"> Pardubický kraj</w:t>
      </w:r>
      <w:r w:rsidRPr="00ED6435">
        <w:rPr>
          <w:rFonts w:ascii="Arial" w:hAnsi="Arial" w:cs="Arial"/>
          <w:snapToGrid w:val="0"/>
        </w:rPr>
        <w:t xml:space="preserve">, na adrese </w:t>
      </w:r>
      <w:r w:rsidR="00DC56A0">
        <w:rPr>
          <w:rFonts w:ascii="Arial" w:hAnsi="Arial" w:cs="Arial"/>
          <w:snapToGrid w:val="0"/>
        </w:rPr>
        <w:t>Boženy Němcové 231, 530 02 Pardubice</w:t>
      </w:r>
      <w:r w:rsidRPr="00ED6435">
        <w:rPr>
          <w:rFonts w:ascii="Arial" w:hAnsi="Arial" w:cs="Arial"/>
        </w:rPr>
        <w:t xml:space="preserve"> </w:t>
      </w:r>
    </w:p>
    <w:p w14:paraId="2BB55C1B" w14:textId="3E93E5D2"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DC56A0">
        <w:rPr>
          <w:rFonts w:ascii="Arial" w:hAnsi="Arial" w:cs="Arial"/>
        </w:rPr>
        <w:t>Ing. Miroslavem Kučerou, ředitelem KPÚ pro Pardubický kraj</w:t>
      </w:r>
    </w:p>
    <w:p w14:paraId="679B3B2B" w14:textId="6F79620C"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DC56A0">
        <w:rPr>
          <w:rFonts w:ascii="Arial" w:hAnsi="Arial" w:cs="Arial"/>
        </w:rPr>
        <w:t>Ing. Miroslavem Kučerou, ředitelem KPÚ pro Pardubický kraj</w:t>
      </w:r>
    </w:p>
    <w:p w14:paraId="197D0DBF" w14:textId="77777777" w:rsidR="00F0059A"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p>
    <w:p w14:paraId="3EEF9582" w14:textId="77777777" w:rsidR="00F0059A" w:rsidRDefault="00F0059A" w:rsidP="00F0059A">
      <w:pPr>
        <w:tabs>
          <w:tab w:val="left" w:pos="4536"/>
        </w:tabs>
        <w:spacing w:after="0"/>
        <w:ind w:left="567"/>
        <w:jc w:val="both"/>
        <w:rPr>
          <w:rFonts w:ascii="Arial" w:hAnsi="Arial" w:cs="Arial"/>
          <w:snapToGrid w:val="0"/>
        </w:rPr>
      </w:pPr>
      <w:r>
        <w:rPr>
          <w:rFonts w:ascii="Arial" w:hAnsi="Arial" w:cs="Arial"/>
          <w:snapToGrid w:val="0"/>
        </w:rPr>
        <w:t>Ing. Ondřejem Bartošem, vedoucím Pobočky Pardubice</w:t>
      </w:r>
    </w:p>
    <w:p w14:paraId="4939C5C6" w14:textId="53C3C31D" w:rsidR="00E0086F" w:rsidRDefault="00DC56A0" w:rsidP="00F0059A">
      <w:pPr>
        <w:tabs>
          <w:tab w:val="left" w:pos="4536"/>
        </w:tabs>
        <w:spacing w:after="0"/>
        <w:ind w:left="567"/>
        <w:jc w:val="both"/>
        <w:rPr>
          <w:rFonts w:ascii="Arial" w:hAnsi="Arial" w:cs="Arial"/>
          <w:iCs/>
        </w:rPr>
      </w:pPr>
      <w:r>
        <w:rPr>
          <w:rFonts w:ascii="Arial" w:hAnsi="Arial" w:cs="Arial"/>
          <w:snapToGrid w:val="0"/>
        </w:rPr>
        <w:t xml:space="preserve">Ing. Janou Vackovou, </w:t>
      </w:r>
      <w:r w:rsidR="00FC3E85">
        <w:rPr>
          <w:rFonts w:ascii="Arial" w:hAnsi="Arial" w:cs="Arial"/>
          <w:snapToGrid w:val="0"/>
        </w:rPr>
        <w:t xml:space="preserve">rada </w:t>
      </w:r>
      <w:r w:rsidR="00E0086F" w:rsidRPr="00ED6435">
        <w:rPr>
          <w:rFonts w:ascii="Arial" w:hAnsi="Arial" w:cs="Arial"/>
        </w:rPr>
        <w:t>Pobočk</w:t>
      </w:r>
      <w:r w:rsidR="00FC3E85">
        <w:rPr>
          <w:rFonts w:ascii="Arial" w:hAnsi="Arial" w:cs="Arial"/>
        </w:rPr>
        <w:t>y</w:t>
      </w:r>
      <w:r w:rsidR="00E0086F" w:rsidRPr="00ED6435">
        <w:rPr>
          <w:rFonts w:ascii="Arial" w:hAnsi="Arial" w:cs="Arial"/>
        </w:rPr>
        <w:t xml:space="preserve"> </w:t>
      </w:r>
      <w:r>
        <w:rPr>
          <w:rFonts w:ascii="Arial" w:hAnsi="Arial" w:cs="Arial"/>
        </w:rPr>
        <w:t>Pardubice</w:t>
      </w:r>
      <w:r w:rsidR="00E0086F" w:rsidRPr="00ED6435">
        <w:rPr>
          <w:rFonts w:ascii="Arial" w:hAnsi="Arial" w:cs="Arial"/>
          <w:iCs/>
        </w:rPr>
        <w:t xml:space="preserve"> </w:t>
      </w:r>
    </w:p>
    <w:p w14:paraId="7ADF6CD7" w14:textId="77777777" w:rsidR="00F0059A" w:rsidRPr="00ED6435" w:rsidRDefault="00F0059A" w:rsidP="00F0059A">
      <w:pPr>
        <w:tabs>
          <w:tab w:val="left" w:pos="4536"/>
        </w:tabs>
        <w:spacing w:after="0"/>
        <w:ind w:left="567"/>
        <w:jc w:val="both"/>
        <w:rPr>
          <w:rFonts w:ascii="Arial" w:hAnsi="Arial" w:cs="Arial"/>
        </w:rPr>
      </w:pP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54D5B4F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FC3E85">
        <w:rPr>
          <w:rFonts w:ascii="Arial" w:hAnsi="Arial" w:cs="Arial"/>
        </w:rPr>
        <w:t>+</w:t>
      </w:r>
      <w:r w:rsidR="00FC3E85" w:rsidRPr="005713EE">
        <w:rPr>
          <w:rFonts w:ascii="Arial" w:hAnsi="Arial" w:cs="Arial"/>
        </w:rPr>
        <w:t>420 727 966</w:t>
      </w:r>
      <w:r w:rsidR="00FC3E85">
        <w:rPr>
          <w:rFonts w:ascii="Arial" w:hAnsi="Arial" w:cs="Arial"/>
        </w:rPr>
        <w:t> </w:t>
      </w:r>
      <w:r w:rsidR="00FC3E85" w:rsidRPr="005713EE">
        <w:rPr>
          <w:rFonts w:ascii="Arial" w:hAnsi="Arial" w:cs="Arial"/>
        </w:rPr>
        <w:t>960</w:t>
      </w:r>
    </w:p>
    <w:p w14:paraId="251A0BC1" w14:textId="016E0444" w:rsidR="00E0086F" w:rsidRPr="00ED6435" w:rsidRDefault="00E0086F" w:rsidP="00E46F6C">
      <w:pPr>
        <w:tabs>
          <w:tab w:val="left" w:pos="4536"/>
        </w:tabs>
        <w:spacing w:before="120" w:after="120"/>
        <w:ind w:left="567"/>
        <w:contextualSpacing/>
        <w:jc w:val="both"/>
        <w:rPr>
          <w:rFonts w:ascii="Arial" w:hAnsi="Arial" w:cs="Arial"/>
          <w:b/>
          <w:i/>
        </w:rPr>
      </w:pPr>
      <w:r w:rsidRPr="00ED6435">
        <w:rPr>
          <w:rFonts w:ascii="Arial" w:hAnsi="Arial" w:cs="Arial"/>
        </w:rPr>
        <w:t>E-mail:</w:t>
      </w:r>
      <w:r w:rsidRPr="00ED6435">
        <w:rPr>
          <w:rFonts w:ascii="Arial" w:hAnsi="Arial" w:cs="Arial"/>
          <w:snapToGrid w:val="0"/>
        </w:rPr>
        <w:t xml:space="preserve"> </w:t>
      </w:r>
      <w:hyperlink r:id="rId12" w:history="1">
        <w:r w:rsidR="00FC3E85" w:rsidRPr="005713EE">
          <w:rPr>
            <w:rStyle w:val="Hypertextovodkaz"/>
            <w:rFonts w:ascii="Arial" w:hAnsi="Arial" w:cs="Arial"/>
            <w:snapToGrid w:val="0"/>
          </w:rPr>
          <w:t>pardubicky.kraj@spu.gov.cz</w:t>
        </w:r>
      </w:hyperlink>
      <w:r w:rsidRPr="00ED6435">
        <w:rPr>
          <w:rFonts w:ascii="Arial" w:hAnsi="Arial" w:cs="Arial"/>
        </w:rPr>
        <w:t>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366DD8B" w14:textId="77777777" w:rsidR="007722A4" w:rsidRPr="00ED6435" w:rsidRDefault="007722A4" w:rsidP="007722A4">
      <w:pPr>
        <w:numPr>
          <w:ilvl w:val="0"/>
          <w:numId w:val="13"/>
        </w:numPr>
        <w:spacing w:before="120" w:after="120" w:line="240" w:lineRule="auto"/>
        <w:ind w:left="567" w:hanging="567"/>
        <w:jc w:val="both"/>
        <w:rPr>
          <w:rFonts w:ascii="Arial" w:hAnsi="Arial" w:cs="Arial"/>
          <w:b/>
        </w:rPr>
      </w:pPr>
      <w:r>
        <w:rPr>
          <w:rFonts w:ascii="Arial" w:hAnsi="Arial" w:cs="Arial"/>
          <w:b/>
        </w:rPr>
        <w:t>GEOVAP, spol. s r.o.</w:t>
      </w:r>
    </w:p>
    <w:p w14:paraId="3C4DE1D5" w14:textId="77777777" w:rsidR="007722A4" w:rsidRPr="00145423" w:rsidRDefault="007722A4" w:rsidP="007722A4">
      <w:pPr>
        <w:spacing w:after="120"/>
        <w:ind w:left="567"/>
        <w:jc w:val="both"/>
        <w:rPr>
          <w:rFonts w:ascii="Arial" w:hAnsi="Arial" w:cs="Arial"/>
          <w:snapToGrid w:val="0"/>
        </w:rPr>
      </w:pPr>
      <w:r w:rsidRPr="00145423">
        <w:rPr>
          <w:rFonts w:ascii="Arial" w:hAnsi="Arial" w:cs="Arial"/>
        </w:rPr>
        <w:t xml:space="preserve">společnost založená a existující podle právního řádu [České republiky], </w:t>
      </w:r>
      <w:r w:rsidRPr="00145423">
        <w:rPr>
          <w:rFonts w:ascii="Arial" w:hAnsi="Arial" w:cs="Arial"/>
          <w:bCs/>
        </w:rPr>
        <w:t>se sídlem Čechovo nábřeží 1790, 530 03 Pardubice</w:t>
      </w:r>
      <w:r w:rsidRPr="00145423">
        <w:rPr>
          <w:rFonts w:ascii="Arial" w:hAnsi="Arial" w:cs="Arial"/>
          <w:snapToGrid w:val="0"/>
        </w:rPr>
        <w:t>, IČO: 15049248, zapsaná v obchodním rejstříku vedeném u Krajského soudu v Hradci Králové, oddíl C, vložka 234</w:t>
      </w:r>
    </w:p>
    <w:p w14:paraId="12DD7509" w14:textId="77777777" w:rsidR="007722A4" w:rsidRPr="00145423" w:rsidRDefault="007722A4" w:rsidP="007722A4">
      <w:pPr>
        <w:spacing w:after="120"/>
        <w:ind w:left="567"/>
        <w:jc w:val="both"/>
        <w:rPr>
          <w:rFonts w:ascii="Arial" w:hAnsi="Arial" w:cs="Arial"/>
          <w:bCs/>
        </w:rPr>
      </w:pPr>
      <w:r w:rsidRPr="00145423">
        <w:rPr>
          <w:rFonts w:ascii="Arial" w:hAnsi="Arial" w:cs="Arial"/>
          <w:snapToGrid w:val="0"/>
        </w:rPr>
        <w:t>Zastoupená: jednatelem Ing. Pavlem Cimplem</w:t>
      </w:r>
    </w:p>
    <w:p w14:paraId="54DF86C7" w14:textId="77777777" w:rsidR="007722A4" w:rsidRPr="00145423" w:rsidRDefault="007722A4" w:rsidP="007722A4">
      <w:pPr>
        <w:spacing w:after="120"/>
        <w:ind w:left="567"/>
        <w:jc w:val="both"/>
        <w:rPr>
          <w:rFonts w:ascii="Arial" w:hAnsi="Arial" w:cs="Arial"/>
        </w:rPr>
      </w:pPr>
      <w:r w:rsidRPr="00145423">
        <w:rPr>
          <w:rFonts w:ascii="Arial" w:hAnsi="Arial" w:cs="Arial"/>
        </w:rPr>
        <w:t>Ve smluvních záležitostech zastoupená</w:t>
      </w:r>
      <w:r w:rsidRPr="00145423">
        <w:rPr>
          <w:rFonts w:ascii="Arial" w:hAnsi="Arial" w:cs="Arial"/>
          <w:bCs/>
        </w:rPr>
        <w:t>: Ing. Pavel Cimpl, jednatel</w:t>
      </w:r>
    </w:p>
    <w:p w14:paraId="1E425617" w14:textId="40BFCC6D" w:rsidR="007722A4" w:rsidRPr="00145423" w:rsidRDefault="007722A4" w:rsidP="007722A4">
      <w:pPr>
        <w:tabs>
          <w:tab w:val="left" w:pos="4536"/>
        </w:tabs>
        <w:spacing w:after="120"/>
        <w:ind w:left="567"/>
        <w:jc w:val="both"/>
        <w:rPr>
          <w:rFonts w:ascii="Arial" w:hAnsi="Arial" w:cs="Arial"/>
          <w:snapToGrid w:val="0"/>
        </w:rPr>
      </w:pPr>
      <w:r w:rsidRPr="00145423">
        <w:rPr>
          <w:rFonts w:ascii="Arial" w:hAnsi="Arial" w:cs="Arial"/>
        </w:rPr>
        <w:t xml:space="preserve">V technických záležitostech zastoupená: </w:t>
      </w:r>
      <w:r w:rsidR="00423395">
        <w:rPr>
          <w:rFonts w:ascii="Arial" w:hAnsi="Arial" w:cs="Arial"/>
        </w:rPr>
        <w:t>XXX</w:t>
      </w:r>
    </w:p>
    <w:p w14:paraId="71ED6301" w14:textId="08AA00B6" w:rsidR="007722A4" w:rsidRPr="00145423" w:rsidRDefault="007722A4" w:rsidP="007722A4">
      <w:pPr>
        <w:tabs>
          <w:tab w:val="left" w:pos="4536"/>
        </w:tabs>
        <w:spacing w:after="120"/>
        <w:ind w:left="567"/>
        <w:jc w:val="both"/>
        <w:rPr>
          <w:rFonts w:ascii="Arial" w:hAnsi="Arial" w:cs="Arial"/>
          <w:snapToGrid w:val="0"/>
        </w:rPr>
      </w:pPr>
      <w:r w:rsidRPr="00145423">
        <w:rPr>
          <w:rFonts w:ascii="Arial" w:hAnsi="Arial" w:cs="Arial"/>
          <w:snapToGrid w:val="0"/>
        </w:rPr>
        <w:t xml:space="preserve">Vedoucí týmu: </w:t>
      </w:r>
      <w:r w:rsidR="00423395">
        <w:rPr>
          <w:rFonts w:ascii="Arial" w:hAnsi="Arial" w:cs="Arial"/>
          <w:snapToGrid w:val="0"/>
        </w:rPr>
        <w:t>XXX</w:t>
      </w:r>
    </w:p>
    <w:p w14:paraId="3AFC1579" w14:textId="28A7FAF3" w:rsidR="007722A4" w:rsidRPr="00145423" w:rsidRDefault="007722A4" w:rsidP="007722A4">
      <w:pPr>
        <w:tabs>
          <w:tab w:val="left" w:pos="4536"/>
        </w:tabs>
        <w:spacing w:after="120"/>
        <w:ind w:left="567"/>
        <w:jc w:val="both"/>
        <w:rPr>
          <w:rFonts w:ascii="Arial" w:hAnsi="Arial" w:cs="Arial"/>
          <w:snapToGrid w:val="0"/>
        </w:rPr>
      </w:pPr>
      <w:r w:rsidRPr="00145423">
        <w:rPr>
          <w:rFonts w:ascii="Arial" w:hAnsi="Arial" w:cs="Arial"/>
          <w:snapToGrid w:val="0"/>
        </w:rPr>
        <w:t xml:space="preserve">Zástupce vedoucího týmu: </w:t>
      </w:r>
      <w:r w:rsidR="00423395">
        <w:rPr>
          <w:rFonts w:ascii="Arial" w:hAnsi="Arial" w:cs="Arial"/>
          <w:snapToGrid w:val="0"/>
        </w:rPr>
        <w:t>XXX</w:t>
      </w:r>
    </w:p>
    <w:p w14:paraId="73D0A363" w14:textId="77777777" w:rsidR="007722A4" w:rsidRPr="00145423" w:rsidRDefault="007722A4" w:rsidP="007722A4">
      <w:pPr>
        <w:tabs>
          <w:tab w:val="left" w:pos="4536"/>
        </w:tabs>
        <w:spacing w:after="120"/>
        <w:ind w:left="567"/>
        <w:jc w:val="both"/>
        <w:rPr>
          <w:rFonts w:ascii="Arial" w:hAnsi="Arial" w:cs="Arial"/>
        </w:rPr>
      </w:pPr>
      <w:r w:rsidRPr="00145423">
        <w:rPr>
          <w:rFonts w:ascii="Arial" w:hAnsi="Arial" w:cs="Arial"/>
          <w:b/>
          <w:bCs/>
        </w:rPr>
        <w:t>Kontaktní údaje:</w:t>
      </w:r>
    </w:p>
    <w:p w14:paraId="26190467" w14:textId="63254206" w:rsidR="007722A4" w:rsidRPr="00145423" w:rsidRDefault="007722A4" w:rsidP="007722A4">
      <w:pPr>
        <w:tabs>
          <w:tab w:val="left" w:pos="4536"/>
        </w:tabs>
        <w:spacing w:after="120"/>
        <w:ind w:left="567"/>
        <w:contextualSpacing/>
        <w:jc w:val="both"/>
        <w:rPr>
          <w:rFonts w:ascii="Arial" w:hAnsi="Arial" w:cs="Arial"/>
        </w:rPr>
      </w:pPr>
      <w:r w:rsidRPr="00145423">
        <w:rPr>
          <w:rFonts w:ascii="Arial" w:hAnsi="Arial" w:cs="Arial"/>
        </w:rPr>
        <w:t xml:space="preserve">Tel.: </w:t>
      </w:r>
      <w:r w:rsidR="00C15EBC">
        <w:rPr>
          <w:rFonts w:ascii="Arial" w:hAnsi="Arial" w:cs="Arial"/>
        </w:rPr>
        <w:t>XXX</w:t>
      </w:r>
    </w:p>
    <w:p w14:paraId="28CAAB93" w14:textId="51FF5E9A" w:rsidR="007722A4" w:rsidRPr="00145423" w:rsidRDefault="007722A4" w:rsidP="007722A4">
      <w:pPr>
        <w:tabs>
          <w:tab w:val="left" w:pos="4536"/>
        </w:tabs>
        <w:spacing w:after="120"/>
        <w:ind w:left="567"/>
        <w:contextualSpacing/>
        <w:jc w:val="both"/>
        <w:rPr>
          <w:rFonts w:ascii="Arial" w:hAnsi="Arial" w:cs="Arial"/>
        </w:rPr>
      </w:pPr>
      <w:r w:rsidRPr="00145423">
        <w:rPr>
          <w:rFonts w:ascii="Arial" w:hAnsi="Arial" w:cs="Arial"/>
        </w:rPr>
        <w:t>E-mail:</w:t>
      </w:r>
      <w:r w:rsidRPr="00145423">
        <w:rPr>
          <w:rFonts w:ascii="Arial" w:hAnsi="Arial" w:cs="Arial"/>
          <w:snapToGrid w:val="0"/>
        </w:rPr>
        <w:t xml:space="preserve"> </w:t>
      </w:r>
      <w:r w:rsidR="007A626F">
        <w:rPr>
          <w:rFonts w:ascii="Arial" w:hAnsi="Arial" w:cs="Arial"/>
          <w:snapToGrid w:val="0"/>
        </w:rPr>
        <w:t>XXX</w:t>
      </w:r>
    </w:p>
    <w:p w14:paraId="0224FD2C" w14:textId="77777777" w:rsidR="007722A4" w:rsidRPr="00145423" w:rsidRDefault="007722A4" w:rsidP="007722A4">
      <w:pPr>
        <w:spacing w:after="120"/>
        <w:ind w:left="567"/>
        <w:jc w:val="both"/>
        <w:rPr>
          <w:rFonts w:ascii="Arial" w:hAnsi="Arial" w:cs="Arial"/>
        </w:rPr>
      </w:pPr>
      <w:r w:rsidRPr="00145423">
        <w:rPr>
          <w:rFonts w:ascii="Arial" w:hAnsi="Arial" w:cs="Arial"/>
        </w:rPr>
        <w:lastRenderedPageBreak/>
        <w:t>ID datové schránky:</w:t>
      </w:r>
      <w:r w:rsidRPr="00145423">
        <w:rPr>
          <w:rFonts w:ascii="Arial" w:hAnsi="Arial" w:cs="Arial"/>
          <w:snapToGrid w:val="0"/>
        </w:rPr>
        <w:t xml:space="preserve"> Wyx77xh</w:t>
      </w:r>
    </w:p>
    <w:p w14:paraId="6011417F" w14:textId="77777777" w:rsidR="007722A4" w:rsidRPr="00145423" w:rsidRDefault="007722A4" w:rsidP="007722A4">
      <w:pPr>
        <w:tabs>
          <w:tab w:val="left" w:pos="4536"/>
        </w:tabs>
        <w:spacing w:after="120"/>
        <w:ind w:left="567"/>
        <w:contextualSpacing/>
        <w:jc w:val="both"/>
        <w:rPr>
          <w:rFonts w:ascii="Arial" w:hAnsi="Arial" w:cs="Arial"/>
        </w:rPr>
      </w:pPr>
      <w:r w:rsidRPr="00145423">
        <w:rPr>
          <w:rFonts w:ascii="Arial" w:hAnsi="Arial" w:cs="Arial"/>
          <w:b/>
        </w:rPr>
        <w:t>Bankovní spojení:</w:t>
      </w:r>
      <w:r w:rsidRPr="00145423">
        <w:rPr>
          <w:rFonts w:ascii="Arial" w:hAnsi="Arial" w:cs="Arial"/>
          <w:snapToGrid w:val="0"/>
        </w:rPr>
        <w:t xml:space="preserve"> Česká spořitelna, a.s.</w:t>
      </w:r>
    </w:p>
    <w:p w14:paraId="110A8E0B" w14:textId="77777777" w:rsidR="007722A4" w:rsidRPr="00145423" w:rsidRDefault="007722A4" w:rsidP="007722A4">
      <w:pPr>
        <w:tabs>
          <w:tab w:val="left" w:pos="4536"/>
        </w:tabs>
        <w:spacing w:after="120"/>
        <w:ind w:left="567"/>
        <w:contextualSpacing/>
        <w:jc w:val="both"/>
        <w:rPr>
          <w:rFonts w:ascii="Arial" w:hAnsi="Arial" w:cs="Arial"/>
        </w:rPr>
      </w:pPr>
      <w:r w:rsidRPr="00145423">
        <w:rPr>
          <w:rFonts w:ascii="Arial" w:hAnsi="Arial" w:cs="Arial"/>
        </w:rPr>
        <w:t>Číslo účtu: 500069362/0800</w:t>
      </w:r>
    </w:p>
    <w:p w14:paraId="5CF7EB80" w14:textId="77777777" w:rsidR="007722A4" w:rsidRPr="00ED6435" w:rsidRDefault="007722A4" w:rsidP="007722A4">
      <w:pPr>
        <w:tabs>
          <w:tab w:val="left" w:pos="4536"/>
        </w:tabs>
        <w:spacing w:after="120"/>
        <w:ind w:left="567"/>
        <w:jc w:val="both"/>
        <w:rPr>
          <w:rFonts w:ascii="Arial" w:hAnsi="Arial" w:cs="Arial"/>
        </w:rPr>
      </w:pPr>
      <w:r w:rsidRPr="00145423">
        <w:rPr>
          <w:rFonts w:ascii="Arial" w:hAnsi="Arial" w:cs="Arial"/>
        </w:rPr>
        <w:t>DIČ: 15049248</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FE7F0AB"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E46F6C">
        <w:rPr>
          <w:rFonts w:ascii="Arial" w:hAnsi="Arial" w:cs="Arial"/>
          <w:b/>
          <w:bCs/>
        </w:rPr>
        <w:t xml:space="preserve"> Morašice v Železných horách</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D05F6FD"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734ADF">
        <w:rPr>
          <w:rFonts w:ascii="Arial" w:hAnsi="Arial" w:cs="Arial"/>
        </w:rPr>
        <w:t xml:space="preserve">2.4.2026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498C525"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6D5A8E">
        <w:rPr>
          <w:rFonts w:ascii="Arial" w:hAnsi="Arial" w:cs="Arial"/>
          <w:szCs w:val="22"/>
        </w:rPr>
        <w:t>názvem „</w:t>
      </w:r>
      <w:r w:rsidR="006208DB" w:rsidRPr="006D5A8E">
        <w:rPr>
          <w:rFonts w:ascii="Arial" w:hAnsi="Arial" w:cs="Arial"/>
          <w:b/>
          <w:bCs/>
          <w:szCs w:val="22"/>
        </w:rPr>
        <w:t>KoPÚ</w:t>
      </w:r>
      <w:r w:rsidR="000F28DE" w:rsidRPr="006D5A8E">
        <w:rPr>
          <w:rFonts w:ascii="Arial" w:hAnsi="Arial" w:cs="Arial"/>
          <w:b/>
          <w:bCs/>
          <w:szCs w:val="22"/>
        </w:rPr>
        <w:t xml:space="preserve"> Morašice</w:t>
      </w:r>
      <w:r w:rsidR="000F28DE" w:rsidRPr="000F28DE">
        <w:rPr>
          <w:rFonts w:ascii="Arial" w:hAnsi="Arial" w:cs="Arial"/>
          <w:b/>
          <w:bCs/>
          <w:szCs w:val="22"/>
        </w:rPr>
        <w:t xml:space="preserve"> v Železných</w:t>
      </w:r>
      <w:r w:rsidR="000F28DE">
        <w:rPr>
          <w:rFonts w:ascii="Arial" w:hAnsi="Arial" w:cs="Arial"/>
          <w:b/>
          <w:bCs/>
          <w:szCs w:val="22"/>
        </w:rPr>
        <w:t xml:space="preserve"> horách</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379F4942" w14:textId="77777777" w:rsidR="00CD3970" w:rsidRDefault="0091239E" w:rsidP="008B3F76">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ú.</w:t>
      </w:r>
    </w:p>
    <w:p w14:paraId="2688741A" w14:textId="332BEFE7" w:rsidR="00117696" w:rsidRPr="00A2099A" w:rsidRDefault="002644F7" w:rsidP="008B3F76">
      <w:pPr>
        <w:pStyle w:val="Claneka"/>
        <w:keepLines w:val="0"/>
        <w:widowControl/>
        <w:numPr>
          <w:ilvl w:val="2"/>
          <w:numId w:val="43"/>
        </w:numPr>
        <w:spacing w:before="120" w:after="120" w:line="240" w:lineRule="auto"/>
        <w:jc w:val="both"/>
        <w:rPr>
          <w:rFonts w:ascii="Arial" w:hAnsi="Arial" w:cs="Arial"/>
          <w:iCs/>
        </w:rPr>
      </w:pPr>
      <w:r>
        <w:rPr>
          <w:rFonts w:ascii="Arial" w:hAnsi="Arial" w:cs="Arial"/>
          <w:iCs/>
        </w:rPr>
        <w:t xml:space="preserve"> </w:t>
      </w:r>
      <w:r w:rsidR="006D5A8E">
        <w:rPr>
          <w:rFonts w:ascii="Arial" w:hAnsi="Arial" w:cs="Arial"/>
          <w:iCs/>
        </w:rPr>
        <w:t xml:space="preserve">Morašice v Železných horách </w:t>
      </w:r>
      <w:r w:rsidR="0091239E" w:rsidRPr="00A2099A">
        <w:rPr>
          <w:rFonts w:ascii="Arial" w:hAnsi="Arial" w:cs="Arial"/>
          <w:iCs/>
        </w:rPr>
        <w:t>(„</w:t>
      </w:r>
      <w:r w:rsidR="0091239E" w:rsidRPr="00A2099A">
        <w:rPr>
          <w:rFonts w:ascii="Arial" w:hAnsi="Arial" w:cs="Arial"/>
          <w:b/>
          <w:bCs/>
          <w:iCs/>
        </w:rPr>
        <w:t>KoPÚ</w:t>
      </w:r>
      <w:r w:rsidR="0091239E"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0091239E" w:rsidRPr="00A2099A">
        <w:rPr>
          <w:rFonts w:ascii="Arial" w:hAnsi="Arial" w:cs="Arial"/>
          <w:iCs/>
        </w:rPr>
        <w:t>7 odst. 3 a bodu 13 přílohy vyhlášky č. 357/2013 Sb., o</w:t>
      </w:r>
      <w:r w:rsidR="00330188" w:rsidRPr="00A2099A">
        <w:rPr>
          <w:rFonts w:ascii="Arial" w:hAnsi="Arial" w:cs="Arial"/>
          <w:iCs/>
        </w:rPr>
        <w:t> </w:t>
      </w:r>
      <w:r w:rsidR="0091239E" w:rsidRPr="00A2099A">
        <w:rPr>
          <w:rFonts w:ascii="Arial" w:hAnsi="Arial" w:cs="Arial"/>
          <w:iCs/>
        </w:rPr>
        <w:t>katastru nemovitostí (katastrální vyhláška)</w:t>
      </w:r>
      <w:r w:rsidR="00240BD6" w:rsidRPr="00A2099A">
        <w:rPr>
          <w:rFonts w:ascii="Arial" w:hAnsi="Arial" w:cs="Arial"/>
          <w:iCs/>
        </w:rPr>
        <w:t>,</w:t>
      </w:r>
      <w:r w:rsidR="0091239E" w:rsidRPr="00A2099A">
        <w:rPr>
          <w:rFonts w:ascii="Arial" w:hAnsi="Arial" w:cs="Arial"/>
          <w:iCs/>
        </w:rPr>
        <w:t xml:space="preserve"> ve znění pozdějších předpisů („</w:t>
      </w:r>
      <w:r w:rsidR="0091239E" w:rsidRPr="00A2099A">
        <w:rPr>
          <w:rFonts w:ascii="Arial" w:hAnsi="Arial" w:cs="Arial"/>
          <w:b/>
          <w:bCs/>
          <w:iCs/>
        </w:rPr>
        <w:t>Katastrální vyhláška</w:t>
      </w:r>
      <w:r w:rsidR="0091239E"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8B3F76">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lastRenderedPageBreak/>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734ADF"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34ADF"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34ADF" w:rsidRDefault="00763C03" w:rsidP="00BC0CD9">
            <w:pPr>
              <w:spacing w:after="0" w:line="240" w:lineRule="auto"/>
              <w:rPr>
                <w:rFonts w:ascii="Calibri" w:eastAsia="Times New Roman" w:hAnsi="Calibri" w:cs="Calibri"/>
                <w:b/>
                <w:bCs/>
                <w:color w:val="000000"/>
                <w:kern w:val="0"/>
                <w:lang w:eastAsia="cs-CZ"/>
                <w14:ligatures w14:val="none"/>
              </w:rPr>
            </w:pPr>
            <w:r w:rsidRPr="00734ADF">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34ADF" w:rsidRDefault="00763C03" w:rsidP="00BC0CD9">
            <w:pPr>
              <w:spacing w:after="0" w:line="240" w:lineRule="auto"/>
              <w:rPr>
                <w:rFonts w:ascii="Calibri" w:eastAsia="Times New Roman" w:hAnsi="Calibri" w:cs="Calibri"/>
                <w:b/>
                <w:bCs/>
                <w:color w:val="000000"/>
                <w:kern w:val="0"/>
                <w:lang w:eastAsia="cs-CZ"/>
                <w14:ligatures w14:val="none"/>
              </w:rPr>
            </w:pPr>
            <w:r w:rsidRPr="00734ADF">
              <w:rPr>
                <w:rFonts w:ascii="Calibri" w:eastAsia="Times New Roman" w:hAnsi="Calibri" w:cs="Calibri"/>
                <w:b/>
                <w:bCs/>
                <w:color w:val="000000"/>
                <w:kern w:val="0"/>
                <w:lang w:eastAsia="cs-CZ"/>
                <w14:ligatures w14:val="none"/>
              </w:rPr>
              <w:t>Celkem včetně DPH</w:t>
            </w:r>
          </w:p>
        </w:tc>
      </w:tr>
      <w:tr w:rsidR="00763C03" w:rsidRPr="00734ADF"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34ADF" w:rsidRDefault="00763C03" w:rsidP="00BC0CD9">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298F5D0B" w:rsidR="00763C03" w:rsidRPr="00734ADF" w:rsidRDefault="00734ADF" w:rsidP="00B611B4">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snapToGrid w:val="0"/>
                <w:color w:val="000000"/>
                <w:kern w:val="0"/>
                <w:lang w:eastAsia="cs-CZ"/>
                <w14:ligatures w14:val="none"/>
              </w:rPr>
              <w:t xml:space="preserve">   428 900,-</w:t>
            </w:r>
            <w:r w:rsidR="00763C03" w:rsidRPr="00734ADF">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60735365" w:rsidR="00763C03" w:rsidRPr="00734ADF" w:rsidRDefault="00734ADF" w:rsidP="00B611B4">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snapToGrid w:val="0"/>
                <w:color w:val="000000"/>
                <w:kern w:val="0"/>
                <w:lang w:eastAsia="cs-CZ"/>
                <w14:ligatures w14:val="none"/>
              </w:rPr>
              <w:t xml:space="preserve">   518 969,-</w:t>
            </w:r>
            <w:r w:rsidR="00763C03" w:rsidRPr="00734ADF">
              <w:rPr>
                <w:rFonts w:ascii="Arial" w:eastAsia="Times New Roman" w:hAnsi="Arial" w:cs="Arial"/>
                <w:snapToGrid w:val="0"/>
                <w:color w:val="000000"/>
                <w:kern w:val="0"/>
                <w:lang w:eastAsia="cs-CZ"/>
                <w14:ligatures w14:val="none"/>
              </w:rPr>
              <w:t xml:space="preserve"> Kč</w:t>
            </w:r>
          </w:p>
        </w:tc>
      </w:tr>
      <w:tr w:rsidR="00763C03" w:rsidRPr="00734ADF"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34ADF" w:rsidRDefault="00763C03" w:rsidP="00BC0CD9">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43534519" w:rsidR="00763C03" w:rsidRPr="00734ADF" w:rsidRDefault="00734ADF" w:rsidP="00B611B4">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color w:val="000000"/>
                <w:kern w:val="0"/>
                <w:lang w:eastAsia="cs-CZ"/>
                <w14:ligatures w14:val="none"/>
              </w:rPr>
              <w:t xml:space="preserve">   656 700,- </w:t>
            </w:r>
            <w:r w:rsidR="00763C03" w:rsidRPr="00734ADF">
              <w:rPr>
                <w:rFonts w:ascii="Arial" w:eastAsia="Times New Roman" w:hAnsi="Arial" w:cs="Arial"/>
                <w:color w:val="000000"/>
                <w:kern w:val="0"/>
                <w:lang w:eastAsia="cs-CZ"/>
                <w14:ligatures w14:val="none"/>
              </w:rPr>
              <w:t>Kč</w:t>
            </w:r>
            <w:r w:rsidRPr="00734ADF">
              <w:rPr>
                <w:rFonts w:ascii="Arial" w:eastAsia="Times New Roman" w:hAnsi="Arial" w:cs="Arial"/>
                <w:color w:val="000000"/>
                <w:kern w:val="0"/>
                <w:lang w:eastAsia="cs-CZ"/>
                <w14:ligatures w14:val="none"/>
              </w:rPr>
              <w:t xml:space="preserve"> </w:t>
            </w:r>
          </w:p>
        </w:tc>
        <w:tc>
          <w:tcPr>
            <w:tcW w:w="1063" w:type="pct"/>
            <w:tcBorders>
              <w:top w:val="nil"/>
              <w:left w:val="nil"/>
              <w:bottom w:val="single" w:sz="4" w:space="0" w:color="auto"/>
              <w:right w:val="single" w:sz="4" w:space="0" w:color="auto"/>
            </w:tcBorders>
            <w:vAlign w:val="center"/>
            <w:hideMark/>
          </w:tcPr>
          <w:p w14:paraId="2E9CF23A" w14:textId="0933882D" w:rsidR="00763C03" w:rsidRPr="00734ADF" w:rsidRDefault="00734ADF" w:rsidP="00B611B4">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color w:val="000000"/>
                <w:kern w:val="0"/>
                <w:lang w:eastAsia="cs-CZ"/>
                <w14:ligatures w14:val="none"/>
              </w:rPr>
              <w:t xml:space="preserve">   794 607,-</w:t>
            </w:r>
            <w:r w:rsidR="00763C03" w:rsidRPr="00734ADF">
              <w:rPr>
                <w:rFonts w:ascii="Arial" w:eastAsia="Times New Roman" w:hAnsi="Arial" w:cs="Arial"/>
                <w:color w:val="000000"/>
                <w:kern w:val="0"/>
                <w:lang w:eastAsia="cs-CZ"/>
                <w14:ligatures w14:val="none"/>
              </w:rPr>
              <w:t xml:space="preserve"> Kč</w:t>
            </w:r>
          </w:p>
        </w:tc>
      </w:tr>
      <w:tr w:rsidR="00763C03" w:rsidRPr="00734ADF"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34ADF" w:rsidRDefault="00763C03" w:rsidP="00BC0CD9">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3E7D2C06" w:rsidR="00763C03" w:rsidRPr="00734ADF" w:rsidRDefault="00734ADF" w:rsidP="00B611B4">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color w:val="000000"/>
                <w:kern w:val="0"/>
                <w:lang w:eastAsia="cs-CZ"/>
                <w14:ligatures w14:val="none"/>
              </w:rPr>
              <w:t xml:space="preserve">     93 100,-</w:t>
            </w:r>
            <w:r w:rsidR="00763C03" w:rsidRPr="00734ADF">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091495EE" w:rsidR="00763C03" w:rsidRPr="00734ADF" w:rsidRDefault="00734ADF" w:rsidP="00B611B4">
            <w:pPr>
              <w:spacing w:after="0" w:line="240" w:lineRule="auto"/>
              <w:jc w:val="both"/>
              <w:rPr>
                <w:rFonts w:ascii="Arial" w:eastAsia="Times New Roman" w:hAnsi="Arial" w:cs="Arial"/>
                <w:color w:val="000000"/>
                <w:kern w:val="0"/>
                <w:lang w:eastAsia="cs-CZ"/>
                <w14:ligatures w14:val="none"/>
              </w:rPr>
            </w:pPr>
            <w:r w:rsidRPr="00734ADF">
              <w:rPr>
                <w:rFonts w:ascii="Arial" w:eastAsia="Times New Roman" w:hAnsi="Arial" w:cs="Arial"/>
                <w:color w:val="000000"/>
                <w:kern w:val="0"/>
                <w:lang w:eastAsia="cs-CZ"/>
                <w14:ligatures w14:val="none"/>
              </w:rPr>
              <w:t xml:space="preserve">   112 651,-</w:t>
            </w:r>
            <w:r w:rsidR="00763C03" w:rsidRPr="00734ADF">
              <w:rPr>
                <w:rFonts w:ascii="Arial" w:eastAsia="Times New Roman" w:hAnsi="Arial" w:cs="Arial"/>
                <w:color w:val="000000"/>
                <w:kern w:val="0"/>
                <w:lang w:eastAsia="cs-CZ"/>
                <w14:ligatures w14:val="none"/>
              </w:rPr>
              <w:t xml:space="preserve"> Kč</w:t>
            </w:r>
          </w:p>
        </w:tc>
      </w:tr>
      <w:tr w:rsidR="00763C03" w:rsidRPr="00734ADF"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34ADF" w:rsidRDefault="00763C03" w:rsidP="00BC0CD9">
            <w:pPr>
              <w:spacing w:after="0" w:line="240" w:lineRule="auto"/>
              <w:jc w:val="both"/>
              <w:rPr>
                <w:rFonts w:ascii="Arial" w:eastAsia="Times New Roman" w:hAnsi="Arial" w:cs="Arial"/>
                <w:b/>
                <w:bCs/>
                <w:color w:val="000000"/>
                <w:kern w:val="0"/>
                <w:lang w:eastAsia="cs-CZ"/>
                <w14:ligatures w14:val="none"/>
              </w:rPr>
            </w:pPr>
            <w:r w:rsidRPr="00734ADF">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vAlign w:val="center"/>
            <w:hideMark/>
          </w:tcPr>
          <w:p w14:paraId="1FDC6935" w14:textId="6913F26B" w:rsidR="00763C03" w:rsidRPr="00734ADF" w:rsidRDefault="00734ADF" w:rsidP="00B611B4">
            <w:pPr>
              <w:spacing w:after="0" w:line="240" w:lineRule="auto"/>
              <w:jc w:val="both"/>
              <w:rPr>
                <w:rFonts w:ascii="Arial" w:eastAsia="Times New Roman" w:hAnsi="Arial" w:cs="Arial"/>
                <w:b/>
                <w:bCs/>
                <w:color w:val="000000"/>
                <w:kern w:val="0"/>
                <w:lang w:eastAsia="cs-CZ"/>
                <w14:ligatures w14:val="none"/>
              </w:rPr>
            </w:pPr>
            <w:r w:rsidRPr="00734ADF">
              <w:rPr>
                <w:rFonts w:ascii="Arial" w:eastAsia="Times New Roman" w:hAnsi="Arial" w:cs="Arial"/>
                <w:b/>
                <w:bCs/>
                <w:color w:val="000000"/>
                <w:kern w:val="0"/>
                <w:lang w:eastAsia="cs-CZ"/>
                <w14:ligatures w14:val="none"/>
              </w:rPr>
              <w:t>1 178 700,-</w:t>
            </w:r>
            <w:r w:rsidR="00763C03" w:rsidRPr="00734ADF">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29499E4C" w:rsidR="00763C03" w:rsidRPr="00734ADF" w:rsidRDefault="00734ADF" w:rsidP="00B611B4">
            <w:pPr>
              <w:spacing w:after="0" w:line="240" w:lineRule="auto"/>
              <w:jc w:val="both"/>
              <w:rPr>
                <w:rFonts w:ascii="Arial" w:eastAsia="Times New Roman" w:hAnsi="Arial" w:cs="Arial"/>
                <w:b/>
                <w:bCs/>
                <w:color w:val="000000"/>
                <w:kern w:val="0"/>
                <w:lang w:eastAsia="cs-CZ"/>
                <w14:ligatures w14:val="none"/>
              </w:rPr>
            </w:pPr>
            <w:r w:rsidRPr="00734ADF">
              <w:rPr>
                <w:rFonts w:ascii="Arial" w:eastAsia="Times New Roman" w:hAnsi="Arial" w:cs="Arial"/>
                <w:b/>
                <w:bCs/>
                <w:color w:val="000000"/>
                <w:kern w:val="0"/>
                <w:lang w:eastAsia="cs-CZ"/>
                <w14:ligatures w14:val="none"/>
              </w:rPr>
              <w:t>1 426 227,-</w:t>
            </w:r>
            <w:r w:rsidR="00763C03" w:rsidRPr="00734ADF">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604E83B"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w:t>
      </w:r>
      <w:r w:rsidR="00354192" w:rsidRPr="00E81EB4">
        <w:rPr>
          <w:rFonts w:ascii="Arial" w:hAnsi="Arial" w:cs="Arial"/>
          <w:szCs w:val="22"/>
        </w:rPr>
        <w:lastRenderedPageBreak/>
        <w:t xml:space="preserve">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36BA6">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w:t>
      </w:r>
      <w:r w:rsidR="00C018AA" w:rsidRPr="000B1A31">
        <w:rPr>
          <w:rFonts w:ascii="Arial" w:hAnsi="Arial" w:cs="Arial"/>
        </w:rPr>
        <w:lastRenderedPageBreak/>
        <w:t>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74E1916"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7A7CA9" w:rsidRPr="008B235A">
        <w:rPr>
          <w:rFonts w:ascii="Arial" w:hAnsi="Arial" w:cs="Arial"/>
          <w:b/>
          <w:bCs/>
        </w:rPr>
        <w:t>Pobočka Pardubice, Boženy Němcové 231, 530 02 Pardubice, KPÚ pro Pardubický kraj</w:t>
      </w:r>
      <w:r w:rsidR="007A7CA9">
        <w:rPr>
          <w:rFonts w:ascii="Arial" w:hAnsi="Arial" w:cs="Arial"/>
          <w:b/>
          <w:bCs/>
        </w:rPr>
        <w:t>.</w:t>
      </w:r>
      <w:r w:rsidR="007A7CA9">
        <w:rPr>
          <w:rFonts w:ascii="Arial" w:hAnsi="Arial" w:cs="Arial"/>
        </w:rPr>
        <w:t xml:space="preserve"> E</w:t>
      </w:r>
      <w:r w:rsidR="00B47209">
        <w:rPr>
          <w:rFonts w:ascii="Arial" w:hAnsi="Arial" w:cs="Arial"/>
        </w:rPr>
        <w:t xml:space="preserv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w:t>
      </w:r>
      <w:r w:rsidRPr="00ED6435">
        <w:rPr>
          <w:rFonts w:ascii="Arial" w:hAnsi="Arial" w:cs="Arial"/>
          <w:szCs w:val="22"/>
        </w:rPr>
        <w:lastRenderedPageBreak/>
        <w:t>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w:t>
      </w:r>
      <w:r w:rsidR="001D09F0" w:rsidRPr="009C22D3">
        <w:rPr>
          <w:rFonts w:ascii="Arial" w:hAnsi="Arial" w:cs="Arial"/>
          <w:szCs w:val="22"/>
        </w:rPr>
        <w:lastRenderedPageBreak/>
        <w:t>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w:t>
      </w:r>
      <w:r w:rsidRPr="00ED6435">
        <w:rPr>
          <w:rFonts w:ascii="Arial" w:hAnsi="Arial" w:cs="Arial"/>
          <w:szCs w:val="22"/>
        </w:rPr>
        <w:lastRenderedPageBreak/>
        <w:t xml:space="preserve">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8B3F76">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8B3F76">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C1E6310" w:rsidR="0008597D" w:rsidRPr="009060BB" w:rsidRDefault="00E934F2"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117CBE">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59B5D8E" w:rsidR="00B022EF" w:rsidRPr="009060BB" w:rsidRDefault="00E934F2"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117CBE">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w:t>
      </w:r>
      <w:r w:rsidR="00B022EF" w:rsidRPr="4CFF60DB">
        <w:rPr>
          <w:rFonts w:ascii="Arial" w:eastAsia="Calibri" w:hAnsi="Arial" w:cs="Arial"/>
        </w:rPr>
        <w:lastRenderedPageBreak/>
        <w:t xml:space="preserve">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8B3F76">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8B3F76">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8B3F76">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8B3F76">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w:t>
      </w:r>
      <w:r w:rsidRPr="00764100">
        <w:rPr>
          <w:rFonts w:ascii="Arial" w:hAnsi="Arial" w:cs="Arial"/>
        </w:rPr>
        <w:lastRenderedPageBreak/>
        <w:t>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8B3F76">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8B3F7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8B3F7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8B3F7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D80DF11" w:rsidR="006B518C" w:rsidRPr="00764100" w:rsidRDefault="00B13ADE"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117CBE">
        <w:rPr>
          <w:rFonts w:ascii="Arial" w:hAnsi="Arial" w:cs="Arial"/>
          <w:b/>
          <w:bCs/>
        </w:rPr>
        <w:t>NENÍ PŘEDMĚTEM TÉTO SMLOUVY</w:t>
      </w:r>
      <w:r w:rsidRPr="4CFF60DB">
        <w:rPr>
          <w:rFonts w:ascii="Arial" w:hAnsi="Arial" w:cs="Arial"/>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8B3F7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8B3F7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8B3F7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8B3F7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8B3F7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8B3F76">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8B3F76">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8B3F76">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8B3F76">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8B3F76">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8B3F76">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8B3F7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8B3F7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8B3F76">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8B3F7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8B3F7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8B3F76">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8B3F76">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8B3F76">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8B3F76">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8B3F7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8B3F7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8B3F76">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8B3F7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w:t>
      </w:r>
      <w:r w:rsidR="00B9128B" w:rsidRPr="00764100">
        <w:rPr>
          <w:rFonts w:ascii="Arial" w:hAnsi="Arial" w:cs="Arial"/>
        </w:rPr>
        <w:lastRenderedPageBreak/>
        <w:t>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8B3F7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8B3F76">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8B3F7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8B3F76">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8B3F76">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8B3F76">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098065" w:rsidR="00B9128B" w:rsidRPr="00764100" w:rsidRDefault="00303E43" w:rsidP="008B3F76">
      <w:pPr>
        <w:pStyle w:val="Level5"/>
        <w:numPr>
          <w:ilvl w:val="0"/>
          <w:numId w:val="28"/>
        </w:numPr>
        <w:ind w:left="3119" w:hanging="992"/>
        <w:rPr>
          <w:rFonts w:ascii="Arial" w:hAnsi="Arial" w:cs="Arial"/>
          <w:szCs w:val="22"/>
        </w:rPr>
      </w:pPr>
      <w:bookmarkStart w:id="80" w:name="_Ref67496875"/>
      <w:bookmarkStart w:id="81" w:name="_Hlk53997352"/>
      <w:r w:rsidRPr="00117CBE">
        <w:rPr>
          <w:rFonts w:ascii="Arial" w:hAnsi="Arial" w:cs="Arial"/>
          <w:b/>
          <w:bCs/>
        </w:rPr>
        <w:t>NENÍ PŘEDMĚTEM TÉTO SMLOUVY</w:t>
      </w:r>
      <w:r w:rsidRPr="4CFF60DB">
        <w:rPr>
          <w:rFonts w:ascii="Arial" w:hAnsi="Arial" w:cs="Arial"/>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w:t>
      </w:r>
      <w:r w:rsidR="009D187E" w:rsidRPr="00764100">
        <w:rPr>
          <w:rFonts w:ascii="Arial" w:hAnsi="Arial" w:cs="Arial"/>
          <w:szCs w:val="22"/>
        </w:rPr>
        <w:lastRenderedPageBreak/>
        <w:t xml:space="preserve">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8B3F76">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8B3F7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8B3F7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8B3F7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8B3F76">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8B3F76">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8B3F76">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8B3F76">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lastRenderedPageBreak/>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8B3F76">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8B3F76">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8B3F76">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8B3F76">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lastRenderedPageBreak/>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w:t>
      </w:r>
      <w:r w:rsidRPr="00C62699">
        <w:rPr>
          <w:rFonts w:ascii="Arial" w:hAnsi="Arial" w:cs="Arial"/>
          <w:szCs w:val="22"/>
        </w:rPr>
        <w:lastRenderedPageBreak/>
        <w:t xml:space="preserve">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lastRenderedPageBreak/>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12B29573"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9D13AF">
        <w:rPr>
          <w:rFonts w:ascii="Arial" w:hAnsi="Arial" w:cs="Arial"/>
          <w:szCs w:val="22"/>
        </w:rPr>
        <w:t>1 060 830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 xml:space="preserve">Zhotovitel je povinen při </w:t>
      </w:r>
      <w:r w:rsidR="00363385" w:rsidRPr="001D7911">
        <w:rPr>
          <w:rFonts w:ascii="Arial" w:hAnsi="Arial" w:cs="Arial"/>
          <w:szCs w:val="22"/>
        </w:rPr>
        <w:lastRenderedPageBreak/>
        <w:t>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47333E6"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B36BA6">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6DC0CA4"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w:t>
      </w:r>
      <w:r w:rsidRPr="00C62699">
        <w:rPr>
          <w:rFonts w:ascii="Arial" w:hAnsi="Arial" w:cs="Arial"/>
          <w:szCs w:val="22"/>
        </w:rPr>
        <w:lastRenderedPageBreak/>
        <w:t>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A5074A" w:rsidRPr="00AE1BB4">
        <w:rPr>
          <w:rFonts w:ascii="Arial" w:hAnsi="Arial" w:cs="Arial"/>
          <w:b/>
          <w:bCs/>
          <w:szCs w:val="22"/>
        </w:rPr>
        <w:t>SPÚ – Krajského pozemkového úřadu, Pobočky Pardubice, adresa Boženy Němcové 231, 530 02 Pardubice</w:t>
      </w:r>
      <w:r w:rsidR="00A5074A" w:rsidRPr="00C62699">
        <w:rPr>
          <w:rFonts w:ascii="Arial" w:hAnsi="Arial" w:cs="Arial"/>
          <w:szCs w:val="22"/>
        </w:rPr>
        <w:t xml:space="preserve">.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D7A13" w:rsidRDefault="00F87D91" w:rsidP="00DB56FF">
      <w:pPr>
        <w:pStyle w:val="Level4"/>
        <w:numPr>
          <w:ilvl w:val="0"/>
          <w:numId w:val="16"/>
        </w:numPr>
        <w:spacing w:before="120" w:after="120" w:line="240" w:lineRule="auto"/>
        <w:ind w:left="1134" w:hanging="567"/>
        <w:jc w:val="both"/>
        <w:rPr>
          <w:rFonts w:ascii="Arial" w:hAnsi="Arial" w:cs="Arial"/>
          <w:szCs w:val="22"/>
        </w:rPr>
      </w:pPr>
      <w:r w:rsidRPr="007D7A13">
        <w:rPr>
          <w:rFonts w:ascii="Arial" w:hAnsi="Arial" w:cs="Arial"/>
          <w:szCs w:val="22"/>
        </w:rPr>
        <w:t xml:space="preserve">u dílčí části </w:t>
      </w:r>
      <w:r w:rsidR="004935D3" w:rsidRPr="007D7A13">
        <w:rPr>
          <w:rFonts w:ascii="Arial" w:hAnsi="Arial" w:cs="Arial"/>
          <w:szCs w:val="22"/>
        </w:rPr>
        <w:t xml:space="preserve">Hlavního celku </w:t>
      </w:r>
      <w:r w:rsidRPr="007D7A13">
        <w:rPr>
          <w:rFonts w:ascii="Arial" w:hAnsi="Arial" w:cs="Arial"/>
          <w:szCs w:val="22"/>
        </w:rPr>
        <w:t xml:space="preserve">dle čl. </w:t>
      </w:r>
      <w:r w:rsidR="00E94BEA" w:rsidRPr="007D7A13">
        <w:rPr>
          <w:rFonts w:ascii="Arial" w:hAnsi="Arial" w:cs="Arial"/>
          <w:szCs w:val="22"/>
        </w:rPr>
        <w:t>6.2.1</w:t>
      </w:r>
      <w:r w:rsidR="00162DF2" w:rsidRPr="007D7A13">
        <w:rPr>
          <w:rFonts w:ascii="Arial" w:hAnsi="Arial" w:cs="Arial"/>
          <w:szCs w:val="22"/>
        </w:rPr>
        <w:t xml:space="preserve"> </w:t>
      </w:r>
      <w:r w:rsidR="00AC0B5E" w:rsidRPr="007D7A13">
        <w:rPr>
          <w:rFonts w:ascii="Arial" w:hAnsi="Arial" w:cs="Arial"/>
          <w:szCs w:val="22"/>
        </w:rPr>
        <w:t>a</w:t>
      </w:r>
      <w:r w:rsidR="007A098E" w:rsidRPr="007D7A13">
        <w:rPr>
          <w:rFonts w:ascii="Arial" w:hAnsi="Arial" w:cs="Arial"/>
          <w:szCs w:val="22"/>
        </w:rPr>
        <w:t>)</w:t>
      </w:r>
      <w:r w:rsidRPr="007D7A13">
        <w:rPr>
          <w:rFonts w:ascii="Arial" w:hAnsi="Arial" w:cs="Arial"/>
          <w:szCs w:val="22"/>
        </w:rPr>
        <w:t xml:space="preserve"> </w:t>
      </w:r>
      <w:r w:rsidR="00B07E75" w:rsidRPr="007D7A13">
        <w:rPr>
          <w:rFonts w:ascii="Arial" w:hAnsi="Arial" w:cs="Arial"/>
          <w:szCs w:val="22"/>
        </w:rPr>
        <w:t>(</w:t>
      </w:r>
      <w:r w:rsidR="003A287C" w:rsidRPr="007D7A13">
        <w:rPr>
          <w:rFonts w:ascii="Arial" w:hAnsi="Arial" w:cs="Arial"/>
          <w:b/>
          <w:bCs/>
          <w:szCs w:val="22"/>
        </w:rPr>
        <w:t>Revize stávajícího bodového pole</w:t>
      </w:r>
      <w:r w:rsidR="00B07E75" w:rsidRPr="007D7A13">
        <w:rPr>
          <w:rFonts w:ascii="Arial" w:hAnsi="Arial" w:cs="Arial"/>
          <w:b/>
          <w:bCs/>
          <w:szCs w:val="22"/>
        </w:rPr>
        <w:t>)</w:t>
      </w:r>
      <w:r w:rsidR="00AC0B5E" w:rsidRPr="007D7A13">
        <w:rPr>
          <w:rFonts w:ascii="Arial" w:hAnsi="Arial" w:cs="Arial"/>
          <w:szCs w:val="22"/>
        </w:rPr>
        <w:t xml:space="preserve"> </w:t>
      </w:r>
      <w:r w:rsidR="00B07E75" w:rsidRPr="007D7A13">
        <w:rPr>
          <w:rFonts w:ascii="Arial" w:hAnsi="Arial" w:cs="Arial"/>
          <w:szCs w:val="22"/>
        </w:rPr>
        <w:t>po potvrzení správnosti odevzdávané dílčí části Hlavního celku Objednatelem</w:t>
      </w:r>
      <w:r w:rsidR="006C2C6A" w:rsidRPr="007D7A13">
        <w:rPr>
          <w:rFonts w:ascii="Arial" w:hAnsi="Arial" w:cs="Arial"/>
          <w:szCs w:val="22"/>
        </w:rPr>
        <w:t>;</w:t>
      </w:r>
      <w:r w:rsidR="00B07E75" w:rsidRPr="007D7A13">
        <w:rPr>
          <w:rFonts w:ascii="Arial" w:hAnsi="Arial" w:cs="Arial"/>
          <w:szCs w:val="22"/>
        </w:rPr>
        <w:t xml:space="preserve"> </w:t>
      </w:r>
      <w:r w:rsidR="00AC0B5E" w:rsidRPr="007D7A13">
        <w:rPr>
          <w:rFonts w:ascii="Arial" w:hAnsi="Arial" w:cs="Arial"/>
          <w:szCs w:val="22"/>
        </w:rPr>
        <w:t xml:space="preserve">u </w:t>
      </w:r>
      <w:r w:rsidR="00AC0B5E" w:rsidRPr="007D7A13">
        <w:rPr>
          <w:rFonts w:ascii="Arial" w:hAnsi="Arial" w:cs="Arial"/>
          <w:szCs w:val="22"/>
        </w:rPr>
        <w:lastRenderedPageBreak/>
        <w:t xml:space="preserve">dílčí části Hlavního celku dle čl. </w:t>
      </w:r>
      <w:r w:rsidR="00E94BEA" w:rsidRPr="007D7A13">
        <w:rPr>
          <w:rFonts w:ascii="Arial" w:hAnsi="Arial" w:cs="Arial"/>
          <w:szCs w:val="22"/>
        </w:rPr>
        <w:t>6.2.1</w:t>
      </w:r>
      <w:r w:rsidR="00AC0B5E" w:rsidRPr="007D7A13">
        <w:rPr>
          <w:rFonts w:ascii="Arial" w:hAnsi="Arial" w:cs="Arial"/>
          <w:szCs w:val="22"/>
        </w:rPr>
        <w:t xml:space="preserve"> b) </w:t>
      </w:r>
      <w:r w:rsidR="00927C0B" w:rsidRPr="007D7A13">
        <w:rPr>
          <w:rFonts w:ascii="Arial" w:hAnsi="Arial" w:cs="Arial"/>
          <w:szCs w:val="22"/>
        </w:rPr>
        <w:t>(</w:t>
      </w:r>
      <w:r w:rsidR="007A098E" w:rsidRPr="007D7A13">
        <w:rPr>
          <w:rFonts w:ascii="Arial" w:hAnsi="Arial" w:cs="Arial"/>
          <w:b/>
          <w:bCs/>
          <w:szCs w:val="22"/>
        </w:rPr>
        <w:t xml:space="preserve">Návrh na </w:t>
      </w:r>
      <w:r w:rsidR="00927C0B" w:rsidRPr="007D7A13">
        <w:rPr>
          <w:rFonts w:ascii="Arial" w:hAnsi="Arial" w:cs="Arial"/>
          <w:b/>
          <w:bCs/>
          <w:szCs w:val="22"/>
        </w:rPr>
        <w:t>doplnění</w:t>
      </w:r>
      <w:r w:rsidR="0026762A" w:rsidRPr="007D7A13">
        <w:rPr>
          <w:rFonts w:ascii="Arial" w:hAnsi="Arial" w:cs="Arial"/>
          <w:b/>
          <w:bCs/>
          <w:szCs w:val="22"/>
        </w:rPr>
        <w:t xml:space="preserve"> </w:t>
      </w:r>
      <w:r w:rsidR="007A098E" w:rsidRPr="007D7A13">
        <w:rPr>
          <w:rFonts w:ascii="Arial" w:hAnsi="Arial" w:cs="Arial"/>
          <w:b/>
          <w:bCs/>
          <w:szCs w:val="22"/>
        </w:rPr>
        <w:t>PPBP</w:t>
      </w:r>
      <w:r w:rsidR="00927C0B" w:rsidRPr="007D7A13">
        <w:rPr>
          <w:rFonts w:ascii="Arial" w:hAnsi="Arial" w:cs="Arial"/>
          <w:szCs w:val="22"/>
        </w:rPr>
        <w:t xml:space="preserve">) </w:t>
      </w:r>
      <w:r w:rsidRPr="007D7A13">
        <w:rPr>
          <w:rFonts w:ascii="Arial" w:hAnsi="Arial" w:cs="Arial"/>
          <w:szCs w:val="22"/>
        </w:rPr>
        <w:t>po odevzdání a</w:t>
      </w:r>
      <w:r w:rsidR="0098603E" w:rsidRPr="007D7A13">
        <w:rPr>
          <w:rFonts w:ascii="Arial" w:hAnsi="Arial" w:cs="Arial"/>
          <w:szCs w:val="22"/>
        </w:rPr>
        <w:t> </w:t>
      </w:r>
      <w:r w:rsidRPr="007D7A13">
        <w:rPr>
          <w:rFonts w:ascii="Arial" w:hAnsi="Arial" w:cs="Arial"/>
          <w:szCs w:val="22"/>
        </w:rPr>
        <w:t xml:space="preserve">převzetí dílčí části </w:t>
      </w:r>
      <w:r w:rsidR="008B6FEC" w:rsidRPr="007D7A13">
        <w:rPr>
          <w:rFonts w:ascii="Arial" w:hAnsi="Arial" w:cs="Arial"/>
          <w:szCs w:val="22"/>
        </w:rPr>
        <w:t xml:space="preserve">Hlavního celku </w:t>
      </w:r>
      <w:r w:rsidR="00653C59" w:rsidRPr="007D7A13">
        <w:rPr>
          <w:rFonts w:ascii="Arial" w:hAnsi="Arial" w:cs="Arial"/>
          <w:szCs w:val="22"/>
        </w:rPr>
        <w:t>schválené</w:t>
      </w:r>
      <w:r w:rsidR="00D83B59" w:rsidRPr="007D7A13">
        <w:rPr>
          <w:rFonts w:ascii="Arial" w:hAnsi="Arial" w:cs="Arial"/>
          <w:szCs w:val="22"/>
        </w:rPr>
        <w:t>ho</w:t>
      </w:r>
      <w:r w:rsidR="00653C59" w:rsidRPr="007D7A13">
        <w:rPr>
          <w:rFonts w:ascii="Arial" w:hAnsi="Arial" w:cs="Arial"/>
          <w:szCs w:val="22"/>
        </w:rPr>
        <w:t xml:space="preserve"> </w:t>
      </w:r>
      <w:r w:rsidRPr="007D7A13">
        <w:rPr>
          <w:rFonts w:ascii="Arial" w:hAnsi="Arial" w:cs="Arial"/>
          <w:szCs w:val="22"/>
        </w:rPr>
        <w:t>katastrálním úřadem;</w:t>
      </w:r>
      <w:r w:rsidR="00AC7165" w:rsidRPr="007D7A13">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w:t>
      </w:r>
      <w:r w:rsidRPr="00ED6435">
        <w:rPr>
          <w:rFonts w:ascii="Arial" w:hAnsi="Arial" w:cs="Arial"/>
          <w:szCs w:val="22"/>
        </w:rPr>
        <w:lastRenderedPageBreak/>
        <w:t xml:space="preserve">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8B3F7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nebo hrozících sporů či řízení týkajících se Díla nebo </w:t>
      </w:r>
      <w:r w:rsidRPr="00C62699">
        <w:rPr>
          <w:rFonts w:ascii="Arial" w:hAnsi="Arial" w:cs="Arial"/>
        </w:rPr>
        <w:lastRenderedPageBreak/>
        <w:t>jakékoliv jeho části, a nemá k němu práva žádná jiná osoba než osoba uvedená v této Smlouvě;</w:t>
      </w:r>
    </w:p>
    <w:p w14:paraId="5D6EA0CF" w14:textId="5763CD82" w:rsidR="00237BE0" w:rsidRPr="00C62699" w:rsidRDefault="00237BE0" w:rsidP="008B3F7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8B3F7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8B3F7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8B3F7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8B3F7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8B3F7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w:t>
      </w:r>
      <w:r w:rsidRPr="00ED6435">
        <w:rPr>
          <w:rFonts w:ascii="Arial" w:hAnsi="Arial" w:cs="Arial"/>
          <w:szCs w:val="22"/>
        </w:rPr>
        <w:lastRenderedPageBreak/>
        <w:t>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8B3F76">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8B3F76">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8B3F76">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8B3F76">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8B3F76">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w:t>
      </w:r>
      <w:r w:rsidRPr="00ED6435">
        <w:rPr>
          <w:rFonts w:ascii="Arial" w:hAnsi="Arial" w:cs="Arial"/>
        </w:rPr>
        <w:lastRenderedPageBreak/>
        <w:t>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lastRenderedPageBreak/>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03A2144"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w:t>
      </w:r>
      <w:r w:rsidR="007722A4">
        <w:rPr>
          <w:rFonts w:ascii="Arial" w:hAnsi="Arial" w:cs="Arial"/>
          <w:szCs w:val="22"/>
        </w:rPr>
        <w:t xml:space="preserve"> 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8B3F76">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8B3F76">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8B3F76">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8B3F7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8B3F7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8B3F7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8B3F7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8B3F7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8B3F7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8B3F7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8B3F76">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8B3F76">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8B3F76">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8B3F76">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8B3F7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8B3F7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8B3F7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 xml:space="preserve">tak, aby byl naplněn účel </w:t>
      </w:r>
      <w:r w:rsidRPr="00E81EB4">
        <w:rPr>
          <w:rFonts w:ascii="Arial" w:hAnsi="Arial" w:cs="Arial"/>
        </w:rPr>
        <w:lastRenderedPageBreak/>
        <w:t>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8B3F76">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8B3F76">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8B3F76">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8B3F76">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8B3F76">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8B3F76">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8B3F76">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lastRenderedPageBreak/>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8B3F76">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8B3F76">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A487CF2"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4D2C7E">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8B3F76">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8B3F7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8B3F7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8B3F7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8B3F7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8B3F7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8B3F7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8B3F7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8B3F7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8B3F7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8B3F76">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 xml:space="preserve">oprávněn změnit dodavatele v průběhu plnění </w:t>
      </w:r>
      <w:r w:rsidRPr="00D328BE">
        <w:rPr>
          <w:rFonts w:ascii="Arial" w:hAnsi="Arial" w:cs="Arial"/>
        </w:rPr>
        <w:lastRenderedPageBreak/>
        <w:t>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8B3F76">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lastRenderedPageBreak/>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8B3F76">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8B3F76">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8B3F76">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8B3F7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8B3F7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8B3F7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8B3F7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8B3F7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8B3F7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8B3F7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8B3F7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8B3F76">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8B3F7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8B3F7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Zhotovitel podá insolvenční návrh jako dlužník ve smyslu § 98 Insolvenčního zákona;</w:t>
      </w:r>
    </w:p>
    <w:p w14:paraId="5CCD553F" w14:textId="44CD4A7A" w:rsidR="0021275B" w:rsidRPr="00ED6435" w:rsidRDefault="0021275B" w:rsidP="008B3F7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8B3F7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8B3F7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8B3F7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8B3F76">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8B3F76">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8B3F76">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8B3F76">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szCs w:val="22"/>
        </w:rPr>
        <w:lastRenderedPageBreak/>
        <w:t>(</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 xml:space="preserve">340/2015 Sb., o zvláštních podmínkách účinnosti některých </w:t>
      </w:r>
      <w:r w:rsidRPr="5784E4A4">
        <w:rPr>
          <w:rFonts w:ascii="Arial" w:hAnsi="Arial" w:cs="Arial"/>
        </w:rPr>
        <w:lastRenderedPageBreak/>
        <w:t>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37F13" w:rsidRDefault="00321220" w:rsidP="008B3F76">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562F0C25" w:rsidR="00321220" w:rsidRPr="00ED6435" w:rsidRDefault="00C316EB" w:rsidP="00337F13">
      <w:pPr>
        <w:pStyle w:val="Level2"/>
        <w:numPr>
          <w:ilvl w:val="0"/>
          <w:numId w:val="0"/>
        </w:numPr>
        <w:spacing w:before="360" w:after="120" w:line="240" w:lineRule="auto"/>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7722A4" w14:paraId="2E8789C9" w14:textId="77777777" w:rsidTr="00D77EAE">
        <w:tc>
          <w:tcPr>
            <w:tcW w:w="4871" w:type="dxa"/>
          </w:tcPr>
          <w:p w14:paraId="5D8E3ED3" w14:textId="77777777" w:rsidR="007722A4" w:rsidRDefault="007722A4" w:rsidP="00D77EAE">
            <w:pPr>
              <w:spacing w:after="0" w:line="240" w:lineRule="auto"/>
              <w:jc w:val="both"/>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w:t>
            </w:r>
          </w:p>
          <w:p w14:paraId="350D053C" w14:textId="77777777" w:rsidR="007722A4" w:rsidRDefault="007722A4" w:rsidP="00D77EAE">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p>
          <w:p w14:paraId="6295F1F9" w14:textId="77777777" w:rsidR="007722A4" w:rsidRDefault="007722A4" w:rsidP="00D77EAE">
            <w:pPr>
              <w:spacing w:after="0" w:line="240" w:lineRule="auto"/>
              <w:jc w:val="both"/>
              <w:rPr>
                <w:rFonts w:ascii="Arial" w:eastAsia="Times New Roman" w:hAnsi="Arial" w:cs="Arial"/>
                <w:bCs/>
                <w:i/>
                <w:iCs/>
              </w:rPr>
            </w:pPr>
            <w:r w:rsidRPr="00ED6435">
              <w:rPr>
                <w:rFonts w:ascii="Arial" w:eastAsia="Times New Roman" w:hAnsi="Arial" w:cs="Arial"/>
                <w:bCs/>
              </w:rPr>
              <w:t xml:space="preserve">Datum: </w:t>
            </w:r>
            <w:r w:rsidRPr="0000219E">
              <w:rPr>
                <w:rFonts w:ascii="Arial" w:eastAsia="Times New Roman" w:hAnsi="Arial" w:cs="Arial"/>
                <w:bCs/>
                <w:i/>
                <w:iCs/>
              </w:rPr>
              <w:t>dle elektronického podpisu</w:t>
            </w:r>
          </w:p>
          <w:p w14:paraId="4F8EADCE" w14:textId="59E40468" w:rsidR="00EA3186" w:rsidRPr="00EA3186" w:rsidRDefault="000906F8" w:rsidP="00D77EAE">
            <w:pPr>
              <w:spacing w:after="0" w:line="240" w:lineRule="auto"/>
              <w:jc w:val="both"/>
              <w:rPr>
                <w:rFonts w:ascii="Arial" w:hAnsi="Arial" w:cs="Arial"/>
              </w:rPr>
            </w:pPr>
            <w:r>
              <w:rPr>
                <w:rFonts w:ascii="Arial" w:hAnsi="Arial" w:cs="Arial"/>
              </w:rPr>
              <w:t>1</w:t>
            </w:r>
            <w:r w:rsidR="00083C33">
              <w:rPr>
                <w:rFonts w:ascii="Arial" w:hAnsi="Arial" w:cs="Arial"/>
              </w:rPr>
              <w:t>5</w:t>
            </w:r>
            <w:r>
              <w:rPr>
                <w:rFonts w:ascii="Arial" w:hAnsi="Arial" w:cs="Arial"/>
              </w:rPr>
              <w:t>.5.202</w:t>
            </w:r>
            <w:r w:rsidR="00F365BE">
              <w:rPr>
                <w:rFonts w:ascii="Arial" w:hAnsi="Arial" w:cs="Arial"/>
              </w:rPr>
              <w:t>6</w:t>
            </w:r>
          </w:p>
        </w:tc>
        <w:tc>
          <w:tcPr>
            <w:tcW w:w="4872" w:type="dxa"/>
          </w:tcPr>
          <w:p w14:paraId="2FAE9DF7" w14:textId="77777777" w:rsidR="007722A4" w:rsidRDefault="007722A4" w:rsidP="00D77EAE">
            <w:pPr>
              <w:spacing w:after="0" w:line="240" w:lineRule="auto"/>
              <w:jc w:val="both"/>
              <w:rPr>
                <w:rFonts w:ascii="Arial" w:eastAsia="Times New Roman" w:hAnsi="Arial" w:cs="Arial"/>
                <w:b/>
              </w:rPr>
            </w:pPr>
            <w:r>
              <w:rPr>
                <w:rFonts w:ascii="Arial" w:eastAsia="Times New Roman" w:hAnsi="Arial" w:cs="Arial"/>
                <w:b/>
              </w:rPr>
              <w:t>GEOVAP, spol. s r.o.</w:t>
            </w:r>
          </w:p>
          <w:p w14:paraId="58EED64F" w14:textId="77777777" w:rsidR="007722A4" w:rsidRDefault="007722A4" w:rsidP="00D77EAE">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p>
          <w:p w14:paraId="5DA07CC6" w14:textId="04863D33" w:rsidR="007722A4" w:rsidRDefault="007722A4" w:rsidP="00D77EAE">
            <w:pPr>
              <w:spacing w:after="0" w:line="240" w:lineRule="auto"/>
              <w:jc w:val="both"/>
              <w:rPr>
                <w:rFonts w:ascii="Arial" w:eastAsia="Times New Roman" w:hAnsi="Arial" w:cs="Arial"/>
                <w:bCs/>
                <w:i/>
                <w:iCs/>
              </w:rPr>
            </w:pPr>
            <w:r w:rsidRPr="00ED6435">
              <w:rPr>
                <w:rFonts w:ascii="Arial" w:eastAsia="Times New Roman" w:hAnsi="Arial" w:cs="Arial"/>
                <w:bCs/>
              </w:rPr>
              <w:t xml:space="preserve">Datum: </w:t>
            </w:r>
            <w:r w:rsidRPr="0000219E">
              <w:rPr>
                <w:rFonts w:ascii="Arial" w:eastAsia="Times New Roman" w:hAnsi="Arial" w:cs="Arial"/>
                <w:bCs/>
                <w:i/>
                <w:iCs/>
              </w:rPr>
              <w:t>dle elektronického podpisu</w:t>
            </w:r>
            <w:r w:rsidR="00EA3186">
              <w:rPr>
                <w:rFonts w:ascii="Arial" w:eastAsia="Times New Roman" w:hAnsi="Arial" w:cs="Arial"/>
                <w:bCs/>
                <w:i/>
                <w:iCs/>
              </w:rPr>
              <w:t xml:space="preserve"> </w:t>
            </w:r>
          </w:p>
          <w:p w14:paraId="1F0A3667" w14:textId="172FB6EF" w:rsidR="00EA3186" w:rsidRPr="00EA3186" w:rsidRDefault="00EA3186" w:rsidP="00D77EAE">
            <w:pPr>
              <w:spacing w:after="0" w:line="240" w:lineRule="auto"/>
              <w:jc w:val="both"/>
              <w:rPr>
                <w:rFonts w:ascii="Arial" w:eastAsia="Times New Roman" w:hAnsi="Arial" w:cs="Arial"/>
                <w:bCs/>
              </w:rPr>
            </w:pPr>
            <w:r w:rsidRPr="00EA3186">
              <w:rPr>
                <w:rFonts w:ascii="Arial" w:eastAsia="Times New Roman" w:hAnsi="Arial" w:cs="Arial"/>
                <w:bCs/>
              </w:rPr>
              <w:t>13.5.202</w:t>
            </w:r>
            <w:r w:rsidR="00F365BE">
              <w:rPr>
                <w:rFonts w:ascii="Arial" w:eastAsia="Times New Roman" w:hAnsi="Arial" w:cs="Arial"/>
                <w:bCs/>
              </w:rPr>
              <w:t>6</w:t>
            </w:r>
          </w:p>
          <w:p w14:paraId="70DF9D3B" w14:textId="77777777" w:rsidR="007722A4" w:rsidRDefault="007722A4" w:rsidP="00D77EAE">
            <w:pPr>
              <w:spacing w:after="0" w:line="240" w:lineRule="auto"/>
              <w:jc w:val="both"/>
              <w:rPr>
                <w:rFonts w:ascii="Arial" w:hAnsi="Arial" w:cs="Arial"/>
                <w:bCs/>
                <w:i/>
                <w:iCs/>
              </w:rPr>
            </w:pPr>
          </w:p>
          <w:p w14:paraId="4D9FD073" w14:textId="77777777" w:rsidR="007722A4" w:rsidRDefault="007722A4" w:rsidP="00D77EAE">
            <w:pPr>
              <w:spacing w:after="0" w:line="240" w:lineRule="auto"/>
              <w:jc w:val="both"/>
              <w:rPr>
                <w:rFonts w:ascii="Arial" w:hAnsi="Arial" w:cs="Arial"/>
                <w:bCs/>
                <w:i/>
                <w:iCs/>
              </w:rPr>
            </w:pPr>
          </w:p>
          <w:p w14:paraId="070CBAE6" w14:textId="77777777" w:rsidR="007722A4" w:rsidRDefault="007722A4" w:rsidP="00D77EAE">
            <w:pPr>
              <w:spacing w:after="0" w:line="240" w:lineRule="auto"/>
              <w:jc w:val="both"/>
              <w:rPr>
                <w:rFonts w:ascii="Arial" w:hAnsi="Arial" w:cs="Arial"/>
                <w:bCs/>
                <w:i/>
                <w:iCs/>
              </w:rPr>
            </w:pPr>
          </w:p>
          <w:p w14:paraId="0E6ACB58" w14:textId="77777777" w:rsidR="007722A4" w:rsidRDefault="007722A4" w:rsidP="00D77EAE">
            <w:pPr>
              <w:spacing w:after="0" w:line="240" w:lineRule="auto"/>
              <w:jc w:val="both"/>
              <w:rPr>
                <w:rFonts w:ascii="Arial" w:hAnsi="Arial" w:cs="Arial"/>
                <w:bCs/>
                <w:i/>
                <w:iCs/>
              </w:rPr>
            </w:pPr>
          </w:p>
          <w:p w14:paraId="3207B4E1" w14:textId="77777777" w:rsidR="007722A4" w:rsidRDefault="007722A4" w:rsidP="00D77EAE">
            <w:pPr>
              <w:spacing w:after="0" w:line="240" w:lineRule="auto"/>
              <w:jc w:val="both"/>
              <w:rPr>
                <w:rFonts w:ascii="Arial" w:hAnsi="Arial" w:cs="Arial"/>
                <w:bCs/>
                <w:i/>
                <w:iCs/>
              </w:rPr>
            </w:pPr>
          </w:p>
          <w:p w14:paraId="6CB2E145" w14:textId="77777777" w:rsidR="007722A4" w:rsidRDefault="007722A4" w:rsidP="00D77EAE">
            <w:pPr>
              <w:spacing w:after="0" w:line="240" w:lineRule="auto"/>
              <w:jc w:val="both"/>
              <w:rPr>
                <w:rFonts w:ascii="Arial" w:hAnsi="Arial" w:cs="Arial"/>
                <w:bCs/>
                <w:i/>
                <w:iCs/>
              </w:rPr>
            </w:pPr>
          </w:p>
          <w:p w14:paraId="2579037D" w14:textId="77777777" w:rsidR="007722A4" w:rsidRDefault="007722A4" w:rsidP="00D77EAE">
            <w:pPr>
              <w:spacing w:after="0" w:line="240" w:lineRule="auto"/>
              <w:jc w:val="both"/>
              <w:rPr>
                <w:rFonts w:ascii="Arial" w:hAnsi="Arial" w:cs="Arial"/>
                <w:b/>
              </w:rPr>
            </w:pPr>
          </w:p>
        </w:tc>
      </w:tr>
      <w:tr w:rsidR="007722A4" w14:paraId="6308A5A4" w14:textId="77777777" w:rsidTr="00D77EAE">
        <w:trPr>
          <w:trHeight w:val="1134"/>
        </w:trPr>
        <w:tc>
          <w:tcPr>
            <w:tcW w:w="4871" w:type="dxa"/>
            <w:vAlign w:val="bottom"/>
          </w:tcPr>
          <w:p w14:paraId="20BDA06A" w14:textId="77777777" w:rsidR="007722A4" w:rsidRDefault="007722A4" w:rsidP="00D77EAE">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25BFC56C" w14:textId="77777777" w:rsidR="007722A4" w:rsidRPr="00ED6435" w:rsidRDefault="007722A4" w:rsidP="00D77EAE">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49057B94" w14:textId="77777777" w:rsidR="007722A4" w:rsidRPr="00ED6435" w:rsidRDefault="007722A4" w:rsidP="00D77EAE">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Miroslav Kučera</w:t>
            </w:r>
          </w:p>
          <w:p w14:paraId="7262B135" w14:textId="77777777" w:rsidR="007722A4" w:rsidRDefault="007722A4" w:rsidP="00D77EAE">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Pr>
                <w:rFonts w:ascii="Arial" w:eastAsia="Times New Roman" w:hAnsi="Arial" w:cs="Arial"/>
                <w:bCs/>
              </w:rPr>
              <w:t>ředitel KPÚ pro Pardubický kraj</w:t>
            </w:r>
          </w:p>
        </w:tc>
        <w:tc>
          <w:tcPr>
            <w:tcW w:w="4872" w:type="dxa"/>
            <w:vAlign w:val="bottom"/>
          </w:tcPr>
          <w:p w14:paraId="4F35334B" w14:textId="77777777" w:rsidR="007722A4" w:rsidRDefault="007722A4" w:rsidP="00D77EAE">
            <w:pPr>
              <w:tabs>
                <w:tab w:val="left" w:pos="567"/>
                <w:tab w:val="left" w:pos="5670"/>
              </w:tabs>
              <w:spacing w:after="0" w:line="240" w:lineRule="auto"/>
              <w:rPr>
                <w:rStyle w:val="cf01"/>
                <w:rFonts w:ascii="Arial" w:hAnsi="Arial" w:cs="Arial"/>
                <w:sz w:val="22"/>
                <w:szCs w:val="22"/>
              </w:rPr>
            </w:pPr>
          </w:p>
          <w:p w14:paraId="46FD9398" w14:textId="77777777" w:rsidR="007722A4" w:rsidRPr="00ED6435" w:rsidRDefault="007722A4" w:rsidP="00D77EAE">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091415C6" w14:textId="77777777" w:rsidR="007722A4" w:rsidRPr="00ED6435" w:rsidRDefault="007722A4" w:rsidP="00D77EAE">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w:t>
            </w:r>
            <w:r>
              <w:rPr>
                <w:rFonts w:eastAsia="Times New Roman"/>
                <w:bCs/>
              </w:rPr>
              <w:t>ng. Pavel Cimpl</w:t>
            </w:r>
          </w:p>
          <w:p w14:paraId="62940174" w14:textId="77777777" w:rsidR="007722A4" w:rsidRDefault="007722A4" w:rsidP="00D77EAE">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Pr>
                <w:rFonts w:ascii="Arial" w:eastAsia="Times New Roman" w:hAnsi="Arial" w:cs="Arial"/>
                <w:bCs/>
              </w:rPr>
              <w:t>jednatel</w:t>
            </w:r>
          </w:p>
        </w:tc>
      </w:tr>
    </w:tbl>
    <w:p w14:paraId="306B9D20" w14:textId="25197AF1" w:rsidR="001231F2" w:rsidRPr="00ED6435" w:rsidRDefault="001231F2" w:rsidP="007722A4">
      <w:pPr>
        <w:tabs>
          <w:tab w:val="left" w:pos="567"/>
          <w:tab w:val="left" w:pos="5670"/>
        </w:tabs>
        <w:spacing w:before="120" w:after="120" w:line="240" w:lineRule="auto"/>
        <w:rPr>
          <w:rFonts w:ascii="Arial" w:hAnsi="Arial" w:cs="Arial"/>
          <w:b/>
          <w:i/>
          <w:iCs/>
          <w:caps/>
        </w:rPr>
      </w:pPr>
    </w:p>
    <w:sectPr w:rsidR="001231F2"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B11B" w14:textId="77777777" w:rsidR="00724EF6" w:rsidRDefault="00724EF6" w:rsidP="007936E4">
      <w:pPr>
        <w:spacing w:after="0"/>
      </w:pPr>
      <w:r>
        <w:separator/>
      </w:r>
    </w:p>
  </w:endnote>
  <w:endnote w:type="continuationSeparator" w:id="0">
    <w:p w14:paraId="44499574" w14:textId="77777777" w:rsidR="00724EF6" w:rsidRDefault="00724EF6" w:rsidP="007936E4">
      <w:pPr>
        <w:spacing w:after="0"/>
      </w:pPr>
      <w:r>
        <w:continuationSeparator/>
      </w:r>
    </w:p>
  </w:endnote>
  <w:endnote w:type="continuationNotice" w:id="1">
    <w:p w14:paraId="0E9430E7" w14:textId="77777777" w:rsidR="00724EF6" w:rsidRDefault="00724EF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4BCB" w14:textId="77777777" w:rsidR="00724EF6" w:rsidRDefault="00724EF6" w:rsidP="007936E4">
      <w:pPr>
        <w:spacing w:after="0"/>
      </w:pPr>
      <w:r>
        <w:separator/>
      </w:r>
    </w:p>
  </w:footnote>
  <w:footnote w:type="continuationSeparator" w:id="0">
    <w:p w14:paraId="5C2AFBA8" w14:textId="77777777" w:rsidR="00724EF6" w:rsidRDefault="00724EF6" w:rsidP="007936E4">
      <w:pPr>
        <w:spacing w:after="0"/>
      </w:pPr>
      <w:r>
        <w:continuationSeparator/>
      </w:r>
    </w:p>
  </w:footnote>
  <w:footnote w:type="continuationNotice" w:id="1">
    <w:p w14:paraId="7AF35D8D" w14:textId="77777777" w:rsidR="00724EF6" w:rsidRDefault="00724EF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6670C00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EC443B">
      <w:rPr>
        <w:szCs w:val="16"/>
      </w:rPr>
      <w:t xml:space="preserve"> Morašice v Železných horách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00C0A69D"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r w:rsidR="00491009">
      <w:rPr>
        <w:rFonts w:cs="Arial"/>
        <w:szCs w:val="16"/>
        <w:lang w:val="fr-FR"/>
      </w:rPr>
      <w:t xml:space="preserve"> : </w:t>
    </w:r>
    <w:r w:rsidR="00491009" w:rsidRPr="00491009">
      <w:rPr>
        <w:rFonts w:cs="Arial"/>
        <w:szCs w:val="16"/>
      </w:rPr>
      <w:t>21-2026-544201</w:t>
    </w:r>
  </w:p>
  <w:p w14:paraId="2A1D6DC0" w14:textId="5859D7DC"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DF0B3D">
      <w:rPr>
        <w:rFonts w:cs="Arial"/>
        <w:szCs w:val="16"/>
        <w:lang w:val="fr-FR"/>
      </w:rPr>
      <w:t xml:space="preserve"> </w:t>
    </w:r>
    <w:r w:rsidR="003525AB" w:rsidRPr="003525AB">
      <w:rPr>
        <w:rFonts w:cs="Arial"/>
        <w:szCs w:val="16"/>
        <w:lang w:val="fr-FR"/>
      </w:rPr>
      <w:t>spudms00000016664922</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4FB6783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F2535F">
      <w:rPr>
        <w:rFonts w:cs="Arial"/>
        <w:szCs w:val="16"/>
        <w:lang w:val="fr-FR"/>
      </w:rPr>
      <w:t xml:space="preserve"> </w:t>
    </w:r>
    <w:r w:rsidR="001C49BB">
      <w:rPr>
        <w:rFonts w:cs="Arial"/>
        <w:szCs w:val="16"/>
        <w:lang w:val="fr-FR"/>
      </w:rPr>
      <w:t>PU-2026-001</w:t>
    </w:r>
    <w:r w:rsidR="00043079" w:rsidRPr="001D4BED">
      <w:rPr>
        <w:rFonts w:cs="Arial"/>
        <w:szCs w:val="16"/>
        <w:lang w:val="fr-FR"/>
      </w:rPr>
      <w:tab/>
    </w:r>
  </w:p>
  <w:p w14:paraId="6F75F815" w14:textId="7F4B839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491009">
      <w:rPr>
        <w:rFonts w:cs="Arial"/>
        <w:szCs w:val="16"/>
        <w:lang w:val="fr-FR"/>
      </w:rPr>
      <w:t xml:space="preserve"> Morašice v Železných horách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4B9"/>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1F5E"/>
    <w:rsid w:val="000825D0"/>
    <w:rsid w:val="0008284F"/>
    <w:rsid w:val="000830C2"/>
    <w:rsid w:val="00083169"/>
    <w:rsid w:val="000838D5"/>
    <w:rsid w:val="00083C33"/>
    <w:rsid w:val="00084E8C"/>
    <w:rsid w:val="0008597D"/>
    <w:rsid w:val="000862BF"/>
    <w:rsid w:val="000863F6"/>
    <w:rsid w:val="0008656A"/>
    <w:rsid w:val="00086B4D"/>
    <w:rsid w:val="00087044"/>
    <w:rsid w:val="000906F8"/>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8DE"/>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3EE2"/>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BB7"/>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9BB"/>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4471"/>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4F7"/>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4E95"/>
    <w:rsid w:val="0028504E"/>
    <w:rsid w:val="00286400"/>
    <w:rsid w:val="00291113"/>
    <w:rsid w:val="0029164A"/>
    <w:rsid w:val="00291E5B"/>
    <w:rsid w:val="00292813"/>
    <w:rsid w:val="00293887"/>
    <w:rsid w:val="00293B00"/>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C87"/>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3E43"/>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37F13"/>
    <w:rsid w:val="0034134A"/>
    <w:rsid w:val="00341396"/>
    <w:rsid w:val="0034150A"/>
    <w:rsid w:val="00341FAE"/>
    <w:rsid w:val="003420A8"/>
    <w:rsid w:val="0034244B"/>
    <w:rsid w:val="003424A9"/>
    <w:rsid w:val="00342E09"/>
    <w:rsid w:val="00343835"/>
    <w:rsid w:val="00344A8B"/>
    <w:rsid w:val="0034595D"/>
    <w:rsid w:val="00346339"/>
    <w:rsid w:val="00346C4D"/>
    <w:rsid w:val="0034703D"/>
    <w:rsid w:val="00350E82"/>
    <w:rsid w:val="00351721"/>
    <w:rsid w:val="00351759"/>
    <w:rsid w:val="0035191A"/>
    <w:rsid w:val="003521DD"/>
    <w:rsid w:val="00352374"/>
    <w:rsid w:val="003525AB"/>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395"/>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1009"/>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2D"/>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C7E"/>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1F6C"/>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B9A"/>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587B"/>
    <w:rsid w:val="00595D0A"/>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69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BD9"/>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5A8E"/>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C5F"/>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693E"/>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4EF6"/>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4ADF"/>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2A4"/>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26F"/>
    <w:rsid w:val="007A6ABA"/>
    <w:rsid w:val="007A6E3D"/>
    <w:rsid w:val="007A6E7C"/>
    <w:rsid w:val="007A7A16"/>
    <w:rsid w:val="007A7CA9"/>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A13"/>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547C"/>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3F76"/>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6BBA"/>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6F76"/>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3AF"/>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CAE"/>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685"/>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476FA"/>
    <w:rsid w:val="00A5074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3FC"/>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41C1"/>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2BF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3ADE"/>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6BA6"/>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08EF"/>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5EBC"/>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0950"/>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970"/>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56A0"/>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B3D"/>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5C1E"/>
    <w:rsid w:val="00E46F6C"/>
    <w:rsid w:val="00E478D3"/>
    <w:rsid w:val="00E501D0"/>
    <w:rsid w:val="00E50DCD"/>
    <w:rsid w:val="00E50E16"/>
    <w:rsid w:val="00E5155E"/>
    <w:rsid w:val="00E516C8"/>
    <w:rsid w:val="00E51B14"/>
    <w:rsid w:val="00E51B49"/>
    <w:rsid w:val="00E52135"/>
    <w:rsid w:val="00E52863"/>
    <w:rsid w:val="00E5291F"/>
    <w:rsid w:val="00E52F50"/>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4F2"/>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18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43B"/>
    <w:rsid w:val="00EC4D86"/>
    <w:rsid w:val="00EC4E5D"/>
    <w:rsid w:val="00EC5719"/>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59A"/>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32"/>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535F"/>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365BE"/>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3D4"/>
    <w:rsid w:val="00F977E1"/>
    <w:rsid w:val="00F97C1F"/>
    <w:rsid w:val="00FA06B4"/>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E85"/>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65B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365B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365B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HCUZCRXN6NH5-581495652-34829</_dlc_DocId>
    <_dlc_DocIdUrl xmlns="85f4b5cc-4033-44c7-b405-f5eed34c8154">
      <Url>https://spucr.sharepoint.com/sites/Portal/544101/_layouts/15/DocIdRedir.aspx?ID=HCUZCRXN6NH5-581495652-34829</Url>
      <Description>HCUZCRXN6NH5-581495652-34829</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F553A1BC-7F92-4139-A620-6803F91B6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16911</Words>
  <Characters>99777</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Špalková Lenka</cp:lastModifiedBy>
  <cp:revision>10</cp:revision>
  <cp:lastPrinted>2026-05-13T05:57:00Z</cp:lastPrinted>
  <dcterms:created xsi:type="dcterms:W3CDTF">2026-05-14T07:32:00Z</dcterms:created>
  <dcterms:modified xsi:type="dcterms:W3CDTF">2026-05-15T06:41:00Z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MediaServiceImageTags">
    <vt:lpwstr/>
  </property>
  <property fmtid="{D5CDD505-2E9C-101B-9397-08002B2CF9AE}" pid="5" name="_dlc_DocIdItemGuid">
    <vt:lpwstr>6c743309-b8af-4158-be6c-c21e37675efa</vt:lpwstr>
  </property>
</Properties>
</file>