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3D1E" w14:textId="5ADDDEA6" w:rsidR="00381883" w:rsidRPr="00C510E1" w:rsidRDefault="0071404F" w:rsidP="00381883">
      <w:pPr>
        <w:jc w:val="center"/>
        <w:rPr>
          <w:sz w:val="28"/>
          <w:szCs w:val="28"/>
        </w:rPr>
      </w:pPr>
      <w:bookmarkStart w:id="0" w:name="_Hlk2079063"/>
      <w:r>
        <w:rPr>
          <w:sz w:val="28"/>
          <w:szCs w:val="28"/>
        </w:rPr>
        <w:t xml:space="preserve">Dodatek č. 1 ke </w:t>
      </w:r>
    </w:p>
    <w:p w14:paraId="3D9768C6" w14:textId="385AD051" w:rsidR="00344D82" w:rsidRPr="006B14CF" w:rsidRDefault="00344D82" w:rsidP="00344D82">
      <w:pPr>
        <w:jc w:val="center"/>
        <w:rPr>
          <w:b/>
          <w:sz w:val="36"/>
          <w:szCs w:val="36"/>
        </w:rPr>
      </w:pPr>
      <w:r w:rsidRPr="006B14CF">
        <w:rPr>
          <w:b/>
          <w:sz w:val="36"/>
          <w:szCs w:val="36"/>
        </w:rPr>
        <w:t>Smlouv</w:t>
      </w:r>
      <w:r w:rsidR="00BC4E5A">
        <w:rPr>
          <w:b/>
          <w:sz w:val="36"/>
          <w:szCs w:val="36"/>
        </w:rPr>
        <w:t>ě</w:t>
      </w:r>
      <w:r w:rsidRPr="006B14CF">
        <w:rPr>
          <w:b/>
          <w:sz w:val="36"/>
          <w:szCs w:val="36"/>
        </w:rPr>
        <w:t xml:space="preserve"> o </w:t>
      </w:r>
      <w:r>
        <w:rPr>
          <w:b/>
          <w:sz w:val="36"/>
          <w:szCs w:val="36"/>
        </w:rPr>
        <w:t>zajištění licence</w:t>
      </w:r>
    </w:p>
    <w:p w14:paraId="5CF88553" w14:textId="03ABADB9" w:rsidR="00BC4E5A" w:rsidRPr="002B77A6" w:rsidRDefault="00BC4E5A" w:rsidP="00BC4E5A">
      <w:pPr>
        <w:jc w:val="center"/>
      </w:pPr>
      <w:r w:rsidRPr="00A2087D">
        <w:t>uzavřen</w:t>
      </w:r>
      <w:r>
        <w:t>ý</w:t>
      </w:r>
      <w:r w:rsidRPr="00A2087D">
        <w:t xml:space="preserve"> podle </w:t>
      </w:r>
      <w:r>
        <w:t xml:space="preserve">§ 1746 odst. 2 </w:t>
      </w:r>
      <w:r w:rsidRPr="00A2087D">
        <w:t>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Pr="00A2087D">
        <w:t>:</w:t>
      </w:r>
    </w:p>
    <w:p w14:paraId="1CBB5A54" w14:textId="77777777" w:rsidR="0071780B" w:rsidRPr="00C510E1" w:rsidRDefault="0071780B">
      <w:pPr>
        <w:ind w:right="822"/>
      </w:pPr>
    </w:p>
    <w:p w14:paraId="508E6DBC" w14:textId="77777777" w:rsidR="00BC4E5A" w:rsidRPr="00726B26" w:rsidRDefault="00BC4E5A" w:rsidP="00BC4E5A">
      <w:pPr>
        <w:rPr>
          <w:b/>
        </w:rPr>
      </w:pPr>
      <w:r>
        <w:rPr>
          <w:b/>
        </w:rPr>
        <w:t>FIRST INFORMATION SYSTEMS, s.r.o.</w:t>
      </w:r>
    </w:p>
    <w:p w14:paraId="0314A595" w14:textId="77777777" w:rsidR="00BC4E5A" w:rsidRDefault="00BC4E5A" w:rsidP="00BC4E5A">
      <w:r>
        <w:t>IČ: 49608754</w:t>
      </w:r>
    </w:p>
    <w:p w14:paraId="4A210844" w14:textId="77777777" w:rsidR="00BC4E5A" w:rsidRPr="00512AB9" w:rsidRDefault="00BC4E5A" w:rsidP="00BC4E5A">
      <w:r>
        <w:t>DIČ: CZ49608754</w:t>
      </w:r>
    </w:p>
    <w:p w14:paraId="7046E8F3" w14:textId="77777777" w:rsidR="00BC4E5A" w:rsidRPr="00512AB9" w:rsidRDefault="00BC4E5A" w:rsidP="00BC4E5A">
      <w:r>
        <w:t>se sídlem</w:t>
      </w:r>
      <w:r w:rsidRPr="00512AB9">
        <w:t xml:space="preserve">: </w:t>
      </w:r>
      <w:r>
        <w:t>Kalvodova 1087/2, 709 00 Ostrava-Mariánské Hory</w:t>
      </w:r>
    </w:p>
    <w:p w14:paraId="6B63B7B9" w14:textId="593868D9" w:rsidR="00BC4E5A" w:rsidRPr="00FA4D82" w:rsidRDefault="00BC4E5A" w:rsidP="00BC4E5A">
      <w:pPr>
        <w:pStyle w:val="Zpat"/>
        <w:tabs>
          <w:tab w:val="left" w:pos="6480"/>
        </w:tabs>
        <w:spacing w:line="260" w:lineRule="atLeast"/>
      </w:pPr>
      <w:r>
        <w:t>zastoupena</w:t>
      </w:r>
      <w:r w:rsidRPr="00512AB9">
        <w:t xml:space="preserve">: </w:t>
      </w:r>
      <w:r w:rsidR="00116D71">
        <w:t>XXXXXXXXX</w:t>
      </w:r>
      <w:r w:rsidR="00BF7CA3">
        <w:t>, výkonným ředitelem na základě plné moci ze dne 11.12.2020</w:t>
      </w:r>
    </w:p>
    <w:p w14:paraId="6B8C2160" w14:textId="77777777" w:rsidR="00BC4E5A" w:rsidRPr="00512AB9" w:rsidRDefault="00BC4E5A" w:rsidP="00BC4E5A">
      <w:r w:rsidRPr="00512AB9">
        <w:t xml:space="preserve">bankovní spojení: </w:t>
      </w:r>
      <w:r>
        <w:t>Komerční banka</w:t>
      </w:r>
    </w:p>
    <w:p w14:paraId="79E952BD" w14:textId="77777777" w:rsidR="00BC4E5A" w:rsidRPr="00512AB9" w:rsidRDefault="00BC4E5A" w:rsidP="00BC4E5A">
      <w:r w:rsidRPr="00512AB9">
        <w:t xml:space="preserve">číslo </w:t>
      </w:r>
      <w:r>
        <w:t xml:space="preserve">bankovního </w:t>
      </w:r>
      <w:r w:rsidRPr="00512AB9">
        <w:t xml:space="preserve">účtu: </w:t>
      </w:r>
      <w:r w:rsidRPr="00FA4D82">
        <w:t>96400761/0100</w:t>
      </w:r>
    </w:p>
    <w:p w14:paraId="07180809" w14:textId="77777777" w:rsidR="00BC4E5A" w:rsidRPr="00512AB9" w:rsidRDefault="00BC4E5A" w:rsidP="00BC4E5A">
      <w:pPr>
        <w:jc w:val="left"/>
      </w:pPr>
      <w:r>
        <w:t>z</w:t>
      </w:r>
      <w:r w:rsidRPr="00512AB9">
        <w:t>apsán</w:t>
      </w:r>
      <w:r>
        <w:t>a</w:t>
      </w:r>
      <w:r w:rsidRPr="00512AB9">
        <w:t xml:space="preserve"> v obchodním rejstříku vedeném </w:t>
      </w:r>
      <w:r>
        <w:t xml:space="preserve">Krajským </w:t>
      </w:r>
      <w:r w:rsidRPr="00652864">
        <w:t>soudem v </w:t>
      </w:r>
      <w:r>
        <w:t>Ostravě</w:t>
      </w:r>
      <w:r w:rsidRPr="00652864">
        <w:t xml:space="preserve">, oddíl </w:t>
      </w:r>
      <w:r>
        <w:t>C,</w:t>
      </w:r>
      <w:r w:rsidRPr="00652864">
        <w:t xml:space="preserve"> vložka </w:t>
      </w:r>
      <w:r>
        <w:t>11180</w:t>
      </w:r>
    </w:p>
    <w:p w14:paraId="3FF8FFFC" w14:textId="77777777" w:rsidR="00BC4E5A" w:rsidRPr="002B77A6" w:rsidRDefault="00BC4E5A" w:rsidP="00BC4E5A">
      <w:pPr>
        <w:rPr>
          <w:rStyle w:val="platne1"/>
        </w:rPr>
      </w:pPr>
    </w:p>
    <w:p w14:paraId="4E8141A9" w14:textId="77777777" w:rsidR="00BC4E5A" w:rsidRPr="00726B26" w:rsidRDefault="00BC4E5A" w:rsidP="00BC4E5A">
      <w:pPr>
        <w:rPr>
          <w:rStyle w:val="platne1"/>
        </w:rPr>
      </w:pPr>
      <w:r w:rsidRPr="00726B26">
        <w:rPr>
          <w:rStyle w:val="platne1"/>
        </w:rPr>
        <w:t xml:space="preserve">jako </w:t>
      </w:r>
      <w:r>
        <w:rPr>
          <w:rStyle w:val="platne1"/>
        </w:rPr>
        <w:t>Poskytovatelem</w:t>
      </w:r>
      <w:r w:rsidRPr="00726B26">
        <w:rPr>
          <w:rStyle w:val="platne1"/>
        </w:rPr>
        <w:t xml:space="preserve"> (dále jen „</w:t>
      </w:r>
      <w:r>
        <w:rPr>
          <w:rStyle w:val="platne1"/>
          <w:b/>
        </w:rPr>
        <w:t>Poskytovatel</w:t>
      </w:r>
      <w:r w:rsidRPr="00726B26">
        <w:rPr>
          <w:rStyle w:val="platne1"/>
        </w:rPr>
        <w:t>“) na straně jedné</w:t>
      </w:r>
    </w:p>
    <w:p w14:paraId="4FC0C570" w14:textId="77777777" w:rsidR="00BC4E5A" w:rsidRPr="002B77A6" w:rsidRDefault="00BC4E5A" w:rsidP="00BC4E5A">
      <w:pPr>
        <w:rPr>
          <w:rStyle w:val="platne1"/>
        </w:rPr>
      </w:pPr>
    </w:p>
    <w:p w14:paraId="316339BF" w14:textId="77777777" w:rsidR="00BC4E5A" w:rsidRDefault="00BC4E5A" w:rsidP="00BC4E5A">
      <w:pPr>
        <w:rPr>
          <w:rStyle w:val="platne1"/>
        </w:rPr>
      </w:pPr>
      <w:r w:rsidRPr="002B77A6">
        <w:rPr>
          <w:rStyle w:val="platne1"/>
        </w:rPr>
        <w:t>a</w:t>
      </w:r>
    </w:p>
    <w:p w14:paraId="46AB28FB" w14:textId="77777777" w:rsidR="00BC4E5A" w:rsidRPr="002B77A6" w:rsidRDefault="00BC4E5A" w:rsidP="00BC4E5A">
      <w:pPr>
        <w:rPr>
          <w:rStyle w:val="platne1"/>
        </w:rPr>
      </w:pPr>
    </w:p>
    <w:p w14:paraId="2F5001CC" w14:textId="77777777" w:rsidR="00BC4E5A" w:rsidRPr="002B77A6" w:rsidRDefault="00BC4E5A" w:rsidP="00BC4E5A">
      <w:pPr>
        <w:rPr>
          <w:b/>
        </w:rPr>
      </w:pPr>
      <w:r w:rsidRPr="002B77A6">
        <w:rPr>
          <w:b/>
        </w:rPr>
        <w:t xml:space="preserve">Fakultní nemocnice Brno </w:t>
      </w:r>
    </w:p>
    <w:p w14:paraId="2B61B611" w14:textId="77777777" w:rsidR="00BC4E5A" w:rsidRPr="002B77A6" w:rsidRDefault="00BC4E5A" w:rsidP="00BC4E5A">
      <w:r w:rsidRPr="002B77A6">
        <w:t>IČ: 65269705</w:t>
      </w:r>
    </w:p>
    <w:p w14:paraId="5E92848A" w14:textId="77777777" w:rsidR="00BC4E5A" w:rsidRPr="002B77A6" w:rsidRDefault="00BC4E5A" w:rsidP="00BC4E5A">
      <w:r w:rsidRPr="002B77A6">
        <w:t>DIČ: CZ65269705</w:t>
      </w:r>
    </w:p>
    <w:p w14:paraId="35F37E38" w14:textId="77777777" w:rsidR="00BC4E5A" w:rsidRPr="002B77A6" w:rsidRDefault="00BC4E5A" w:rsidP="00BC4E5A">
      <w:r w:rsidRPr="002B77A6">
        <w:t xml:space="preserve">se sídlem: Brno, Jihlavská 20, PSČ 625 00 </w:t>
      </w:r>
    </w:p>
    <w:p w14:paraId="593E0D3F" w14:textId="2101AADE" w:rsidR="00BC4E5A" w:rsidRPr="002B77A6" w:rsidRDefault="00BC4E5A" w:rsidP="00BC4E5A">
      <w:r>
        <w:t>zastoupena</w:t>
      </w:r>
      <w:r w:rsidRPr="002B77A6">
        <w:t>:</w:t>
      </w:r>
      <w:r>
        <w:t xml:space="preserve"> </w:t>
      </w:r>
      <w:r w:rsidR="00C87928">
        <w:t>Ing. Vlastimilem Vajdákem</w:t>
      </w:r>
      <w:r>
        <w:t>, ředitelem</w:t>
      </w:r>
    </w:p>
    <w:p w14:paraId="3C8F2119" w14:textId="77777777" w:rsidR="00BC4E5A" w:rsidRPr="002B77A6" w:rsidRDefault="00BC4E5A" w:rsidP="00BC4E5A">
      <w:r w:rsidRPr="002B77A6">
        <w:t>bankovní spo</w:t>
      </w:r>
      <w:r>
        <w:t>jení: Česká národní banka</w:t>
      </w:r>
    </w:p>
    <w:p w14:paraId="59F5958C" w14:textId="77777777" w:rsidR="00BC4E5A" w:rsidRPr="002B77A6" w:rsidRDefault="00BC4E5A" w:rsidP="00BC4E5A">
      <w:r w:rsidRPr="002B77A6">
        <w:t>číslo ban</w:t>
      </w:r>
      <w:r>
        <w:t>kovního účtu: 71234621/0710</w:t>
      </w:r>
    </w:p>
    <w:p w14:paraId="3D76F10E" w14:textId="77777777" w:rsidR="00BC4E5A" w:rsidRDefault="00BC4E5A" w:rsidP="00BC4E5A"/>
    <w:p w14:paraId="170A6DB8" w14:textId="77777777" w:rsidR="00BC4E5A" w:rsidRPr="002B77A6" w:rsidRDefault="00BC4E5A" w:rsidP="00BC4E5A">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061FF833" w14:textId="77777777" w:rsidR="00BC4E5A" w:rsidRPr="002B77A6" w:rsidRDefault="00BC4E5A" w:rsidP="00BC4E5A">
      <w:pPr>
        <w:rPr>
          <w:rStyle w:val="platne1"/>
        </w:rPr>
      </w:pPr>
    </w:p>
    <w:p w14:paraId="13817387" w14:textId="77777777" w:rsidR="00BC4E5A" w:rsidRPr="00BE50CA" w:rsidRDefault="00BC4E5A" w:rsidP="00BC4E5A">
      <w:pPr>
        <w:rPr>
          <w:rStyle w:val="platne1"/>
        </w:rPr>
      </w:pPr>
      <w:r w:rsidRPr="00BE50CA">
        <w:rPr>
          <w:rStyle w:val="platne1"/>
        </w:rPr>
        <w:t xml:space="preserve">jako </w:t>
      </w:r>
      <w:r>
        <w:rPr>
          <w:rStyle w:val="platne1"/>
        </w:rPr>
        <w:t>Nabyvatelem</w:t>
      </w:r>
      <w:r w:rsidRPr="00BE50CA">
        <w:rPr>
          <w:rStyle w:val="platne1"/>
        </w:rPr>
        <w:t xml:space="preserve"> (dále jen </w:t>
      </w:r>
      <w:r>
        <w:rPr>
          <w:rStyle w:val="platne1"/>
        </w:rPr>
        <w:t>„</w:t>
      </w:r>
      <w:r w:rsidRPr="00B50110">
        <w:rPr>
          <w:rStyle w:val="platne1"/>
          <w:b/>
        </w:rPr>
        <w:t>Nabyvatel</w:t>
      </w:r>
      <w:r>
        <w:rPr>
          <w:rStyle w:val="platne1"/>
        </w:rPr>
        <w:t>“</w:t>
      </w:r>
      <w:r w:rsidRPr="00BE50CA">
        <w:rPr>
          <w:rStyle w:val="platne1"/>
        </w:rPr>
        <w:t>) na straně druhé</w:t>
      </w:r>
      <w:r>
        <w:rPr>
          <w:rStyle w:val="platne1"/>
        </w:rPr>
        <w:t>,</w:t>
      </w:r>
    </w:p>
    <w:p w14:paraId="6839C1F4" w14:textId="77777777" w:rsidR="00BC4E5A" w:rsidRPr="002B77A6" w:rsidRDefault="00BC4E5A" w:rsidP="00BC4E5A">
      <w:pPr>
        <w:rPr>
          <w:rStyle w:val="platne1"/>
        </w:rPr>
      </w:pPr>
    </w:p>
    <w:p w14:paraId="0AD2AB86" w14:textId="4903CC76" w:rsidR="00BC4E5A" w:rsidRPr="002B77A6" w:rsidRDefault="00BC4E5A" w:rsidP="00BC4E5A">
      <w:pPr>
        <w:rPr>
          <w:rStyle w:val="platne1"/>
        </w:rPr>
      </w:pPr>
      <w:r>
        <w:rPr>
          <w:rStyle w:val="platne1"/>
        </w:rPr>
        <w:t xml:space="preserve">a to </w:t>
      </w:r>
      <w:r w:rsidRPr="002B77A6">
        <w:rPr>
          <w:rStyle w:val="platne1"/>
        </w:rPr>
        <w:t>v následujícím znění</w:t>
      </w:r>
      <w:r>
        <w:rPr>
          <w:rStyle w:val="platne1"/>
        </w:rPr>
        <w:t xml:space="preserve"> (dále též jen „Dodatek“)</w:t>
      </w:r>
      <w:r w:rsidRPr="002B77A6">
        <w:rPr>
          <w:rStyle w:val="platne1"/>
        </w:rPr>
        <w:t>:</w:t>
      </w:r>
    </w:p>
    <w:p w14:paraId="04DDC27F" w14:textId="79DA9021" w:rsidR="00112A70" w:rsidRPr="00C510E1" w:rsidRDefault="00112A70">
      <w:pPr>
        <w:ind w:right="822"/>
      </w:pPr>
    </w:p>
    <w:p w14:paraId="50D83BAC" w14:textId="77777777" w:rsidR="00F54EAF" w:rsidRPr="00C510E1" w:rsidRDefault="00F54EAF">
      <w:pPr>
        <w:ind w:right="822"/>
      </w:pPr>
    </w:p>
    <w:p w14:paraId="4A7B3683" w14:textId="31C7962C" w:rsidR="00D56C33" w:rsidRPr="00C510E1" w:rsidRDefault="00F54EAF" w:rsidP="006E4C45">
      <w:pPr>
        <w:jc w:val="center"/>
      </w:pPr>
      <w:r w:rsidRPr="00C510E1">
        <w:t>uzavírají</w:t>
      </w:r>
      <w:r w:rsidR="00CF7341" w:rsidRPr="00C510E1">
        <w:t xml:space="preserve"> </w:t>
      </w:r>
      <w:r w:rsidR="00A74D91">
        <w:t>D</w:t>
      </w:r>
      <w:r w:rsidR="00606EF5">
        <w:t xml:space="preserve">odatek č. 1 ke </w:t>
      </w:r>
      <w:r w:rsidR="005B1ABB" w:rsidRPr="00C510E1">
        <w:t>smlou</w:t>
      </w:r>
      <w:r w:rsidR="00606EF5">
        <w:t>vě</w:t>
      </w:r>
      <w:r w:rsidR="005B1ABB" w:rsidRPr="00C510E1">
        <w:t xml:space="preserve"> o poskytování </w:t>
      </w:r>
      <w:r w:rsidR="00232231" w:rsidRPr="00C510E1">
        <w:t xml:space="preserve">aplikace </w:t>
      </w:r>
      <w:r w:rsidR="00100AE2" w:rsidRPr="006E4C45">
        <w:rPr>
          <w:b/>
          <w:bCs/>
        </w:rPr>
        <w:t>buildary</w:t>
      </w:r>
      <w:r w:rsidR="007453CA" w:rsidRPr="006E4C45">
        <w:rPr>
          <w:b/>
          <w:bCs/>
        </w:rPr>
        <w:t>.online</w:t>
      </w:r>
      <w:r w:rsidR="007453CA" w:rsidRPr="00C510E1">
        <w:t xml:space="preserve"> </w:t>
      </w:r>
      <w:r w:rsidR="005B1ABB" w:rsidRPr="00C510E1">
        <w:t>jako služby</w:t>
      </w:r>
      <w:r w:rsidR="000E1475" w:rsidRPr="00C510E1">
        <w:t>,</w:t>
      </w:r>
      <w:r w:rsidR="00334578" w:rsidRPr="00C510E1">
        <w:t xml:space="preserve"> za níže uvedených podmínek</w:t>
      </w:r>
      <w:r w:rsidR="005B1ABB" w:rsidRPr="00C510E1">
        <w:t>.</w:t>
      </w:r>
    </w:p>
    <w:p w14:paraId="73E71827" w14:textId="77777777" w:rsidR="00E232F9" w:rsidRPr="00C510E1" w:rsidRDefault="00E232F9">
      <w:pPr>
        <w:ind w:right="822"/>
      </w:pPr>
    </w:p>
    <w:p w14:paraId="63EA1B19" w14:textId="77777777" w:rsidR="00EA0EFF" w:rsidRPr="00C510E1" w:rsidRDefault="00EA0EFF">
      <w:pPr>
        <w:widowControl/>
        <w:rPr>
          <w:b/>
        </w:rPr>
      </w:pPr>
      <w:r w:rsidRPr="00C510E1">
        <w:br w:type="page"/>
      </w:r>
    </w:p>
    <w:p w14:paraId="01EC179A" w14:textId="6B7855D5" w:rsidR="0071404F" w:rsidRPr="00C510E1" w:rsidRDefault="0071404F" w:rsidP="0071404F">
      <w:pPr>
        <w:pStyle w:val="Nadpis71"/>
        <w:keepNext/>
        <w:spacing w:before="600"/>
        <w:ind w:right="822"/>
        <w:outlineLvl w:val="0"/>
      </w:pPr>
      <w:r w:rsidRPr="00C510E1">
        <w:lastRenderedPageBreak/>
        <w:t>Článek I</w:t>
      </w:r>
    </w:p>
    <w:p w14:paraId="59522664" w14:textId="32E8227A" w:rsidR="0071404F" w:rsidRPr="00627C6A" w:rsidRDefault="00BC4E5A" w:rsidP="006625AA">
      <w:pPr>
        <w:pStyle w:val="Nadpis71"/>
        <w:keepNext/>
        <w:spacing w:after="120"/>
        <w:ind w:right="822"/>
      </w:pPr>
      <w:r>
        <w:t>Účel</w:t>
      </w:r>
      <w:r w:rsidR="0071404F">
        <w:t xml:space="preserve"> dodatku</w:t>
      </w:r>
      <w:r>
        <w:t xml:space="preserve"> č. 1</w:t>
      </w:r>
    </w:p>
    <w:p w14:paraId="3F97B40E" w14:textId="2ADD4133" w:rsidR="0071404F" w:rsidRDefault="0071404F" w:rsidP="0071404F">
      <w:pPr>
        <w:numPr>
          <w:ilvl w:val="0"/>
          <w:numId w:val="1"/>
        </w:numPr>
        <w:ind w:left="426" w:right="-1" w:hanging="426"/>
      </w:pPr>
      <w:r>
        <w:t xml:space="preserve">Tímto </w:t>
      </w:r>
      <w:r w:rsidR="00A74D91">
        <w:t>D</w:t>
      </w:r>
      <w:r>
        <w:t xml:space="preserve">odatkem se </w:t>
      </w:r>
      <w:r w:rsidR="00BC4E5A">
        <w:t>doplňuje</w:t>
      </w:r>
      <w:r>
        <w:t xml:space="preserve"> čl. </w:t>
      </w:r>
      <w:r w:rsidR="00BC4E5A">
        <w:t xml:space="preserve">II </w:t>
      </w:r>
      <w:r>
        <w:t xml:space="preserve">Smlouvy o </w:t>
      </w:r>
      <w:r w:rsidR="00BC4E5A">
        <w:t>zajištění licence.</w:t>
      </w:r>
    </w:p>
    <w:p w14:paraId="60EF5AC0" w14:textId="46748FF5" w:rsidR="0071404F" w:rsidRDefault="006625AA" w:rsidP="0071404F">
      <w:pPr>
        <w:numPr>
          <w:ilvl w:val="0"/>
          <w:numId w:val="1"/>
        </w:numPr>
        <w:ind w:left="426" w:right="-1" w:hanging="426"/>
      </w:pPr>
      <w:r>
        <w:t>U</w:t>
      </w:r>
      <w:r w:rsidR="0071404F">
        <w:t xml:space="preserve">stanovení </w:t>
      </w:r>
      <w:r>
        <w:t xml:space="preserve">Smlouvy </w:t>
      </w:r>
      <w:r w:rsidR="0071404F">
        <w:t>zůstávají v</w:t>
      </w:r>
      <w:r>
        <w:t> </w:t>
      </w:r>
      <w:r w:rsidR="0071404F">
        <w:t>platnosti</w:t>
      </w:r>
      <w:r>
        <w:t xml:space="preserve"> a použijí se obdobně pro službu archivace dle tohoto Dodatku;</w:t>
      </w:r>
      <w:r w:rsidR="00A74D91">
        <w:t xml:space="preserve"> </w:t>
      </w:r>
      <w:r>
        <w:t>p</w:t>
      </w:r>
      <w:r w:rsidR="00A74D91">
        <w:t xml:space="preserve">ojmy definované Smlouvou mají v tomto Dodatku stejný význam. </w:t>
      </w:r>
    </w:p>
    <w:p w14:paraId="7A7FAED7" w14:textId="151A7CEE" w:rsidR="0071780B" w:rsidRPr="00C510E1" w:rsidRDefault="0071780B" w:rsidP="006625AA">
      <w:pPr>
        <w:pStyle w:val="Nadpis71"/>
        <w:keepNext/>
        <w:spacing w:before="240"/>
        <w:ind w:right="822"/>
        <w:outlineLvl w:val="0"/>
      </w:pPr>
      <w:r w:rsidRPr="00C510E1">
        <w:t xml:space="preserve">Článek </w:t>
      </w:r>
      <w:r w:rsidR="00BC4E5A">
        <w:t>II</w:t>
      </w:r>
    </w:p>
    <w:p w14:paraId="0F636AF0" w14:textId="1807A40C" w:rsidR="0071780B" w:rsidRPr="00C510E1" w:rsidRDefault="0071780B" w:rsidP="006625AA">
      <w:pPr>
        <w:pStyle w:val="Nadpis71"/>
        <w:keepNext/>
        <w:spacing w:after="120"/>
        <w:ind w:right="822"/>
      </w:pPr>
      <w:r w:rsidRPr="00C510E1">
        <w:t>Předmě</w:t>
      </w:r>
      <w:r w:rsidR="00BC4E5A">
        <w:t>t dodatku č. 1</w:t>
      </w:r>
    </w:p>
    <w:p w14:paraId="2F3780CC" w14:textId="1614940B" w:rsidR="00C87928" w:rsidRDefault="00A62A53" w:rsidP="0071404F">
      <w:pPr>
        <w:numPr>
          <w:ilvl w:val="0"/>
          <w:numId w:val="35"/>
        </w:numPr>
        <w:tabs>
          <w:tab w:val="clear" w:pos="720"/>
          <w:tab w:val="num" w:pos="851"/>
        </w:tabs>
        <w:ind w:left="426" w:right="-1" w:hanging="426"/>
      </w:pPr>
      <w:r w:rsidRPr="00C510E1">
        <w:t>Předmětem smlouvy je</w:t>
      </w:r>
      <w:r w:rsidR="0071404F">
        <w:t xml:space="preserve"> poskytnutí a zpřístupnění archivace </w:t>
      </w:r>
      <w:r w:rsidR="00A74D91">
        <w:t xml:space="preserve">dat </w:t>
      </w:r>
      <w:r w:rsidR="0071404F">
        <w:t>staveb v aplikaci buildary.online</w:t>
      </w:r>
      <w:r w:rsidR="00C87928">
        <w:t>.</w:t>
      </w:r>
    </w:p>
    <w:p w14:paraId="6EB53EFD" w14:textId="6718ED7A" w:rsidR="006625AA" w:rsidRDefault="00C87928" w:rsidP="0071404F">
      <w:pPr>
        <w:numPr>
          <w:ilvl w:val="0"/>
          <w:numId w:val="35"/>
        </w:numPr>
        <w:tabs>
          <w:tab w:val="clear" w:pos="720"/>
          <w:tab w:val="num" w:pos="851"/>
        </w:tabs>
        <w:ind w:left="426" w:right="-1" w:hanging="426"/>
      </w:pPr>
      <w:r>
        <w:t xml:space="preserve">Doba uložení dat vedených ke každé stavbě v aplikaci buildary.online se sjednává na </w:t>
      </w:r>
      <w:r w:rsidR="0071404F">
        <w:t>10 let</w:t>
      </w:r>
      <w:r>
        <w:t xml:space="preserve"> ode dne, kdy Nabyvatel u příslušné stavby zvolí v aplikaci archivaci dat.</w:t>
      </w:r>
      <w:r w:rsidR="00A74D91">
        <w:t xml:space="preserve"> Archivovaná data budou pro Nabyvatele přístupná po celou dobu stanovenou předešlou větou, bez ohledu na to, zda Nabyvatel využívá jakýkoliv modul aplikace resp. disponuje Licencemi k užití Software. </w:t>
      </w:r>
    </w:p>
    <w:p w14:paraId="20F794AE" w14:textId="638DDCF9" w:rsidR="0071780B" w:rsidRPr="00C510E1" w:rsidRDefault="006625AA" w:rsidP="0071404F">
      <w:pPr>
        <w:numPr>
          <w:ilvl w:val="0"/>
          <w:numId w:val="35"/>
        </w:numPr>
        <w:tabs>
          <w:tab w:val="clear" w:pos="720"/>
          <w:tab w:val="num" w:pos="851"/>
        </w:tabs>
        <w:ind w:left="426" w:right="-1" w:hanging="426"/>
      </w:pPr>
      <w:r>
        <w:t>Poskytování služby archivace je nezávislé na poskytování služby aplikace buildery.online; ukončení poskytování služeb aplikace buildery.online dle Smlouvy nemá dopad na poskytování služeb archivace dle tohoto Dodatku pro data staveb, které byly do okamžiku ukončení poskytování služeb aplikace archivovány dle tohoto Dodatku. Nabyvatel je kdykoliv oprávněn písemně vypovědět poskytování služby archivace dle tohoto Dodatku; pro tento případ se stanovuje 2 měsíční výpovědní doba, která počíná běžet prvním dnem následujícím po doručení oznámení.</w:t>
      </w:r>
    </w:p>
    <w:p w14:paraId="16BBAF5E" w14:textId="73338152" w:rsidR="0071780B" w:rsidRPr="00C510E1" w:rsidRDefault="0071780B" w:rsidP="006625AA">
      <w:pPr>
        <w:pStyle w:val="Nadpis71"/>
        <w:keepNext/>
        <w:spacing w:before="240"/>
        <w:ind w:right="822"/>
        <w:outlineLvl w:val="0"/>
      </w:pPr>
      <w:r w:rsidRPr="00C510E1">
        <w:t xml:space="preserve">Článek </w:t>
      </w:r>
      <w:r w:rsidR="00BC4E5A">
        <w:t>III</w:t>
      </w:r>
    </w:p>
    <w:p w14:paraId="1FC437C2" w14:textId="76A54FD8" w:rsidR="00492A25" w:rsidRPr="00C510E1" w:rsidRDefault="0071780B" w:rsidP="006625AA">
      <w:pPr>
        <w:pStyle w:val="Nadpis71"/>
        <w:keepNext/>
        <w:spacing w:after="120"/>
        <w:ind w:right="822"/>
      </w:pPr>
      <w:r w:rsidRPr="00C510E1">
        <w:t>Cena a platební podmínky</w:t>
      </w:r>
      <w:r w:rsidR="00A74D91">
        <w:t xml:space="preserve"> služby archivace</w:t>
      </w:r>
    </w:p>
    <w:p w14:paraId="520C4915" w14:textId="2A089F40" w:rsidR="0071404F" w:rsidRDefault="003C769D" w:rsidP="00CE2774">
      <w:pPr>
        <w:widowControl/>
        <w:numPr>
          <w:ilvl w:val="0"/>
          <w:numId w:val="22"/>
        </w:numPr>
        <w:tabs>
          <w:tab w:val="clear" w:pos="360"/>
          <w:tab w:val="num" w:pos="426"/>
        </w:tabs>
        <w:ind w:left="426" w:hanging="426"/>
        <w:rPr>
          <w:szCs w:val="24"/>
        </w:rPr>
      </w:pPr>
      <w:r w:rsidRPr="00C510E1">
        <w:rPr>
          <w:szCs w:val="24"/>
          <w:lang w:eastAsia="sk-SK"/>
        </w:rPr>
        <w:t xml:space="preserve">Cena za archivaci dat ukončených staveb </w:t>
      </w:r>
      <w:r w:rsidR="0071404F">
        <w:rPr>
          <w:szCs w:val="24"/>
          <w:lang w:eastAsia="sk-SK"/>
        </w:rPr>
        <w:t>je</w:t>
      </w:r>
      <w:r w:rsidRPr="00C510E1">
        <w:rPr>
          <w:szCs w:val="24"/>
          <w:lang w:eastAsia="sk-SK"/>
        </w:rPr>
        <w:t xml:space="preserve"> </w:t>
      </w:r>
      <w:r w:rsidR="00007643">
        <w:rPr>
          <w:szCs w:val="24"/>
          <w:lang w:eastAsia="sk-SK"/>
        </w:rPr>
        <w:t>závislá na objemu uložených dat a je stanovena na 15,- Kč/GB/měsíc.</w:t>
      </w:r>
      <w:r w:rsidR="00C77E5C">
        <w:rPr>
          <w:szCs w:val="24"/>
          <w:lang w:eastAsia="sk-SK"/>
        </w:rPr>
        <w:t xml:space="preserve"> </w:t>
      </w:r>
    </w:p>
    <w:p w14:paraId="34534039" w14:textId="22E58FCC" w:rsidR="00762B2D" w:rsidRDefault="00762B2D" w:rsidP="00762B2D">
      <w:pPr>
        <w:widowControl/>
        <w:numPr>
          <w:ilvl w:val="0"/>
          <w:numId w:val="22"/>
        </w:numPr>
        <w:tabs>
          <w:tab w:val="clear" w:pos="360"/>
        </w:tabs>
        <w:rPr>
          <w:sz w:val="22"/>
          <w:szCs w:val="22"/>
          <w:lang w:eastAsia="sk-SK"/>
        </w:rPr>
      </w:pPr>
      <w:r>
        <w:t xml:space="preserve">Platba za </w:t>
      </w:r>
      <w:r w:rsidR="00C87928">
        <w:t>s</w:t>
      </w:r>
      <w:r>
        <w:t>lužbu</w:t>
      </w:r>
      <w:r w:rsidR="00C87928">
        <w:t xml:space="preserve"> archivace dle tohoto dodatku</w:t>
      </w:r>
      <w:r>
        <w:t xml:space="preserve"> bude hrazena na základě faktury vystavené Poskytovatelem </w:t>
      </w:r>
      <w:r w:rsidR="00C87928">
        <w:t xml:space="preserve">po skončení každého </w:t>
      </w:r>
      <w:r>
        <w:t xml:space="preserve">kalendářního </w:t>
      </w:r>
      <w:r w:rsidR="00BC4E5A">
        <w:t xml:space="preserve">měsíce, ve kterém </w:t>
      </w:r>
      <w:r w:rsidR="00C87928">
        <w:t>se realizuje archivace dat. Výše platby bude určena dle skutečného objemu uložených dat pro všechny stavby archivované v aplikaci a to v poslední den měsíce, za který se fakturuje</w:t>
      </w:r>
      <w:r>
        <w:t xml:space="preserve">. </w:t>
      </w:r>
    </w:p>
    <w:p w14:paraId="4A103E83" w14:textId="2FE18709" w:rsidR="003C769D" w:rsidRDefault="003C769D" w:rsidP="00CE2774">
      <w:pPr>
        <w:widowControl/>
        <w:numPr>
          <w:ilvl w:val="0"/>
          <w:numId w:val="22"/>
        </w:numPr>
        <w:tabs>
          <w:tab w:val="clear" w:pos="360"/>
          <w:tab w:val="num" w:pos="426"/>
        </w:tabs>
        <w:ind w:left="426" w:hanging="426"/>
        <w:rPr>
          <w:szCs w:val="24"/>
        </w:rPr>
      </w:pPr>
      <w:r w:rsidRPr="00C510E1">
        <w:rPr>
          <w:szCs w:val="24"/>
          <w:lang w:eastAsia="sk-SK"/>
        </w:rPr>
        <w:t xml:space="preserve">Uživatel má </w:t>
      </w:r>
      <w:r w:rsidR="00C77E5C">
        <w:rPr>
          <w:szCs w:val="24"/>
          <w:lang w:eastAsia="sk-SK"/>
        </w:rPr>
        <w:t xml:space="preserve">stále </w:t>
      </w:r>
      <w:r w:rsidRPr="00C510E1">
        <w:rPr>
          <w:szCs w:val="24"/>
          <w:lang w:eastAsia="sk-SK"/>
        </w:rPr>
        <w:t>právo stáhnout po ukončení stavby elektronický stavební deník ve formátu PDF souborů nebo souborů ve formátu MS Excel.</w:t>
      </w:r>
    </w:p>
    <w:p w14:paraId="7EC5B344" w14:textId="7A7AA97A" w:rsidR="006D2E9F" w:rsidRPr="00C510E1" w:rsidRDefault="006D2E9F" w:rsidP="006625AA">
      <w:pPr>
        <w:pStyle w:val="Nadpis71"/>
        <w:keepNext/>
        <w:spacing w:before="240"/>
        <w:ind w:right="822"/>
        <w:outlineLvl w:val="0"/>
      </w:pPr>
      <w:bookmarkStart w:id="1" w:name="_MON_1385453426"/>
      <w:bookmarkStart w:id="2" w:name="_MON_1385795221"/>
      <w:bookmarkStart w:id="3" w:name="_MON_1385795459"/>
      <w:bookmarkStart w:id="4" w:name="_MON_1385795561"/>
      <w:bookmarkStart w:id="5" w:name="_MON_1385795579"/>
      <w:bookmarkStart w:id="6" w:name="_MON_1387271581"/>
      <w:bookmarkStart w:id="7" w:name="_MON_1387271849"/>
      <w:bookmarkStart w:id="8" w:name="_MON_1387272040"/>
      <w:bookmarkEnd w:id="1"/>
      <w:bookmarkEnd w:id="2"/>
      <w:bookmarkEnd w:id="3"/>
      <w:bookmarkEnd w:id="4"/>
      <w:bookmarkEnd w:id="5"/>
      <w:bookmarkEnd w:id="6"/>
      <w:bookmarkEnd w:id="7"/>
      <w:bookmarkEnd w:id="8"/>
      <w:r w:rsidRPr="00C510E1">
        <w:t xml:space="preserve">Článek </w:t>
      </w:r>
      <w:r w:rsidR="00A74D91">
        <w:t>IV</w:t>
      </w:r>
    </w:p>
    <w:p w14:paraId="017B2241" w14:textId="77777777" w:rsidR="006D2E9F" w:rsidRPr="00C510E1" w:rsidRDefault="006D2E9F" w:rsidP="006625AA">
      <w:pPr>
        <w:pStyle w:val="Nadpis71"/>
        <w:keepNext/>
        <w:spacing w:after="120"/>
        <w:ind w:right="822"/>
      </w:pPr>
      <w:r w:rsidRPr="00C510E1">
        <w:t>Závěrečná ustanovení</w:t>
      </w:r>
    </w:p>
    <w:p w14:paraId="2284BB42" w14:textId="0615642A" w:rsidR="006D2E9F" w:rsidRPr="00C510E1" w:rsidRDefault="00C77E5C" w:rsidP="00CE2774">
      <w:pPr>
        <w:widowControl/>
        <w:numPr>
          <w:ilvl w:val="0"/>
          <w:numId w:val="30"/>
        </w:numPr>
        <w:tabs>
          <w:tab w:val="clear" w:pos="360"/>
        </w:tabs>
        <w:ind w:left="426" w:hanging="426"/>
      </w:pPr>
      <w:r>
        <w:t xml:space="preserve">Dodatek č. 1 ke </w:t>
      </w:r>
      <w:r w:rsidR="006D2E9F" w:rsidRPr="00C510E1">
        <w:t>Smlouv</w:t>
      </w:r>
      <w:r>
        <w:t>ě</w:t>
      </w:r>
      <w:r w:rsidR="006D2E9F" w:rsidRPr="00C510E1">
        <w:t xml:space="preserve"> nabývá platnost</w:t>
      </w:r>
      <w:r w:rsidR="00A22AF2" w:rsidRPr="00C510E1">
        <w:t>i</w:t>
      </w:r>
      <w:r w:rsidR="006D2E9F" w:rsidRPr="00C510E1">
        <w:t xml:space="preserve"> dnem podpisu oprávněnými zástupci obou smluvních stran</w:t>
      </w:r>
      <w:r>
        <w:t xml:space="preserve"> </w:t>
      </w:r>
      <w:r w:rsidR="00A74D91">
        <w:t xml:space="preserve">a účinnosti jeho zveřejněním v registru smluv.  </w:t>
      </w:r>
    </w:p>
    <w:p w14:paraId="1E699EF7" w14:textId="7DB05487" w:rsidR="00B90A60" w:rsidRPr="00C510E1" w:rsidRDefault="00C77E5C" w:rsidP="00CE2774">
      <w:pPr>
        <w:widowControl/>
        <w:numPr>
          <w:ilvl w:val="0"/>
          <w:numId w:val="30"/>
        </w:numPr>
        <w:tabs>
          <w:tab w:val="clear" w:pos="360"/>
        </w:tabs>
        <w:ind w:left="426" w:hanging="426"/>
      </w:pPr>
      <w:r>
        <w:t xml:space="preserve">Dodatek č. 1 ke </w:t>
      </w:r>
      <w:r w:rsidR="00B90A60" w:rsidRPr="00C510E1">
        <w:t>Smlouv</w:t>
      </w:r>
      <w:r>
        <w:t>ě</w:t>
      </w:r>
      <w:r w:rsidR="00B90A60" w:rsidRPr="00C510E1">
        <w:t xml:space="preserve"> je vyhotoven v rozsahu </w:t>
      </w:r>
      <w:r>
        <w:t>2</w:t>
      </w:r>
      <w:r w:rsidR="00302DCB" w:rsidRPr="00C510E1">
        <w:t xml:space="preserve"> </w:t>
      </w:r>
      <w:r w:rsidR="00B90A60" w:rsidRPr="00C510E1">
        <w:t>stran ve 2 stejnopisech, jedno vyhotovení pro každou smluvní stranu.</w:t>
      </w:r>
    </w:p>
    <w:p w14:paraId="54AC04E2" w14:textId="6C5EFFD2" w:rsidR="00B90A60" w:rsidRPr="00C510E1" w:rsidRDefault="00B90A60" w:rsidP="00CE2774">
      <w:pPr>
        <w:widowControl/>
        <w:numPr>
          <w:ilvl w:val="0"/>
          <w:numId w:val="30"/>
        </w:numPr>
        <w:tabs>
          <w:tab w:val="clear" w:pos="360"/>
        </w:tabs>
        <w:ind w:left="426" w:hanging="426"/>
      </w:pPr>
      <w:r w:rsidRPr="00C510E1">
        <w:t>Smluvní strany prohlašují, že tato smlouva jasně a srozumitelně vyjadřuje jejich svobodnou a vážnou vůli být vázán jejím obsahem a že ji neuzavřeli v tísni za nevýhodných podmínek. Dále společně prohlašují, že si ji pozorně přečetli, porozuměli jí a na důkaz souhlasu s ní ji podepisují.</w:t>
      </w:r>
    </w:p>
    <w:p w14:paraId="34D3370E" w14:textId="501E1437" w:rsidR="005B5EB0" w:rsidRPr="00C510E1" w:rsidRDefault="005B5EB0" w:rsidP="00B90A60">
      <w:pPr>
        <w:ind w:right="822"/>
      </w:pPr>
    </w:p>
    <w:p w14:paraId="38AD0F6D" w14:textId="70A7C4DD" w:rsidR="004115D1" w:rsidRPr="00C510E1" w:rsidRDefault="00C354DE" w:rsidP="004115D1">
      <w:pPr>
        <w:tabs>
          <w:tab w:val="left" w:pos="5670"/>
        </w:tabs>
        <w:ind w:right="822"/>
      </w:pPr>
      <w:r w:rsidRPr="00C510E1">
        <w:t xml:space="preserve">Za </w:t>
      </w:r>
      <w:r w:rsidR="00A74D91">
        <w:t>P</w:t>
      </w:r>
      <w:r w:rsidR="00BC4E5A">
        <w:t>oskytovatele</w:t>
      </w:r>
      <w:r w:rsidR="004115D1" w:rsidRPr="00C510E1">
        <w:t>:</w:t>
      </w:r>
      <w:r w:rsidR="004115D1" w:rsidRPr="00C510E1">
        <w:tab/>
      </w:r>
      <w:r w:rsidRPr="00C510E1">
        <w:t xml:space="preserve">Za </w:t>
      </w:r>
      <w:r w:rsidR="00BC4E5A">
        <w:t>Nabyvatele</w:t>
      </w:r>
      <w:r w:rsidRPr="00C510E1">
        <w:t>:</w:t>
      </w:r>
      <w:r w:rsidR="00C6412C" w:rsidRPr="00C510E1">
        <w:t xml:space="preserve"> </w:t>
      </w:r>
    </w:p>
    <w:p w14:paraId="5950ED91" w14:textId="77777777" w:rsidR="004115D1" w:rsidRPr="00C510E1" w:rsidRDefault="004115D1" w:rsidP="004115D1">
      <w:pPr>
        <w:tabs>
          <w:tab w:val="left" w:pos="5670"/>
        </w:tabs>
        <w:ind w:right="822"/>
      </w:pPr>
    </w:p>
    <w:p w14:paraId="4ACB8363" w14:textId="569FC769" w:rsidR="004115D1" w:rsidRPr="00C510E1" w:rsidRDefault="004115D1" w:rsidP="004115D1">
      <w:pPr>
        <w:tabs>
          <w:tab w:val="left" w:pos="5670"/>
        </w:tabs>
        <w:ind w:right="822"/>
      </w:pPr>
      <w:r w:rsidRPr="00C510E1">
        <w:t>V </w:t>
      </w:r>
      <w:r w:rsidR="00BC4E5A" w:rsidRPr="00C510E1">
        <w:t>Ostravě</w:t>
      </w:r>
      <w:r w:rsidRPr="00C510E1">
        <w:t xml:space="preserve"> dne ………………</w:t>
      </w:r>
      <w:r w:rsidRPr="00C510E1">
        <w:tab/>
        <w:t>V</w:t>
      </w:r>
      <w:r w:rsidR="00BC4E5A">
        <w:t xml:space="preserve"> Brně </w:t>
      </w:r>
      <w:r w:rsidRPr="00C510E1">
        <w:t>dne ………………</w:t>
      </w:r>
    </w:p>
    <w:p w14:paraId="714F3266" w14:textId="21593E3E" w:rsidR="00DE1EAC" w:rsidRPr="00C510E1" w:rsidRDefault="00DE1EAC" w:rsidP="00B90A60">
      <w:pPr>
        <w:ind w:right="822"/>
      </w:pPr>
    </w:p>
    <w:p w14:paraId="4AE32319" w14:textId="024408F9" w:rsidR="00E9611B" w:rsidRPr="00C510E1" w:rsidRDefault="00E9611B" w:rsidP="00B90A60">
      <w:pPr>
        <w:ind w:right="822"/>
      </w:pPr>
    </w:p>
    <w:p w14:paraId="3A1F8499" w14:textId="3A179598" w:rsidR="004115D1" w:rsidRPr="00C510E1" w:rsidRDefault="004115D1" w:rsidP="007158F9">
      <w:pPr>
        <w:tabs>
          <w:tab w:val="center" w:pos="1701"/>
          <w:tab w:val="center" w:pos="6946"/>
        </w:tabs>
        <w:ind w:right="822"/>
      </w:pPr>
      <w:r w:rsidRPr="00C510E1">
        <w:t>…………………………</w:t>
      </w:r>
      <w:r w:rsidR="007158F9" w:rsidRPr="00C510E1">
        <w:t>…………...</w:t>
      </w:r>
      <w:r w:rsidR="00FD2361" w:rsidRPr="00C510E1">
        <w:tab/>
      </w:r>
      <w:r w:rsidRPr="00C510E1">
        <w:t>…………………………</w:t>
      </w:r>
      <w:r w:rsidR="007158F9" w:rsidRPr="00C510E1">
        <w:t>………..</w:t>
      </w:r>
    </w:p>
    <w:p w14:paraId="6D7FCABC" w14:textId="68C21E07" w:rsidR="00DE1EAC" w:rsidRPr="00C510E1" w:rsidRDefault="006861C5" w:rsidP="007158F9">
      <w:pPr>
        <w:tabs>
          <w:tab w:val="center" w:pos="1701"/>
          <w:tab w:val="center" w:pos="6946"/>
        </w:tabs>
        <w:ind w:right="822"/>
      </w:pPr>
      <w:r w:rsidRPr="00C510E1">
        <w:t xml:space="preserve">        </w:t>
      </w:r>
      <w:r w:rsidR="00BF7CA3">
        <w:t>XXXXXXXXX</w:t>
      </w:r>
      <w:r w:rsidR="00BC4E5A">
        <w:tab/>
      </w:r>
      <w:r w:rsidR="00BF7CA3">
        <w:tab/>
      </w:r>
      <w:r w:rsidR="00A74D91">
        <w:t>Ing. Vlastimil Vajdák</w:t>
      </w:r>
    </w:p>
    <w:p w14:paraId="72E09CE9" w14:textId="052E363C" w:rsidR="00697527" w:rsidRPr="00C510E1" w:rsidRDefault="006861C5" w:rsidP="007158F9">
      <w:pPr>
        <w:tabs>
          <w:tab w:val="center" w:pos="1701"/>
          <w:tab w:val="center" w:pos="6946"/>
        </w:tabs>
        <w:ind w:right="822"/>
      </w:pPr>
      <w:r w:rsidRPr="00C510E1">
        <w:t xml:space="preserve"> </w:t>
      </w:r>
      <w:r w:rsidR="00FF6C0E" w:rsidRPr="00C510E1">
        <w:t xml:space="preserve">     </w:t>
      </w:r>
      <w:r w:rsidR="007158F9" w:rsidRPr="00C510E1">
        <w:t xml:space="preserve"> </w:t>
      </w:r>
      <w:r w:rsidRPr="00C510E1">
        <w:t xml:space="preserve"> </w:t>
      </w:r>
      <w:bookmarkEnd w:id="0"/>
      <w:r w:rsidR="00232231" w:rsidRPr="00C510E1">
        <w:t>výkonný ředitel</w:t>
      </w:r>
      <w:r w:rsidR="00BC4E5A">
        <w:tab/>
      </w:r>
      <w:r w:rsidR="00BC4E5A" w:rsidRPr="00D722DC">
        <w:t>ředitel</w:t>
      </w:r>
    </w:p>
    <w:p w14:paraId="7F0A6C61" w14:textId="4CFC08F6" w:rsidR="00FA2431" w:rsidRPr="00C510E1" w:rsidRDefault="00FA2431" w:rsidP="007158F9">
      <w:pPr>
        <w:tabs>
          <w:tab w:val="center" w:pos="1701"/>
          <w:tab w:val="center" w:pos="6946"/>
        </w:tabs>
        <w:ind w:right="822"/>
      </w:pPr>
    </w:p>
    <w:sectPr w:rsidR="00FA2431" w:rsidRPr="00C510E1" w:rsidSect="00721C1D">
      <w:footerReference w:type="default" r:id="rId8"/>
      <w:endnotePr>
        <w:numFmt w:val="decimal"/>
        <w:numStart w:val="0"/>
      </w:endnotePr>
      <w:pgSz w:w="11906" w:h="16838"/>
      <w:pgMar w:top="851" w:right="1133" w:bottom="567" w:left="993" w:header="113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1292C" w14:textId="77777777" w:rsidR="00825766" w:rsidRDefault="00825766">
      <w:r>
        <w:separator/>
      </w:r>
    </w:p>
  </w:endnote>
  <w:endnote w:type="continuationSeparator" w:id="0">
    <w:p w14:paraId="48804280" w14:textId="77777777" w:rsidR="00825766" w:rsidRDefault="00825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030648"/>
      <w:docPartObj>
        <w:docPartGallery w:val="Page Numbers (Bottom of Page)"/>
        <w:docPartUnique/>
      </w:docPartObj>
    </w:sdtPr>
    <w:sdtEndPr/>
    <w:sdtContent>
      <w:p w14:paraId="60E5AD99" w14:textId="51E5A93A" w:rsidR="00F55124" w:rsidRDefault="00F55124">
        <w:pPr>
          <w:pStyle w:val="Zpat"/>
          <w:jc w:val="center"/>
        </w:pPr>
        <w:r>
          <w:fldChar w:fldCharType="begin"/>
        </w:r>
        <w:r>
          <w:instrText>PAGE   \* MERGEFORMAT</w:instrText>
        </w:r>
        <w:r>
          <w:fldChar w:fldCharType="separate"/>
        </w:r>
        <w:r>
          <w:rPr>
            <w:noProof/>
          </w:rPr>
          <w:t>19</w:t>
        </w:r>
        <w:r>
          <w:fldChar w:fldCharType="end"/>
        </w:r>
      </w:p>
    </w:sdtContent>
  </w:sdt>
  <w:p w14:paraId="53A0680F" w14:textId="77777777" w:rsidR="00F55124" w:rsidRDefault="00F551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489A" w14:textId="77777777" w:rsidR="00825766" w:rsidRDefault="00825766">
      <w:r>
        <w:separator/>
      </w:r>
    </w:p>
  </w:footnote>
  <w:footnote w:type="continuationSeparator" w:id="0">
    <w:p w14:paraId="782CD4FF" w14:textId="77777777" w:rsidR="00825766" w:rsidRDefault="00825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FC9"/>
    <w:multiLevelType w:val="hybridMultilevel"/>
    <w:tmpl w:val="87762B38"/>
    <w:lvl w:ilvl="0" w:tplc="6FF6AC58">
      <w:start w:val="1"/>
      <w:numFmt w:val="decimal"/>
      <w:lvlText w:val="%1."/>
      <w:lvlJc w:val="left"/>
      <w:pPr>
        <w:ind w:left="720" w:hanging="360"/>
      </w:pPr>
      <w:rPr>
        <w:rFonts w:ascii="Arial" w:eastAsia="Arial" w:hAnsi="Arial" w:cs="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C4FC1"/>
    <w:multiLevelType w:val="hybridMultilevel"/>
    <w:tmpl w:val="344EEE20"/>
    <w:lvl w:ilvl="0" w:tplc="FC7CDFA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BB5C83"/>
    <w:multiLevelType w:val="multilevel"/>
    <w:tmpl w:val="B372BC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02920ED"/>
    <w:multiLevelType w:val="hybridMultilevel"/>
    <w:tmpl w:val="F66C57FA"/>
    <w:lvl w:ilvl="0" w:tplc="83D62364">
      <w:start w:val="1"/>
      <w:numFmt w:val="decimal"/>
      <w:lvlText w:val="%1."/>
      <w:lvlJc w:val="left"/>
      <w:pPr>
        <w:ind w:left="0" w:firstLine="303"/>
      </w:pPr>
      <w:rPr>
        <w:rFonts w:hint="default"/>
      </w:rPr>
    </w:lvl>
    <w:lvl w:ilvl="1" w:tplc="04050019" w:tentative="1">
      <w:start w:val="1"/>
      <w:numFmt w:val="lowerLetter"/>
      <w:lvlText w:val="%2."/>
      <w:lvlJc w:val="left"/>
      <w:pPr>
        <w:ind w:left="1383" w:hanging="360"/>
      </w:pPr>
    </w:lvl>
    <w:lvl w:ilvl="2" w:tplc="0405001B" w:tentative="1">
      <w:start w:val="1"/>
      <w:numFmt w:val="lowerRoman"/>
      <w:lvlText w:val="%3."/>
      <w:lvlJc w:val="right"/>
      <w:pPr>
        <w:ind w:left="2103" w:hanging="180"/>
      </w:pPr>
    </w:lvl>
    <w:lvl w:ilvl="3" w:tplc="0405000F" w:tentative="1">
      <w:start w:val="1"/>
      <w:numFmt w:val="decimal"/>
      <w:lvlText w:val="%4."/>
      <w:lvlJc w:val="left"/>
      <w:pPr>
        <w:ind w:left="2823" w:hanging="360"/>
      </w:pPr>
    </w:lvl>
    <w:lvl w:ilvl="4" w:tplc="04050019" w:tentative="1">
      <w:start w:val="1"/>
      <w:numFmt w:val="lowerLetter"/>
      <w:lvlText w:val="%5."/>
      <w:lvlJc w:val="left"/>
      <w:pPr>
        <w:ind w:left="3543" w:hanging="360"/>
      </w:pPr>
    </w:lvl>
    <w:lvl w:ilvl="5" w:tplc="0405001B" w:tentative="1">
      <w:start w:val="1"/>
      <w:numFmt w:val="lowerRoman"/>
      <w:lvlText w:val="%6."/>
      <w:lvlJc w:val="right"/>
      <w:pPr>
        <w:ind w:left="4263" w:hanging="180"/>
      </w:pPr>
    </w:lvl>
    <w:lvl w:ilvl="6" w:tplc="0405000F" w:tentative="1">
      <w:start w:val="1"/>
      <w:numFmt w:val="decimal"/>
      <w:lvlText w:val="%7."/>
      <w:lvlJc w:val="left"/>
      <w:pPr>
        <w:ind w:left="4983" w:hanging="360"/>
      </w:pPr>
    </w:lvl>
    <w:lvl w:ilvl="7" w:tplc="04050019" w:tentative="1">
      <w:start w:val="1"/>
      <w:numFmt w:val="lowerLetter"/>
      <w:lvlText w:val="%8."/>
      <w:lvlJc w:val="left"/>
      <w:pPr>
        <w:ind w:left="5703" w:hanging="360"/>
      </w:pPr>
    </w:lvl>
    <w:lvl w:ilvl="8" w:tplc="0405001B" w:tentative="1">
      <w:start w:val="1"/>
      <w:numFmt w:val="lowerRoman"/>
      <w:lvlText w:val="%9."/>
      <w:lvlJc w:val="right"/>
      <w:pPr>
        <w:ind w:left="6423" w:hanging="180"/>
      </w:pPr>
    </w:lvl>
  </w:abstractNum>
  <w:abstractNum w:abstractNumId="4" w15:restartNumberingAfterBreak="0">
    <w:nsid w:val="12A7532E"/>
    <w:multiLevelType w:val="multilevel"/>
    <w:tmpl w:val="B372BC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9574D9F"/>
    <w:multiLevelType w:val="hybridMultilevel"/>
    <w:tmpl w:val="607CF920"/>
    <w:lvl w:ilvl="0" w:tplc="A2AC40EE">
      <w:start w:val="5"/>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922126"/>
    <w:multiLevelType w:val="hybridMultilevel"/>
    <w:tmpl w:val="D67A8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84D85"/>
    <w:multiLevelType w:val="multilevel"/>
    <w:tmpl w:val="B372BC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376212C"/>
    <w:multiLevelType w:val="multilevel"/>
    <w:tmpl w:val="415A8C38"/>
    <w:lvl w:ilvl="0">
      <w:start w:val="1"/>
      <w:numFmt w:val="decimal"/>
      <w:lvlText w:val="%1."/>
      <w:lvlJc w:val="left"/>
      <w:pPr>
        <w:ind w:left="720" w:hanging="360"/>
      </w:pPr>
      <w:rPr>
        <w:rFonts w:hint="default"/>
      </w:rPr>
    </w:lvl>
    <w:lvl w:ilvl="1">
      <w:start w:val="2"/>
      <w:numFmt w:val="decimal"/>
      <w:isLgl/>
      <w:lvlText w:val="%1.%2."/>
      <w:lvlJc w:val="left"/>
      <w:pPr>
        <w:ind w:left="888" w:hanging="495"/>
      </w:pPr>
      <w:rPr>
        <w:rFonts w:ascii="Arial Narrow" w:hAnsi="Arial Narrow" w:hint="default"/>
        <w:sz w:val="24"/>
      </w:rPr>
    </w:lvl>
    <w:lvl w:ilvl="2">
      <w:start w:val="1"/>
      <w:numFmt w:val="decimal"/>
      <w:isLgl/>
      <w:lvlText w:val="%1.%2.%3."/>
      <w:lvlJc w:val="left"/>
      <w:pPr>
        <w:ind w:left="1146" w:hanging="720"/>
      </w:pPr>
      <w:rPr>
        <w:rFonts w:ascii="Arial Narrow" w:hAnsi="Arial Narrow" w:hint="default"/>
        <w:b/>
        <w:sz w:val="24"/>
      </w:rPr>
    </w:lvl>
    <w:lvl w:ilvl="3">
      <w:start w:val="1"/>
      <w:numFmt w:val="decimal"/>
      <w:isLgl/>
      <w:lvlText w:val="%1.%2.%3.%4."/>
      <w:lvlJc w:val="left"/>
      <w:pPr>
        <w:ind w:left="1179" w:hanging="720"/>
      </w:pPr>
      <w:rPr>
        <w:rFonts w:ascii="Arial Narrow" w:hAnsi="Arial Narrow" w:hint="default"/>
        <w:sz w:val="24"/>
      </w:rPr>
    </w:lvl>
    <w:lvl w:ilvl="4">
      <w:start w:val="1"/>
      <w:numFmt w:val="decimal"/>
      <w:isLgl/>
      <w:lvlText w:val="%1.%2.%3.%4.%5."/>
      <w:lvlJc w:val="left"/>
      <w:pPr>
        <w:ind w:left="1572" w:hanging="1080"/>
      </w:pPr>
      <w:rPr>
        <w:rFonts w:ascii="Arial Narrow" w:hAnsi="Arial Narrow" w:hint="default"/>
        <w:sz w:val="24"/>
      </w:rPr>
    </w:lvl>
    <w:lvl w:ilvl="5">
      <w:start w:val="1"/>
      <w:numFmt w:val="decimal"/>
      <w:isLgl/>
      <w:lvlText w:val="%1.%2.%3.%4.%5.%6."/>
      <w:lvlJc w:val="left"/>
      <w:pPr>
        <w:ind w:left="1605" w:hanging="1080"/>
      </w:pPr>
      <w:rPr>
        <w:rFonts w:ascii="Arial Narrow" w:hAnsi="Arial Narrow" w:hint="default"/>
        <w:sz w:val="24"/>
      </w:rPr>
    </w:lvl>
    <w:lvl w:ilvl="6">
      <w:start w:val="1"/>
      <w:numFmt w:val="decimal"/>
      <w:isLgl/>
      <w:lvlText w:val="%1.%2.%3.%4.%5.%6.%7."/>
      <w:lvlJc w:val="left"/>
      <w:pPr>
        <w:ind w:left="1998" w:hanging="1440"/>
      </w:pPr>
      <w:rPr>
        <w:rFonts w:ascii="Arial Narrow" w:hAnsi="Arial Narrow" w:hint="default"/>
        <w:sz w:val="24"/>
      </w:rPr>
    </w:lvl>
    <w:lvl w:ilvl="7">
      <w:start w:val="1"/>
      <w:numFmt w:val="decimal"/>
      <w:isLgl/>
      <w:lvlText w:val="%1.%2.%3.%4.%5.%6.%7.%8."/>
      <w:lvlJc w:val="left"/>
      <w:pPr>
        <w:ind w:left="2031" w:hanging="1440"/>
      </w:pPr>
      <w:rPr>
        <w:rFonts w:ascii="Arial Narrow" w:hAnsi="Arial Narrow" w:hint="default"/>
        <w:sz w:val="24"/>
      </w:rPr>
    </w:lvl>
    <w:lvl w:ilvl="8">
      <w:start w:val="1"/>
      <w:numFmt w:val="decimal"/>
      <w:isLgl/>
      <w:lvlText w:val="%1.%2.%3.%4.%5.%6.%7.%8.%9."/>
      <w:lvlJc w:val="left"/>
      <w:pPr>
        <w:ind w:left="2424" w:hanging="1800"/>
      </w:pPr>
      <w:rPr>
        <w:rFonts w:ascii="Arial Narrow" w:hAnsi="Arial Narrow" w:hint="default"/>
        <w:sz w:val="24"/>
      </w:rPr>
    </w:lvl>
  </w:abstractNum>
  <w:abstractNum w:abstractNumId="9" w15:restartNumberingAfterBreak="0">
    <w:nsid w:val="27F50BE2"/>
    <w:multiLevelType w:val="hybridMultilevel"/>
    <w:tmpl w:val="EED26D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DD3758"/>
    <w:multiLevelType w:val="multilevel"/>
    <w:tmpl w:val="EF34421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numFmt w:val="bullet"/>
      <w:lvlText w:val="-"/>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8740D8"/>
    <w:multiLevelType w:val="multilevel"/>
    <w:tmpl w:val="DA9C2F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D530053"/>
    <w:multiLevelType w:val="multilevel"/>
    <w:tmpl w:val="DA9C2F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EAE0C22"/>
    <w:multiLevelType w:val="hybridMultilevel"/>
    <w:tmpl w:val="C9C88170"/>
    <w:lvl w:ilvl="0" w:tplc="508C7AC2">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2202D34"/>
    <w:multiLevelType w:val="hybridMultilevel"/>
    <w:tmpl w:val="B05AD8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1B76B8"/>
    <w:multiLevelType w:val="hybridMultilevel"/>
    <w:tmpl w:val="38FA4E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CE1704"/>
    <w:multiLevelType w:val="hybridMultilevel"/>
    <w:tmpl w:val="4AC6E190"/>
    <w:lvl w:ilvl="0" w:tplc="B11027B2">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68A56A0"/>
    <w:multiLevelType w:val="hybridMultilevel"/>
    <w:tmpl w:val="B83C809E"/>
    <w:lvl w:ilvl="0" w:tplc="35BAAB66">
      <w:start w:val="1"/>
      <w:numFmt w:val="upperRoman"/>
      <w:lvlText w:val="%1."/>
      <w:lvlJc w:val="left"/>
      <w:pPr>
        <w:ind w:left="1080" w:hanging="720"/>
      </w:pPr>
      <w:rPr>
        <w:rFonts w:hint="default"/>
      </w:rPr>
    </w:lvl>
    <w:lvl w:ilvl="1" w:tplc="CE04F9A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AC111AA"/>
    <w:multiLevelType w:val="multilevel"/>
    <w:tmpl w:val="DA9C2F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C2274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1601AA"/>
    <w:multiLevelType w:val="multilevel"/>
    <w:tmpl w:val="DA9C2F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4DF877D4"/>
    <w:multiLevelType w:val="hybridMultilevel"/>
    <w:tmpl w:val="DC44B37E"/>
    <w:lvl w:ilvl="0" w:tplc="877E89FA">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FD5744"/>
    <w:multiLevelType w:val="hybridMultilevel"/>
    <w:tmpl w:val="227C36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816DF3"/>
    <w:multiLevelType w:val="multilevel"/>
    <w:tmpl w:val="DAD23B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63B5422"/>
    <w:multiLevelType w:val="multilevel"/>
    <w:tmpl w:val="BD8294D4"/>
    <w:lvl w:ilvl="0">
      <w:start w:val="1"/>
      <w:numFmt w:val="decimal"/>
      <w:lvlText w:val="%1."/>
      <w:lvlJc w:val="left"/>
      <w:pPr>
        <w:ind w:left="720" w:hanging="360"/>
      </w:pPr>
      <w:rPr>
        <w:rFonts w:hint="default"/>
        <w:b/>
      </w:rPr>
    </w:lvl>
    <w:lvl w:ilvl="1">
      <w:start w:val="1"/>
      <w:numFmt w:val="decimal"/>
      <w:lvlText w:val="%1.%2."/>
      <w:lvlJc w:val="left"/>
      <w:pPr>
        <w:ind w:left="1429" w:hanging="360"/>
      </w:pPr>
      <w:rPr>
        <w:rFonts w:hint="default"/>
        <w:b/>
      </w:rPr>
    </w:lvl>
    <w:lvl w:ilvl="2">
      <w:start w:val="1"/>
      <w:numFmt w:val="decimal"/>
      <w:lvlText w:val="%1.%2.%3."/>
      <w:lvlJc w:val="left"/>
      <w:pPr>
        <w:ind w:left="2498" w:hanging="720"/>
      </w:pPr>
      <w:rPr>
        <w:rFonts w:hint="default"/>
        <w:b/>
      </w:rPr>
    </w:lvl>
    <w:lvl w:ilvl="3">
      <w:start w:val="1"/>
      <w:numFmt w:val="decimal"/>
      <w:lvlText w:val="%1.%2.%3.%4."/>
      <w:lvlJc w:val="left"/>
      <w:pPr>
        <w:ind w:left="3207" w:hanging="720"/>
      </w:pPr>
      <w:rPr>
        <w:rFonts w:hint="default"/>
        <w:b/>
      </w:rPr>
    </w:lvl>
    <w:lvl w:ilvl="4">
      <w:start w:val="1"/>
      <w:numFmt w:val="decimal"/>
      <w:lvlText w:val="%1.%2.%3.%4.%5."/>
      <w:lvlJc w:val="left"/>
      <w:pPr>
        <w:ind w:left="4276" w:hanging="1080"/>
      </w:pPr>
      <w:rPr>
        <w:rFonts w:hint="default"/>
        <w:b/>
      </w:rPr>
    </w:lvl>
    <w:lvl w:ilvl="5">
      <w:start w:val="1"/>
      <w:numFmt w:val="decimal"/>
      <w:lvlText w:val="%1.%2.%3.%4.%5.%6."/>
      <w:lvlJc w:val="left"/>
      <w:pPr>
        <w:ind w:left="4985" w:hanging="1080"/>
      </w:pPr>
      <w:rPr>
        <w:rFonts w:hint="default"/>
        <w:b/>
      </w:rPr>
    </w:lvl>
    <w:lvl w:ilvl="6">
      <w:start w:val="1"/>
      <w:numFmt w:val="decimal"/>
      <w:lvlText w:val="%1.%2.%3.%4.%5.%6.%7."/>
      <w:lvlJc w:val="left"/>
      <w:pPr>
        <w:ind w:left="6054" w:hanging="1440"/>
      </w:pPr>
      <w:rPr>
        <w:rFonts w:hint="default"/>
        <w:b/>
      </w:rPr>
    </w:lvl>
    <w:lvl w:ilvl="7">
      <w:start w:val="1"/>
      <w:numFmt w:val="decimal"/>
      <w:lvlText w:val="%1.%2.%3.%4.%5.%6.%7.%8."/>
      <w:lvlJc w:val="left"/>
      <w:pPr>
        <w:ind w:left="6763" w:hanging="1440"/>
      </w:pPr>
      <w:rPr>
        <w:rFonts w:hint="default"/>
        <w:b/>
      </w:rPr>
    </w:lvl>
    <w:lvl w:ilvl="8">
      <w:start w:val="1"/>
      <w:numFmt w:val="decimal"/>
      <w:lvlText w:val="%1.%2.%3.%4.%5.%6.%7.%8.%9."/>
      <w:lvlJc w:val="left"/>
      <w:pPr>
        <w:ind w:left="7832" w:hanging="1800"/>
      </w:pPr>
      <w:rPr>
        <w:rFonts w:hint="default"/>
        <w:b/>
      </w:rPr>
    </w:lvl>
  </w:abstractNum>
  <w:abstractNum w:abstractNumId="25" w15:restartNumberingAfterBreak="0">
    <w:nsid w:val="5772002A"/>
    <w:multiLevelType w:val="hybridMultilevel"/>
    <w:tmpl w:val="2DBABA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4C2232"/>
    <w:multiLevelType w:val="multilevel"/>
    <w:tmpl w:val="DA9C2F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596D7FDF"/>
    <w:multiLevelType w:val="multilevel"/>
    <w:tmpl w:val="14D200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AF779A3"/>
    <w:multiLevelType w:val="multilevel"/>
    <w:tmpl w:val="16E6C30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66015E"/>
    <w:multiLevelType w:val="multilevel"/>
    <w:tmpl w:val="656A11FA"/>
    <w:lvl w:ilvl="0">
      <w:start w:val="4"/>
      <w:numFmt w:val="decimal"/>
      <w:lvlText w:val="%1."/>
      <w:lvlJc w:val="left"/>
      <w:pPr>
        <w:ind w:left="360" w:hanging="360"/>
      </w:pPr>
      <w:rPr>
        <w:rFonts w:hint="default"/>
      </w:rPr>
    </w:lvl>
    <w:lvl w:ilvl="1">
      <w:start w:val="2"/>
      <w:numFmt w:val="decimal"/>
      <w:lvlText w:val="%1.%2."/>
      <w:lvlJc w:val="left"/>
      <w:pPr>
        <w:ind w:left="1155" w:hanging="36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8160" w:hanging="1800"/>
      </w:pPr>
      <w:rPr>
        <w:rFonts w:hint="default"/>
      </w:rPr>
    </w:lvl>
  </w:abstractNum>
  <w:abstractNum w:abstractNumId="30" w15:restartNumberingAfterBreak="0">
    <w:nsid w:val="5FE10964"/>
    <w:multiLevelType w:val="hybridMultilevel"/>
    <w:tmpl w:val="07046F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03A6CA9"/>
    <w:multiLevelType w:val="hybridMultilevel"/>
    <w:tmpl w:val="3C8A0B0C"/>
    <w:lvl w:ilvl="0" w:tplc="49469A8E">
      <w:start w:val="1"/>
      <w:numFmt w:val="decimal"/>
      <w:lvlText w:val="%1."/>
      <w:lvlJc w:val="left"/>
      <w:pPr>
        <w:ind w:left="720" w:hanging="360"/>
      </w:pPr>
      <w:rPr>
        <w:b w:val="0"/>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D17624"/>
    <w:multiLevelType w:val="multilevel"/>
    <w:tmpl w:val="DA9C2F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60D879FE"/>
    <w:multiLevelType w:val="multilevel"/>
    <w:tmpl w:val="DA9C2F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649D28FE"/>
    <w:multiLevelType w:val="multilevel"/>
    <w:tmpl w:val="7B46B8BE"/>
    <w:lvl w:ilvl="0">
      <w:start w:val="1"/>
      <w:numFmt w:val="decimal"/>
      <w:pStyle w:val="1"/>
      <w:lvlText w:val="%1."/>
      <w:lvlJc w:val="left"/>
      <w:pPr>
        <w:tabs>
          <w:tab w:val="num" w:pos="720"/>
        </w:tabs>
        <w:ind w:left="720" w:hanging="720"/>
      </w:pPr>
    </w:lvl>
    <w:lvl w:ilvl="1">
      <w:start w:val="1"/>
      <w:numFmt w:val="decimal"/>
      <w:pStyle w:val="2"/>
      <w:lvlText w:val="%1.%2."/>
      <w:lvlJc w:val="left"/>
      <w:pPr>
        <w:tabs>
          <w:tab w:val="num" w:pos="1146"/>
        </w:tabs>
        <w:ind w:left="1146" w:hanging="720"/>
      </w:pPr>
    </w:lvl>
    <w:lvl w:ilvl="2">
      <w:start w:val="1"/>
      <w:numFmt w:val="lowerLetter"/>
      <w:pStyle w:val="3"/>
      <w:lvlText w:val="%1.%2.%3)"/>
      <w:lvlJc w:val="left"/>
      <w:pPr>
        <w:tabs>
          <w:tab w:val="num" w:pos="1077"/>
        </w:tabs>
        <w:ind w:left="1077" w:hanging="107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8543D86"/>
    <w:multiLevelType w:val="hybridMultilevel"/>
    <w:tmpl w:val="1166BC0A"/>
    <w:lvl w:ilvl="0" w:tplc="414ED888">
      <w:start w:val="1"/>
      <w:numFmt w:val="decimal"/>
      <w:lvlText w:val="%1."/>
      <w:lvlJc w:val="left"/>
      <w:pPr>
        <w:tabs>
          <w:tab w:val="num" w:pos="720"/>
        </w:tabs>
        <w:ind w:left="720" w:hanging="360"/>
      </w:pPr>
      <w:rPr>
        <w:rFonts w:hint="default"/>
      </w:rPr>
    </w:lvl>
    <w:lvl w:ilvl="1" w:tplc="714CCCD6">
      <w:numFmt w:val="none"/>
      <w:lvlText w:val=""/>
      <w:lvlJc w:val="left"/>
      <w:pPr>
        <w:tabs>
          <w:tab w:val="num" w:pos="360"/>
        </w:tabs>
      </w:pPr>
    </w:lvl>
    <w:lvl w:ilvl="2" w:tplc="C1985F1C">
      <w:numFmt w:val="none"/>
      <w:lvlText w:val=""/>
      <w:lvlJc w:val="left"/>
      <w:pPr>
        <w:tabs>
          <w:tab w:val="num" w:pos="360"/>
        </w:tabs>
      </w:pPr>
    </w:lvl>
    <w:lvl w:ilvl="3" w:tplc="37BA375A">
      <w:numFmt w:val="none"/>
      <w:lvlText w:val=""/>
      <w:lvlJc w:val="left"/>
      <w:pPr>
        <w:tabs>
          <w:tab w:val="num" w:pos="360"/>
        </w:tabs>
      </w:pPr>
    </w:lvl>
    <w:lvl w:ilvl="4" w:tplc="E9701FF0">
      <w:numFmt w:val="none"/>
      <w:lvlText w:val=""/>
      <w:lvlJc w:val="left"/>
      <w:pPr>
        <w:tabs>
          <w:tab w:val="num" w:pos="360"/>
        </w:tabs>
      </w:pPr>
    </w:lvl>
    <w:lvl w:ilvl="5" w:tplc="B8EAA096">
      <w:numFmt w:val="none"/>
      <w:lvlText w:val=""/>
      <w:lvlJc w:val="left"/>
      <w:pPr>
        <w:tabs>
          <w:tab w:val="num" w:pos="360"/>
        </w:tabs>
      </w:pPr>
    </w:lvl>
    <w:lvl w:ilvl="6" w:tplc="11A09EC8">
      <w:numFmt w:val="none"/>
      <w:lvlText w:val=""/>
      <w:lvlJc w:val="left"/>
      <w:pPr>
        <w:tabs>
          <w:tab w:val="num" w:pos="360"/>
        </w:tabs>
      </w:pPr>
    </w:lvl>
    <w:lvl w:ilvl="7" w:tplc="CAB28D78">
      <w:numFmt w:val="none"/>
      <w:lvlText w:val=""/>
      <w:lvlJc w:val="left"/>
      <w:pPr>
        <w:tabs>
          <w:tab w:val="num" w:pos="360"/>
        </w:tabs>
      </w:pPr>
    </w:lvl>
    <w:lvl w:ilvl="8" w:tplc="C72EDC54">
      <w:numFmt w:val="none"/>
      <w:lvlText w:val=""/>
      <w:lvlJc w:val="left"/>
      <w:pPr>
        <w:tabs>
          <w:tab w:val="num" w:pos="360"/>
        </w:tabs>
      </w:pPr>
    </w:lvl>
  </w:abstractNum>
  <w:abstractNum w:abstractNumId="36" w15:restartNumberingAfterBreak="0">
    <w:nsid w:val="687D4E2C"/>
    <w:multiLevelType w:val="multilevel"/>
    <w:tmpl w:val="DA9C2F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68F539D5"/>
    <w:multiLevelType w:val="hybridMultilevel"/>
    <w:tmpl w:val="187C9CF8"/>
    <w:lvl w:ilvl="0" w:tplc="6FF6AC58">
      <w:start w:val="1"/>
      <w:numFmt w:val="decimal"/>
      <w:lvlText w:val="%1."/>
      <w:lvlJc w:val="left"/>
      <w:pPr>
        <w:ind w:left="720" w:hanging="360"/>
      </w:pPr>
      <w:rPr>
        <w:rFonts w:ascii="Arial" w:eastAsia="Arial" w:hAnsi="Arial" w:cs="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BCA7DEA"/>
    <w:multiLevelType w:val="multilevel"/>
    <w:tmpl w:val="DA9C2F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6BCF2A3F"/>
    <w:multiLevelType w:val="multilevel"/>
    <w:tmpl w:val="DA9C2F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6C030846"/>
    <w:multiLevelType w:val="hybridMultilevel"/>
    <w:tmpl w:val="BCBAA4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E0B6F1F"/>
    <w:multiLevelType w:val="hybridMultilevel"/>
    <w:tmpl w:val="DE482B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514CEB"/>
    <w:multiLevelType w:val="multilevel"/>
    <w:tmpl w:val="B372BC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724935B5"/>
    <w:multiLevelType w:val="multilevel"/>
    <w:tmpl w:val="73308A8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7A4143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0A676A"/>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E62AF2"/>
    <w:multiLevelType w:val="multilevel"/>
    <w:tmpl w:val="B372BC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15:restartNumberingAfterBreak="0">
    <w:nsid w:val="7BF36E97"/>
    <w:multiLevelType w:val="hybridMultilevel"/>
    <w:tmpl w:val="1166BC0A"/>
    <w:lvl w:ilvl="0" w:tplc="414ED888">
      <w:start w:val="1"/>
      <w:numFmt w:val="decimal"/>
      <w:lvlText w:val="%1."/>
      <w:lvlJc w:val="left"/>
      <w:pPr>
        <w:tabs>
          <w:tab w:val="num" w:pos="720"/>
        </w:tabs>
        <w:ind w:left="720" w:hanging="360"/>
      </w:pPr>
      <w:rPr>
        <w:rFonts w:hint="default"/>
      </w:rPr>
    </w:lvl>
    <w:lvl w:ilvl="1" w:tplc="714CCCD6">
      <w:numFmt w:val="none"/>
      <w:lvlText w:val=""/>
      <w:lvlJc w:val="left"/>
      <w:pPr>
        <w:tabs>
          <w:tab w:val="num" w:pos="360"/>
        </w:tabs>
      </w:pPr>
    </w:lvl>
    <w:lvl w:ilvl="2" w:tplc="C1985F1C">
      <w:numFmt w:val="none"/>
      <w:lvlText w:val=""/>
      <w:lvlJc w:val="left"/>
      <w:pPr>
        <w:tabs>
          <w:tab w:val="num" w:pos="360"/>
        </w:tabs>
      </w:pPr>
    </w:lvl>
    <w:lvl w:ilvl="3" w:tplc="37BA375A">
      <w:numFmt w:val="none"/>
      <w:lvlText w:val=""/>
      <w:lvlJc w:val="left"/>
      <w:pPr>
        <w:tabs>
          <w:tab w:val="num" w:pos="360"/>
        </w:tabs>
      </w:pPr>
    </w:lvl>
    <w:lvl w:ilvl="4" w:tplc="E9701FF0">
      <w:numFmt w:val="none"/>
      <w:lvlText w:val=""/>
      <w:lvlJc w:val="left"/>
      <w:pPr>
        <w:tabs>
          <w:tab w:val="num" w:pos="360"/>
        </w:tabs>
      </w:pPr>
    </w:lvl>
    <w:lvl w:ilvl="5" w:tplc="B8EAA096">
      <w:numFmt w:val="none"/>
      <w:lvlText w:val=""/>
      <w:lvlJc w:val="left"/>
      <w:pPr>
        <w:tabs>
          <w:tab w:val="num" w:pos="360"/>
        </w:tabs>
      </w:pPr>
    </w:lvl>
    <w:lvl w:ilvl="6" w:tplc="11A09EC8">
      <w:numFmt w:val="none"/>
      <w:lvlText w:val=""/>
      <w:lvlJc w:val="left"/>
      <w:pPr>
        <w:tabs>
          <w:tab w:val="num" w:pos="360"/>
        </w:tabs>
      </w:pPr>
    </w:lvl>
    <w:lvl w:ilvl="7" w:tplc="CAB28D78">
      <w:numFmt w:val="none"/>
      <w:lvlText w:val=""/>
      <w:lvlJc w:val="left"/>
      <w:pPr>
        <w:tabs>
          <w:tab w:val="num" w:pos="360"/>
        </w:tabs>
      </w:pPr>
    </w:lvl>
    <w:lvl w:ilvl="8" w:tplc="C72EDC54">
      <w:numFmt w:val="none"/>
      <w:lvlText w:val=""/>
      <w:lvlJc w:val="left"/>
      <w:pPr>
        <w:tabs>
          <w:tab w:val="num" w:pos="360"/>
        </w:tabs>
      </w:pPr>
    </w:lvl>
  </w:abstractNum>
  <w:abstractNum w:abstractNumId="48" w15:restartNumberingAfterBreak="0">
    <w:nsid w:val="7E5B3578"/>
    <w:multiLevelType w:val="multilevel"/>
    <w:tmpl w:val="21E252B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8721971">
    <w:abstractNumId w:val="35"/>
  </w:num>
  <w:num w:numId="2" w16cid:durableId="1209298056">
    <w:abstractNumId w:val="33"/>
  </w:num>
  <w:num w:numId="3" w16cid:durableId="1253857283">
    <w:abstractNumId w:val="23"/>
  </w:num>
  <w:num w:numId="4" w16cid:durableId="1674067568">
    <w:abstractNumId w:val="8"/>
  </w:num>
  <w:num w:numId="5" w16cid:durableId="583035086">
    <w:abstractNumId w:val="24"/>
  </w:num>
  <w:num w:numId="6" w16cid:durableId="19189061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2053391">
    <w:abstractNumId w:val="22"/>
  </w:num>
  <w:num w:numId="8" w16cid:durableId="1263344094">
    <w:abstractNumId w:val="43"/>
  </w:num>
  <w:num w:numId="9" w16cid:durableId="232546538">
    <w:abstractNumId w:val="44"/>
  </w:num>
  <w:num w:numId="10" w16cid:durableId="676808163">
    <w:abstractNumId w:val="19"/>
  </w:num>
  <w:num w:numId="11" w16cid:durableId="901477685">
    <w:abstractNumId w:val="48"/>
  </w:num>
  <w:num w:numId="12" w16cid:durableId="481626729">
    <w:abstractNumId w:val="27"/>
  </w:num>
  <w:num w:numId="13" w16cid:durableId="1328557346">
    <w:abstractNumId w:val="10"/>
  </w:num>
  <w:num w:numId="14" w16cid:durableId="1500727704">
    <w:abstractNumId w:val="28"/>
  </w:num>
  <w:num w:numId="15" w16cid:durableId="565920849">
    <w:abstractNumId w:val="18"/>
  </w:num>
  <w:num w:numId="16" w16cid:durableId="1827279830">
    <w:abstractNumId w:val="40"/>
  </w:num>
  <w:num w:numId="17" w16cid:durableId="1004478431">
    <w:abstractNumId w:val="20"/>
  </w:num>
  <w:num w:numId="18" w16cid:durableId="1227960690">
    <w:abstractNumId w:val="16"/>
  </w:num>
  <w:num w:numId="19" w16cid:durableId="1399547261">
    <w:abstractNumId w:val="12"/>
  </w:num>
  <w:num w:numId="20" w16cid:durableId="1352947996">
    <w:abstractNumId w:val="38"/>
  </w:num>
  <w:num w:numId="21" w16cid:durableId="1374234030">
    <w:abstractNumId w:val="32"/>
  </w:num>
  <w:num w:numId="22" w16cid:durableId="276523520">
    <w:abstractNumId w:val="39"/>
  </w:num>
  <w:num w:numId="23" w16cid:durableId="1791778683">
    <w:abstractNumId w:val="11"/>
  </w:num>
  <w:num w:numId="24" w16cid:durableId="1292132494">
    <w:abstractNumId w:val="36"/>
  </w:num>
  <w:num w:numId="25" w16cid:durableId="273833379">
    <w:abstractNumId w:val="46"/>
  </w:num>
  <w:num w:numId="26" w16cid:durableId="171532350">
    <w:abstractNumId w:val="2"/>
  </w:num>
  <w:num w:numId="27" w16cid:durableId="1958833152">
    <w:abstractNumId w:val="45"/>
  </w:num>
  <w:num w:numId="28" w16cid:durableId="1146388448">
    <w:abstractNumId w:val="42"/>
  </w:num>
  <w:num w:numId="29" w16cid:durableId="687755114">
    <w:abstractNumId w:val="4"/>
  </w:num>
  <w:num w:numId="30" w16cid:durableId="1210410854">
    <w:abstractNumId w:val="7"/>
  </w:num>
  <w:num w:numId="31" w16cid:durableId="45881088">
    <w:abstractNumId w:val="26"/>
  </w:num>
  <w:num w:numId="32" w16cid:durableId="23992810">
    <w:abstractNumId w:val="29"/>
  </w:num>
  <w:num w:numId="33" w16cid:durableId="745107322">
    <w:abstractNumId w:val="0"/>
  </w:num>
  <w:num w:numId="34" w16cid:durableId="1314144956">
    <w:abstractNumId w:val="37"/>
  </w:num>
  <w:num w:numId="35" w16cid:durableId="1479107860">
    <w:abstractNumId w:val="47"/>
  </w:num>
  <w:num w:numId="36" w16cid:durableId="1731489873">
    <w:abstractNumId w:val="17"/>
  </w:num>
  <w:num w:numId="37" w16cid:durableId="1579438884">
    <w:abstractNumId w:val="1"/>
  </w:num>
  <w:num w:numId="38" w16cid:durableId="1806192008">
    <w:abstractNumId w:val="15"/>
  </w:num>
  <w:num w:numId="39" w16cid:durableId="772556473">
    <w:abstractNumId w:val="30"/>
  </w:num>
  <w:num w:numId="40" w16cid:durableId="1948541321">
    <w:abstractNumId w:val="9"/>
  </w:num>
  <w:num w:numId="41" w16cid:durableId="1623725015">
    <w:abstractNumId w:val="3"/>
  </w:num>
  <w:num w:numId="42" w16cid:durableId="2061972682">
    <w:abstractNumId w:val="14"/>
  </w:num>
  <w:num w:numId="43" w16cid:durableId="2107996504">
    <w:abstractNumId w:val="6"/>
  </w:num>
  <w:num w:numId="44" w16cid:durableId="570578616">
    <w:abstractNumId w:val="31"/>
  </w:num>
  <w:num w:numId="45" w16cid:durableId="45489279">
    <w:abstractNumId w:val="21"/>
  </w:num>
  <w:num w:numId="46" w16cid:durableId="1549951559">
    <w:abstractNumId w:val="13"/>
  </w:num>
  <w:num w:numId="47" w16cid:durableId="71584869">
    <w:abstractNumId w:val="41"/>
  </w:num>
  <w:num w:numId="48" w16cid:durableId="1809349445">
    <w:abstractNumId w:val="25"/>
  </w:num>
  <w:num w:numId="49" w16cid:durableId="1001545870">
    <w:abstractNumId w:val="5"/>
  </w:num>
  <w:num w:numId="50" w16cid:durableId="4830898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564"/>
    <w:rsid w:val="00000BBB"/>
    <w:rsid w:val="000011FE"/>
    <w:rsid w:val="00005674"/>
    <w:rsid w:val="00007643"/>
    <w:rsid w:val="00007F2B"/>
    <w:rsid w:val="000112F4"/>
    <w:rsid w:val="000148B5"/>
    <w:rsid w:val="00016280"/>
    <w:rsid w:val="0001657A"/>
    <w:rsid w:val="0001787E"/>
    <w:rsid w:val="000301BF"/>
    <w:rsid w:val="00030DCF"/>
    <w:rsid w:val="00031CEC"/>
    <w:rsid w:val="00033CC1"/>
    <w:rsid w:val="00035AFF"/>
    <w:rsid w:val="00036B0A"/>
    <w:rsid w:val="00046917"/>
    <w:rsid w:val="00046B79"/>
    <w:rsid w:val="00046F68"/>
    <w:rsid w:val="0005230F"/>
    <w:rsid w:val="000564E6"/>
    <w:rsid w:val="00061C28"/>
    <w:rsid w:val="000621F7"/>
    <w:rsid w:val="00062ECB"/>
    <w:rsid w:val="000641DE"/>
    <w:rsid w:val="00066BBA"/>
    <w:rsid w:val="000710F5"/>
    <w:rsid w:val="00076581"/>
    <w:rsid w:val="000808C6"/>
    <w:rsid w:val="00081CDC"/>
    <w:rsid w:val="00092833"/>
    <w:rsid w:val="00094203"/>
    <w:rsid w:val="0009476D"/>
    <w:rsid w:val="00094DCB"/>
    <w:rsid w:val="000A79E4"/>
    <w:rsid w:val="000B0C90"/>
    <w:rsid w:val="000B118D"/>
    <w:rsid w:val="000B207A"/>
    <w:rsid w:val="000B3B6A"/>
    <w:rsid w:val="000B476B"/>
    <w:rsid w:val="000B5403"/>
    <w:rsid w:val="000B6D8C"/>
    <w:rsid w:val="000C4AF7"/>
    <w:rsid w:val="000D0952"/>
    <w:rsid w:val="000D1E55"/>
    <w:rsid w:val="000D3ED9"/>
    <w:rsid w:val="000D4D73"/>
    <w:rsid w:val="000D6DC3"/>
    <w:rsid w:val="000E1475"/>
    <w:rsid w:val="000E3021"/>
    <w:rsid w:val="000E351B"/>
    <w:rsid w:val="000E48E9"/>
    <w:rsid w:val="000F5F74"/>
    <w:rsid w:val="000F78AE"/>
    <w:rsid w:val="00100AE2"/>
    <w:rsid w:val="00102A6B"/>
    <w:rsid w:val="00103886"/>
    <w:rsid w:val="00107468"/>
    <w:rsid w:val="001127AD"/>
    <w:rsid w:val="00112A70"/>
    <w:rsid w:val="00115185"/>
    <w:rsid w:val="00116D71"/>
    <w:rsid w:val="001173B9"/>
    <w:rsid w:val="001203BF"/>
    <w:rsid w:val="00120587"/>
    <w:rsid w:val="001230AA"/>
    <w:rsid w:val="00123BB7"/>
    <w:rsid w:val="00127A68"/>
    <w:rsid w:val="00127C7A"/>
    <w:rsid w:val="001378A3"/>
    <w:rsid w:val="001400A8"/>
    <w:rsid w:val="00140453"/>
    <w:rsid w:val="00143E6B"/>
    <w:rsid w:val="00144DBB"/>
    <w:rsid w:val="001468E0"/>
    <w:rsid w:val="00147D64"/>
    <w:rsid w:val="00151883"/>
    <w:rsid w:val="00156601"/>
    <w:rsid w:val="00156909"/>
    <w:rsid w:val="00164824"/>
    <w:rsid w:val="001731B7"/>
    <w:rsid w:val="00174827"/>
    <w:rsid w:val="00176DFE"/>
    <w:rsid w:val="00181010"/>
    <w:rsid w:val="0018681B"/>
    <w:rsid w:val="001868A7"/>
    <w:rsid w:val="00187D5F"/>
    <w:rsid w:val="00192468"/>
    <w:rsid w:val="001953BB"/>
    <w:rsid w:val="001A6425"/>
    <w:rsid w:val="001B4D13"/>
    <w:rsid w:val="001B6218"/>
    <w:rsid w:val="001C07E0"/>
    <w:rsid w:val="001C16C4"/>
    <w:rsid w:val="001C7121"/>
    <w:rsid w:val="001D143A"/>
    <w:rsid w:val="001E1AFB"/>
    <w:rsid w:val="001E3683"/>
    <w:rsid w:val="001F1628"/>
    <w:rsid w:val="00200F27"/>
    <w:rsid w:val="002014C0"/>
    <w:rsid w:val="00203142"/>
    <w:rsid w:val="0020647F"/>
    <w:rsid w:val="0021418B"/>
    <w:rsid w:val="00216A41"/>
    <w:rsid w:val="00217520"/>
    <w:rsid w:val="00217546"/>
    <w:rsid w:val="00221BC4"/>
    <w:rsid w:val="00224298"/>
    <w:rsid w:val="002253AE"/>
    <w:rsid w:val="002254CE"/>
    <w:rsid w:val="002273F7"/>
    <w:rsid w:val="00227CCD"/>
    <w:rsid w:val="002303BB"/>
    <w:rsid w:val="0023219F"/>
    <w:rsid w:val="00232231"/>
    <w:rsid w:val="002331EC"/>
    <w:rsid w:val="0023473B"/>
    <w:rsid w:val="00235401"/>
    <w:rsid w:val="00236D82"/>
    <w:rsid w:val="0024005E"/>
    <w:rsid w:val="0024403F"/>
    <w:rsid w:val="002441C6"/>
    <w:rsid w:val="00245BE6"/>
    <w:rsid w:val="00247998"/>
    <w:rsid w:val="0025060F"/>
    <w:rsid w:val="00254243"/>
    <w:rsid w:val="00256FB1"/>
    <w:rsid w:val="0025734D"/>
    <w:rsid w:val="00257DCA"/>
    <w:rsid w:val="00275482"/>
    <w:rsid w:val="002773DA"/>
    <w:rsid w:val="00277648"/>
    <w:rsid w:val="0028393F"/>
    <w:rsid w:val="00287AAD"/>
    <w:rsid w:val="00291606"/>
    <w:rsid w:val="002B05A8"/>
    <w:rsid w:val="002B05C5"/>
    <w:rsid w:val="002B5046"/>
    <w:rsid w:val="002B7DCB"/>
    <w:rsid w:val="002C014D"/>
    <w:rsid w:val="002C1A77"/>
    <w:rsid w:val="002C7343"/>
    <w:rsid w:val="002D1547"/>
    <w:rsid w:val="002D2EEC"/>
    <w:rsid w:val="002D6C91"/>
    <w:rsid w:val="002D6F7B"/>
    <w:rsid w:val="002E5A67"/>
    <w:rsid w:val="002E618F"/>
    <w:rsid w:val="002F40C9"/>
    <w:rsid w:val="002F4215"/>
    <w:rsid w:val="002F6573"/>
    <w:rsid w:val="00302DCB"/>
    <w:rsid w:val="00304F91"/>
    <w:rsid w:val="00306D74"/>
    <w:rsid w:val="003117E6"/>
    <w:rsid w:val="0031627E"/>
    <w:rsid w:val="00316AE5"/>
    <w:rsid w:val="003202AD"/>
    <w:rsid w:val="00323556"/>
    <w:rsid w:val="00325159"/>
    <w:rsid w:val="00331185"/>
    <w:rsid w:val="0033355F"/>
    <w:rsid w:val="00334578"/>
    <w:rsid w:val="00336EE0"/>
    <w:rsid w:val="00337DDB"/>
    <w:rsid w:val="00344D82"/>
    <w:rsid w:val="00344ED6"/>
    <w:rsid w:val="003453D4"/>
    <w:rsid w:val="00350DB9"/>
    <w:rsid w:val="00351FD4"/>
    <w:rsid w:val="003532B6"/>
    <w:rsid w:val="00356CB0"/>
    <w:rsid w:val="00375653"/>
    <w:rsid w:val="00375747"/>
    <w:rsid w:val="00381883"/>
    <w:rsid w:val="003824B8"/>
    <w:rsid w:val="0039737F"/>
    <w:rsid w:val="003A0637"/>
    <w:rsid w:val="003A1B18"/>
    <w:rsid w:val="003A2339"/>
    <w:rsid w:val="003A2455"/>
    <w:rsid w:val="003A6DF8"/>
    <w:rsid w:val="003B24D0"/>
    <w:rsid w:val="003B32D1"/>
    <w:rsid w:val="003C48C7"/>
    <w:rsid w:val="003C69D9"/>
    <w:rsid w:val="003C769D"/>
    <w:rsid w:val="003D0757"/>
    <w:rsid w:val="003D187B"/>
    <w:rsid w:val="003D361C"/>
    <w:rsid w:val="003D70E6"/>
    <w:rsid w:val="003E7151"/>
    <w:rsid w:val="003F36D0"/>
    <w:rsid w:val="003F6863"/>
    <w:rsid w:val="003F6D04"/>
    <w:rsid w:val="003F7B9E"/>
    <w:rsid w:val="00401C1B"/>
    <w:rsid w:val="00402258"/>
    <w:rsid w:val="004050D0"/>
    <w:rsid w:val="004054DE"/>
    <w:rsid w:val="004114C1"/>
    <w:rsid w:val="004115D1"/>
    <w:rsid w:val="0042043C"/>
    <w:rsid w:val="00422EB1"/>
    <w:rsid w:val="004235A9"/>
    <w:rsid w:val="004245C3"/>
    <w:rsid w:val="00426B33"/>
    <w:rsid w:val="004273CA"/>
    <w:rsid w:val="00430BDF"/>
    <w:rsid w:val="00430F1C"/>
    <w:rsid w:val="004348A7"/>
    <w:rsid w:val="004368D8"/>
    <w:rsid w:val="00436D71"/>
    <w:rsid w:val="00440A9A"/>
    <w:rsid w:val="0044658A"/>
    <w:rsid w:val="00450DC8"/>
    <w:rsid w:val="004511DD"/>
    <w:rsid w:val="00456654"/>
    <w:rsid w:val="00461D18"/>
    <w:rsid w:val="004703AD"/>
    <w:rsid w:val="004735AD"/>
    <w:rsid w:val="00473F44"/>
    <w:rsid w:val="00474D78"/>
    <w:rsid w:val="004750FC"/>
    <w:rsid w:val="004769F4"/>
    <w:rsid w:val="00483A55"/>
    <w:rsid w:val="004847C2"/>
    <w:rsid w:val="00491ECA"/>
    <w:rsid w:val="00492A25"/>
    <w:rsid w:val="00493C2C"/>
    <w:rsid w:val="0049690E"/>
    <w:rsid w:val="004A144E"/>
    <w:rsid w:val="004A1624"/>
    <w:rsid w:val="004A26D4"/>
    <w:rsid w:val="004A6DB7"/>
    <w:rsid w:val="004A733A"/>
    <w:rsid w:val="004C031A"/>
    <w:rsid w:val="004C0BFB"/>
    <w:rsid w:val="004C397F"/>
    <w:rsid w:val="004C6162"/>
    <w:rsid w:val="004D585F"/>
    <w:rsid w:val="004D7392"/>
    <w:rsid w:val="004E1643"/>
    <w:rsid w:val="004E2970"/>
    <w:rsid w:val="004E6FB6"/>
    <w:rsid w:val="004F0606"/>
    <w:rsid w:val="004F3D83"/>
    <w:rsid w:val="004F7A6A"/>
    <w:rsid w:val="00503A74"/>
    <w:rsid w:val="00514402"/>
    <w:rsid w:val="005169B1"/>
    <w:rsid w:val="00517C2C"/>
    <w:rsid w:val="005227B2"/>
    <w:rsid w:val="00531A3F"/>
    <w:rsid w:val="00531C70"/>
    <w:rsid w:val="0054069A"/>
    <w:rsid w:val="00541E28"/>
    <w:rsid w:val="00542E56"/>
    <w:rsid w:val="00544DA7"/>
    <w:rsid w:val="00545C72"/>
    <w:rsid w:val="00551BD2"/>
    <w:rsid w:val="00551ED0"/>
    <w:rsid w:val="00555D46"/>
    <w:rsid w:val="005564E1"/>
    <w:rsid w:val="00556CAE"/>
    <w:rsid w:val="005571B4"/>
    <w:rsid w:val="005579A3"/>
    <w:rsid w:val="0056211D"/>
    <w:rsid w:val="0056457E"/>
    <w:rsid w:val="005666C5"/>
    <w:rsid w:val="00574595"/>
    <w:rsid w:val="0058198E"/>
    <w:rsid w:val="00581F69"/>
    <w:rsid w:val="00583256"/>
    <w:rsid w:val="005850F6"/>
    <w:rsid w:val="005877D3"/>
    <w:rsid w:val="00592552"/>
    <w:rsid w:val="00592823"/>
    <w:rsid w:val="00592C5C"/>
    <w:rsid w:val="00592F24"/>
    <w:rsid w:val="005A0AEC"/>
    <w:rsid w:val="005A526C"/>
    <w:rsid w:val="005A5284"/>
    <w:rsid w:val="005A6BC4"/>
    <w:rsid w:val="005B1ABB"/>
    <w:rsid w:val="005B4C83"/>
    <w:rsid w:val="005B5EB0"/>
    <w:rsid w:val="005B5F02"/>
    <w:rsid w:val="005C5982"/>
    <w:rsid w:val="005D03BC"/>
    <w:rsid w:val="005D33A8"/>
    <w:rsid w:val="005D39E9"/>
    <w:rsid w:val="005D5363"/>
    <w:rsid w:val="005D66C8"/>
    <w:rsid w:val="005D7170"/>
    <w:rsid w:val="005E6D2B"/>
    <w:rsid w:val="005E6EEF"/>
    <w:rsid w:val="005F0736"/>
    <w:rsid w:val="00606EF5"/>
    <w:rsid w:val="00607AE6"/>
    <w:rsid w:val="00607D96"/>
    <w:rsid w:val="00607EE7"/>
    <w:rsid w:val="006111F9"/>
    <w:rsid w:val="006164BC"/>
    <w:rsid w:val="00620A76"/>
    <w:rsid w:val="006219F3"/>
    <w:rsid w:val="00621B49"/>
    <w:rsid w:val="006250CB"/>
    <w:rsid w:val="00627C6A"/>
    <w:rsid w:val="0063153B"/>
    <w:rsid w:val="00631766"/>
    <w:rsid w:val="00633DF2"/>
    <w:rsid w:val="00633FDB"/>
    <w:rsid w:val="0063581A"/>
    <w:rsid w:val="006363D6"/>
    <w:rsid w:val="0063748F"/>
    <w:rsid w:val="00642AA6"/>
    <w:rsid w:val="0064302F"/>
    <w:rsid w:val="006437A3"/>
    <w:rsid w:val="006458D3"/>
    <w:rsid w:val="00646182"/>
    <w:rsid w:val="00646F44"/>
    <w:rsid w:val="00647A1D"/>
    <w:rsid w:val="006516BC"/>
    <w:rsid w:val="0065357C"/>
    <w:rsid w:val="00657104"/>
    <w:rsid w:val="00662102"/>
    <w:rsid w:val="006625AA"/>
    <w:rsid w:val="0066408F"/>
    <w:rsid w:val="006642A8"/>
    <w:rsid w:val="0066638D"/>
    <w:rsid w:val="006758AF"/>
    <w:rsid w:val="00677FD7"/>
    <w:rsid w:val="006861C5"/>
    <w:rsid w:val="00686D47"/>
    <w:rsid w:val="00692E9B"/>
    <w:rsid w:val="00694FE0"/>
    <w:rsid w:val="00696249"/>
    <w:rsid w:val="00697527"/>
    <w:rsid w:val="006A6161"/>
    <w:rsid w:val="006C20DB"/>
    <w:rsid w:val="006C6AE3"/>
    <w:rsid w:val="006D2E9F"/>
    <w:rsid w:val="006D3F8B"/>
    <w:rsid w:val="006D47ED"/>
    <w:rsid w:val="006E38FD"/>
    <w:rsid w:val="006E4C45"/>
    <w:rsid w:val="006F0583"/>
    <w:rsid w:val="007002C1"/>
    <w:rsid w:val="007007CE"/>
    <w:rsid w:val="00703BA4"/>
    <w:rsid w:val="007100AC"/>
    <w:rsid w:val="00712254"/>
    <w:rsid w:val="0071404F"/>
    <w:rsid w:val="007158F9"/>
    <w:rsid w:val="0071780B"/>
    <w:rsid w:val="00721C1D"/>
    <w:rsid w:val="00721C5F"/>
    <w:rsid w:val="00722966"/>
    <w:rsid w:val="00724332"/>
    <w:rsid w:val="00724460"/>
    <w:rsid w:val="007244C9"/>
    <w:rsid w:val="00730BDC"/>
    <w:rsid w:val="00740EFB"/>
    <w:rsid w:val="00741021"/>
    <w:rsid w:val="007416F6"/>
    <w:rsid w:val="007417B9"/>
    <w:rsid w:val="00742564"/>
    <w:rsid w:val="00744C15"/>
    <w:rsid w:val="007453CA"/>
    <w:rsid w:val="00754060"/>
    <w:rsid w:val="00756742"/>
    <w:rsid w:val="0076054C"/>
    <w:rsid w:val="00762B2D"/>
    <w:rsid w:val="007643E5"/>
    <w:rsid w:val="007647D6"/>
    <w:rsid w:val="00765104"/>
    <w:rsid w:val="0077121D"/>
    <w:rsid w:val="00773F58"/>
    <w:rsid w:val="00780FEF"/>
    <w:rsid w:val="00782F54"/>
    <w:rsid w:val="00783C7B"/>
    <w:rsid w:val="00786A50"/>
    <w:rsid w:val="0079052C"/>
    <w:rsid w:val="00794695"/>
    <w:rsid w:val="00795B79"/>
    <w:rsid w:val="00795BF3"/>
    <w:rsid w:val="007A662E"/>
    <w:rsid w:val="007A6D91"/>
    <w:rsid w:val="007B5555"/>
    <w:rsid w:val="007B6637"/>
    <w:rsid w:val="007C0CDE"/>
    <w:rsid w:val="007C0EC6"/>
    <w:rsid w:val="007C37A8"/>
    <w:rsid w:val="007C5765"/>
    <w:rsid w:val="007C58DD"/>
    <w:rsid w:val="007C7237"/>
    <w:rsid w:val="007D46F0"/>
    <w:rsid w:val="007D70E7"/>
    <w:rsid w:val="007E2997"/>
    <w:rsid w:val="007E3734"/>
    <w:rsid w:val="007E48E5"/>
    <w:rsid w:val="007E6437"/>
    <w:rsid w:val="007F1BDF"/>
    <w:rsid w:val="007F4B4F"/>
    <w:rsid w:val="007F6D38"/>
    <w:rsid w:val="0080306A"/>
    <w:rsid w:val="0080312F"/>
    <w:rsid w:val="008044C4"/>
    <w:rsid w:val="008062D1"/>
    <w:rsid w:val="00810000"/>
    <w:rsid w:val="00814213"/>
    <w:rsid w:val="008150AB"/>
    <w:rsid w:val="00815238"/>
    <w:rsid w:val="00820706"/>
    <w:rsid w:val="00822B66"/>
    <w:rsid w:val="00824466"/>
    <w:rsid w:val="00825766"/>
    <w:rsid w:val="008260B6"/>
    <w:rsid w:val="008313DE"/>
    <w:rsid w:val="0083305D"/>
    <w:rsid w:val="00835286"/>
    <w:rsid w:val="0083688A"/>
    <w:rsid w:val="00837436"/>
    <w:rsid w:val="00837A84"/>
    <w:rsid w:val="00843B73"/>
    <w:rsid w:val="00846B3B"/>
    <w:rsid w:val="00854E54"/>
    <w:rsid w:val="00855AB0"/>
    <w:rsid w:val="00855ED8"/>
    <w:rsid w:val="008561C3"/>
    <w:rsid w:val="00856F92"/>
    <w:rsid w:val="00857231"/>
    <w:rsid w:val="00867399"/>
    <w:rsid w:val="00872C5E"/>
    <w:rsid w:val="00874A60"/>
    <w:rsid w:val="00881259"/>
    <w:rsid w:val="008839A5"/>
    <w:rsid w:val="00886921"/>
    <w:rsid w:val="0088782B"/>
    <w:rsid w:val="00891928"/>
    <w:rsid w:val="00892EB0"/>
    <w:rsid w:val="00893D8D"/>
    <w:rsid w:val="008951DA"/>
    <w:rsid w:val="00895774"/>
    <w:rsid w:val="00896B10"/>
    <w:rsid w:val="008A06ED"/>
    <w:rsid w:val="008A08B0"/>
    <w:rsid w:val="008A260A"/>
    <w:rsid w:val="008A5CD7"/>
    <w:rsid w:val="008B7352"/>
    <w:rsid w:val="008C1261"/>
    <w:rsid w:val="008C2025"/>
    <w:rsid w:val="008C5332"/>
    <w:rsid w:val="008D1F56"/>
    <w:rsid w:val="008D48A2"/>
    <w:rsid w:val="008D5E0F"/>
    <w:rsid w:val="008D6BC3"/>
    <w:rsid w:val="008E0BBB"/>
    <w:rsid w:val="008E0ECD"/>
    <w:rsid w:val="008E14B9"/>
    <w:rsid w:val="008E2BE3"/>
    <w:rsid w:val="008E41AE"/>
    <w:rsid w:val="008E6301"/>
    <w:rsid w:val="008E6A7B"/>
    <w:rsid w:val="008F7A00"/>
    <w:rsid w:val="00902BA5"/>
    <w:rsid w:val="00907BE2"/>
    <w:rsid w:val="0091626B"/>
    <w:rsid w:val="009174CE"/>
    <w:rsid w:val="009226CF"/>
    <w:rsid w:val="00924B87"/>
    <w:rsid w:val="00925AFA"/>
    <w:rsid w:val="009276A2"/>
    <w:rsid w:val="00931B5B"/>
    <w:rsid w:val="009355E6"/>
    <w:rsid w:val="009374B2"/>
    <w:rsid w:val="00940DFD"/>
    <w:rsid w:val="00945278"/>
    <w:rsid w:val="00950B9D"/>
    <w:rsid w:val="00952CE7"/>
    <w:rsid w:val="009569C3"/>
    <w:rsid w:val="00956A49"/>
    <w:rsid w:val="00961F8B"/>
    <w:rsid w:val="00962A9E"/>
    <w:rsid w:val="00962FDF"/>
    <w:rsid w:val="00967BC6"/>
    <w:rsid w:val="00970702"/>
    <w:rsid w:val="009711AE"/>
    <w:rsid w:val="009718F6"/>
    <w:rsid w:val="00974156"/>
    <w:rsid w:val="00975B73"/>
    <w:rsid w:val="00977912"/>
    <w:rsid w:val="00993E2B"/>
    <w:rsid w:val="00995F3A"/>
    <w:rsid w:val="00997954"/>
    <w:rsid w:val="009A3886"/>
    <w:rsid w:val="009A6BDA"/>
    <w:rsid w:val="009B228C"/>
    <w:rsid w:val="009B34F7"/>
    <w:rsid w:val="009B55A1"/>
    <w:rsid w:val="009C0492"/>
    <w:rsid w:val="009D48A8"/>
    <w:rsid w:val="009D6D3E"/>
    <w:rsid w:val="009E6BF7"/>
    <w:rsid w:val="009F0D53"/>
    <w:rsid w:val="009F12DD"/>
    <w:rsid w:val="009F1955"/>
    <w:rsid w:val="009F3138"/>
    <w:rsid w:val="009F5701"/>
    <w:rsid w:val="009F670E"/>
    <w:rsid w:val="00A01A23"/>
    <w:rsid w:val="00A022B5"/>
    <w:rsid w:val="00A05ED5"/>
    <w:rsid w:val="00A05F73"/>
    <w:rsid w:val="00A127FD"/>
    <w:rsid w:val="00A1577D"/>
    <w:rsid w:val="00A164EE"/>
    <w:rsid w:val="00A20338"/>
    <w:rsid w:val="00A20FFF"/>
    <w:rsid w:val="00A222C5"/>
    <w:rsid w:val="00A22AF2"/>
    <w:rsid w:val="00A24013"/>
    <w:rsid w:val="00A245D5"/>
    <w:rsid w:val="00A25179"/>
    <w:rsid w:val="00A25E91"/>
    <w:rsid w:val="00A26F31"/>
    <w:rsid w:val="00A27D2A"/>
    <w:rsid w:val="00A32D51"/>
    <w:rsid w:val="00A34B49"/>
    <w:rsid w:val="00A42A72"/>
    <w:rsid w:val="00A42B56"/>
    <w:rsid w:val="00A44941"/>
    <w:rsid w:val="00A44D9D"/>
    <w:rsid w:val="00A465B7"/>
    <w:rsid w:val="00A47CF4"/>
    <w:rsid w:val="00A507DA"/>
    <w:rsid w:val="00A5179F"/>
    <w:rsid w:val="00A6103B"/>
    <w:rsid w:val="00A62A53"/>
    <w:rsid w:val="00A63A23"/>
    <w:rsid w:val="00A67067"/>
    <w:rsid w:val="00A71A01"/>
    <w:rsid w:val="00A74D91"/>
    <w:rsid w:val="00A74EC4"/>
    <w:rsid w:val="00A847E9"/>
    <w:rsid w:val="00A864FC"/>
    <w:rsid w:val="00A93101"/>
    <w:rsid w:val="00A97665"/>
    <w:rsid w:val="00AA51F6"/>
    <w:rsid w:val="00AA5DF7"/>
    <w:rsid w:val="00AA7407"/>
    <w:rsid w:val="00AB612F"/>
    <w:rsid w:val="00AC0CC3"/>
    <w:rsid w:val="00AC13C3"/>
    <w:rsid w:val="00AC196D"/>
    <w:rsid w:val="00AC3D09"/>
    <w:rsid w:val="00AC6B93"/>
    <w:rsid w:val="00AD0484"/>
    <w:rsid w:val="00AD2CA4"/>
    <w:rsid w:val="00AD5FB3"/>
    <w:rsid w:val="00AE1540"/>
    <w:rsid w:val="00AE1ED1"/>
    <w:rsid w:val="00AE2A9C"/>
    <w:rsid w:val="00AE5B24"/>
    <w:rsid w:val="00AE61D7"/>
    <w:rsid w:val="00AF15FB"/>
    <w:rsid w:val="00AF2C92"/>
    <w:rsid w:val="00AF5764"/>
    <w:rsid w:val="00B02074"/>
    <w:rsid w:val="00B025D8"/>
    <w:rsid w:val="00B02946"/>
    <w:rsid w:val="00B05BBB"/>
    <w:rsid w:val="00B21AE3"/>
    <w:rsid w:val="00B25A38"/>
    <w:rsid w:val="00B30413"/>
    <w:rsid w:val="00B348AC"/>
    <w:rsid w:val="00B3507B"/>
    <w:rsid w:val="00B363B3"/>
    <w:rsid w:val="00B378E5"/>
    <w:rsid w:val="00B43525"/>
    <w:rsid w:val="00B51542"/>
    <w:rsid w:val="00B52359"/>
    <w:rsid w:val="00B60E27"/>
    <w:rsid w:val="00B61545"/>
    <w:rsid w:val="00B62D01"/>
    <w:rsid w:val="00B62E7A"/>
    <w:rsid w:val="00B62FDF"/>
    <w:rsid w:val="00B66329"/>
    <w:rsid w:val="00B67187"/>
    <w:rsid w:val="00B72B61"/>
    <w:rsid w:val="00B73F95"/>
    <w:rsid w:val="00B74B83"/>
    <w:rsid w:val="00B80457"/>
    <w:rsid w:val="00B84478"/>
    <w:rsid w:val="00B85097"/>
    <w:rsid w:val="00B90A60"/>
    <w:rsid w:val="00B94E53"/>
    <w:rsid w:val="00B96827"/>
    <w:rsid w:val="00B9745F"/>
    <w:rsid w:val="00BA054D"/>
    <w:rsid w:val="00BA0A21"/>
    <w:rsid w:val="00BB1337"/>
    <w:rsid w:val="00BB442C"/>
    <w:rsid w:val="00BB6F61"/>
    <w:rsid w:val="00BC39E9"/>
    <w:rsid w:val="00BC4E5A"/>
    <w:rsid w:val="00BC5F80"/>
    <w:rsid w:val="00BD1FCD"/>
    <w:rsid w:val="00BD35CE"/>
    <w:rsid w:val="00BE1292"/>
    <w:rsid w:val="00BE2E95"/>
    <w:rsid w:val="00BE47DE"/>
    <w:rsid w:val="00BE7835"/>
    <w:rsid w:val="00BF1299"/>
    <w:rsid w:val="00BF306C"/>
    <w:rsid w:val="00BF7CA3"/>
    <w:rsid w:val="00C01702"/>
    <w:rsid w:val="00C038D2"/>
    <w:rsid w:val="00C12953"/>
    <w:rsid w:val="00C15B65"/>
    <w:rsid w:val="00C1789B"/>
    <w:rsid w:val="00C242C6"/>
    <w:rsid w:val="00C2599A"/>
    <w:rsid w:val="00C30A64"/>
    <w:rsid w:val="00C322BA"/>
    <w:rsid w:val="00C33D59"/>
    <w:rsid w:val="00C34D0E"/>
    <w:rsid w:val="00C34D84"/>
    <w:rsid w:val="00C354DE"/>
    <w:rsid w:val="00C36211"/>
    <w:rsid w:val="00C43426"/>
    <w:rsid w:val="00C443C9"/>
    <w:rsid w:val="00C4494D"/>
    <w:rsid w:val="00C44AF9"/>
    <w:rsid w:val="00C4617D"/>
    <w:rsid w:val="00C4748B"/>
    <w:rsid w:val="00C50716"/>
    <w:rsid w:val="00C510E1"/>
    <w:rsid w:val="00C5688F"/>
    <w:rsid w:val="00C6412C"/>
    <w:rsid w:val="00C66565"/>
    <w:rsid w:val="00C7100C"/>
    <w:rsid w:val="00C7387B"/>
    <w:rsid w:val="00C73A96"/>
    <w:rsid w:val="00C75F14"/>
    <w:rsid w:val="00C77246"/>
    <w:rsid w:val="00C778C6"/>
    <w:rsid w:val="00C77E5C"/>
    <w:rsid w:val="00C80AB1"/>
    <w:rsid w:val="00C84D30"/>
    <w:rsid w:val="00C85961"/>
    <w:rsid w:val="00C86074"/>
    <w:rsid w:val="00C87928"/>
    <w:rsid w:val="00C909EE"/>
    <w:rsid w:val="00C910EB"/>
    <w:rsid w:val="00C91B3C"/>
    <w:rsid w:val="00C933E4"/>
    <w:rsid w:val="00CA1F5F"/>
    <w:rsid w:val="00CA49D3"/>
    <w:rsid w:val="00CA6772"/>
    <w:rsid w:val="00CA7869"/>
    <w:rsid w:val="00CB542F"/>
    <w:rsid w:val="00CB648D"/>
    <w:rsid w:val="00CC29B1"/>
    <w:rsid w:val="00CC72D7"/>
    <w:rsid w:val="00CD0F3D"/>
    <w:rsid w:val="00CD2380"/>
    <w:rsid w:val="00CE254D"/>
    <w:rsid w:val="00CE2774"/>
    <w:rsid w:val="00CE3E25"/>
    <w:rsid w:val="00CE5459"/>
    <w:rsid w:val="00CE6D20"/>
    <w:rsid w:val="00CE6DAF"/>
    <w:rsid w:val="00CE6E3C"/>
    <w:rsid w:val="00CE76C2"/>
    <w:rsid w:val="00CF03BA"/>
    <w:rsid w:val="00CF3198"/>
    <w:rsid w:val="00CF3570"/>
    <w:rsid w:val="00CF6B3E"/>
    <w:rsid w:val="00CF7341"/>
    <w:rsid w:val="00CF7638"/>
    <w:rsid w:val="00D0473B"/>
    <w:rsid w:val="00D04FE3"/>
    <w:rsid w:val="00D12D1E"/>
    <w:rsid w:val="00D13004"/>
    <w:rsid w:val="00D17622"/>
    <w:rsid w:val="00D24A48"/>
    <w:rsid w:val="00D26A84"/>
    <w:rsid w:val="00D27B3F"/>
    <w:rsid w:val="00D27C62"/>
    <w:rsid w:val="00D30E2C"/>
    <w:rsid w:val="00D31803"/>
    <w:rsid w:val="00D42D73"/>
    <w:rsid w:val="00D46E83"/>
    <w:rsid w:val="00D56C33"/>
    <w:rsid w:val="00D57ABB"/>
    <w:rsid w:val="00D63235"/>
    <w:rsid w:val="00D65886"/>
    <w:rsid w:val="00D66ECD"/>
    <w:rsid w:val="00D701EF"/>
    <w:rsid w:val="00D73F88"/>
    <w:rsid w:val="00D75E25"/>
    <w:rsid w:val="00D76169"/>
    <w:rsid w:val="00D91020"/>
    <w:rsid w:val="00D93C55"/>
    <w:rsid w:val="00D966F0"/>
    <w:rsid w:val="00D96E23"/>
    <w:rsid w:val="00D96FDC"/>
    <w:rsid w:val="00DA273A"/>
    <w:rsid w:val="00DA691C"/>
    <w:rsid w:val="00DB1DD4"/>
    <w:rsid w:val="00DB438A"/>
    <w:rsid w:val="00DB6B84"/>
    <w:rsid w:val="00DB7840"/>
    <w:rsid w:val="00DC18D2"/>
    <w:rsid w:val="00DC65A3"/>
    <w:rsid w:val="00DD20D1"/>
    <w:rsid w:val="00DE048E"/>
    <w:rsid w:val="00DE1EAC"/>
    <w:rsid w:val="00DE2B80"/>
    <w:rsid w:val="00DE4786"/>
    <w:rsid w:val="00DE4C8F"/>
    <w:rsid w:val="00E032EA"/>
    <w:rsid w:val="00E06231"/>
    <w:rsid w:val="00E071AC"/>
    <w:rsid w:val="00E1472E"/>
    <w:rsid w:val="00E151AE"/>
    <w:rsid w:val="00E21CE1"/>
    <w:rsid w:val="00E232F9"/>
    <w:rsid w:val="00E23F4E"/>
    <w:rsid w:val="00E27B1F"/>
    <w:rsid w:val="00E30851"/>
    <w:rsid w:val="00E32B5B"/>
    <w:rsid w:val="00E33988"/>
    <w:rsid w:val="00E35835"/>
    <w:rsid w:val="00E366D6"/>
    <w:rsid w:val="00E37E90"/>
    <w:rsid w:val="00E40F6E"/>
    <w:rsid w:val="00E456ED"/>
    <w:rsid w:val="00E45F8B"/>
    <w:rsid w:val="00E51E35"/>
    <w:rsid w:val="00E556A5"/>
    <w:rsid w:val="00E56A3E"/>
    <w:rsid w:val="00E57776"/>
    <w:rsid w:val="00E61BE5"/>
    <w:rsid w:val="00E64721"/>
    <w:rsid w:val="00E6798F"/>
    <w:rsid w:val="00E739A0"/>
    <w:rsid w:val="00E7404A"/>
    <w:rsid w:val="00E740CB"/>
    <w:rsid w:val="00E76500"/>
    <w:rsid w:val="00E7733C"/>
    <w:rsid w:val="00E80D98"/>
    <w:rsid w:val="00E82B8A"/>
    <w:rsid w:val="00E850C2"/>
    <w:rsid w:val="00E8623A"/>
    <w:rsid w:val="00E867F5"/>
    <w:rsid w:val="00E93095"/>
    <w:rsid w:val="00E9611B"/>
    <w:rsid w:val="00E97EAA"/>
    <w:rsid w:val="00E97EE2"/>
    <w:rsid w:val="00EA0A40"/>
    <w:rsid w:val="00EA0EFF"/>
    <w:rsid w:val="00EA331A"/>
    <w:rsid w:val="00EA3DE2"/>
    <w:rsid w:val="00EA4392"/>
    <w:rsid w:val="00EA5C29"/>
    <w:rsid w:val="00EA5E4D"/>
    <w:rsid w:val="00EB16D6"/>
    <w:rsid w:val="00EB4A2D"/>
    <w:rsid w:val="00EC11DD"/>
    <w:rsid w:val="00EC2448"/>
    <w:rsid w:val="00EC4F3B"/>
    <w:rsid w:val="00EC6F2F"/>
    <w:rsid w:val="00ED27BE"/>
    <w:rsid w:val="00ED75D6"/>
    <w:rsid w:val="00EE2306"/>
    <w:rsid w:val="00EE2ECD"/>
    <w:rsid w:val="00EE7A7F"/>
    <w:rsid w:val="00EF3B48"/>
    <w:rsid w:val="00EF5C51"/>
    <w:rsid w:val="00EF78C0"/>
    <w:rsid w:val="00F01868"/>
    <w:rsid w:val="00F02271"/>
    <w:rsid w:val="00F031B4"/>
    <w:rsid w:val="00F032D7"/>
    <w:rsid w:val="00F07600"/>
    <w:rsid w:val="00F102C2"/>
    <w:rsid w:val="00F116CD"/>
    <w:rsid w:val="00F11D77"/>
    <w:rsid w:val="00F12008"/>
    <w:rsid w:val="00F128BD"/>
    <w:rsid w:val="00F17827"/>
    <w:rsid w:val="00F20632"/>
    <w:rsid w:val="00F259E9"/>
    <w:rsid w:val="00F3198F"/>
    <w:rsid w:val="00F32155"/>
    <w:rsid w:val="00F326EC"/>
    <w:rsid w:val="00F339B0"/>
    <w:rsid w:val="00F35466"/>
    <w:rsid w:val="00F360BC"/>
    <w:rsid w:val="00F366AF"/>
    <w:rsid w:val="00F500CE"/>
    <w:rsid w:val="00F51B4B"/>
    <w:rsid w:val="00F52215"/>
    <w:rsid w:val="00F53846"/>
    <w:rsid w:val="00F54EAF"/>
    <w:rsid w:val="00F55124"/>
    <w:rsid w:val="00F55917"/>
    <w:rsid w:val="00F61B37"/>
    <w:rsid w:val="00F626DC"/>
    <w:rsid w:val="00F64393"/>
    <w:rsid w:val="00F65BA7"/>
    <w:rsid w:val="00F669B2"/>
    <w:rsid w:val="00F6702F"/>
    <w:rsid w:val="00F73FB0"/>
    <w:rsid w:val="00F75DE3"/>
    <w:rsid w:val="00F7601B"/>
    <w:rsid w:val="00F81CCC"/>
    <w:rsid w:val="00F862EC"/>
    <w:rsid w:val="00F8654C"/>
    <w:rsid w:val="00F95744"/>
    <w:rsid w:val="00F96544"/>
    <w:rsid w:val="00F96DAA"/>
    <w:rsid w:val="00FA20E1"/>
    <w:rsid w:val="00FA2431"/>
    <w:rsid w:val="00FA3669"/>
    <w:rsid w:val="00FA3910"/>
    <w:rsid w:val="00FA4546"/>
    <w:rsid w:val="00FA7A72"/>
    <w:rsid w:val="00FB2794"/>
    <w:rsid w:val="00FB37B8"/>
    <w:rsid w:val="00FB38EA"/>
    <w:rsid w:val="00FB3931"/>
    <w:rsid w:val="00FC18B4"/>
    <w:rsid w:val="00FC18F6"/>
    <w:rsid w:val="00FC7D49"/>
    <w:rsid w:val="00FD06B1"/>
    <w:rsid w:val="00FD1021"/>
    <w:rsid w:val="00FD2361"/>
    <w:rsid w:val="00FD31B9"/>
    <w:rsid w:val="00FD73A1"/>
    <w:rsid w:val="00FE0392"/>
    <w:rsid w:val="00FE1BC4"/>
    <w:rsid w:val="00FE2B63"/>
    <w:rsid w:val="00FE5347"/>
    <w:rsid w:val="00FE67BE"/>
    <w:rsid w:val="00FE7174"/>
    <w:rsid w:val="00FF0949"/>
    <w:rsid w:val="00FF1410"/>
    <w:rsid w:val="00FF444A"/>
    <w:rsid w:val="00FF5EF5"/>
    <w:rsid w:val="00FF6C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15CD8"/>
  <w15:docId w15:val="{6DA2385F-20C2-4EAB-A568-F9170D65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654C"/>
    <w:pPr>
      <w:widowControl w:val="0"/>
      <w:jc w:val="both"/>
    </w:pPr>
    <w:rPr>
      <w:rFonts w:ascii="Arial Narrow" w:hAnsi="Arial Narrow"/>
      <w:sz w:val="24"/>
    </w:rPr>
  </w:style>
  <w:style w:type="paragraph" w:styleId="Nadpis1">
    <w:name w:val="heading 1"/>
    <w:basedOn w:val="Normln"/>
    <w:next w:val="Normln"/>
    <w:qFormat/>
    <w:pPr>
      <w:outlineLvl w:val="0"/>
    </w:pPr>
    <w:rPr>
      <w:b/>
      <w:sz w:val="20"/>
    </w:rPr>
  </w:style>
  <w:style w:type="paragraph" w:styleId="Nadpis2">
    <w:name w:val="heading 2"/>
    <w:basedOn w:val="Normln"/>
    <w:next w:val="Normln"/>
    <w:qFormat/>
    <w:pPr>
      <w:outlineLvl w:val="1"/>
    </w:pPr>
    <w:rPr>
      <w:rFonts w:ascii="Arial" w:hAnsi="Arial"/>
      <w:b/>
      <w:sz w:val="28"/>
    </w:rPr>
  </w:style>
  <w:style w:type="paragraph" w:styleId="Nadpis3">
    <w:name w:val="heading 3"/>
    <w:basedOn w:val="Normln"/>
    <w:next w:val="Normln"/>
    <w:qFormat/>
    <w:pPr>
      <w:jc w:val="center"/>
      <w:outlineLvl w:val="2"/>
    </w:pPr>
    <w:rPr>
      <w:rFonts w:ascii="Arial" w:hAnsi="Arial"/>
      <w:b/>
      <w:sz w:val="20"/>
    </w:rPr>
  </w:style>
  <w:style w:type="paragraph" w:styleId="Nadpis4">
    <w:name w:val="heading 4"/>
    <w:basedOn w:val="Normln"/>
    <w:next w:val="Normln"/>
    <w:qFormat/>
    <w:pPr>
      <w:keepNext/>
      <w:framePr w:hSpace="141" w:wrap="notBeside" w:vAnchor="text" w:hAnchor="margin" w:xAlign="center" w:y="78"/>
      <w:outlineLvl w:val="3"/>
    </w:pPr>
    <w:rPr>
      <w:b/>
      <w:sz w:val="22"/>
    </w:rPr>
  </w:style>
  <w:style w:type="paragraph" w:styleId="Nadpis5">
    <w:name w:val="heading 5"/>
    <w:basedOn w:val="Normln"/>
    <w:next w:val="Normln"/>
    <w:qFormat/>
    <w:pPr>
      <w:keepNext/>
      <w:ind w:right="822"/>
      <w:jc w:val="center"/>
      <w:outlineLvl w:val="4"/>
    </w:pPr>
    <w:rPr>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style>
  <w:style w:type="paragraph" w:customStyle="1" w:styleId="Nadpis11">
    <w:name w:val="Nadpis 11"/>
    <w:aliases w:val="Kapitola,V_Head1,Z"/>
    <w:basedOn w:val="Normln"/>
    <w:next w:val="Normln"/>
    <w:pPr>
      <w:jc w:val="center"/>
    </w:pPr>
    <w:rPr>
      <w:rFonts w:ascii="Arial" w:hAnsi="Arial"/>
      <w:b/>
      <w:sz w:val="20"/>
    </w:rPr>
  </w:style>
  <w:style w:type="paragraph" w:customStyle="1" w:styleId="Nadpis41">
    <w:name w:val="Nadpis 41"/>
    <w:aliases w:val="V_Head4,Odstavec 1"/>
    <w:basedOn w:val="Normln"/>
    <w:next w:val="Normln"/>
    <w:pPr>
      <w:jc w:val="center"/>
    </w:pPr>
    <w:rPr>
      <w:b/>
      <w:color w:val="FF0000"/>
    </w:rPr>
  </w:style>
  <w:style w:type="paragraph" w:customStyle="1" w:styleId="Nadpis51">
    <w:name w:val="Nadpis 51"/>
    <w:aliases w:val="Odstavec 21,Odstav"/>
    <w:basedOn w:val="Normln"/>
    <w:next w:val="Normln"/>
    <w:pPr>
      <w:jc w:val="center"/>
    </w:pPr>
    <w:rPr>
      <w:b/>
      <w:sz w:val="28"/>
    </w:rPr>
  </w:style>
  <w:style w:type="paragraph" w:customStyle="1" w:styleId="Nadpis61">
    <w:name w:val="Nadpis 61"/>
    <w:aliases w:val="- po straně,H6,ASA"/>
    <w:basedOn w:val="Normln"/>
    <w:next w:val="Normln"/>
    <w:pPr>
      <w:ind w:firstLine="720"/>
      <w:jc w:val="center"/>
    </w:pPr>
    <w:rPr>
      <w:b/>
      <w:sz w:val="32"/>
    </w:rPr>
  </w:style>
  <w:style w:type="paragraph" w:customStyle="1" w:styleId="Nadpis71">
    <w:name w:val="Nadpis 71"/>
    <w:aliases w:val="ASAPHeading 7"/>
    <w:basedOn w:val="Normln"/>
    <w:next w:val="Normln"/>
    <w:pPr>
      <w:jc w:val="center"/>
    </w:pPr>
    <w:rPr>
      <w:b/>
    </w:rPr>
  </w:style>
  <w:style w:type="paragraph" w:customStyle="1" w:styleId="Nadpis81">
    <w:name w:val="Nadpis 81"/>
    <w:aliases w:val="ASAPHeading 8"/>
    <w:basedOn w:val="Normln"/>
    <w:next w:val="Normln"/>
    <w:pPr>
      <w:jc w:val="right"/>
    </w:pPr>
    <w:rPr>
      <w:b/>
      <w:sz w:val="22"/>
    </w:rPr>
  </w:style>
  <w:style w:type="paragraph" w:customStyle="1" w:styleId="Nadpis91">
    <w:name w:val="Nadpis 91"/>
    <w:aliases w:val="ASAPHeading 9,Titr"/>
    <w:basedOn w:val="Normln"/>
    <w:next w:val="Normln"/>
    <w:rPr>
      <w:b/>
      <w:sz w:val="18"/>
    </w:rPr>
  </w:style>
  <w:style w:type="paragraph" w:styleId="Zkladntext">
    <w:name w:val="Body Text"/>
    <w:basedOn w:val="Normln"/>
    <w:link w:val="ZkladntextChar"/>
    <w:semiHidden/>
    <w:rPr>
      <w:rFonts w:ascii="Verdana" w:hAnsi="Verdana"/>
      <w:sz w:val="20"/>
    </w:rPr>
  </w:style>
  <w:style w:type="paragraph" w:styleId="Zkladntextodsazen3">
    <w:name w:val="Body Text Indent 3"/>
    <w:basedOn w:val="Normln"/>
    <w:semiHidden/>
    <w:pPr>
      <w:ind w:left="792"/>
    </w:pPr>
    <w:rPr>
      <w:rFonts w:ascii="Verdana" w:hAnsi="Verdana"/>
      <w:sz w:val="20"/>
    </w:rPr>
  </w:style>
  <w:style w:type="paragraph" w:styleId="Zhlav">
    <w:name w:val="header"/>
    <w:basedOn w:val="Normln"/>
    <w:semiHidden/>
    <w:pPr>
      <w:tabs>
        <w:tab w:val="center" w:pos="4536"/>
        <w:tab w:val="right" w:pos="9072"/>
      </w:tabs>
    </w:pPr>
    <w:rPr>
      <w:rFonts w:ascii="Verdana" w:hAnsi="Verdana"/>
      <w:sz w:val="20"/>
    </w:rPr>
  </w:style>
  <w:style w:type="paragraph" w:styleId="Zkladntextodsazen">
    <w:name w:val="Body Text Indent"/>
    <w:basedOn w:val="Normln"/>
    <w:link w:val="ZkladntextodsazenChar"/>
    <w:pPr>
      <w:ind w:left="180"/>
    </w:pPr>
  </w:style>
  <w:style w:type="paragraph" w:styleId="Zkladntext2">
    <w:name w:val="Body Text 2"/>
    <w:basedOn w:val="Normln"/>
    <w:semiHidden/>
    <w:rPr>
      <w:rFonts w:ascii="Arial" w:hAnsi="Arial"/>
      <w:sz w:val="20"/>
    </w:rPr>
  </w:style>
  <w:style w:type="paragraph" w:styleId="Zkladntextodsazen2">
    <w:name w:val="Body Text Indent 2"/>
    <w:basedOn w:val="Normln"/>
    <w:semiHidden/>
    <w:pPr>
      <w:ind w:left="900" w:hanging="540"/>
    </w:pPr>
  </w:style>
  <w:style w:type="paragraph" w:customStyle="1" w:styleId="xl24">
    <w:name w:val="xl24"/>
    <w:basedOn w:val="Normln"/>
    <w:pPr>
      <w:pBdr>
        <w:top w:val="single" w:sz="8" w:space="0" w:color="000000"/>
        <w:bottom w:val="single" w:sz="8" w:space="0" w:color="000000"/>
        <w:between w:val="single" w:sz="8" w:space="0" w:color="000000"/>
      </w:pBdr>
      <w:shd w:val="solid" w:color="00FFFF" w:fill="auto"/>
      <w:spacing w:before="100" w:after="100"/>
    </w:pPr>
    <w:rPr>
      <w:rFonts w:ascii="Arial Unicode MS" w:hAnsi="Arial Unicode MS"/>
    </w:rPr>
  </w:style>
  <w:style w:type="paragraph" w:customStyle="1" w:styleId="xl25">
    <w:name w:val="xl25"/>
    <w:basedOn w:val="Normln"/>
    <w:pPr>
      <w:pBdr>
        <w:top w:val="single" w:sz="8" w:space="0" w:color="000000"/>
        <w:bottom w:val="single" w:sz="8" w:space="0" w:color="000000"/>
        <w:between w:val="single" w:sz="8" w:space="0" w:color="000000"/>
      </w:pBdr>
      <w:shd w:val="solid" w:color="00FFFF" w:fill="auto"/>
      <w:spacing w:before="100" w:after="100"/>
    </w:pPr>
    <w:rPr>
      <w:rFonts w:ascii="Arial" w:hAnsi="Arial"/>
      <w:b/>
    </w:rPr>
  </w:style>
  <w:style w:type="paragraph" w:customStyle="1" w:styleId="xl26">
    <w:name w:val="xl26"/>
    <w:basedOn w:val="Normln"/>
    <w:pPr>
      <w:pBdr>
        <w:top w:val="single" w:sz="8" w:space="0" w:color="000000"/>
      </w:pBdr>
      <w:shd w:val="solid" w:color="00FFFF" w:fill="auto"/>
      <w:spacing w:before="100" w:after="100"/>
      <w:jc w:val="center"/>
    </w:pPr>
    <w:rPr>
      <w:rFonts w:ascii="Arial Unicode MS" w:hAnsi="Arial Unicode MS"/>
    </w:rPr>
  </w:style>
  <w:style w:type="paragraph" w:customStyle="1" w:styleId="xl27">
    <w:name w:val="xl27"/>
    <w:basedOn w:val="Normln"/>
    <w:pPr>
      <w:pBdr>
        <w:left w:val="single" w:sz="8" w:space="0" w:color="000000"/>
        <w:bottom w:val="single" w:sz="8" w:space="0" w:color="000000"/>
        <w:between w:val="single" w:sz="8" w:space="0" w:color="000000"/>
      </w:pBdr>
      <w:shd w:val="solid" w:color="FFFF00" w:fill="auto"/>
      <w:spacing w:before="100" w:after="100"/>
    </w:pPr>
    <w:rPr>
      <w:rFonts w:ascii="Arial" w:hAnsi="Arial"/>
    </w:rPr>
  </w:style>
  <w:style w:type="paragraph" w:customStyle="1" w:styleId="xl28">
    <w:name w:val="xl28"/>
    <w:basedOn w:val="Normln"/>
    <w:pPr>
      <w:pBdr>
        <w:bottom w:val="single" w:sz="8" w:space="0" w:color="FFFFFF"/>
        <w:between w:val="single" w:sz="8" w:space="0" w:color="FFFFFF"/>
      </w:pBdr>
      <w:shd w:val="solid" w:color="FFFF00" w:fill="auto"/>
      <w:spacing w:before="100" w:after="100"/>
    </w:pPr>
    <w:rPr>
      <w:rFonts w:ascii="Arial Unicode MS" w:hAnsi="Arial Unicode MS"/>
    </w:rPr>
  </w:style>
  <w:style w:type="paragraph" w:customStyle="1" w:styleId="xl29">
    <w:name w:val="xl29"/>
    <w:basedOn w:val="Normln"/>
    <w:pPr>
      <w:pBdr>
        <w:top w:val="single" w:sz="8" w:space="0" w:color="FFFFFF"/>
        <w:bottom w:val="single" w:sz="8" w:space="0" w:color="FFFFFF"/>
        <w:between w:val="single" w:sz="8" w:space="0" w:color="FFFFFF"/>
      </w:pBdr>
      <w:spacing w:before="100" w:after="100"/>
    </w:pPr>
    <w:rPr>
      <w:rFonts w:ascii="Arial Unicode MS" w:hAnsi="Arial Unicode MS"/>
    </w:rPr>
  </w:style>
  <w:style w:type="paragraph" w:customStyle="1" w:styleId="xl30">
    <w:name w:val="xl30"/>
    <w:basedOn w:val="Normln"/>
    <w:pPr>
      <w:pBdr>
        <w:bottom w:val="single" w:sz="8" w:space="0" w:color="000000"/>
        <w:between w:val="single" w:sz="8" w:space="0" w:color="000000"/>
      </w:pBdr>
      <w:shd w:val="solid" w:color="FFFF00" w:fill="auto"/>
      <w:spacing w:before="100" w:after="100"/>
    </w:pPr>
    <w:rPr>
      <w:rFonts w:ascii="Arial Unicode MS" w:hAnsi="Arial Unicode MS"/>
    </w:rPr>
  </w:style>
  <w:style w:type="paragraph" w:customStyle="1" w:styleId="xl31">
    <w:name w:val="xl31"/>
    <w:basedOn w:val="Normln"/>
    <w:pPr>
      <w:shd w:val="solid" w:color="00FFFF" w:fill="auto"/>
      <w:spacing w:before="100" w:after="100"/>
      <w:jc w:val="center"/>
    </w:pPr>
    <w:rPr>
      <w:rFonts w:ascii="Arial Unicode MS" w:hAnsi="Arial Unicode MS"/>
    </w:rPr>
  </w:style>
  <w:style w:type="paragraph" w:customStyle="1" w:styleId="xl32">
    <w:name w:val="xl32"/>
    <w:basedOn w:val="Normln"/>
    <w:pPr>
      <w:pBdr>
        <w:top w:val="single" w:sz="8" w:space="0" w:color="FFFFFF"/>
        <w:bottom w:val="single" w:sz="8" w:space="0" w:color="FFFFFF"/>
        <w:between w:val="single" w:sz="8" w:space="0" w:color="FFFFFF"/>
      </w:pBdr>
      <w:shd w:val="solid" w:color="FFFF00" w:fill="auto"/>
      <w:spacing w:before="100" w:after="100"/>
    </w:pPr>
    <w:rPr>
      <w:rFonts w:ascii="Arial Unicode MS" w:hAnsi="Arial Unicode MS"/>
    </w:rPr>
  </w:style>
  <w:style w:type="paragraph" w:customStyle="1" w:styleId="xl33">
    <w:name w:val="xl33"/>
    <w:basedOn w:val="Normln"/>
    <w:pPr>
      <w:pBdr>
        <w:top w:val="single" w:sz="8" w:space="0" w:color="FFFFFF"/>
      </w:pBdr>
      <w:shd w:val="solid" w:color="FFFF00" w:fill="auto"/>
      <w:spacing w:before="100" w:after="100"/>
    </w:pPr>
    <w:rPr>
      <w:rFonts w:ascii="Arial Unicode MS" w:hAnsi="Arial Unicode MS"/>
    </w:rPr>
  </w:style>
  <w:style w:type="paragraph" w:customStyle="1" w:styleId="xl34">
    <w:name w:val="xl34"/>
    <w:basedOn w:val="Normln"/>
    <w:pPr>
      <w:pBdr>
        <w:top w:val="single" w:sz="8" w:space="0" w:color="FFFFFF"/>
        <w:bottom w:val="single" w:sz="8" w:space="0" w:color="FFFFFF"/>
        <w:between w:val="single" w:sz="8" w:space="0" w:color="FFFFFF"/>
      </w:pBdr>
      <w:spacing w:before="100" w:after="100"/>
    </w:pPr>
    <w:rPr>
      <w:rFonts w:ascii="Arial Unicode MS" w:hAnsi="Arial Unicode MS"/>
    </w:rPr>
  </w:style>
  <w:style w:type="paragraph" w:customStyle="1" w:styleId="xl35">
    <w:name w:val="xl35"/>
    <w:basedOn w:val="Normln"/>
    <w:pPr>
      <w:pBdr>
        <w:top w:val="single" w:sz="8" w:space="0" w:color="FFFFFF"/>
        <w:bottom w:val="single" w:sz="8" w:space="0" w:color="FFFFFF"/>
        <w:between w:val="single" w:sz="8" w:space="0" w:color="FFFFFF"/>
      </w:pBdr>
      <w:shd w:val="solid" w:color="FFFF00" w:fill="auto"/>
      <w:spacing w:before="100" w:after="100"/>
    </w:pPr>
    <w:rPr>
      <w:rFonts w:ascii="Arial Unicode MS" w:hAnsi="Arial Unicode MS"/>
    </w:rPr>
  </w:style>
  <w:style w:type="paragraph" w:customStyle="1" w:styleId="xl36">
    <w:name w:val="xl36"/>
    <w:basedOn w:val="Normln"/>
    <w:pPr>
      <w:pBdr>
        <w:bottom w:val="single" w:sz="8" w:space="0" w:color="000000"/>
        <w:between w:val="single" w:sz="8" w:space="0" w:color="000000"/>
      </w:pBdr>
      <w:spacing w:before="100" w:after="100"/>
    </w:pPr>
    <w:rPr>
      <w:rFonts w:ascii="Arial Unicode MS" w:hAnsi="Arial Unicode MS"/>
    </w:rPr>
  </w:style>
  <w:style w:type="paragraph" w:customStyle="1" w:styleId="xl37">
    <w:name w:val="xl37"/>
    <w:basedOn w:val="Normln"/>
    <w:pPr>
      <w:shd w:val="solid" w:color="FFFF00" w:fill="auto"/>
      <w:spacing w:before="100" w:after="100"/>
    </w:pPr>
    <w:rPr>
      <w:rFonts w:ascii="Arial Unicode MS" w:hAnsi="Arial Unicode MS"/>
    </w:rPr>
  </w:style>
  <w:style w:type="paragraph" w:customStyle="1" w:styleId="xl38">
    <w:name w:val="xl38"/>
    <w:basedOn w:val="Normln"/>
    <w:pPr>
      <w:pBdr>
        <w:top w:val="single" w:sz="8" w:space="0" w:color="000000"/>
        <w:left w:val="single" w:sz="8" w:space="0" w:color="000000"/>
        <w:bottom w:val="single" w:sz="8" w:space="0" w:color="000000"/>
        <w:between w:val="single" w:sz="8" w:space="0" w:color="000000"/>
      </w:pBdr>
      <w:shd w:val="solid" w:color="FFFF00" w:fill="auto"/>
      <w:spacing w:before="100" w:after="100"/>
    </w:pPr>
    <w:rPr>
      <w:rFonts w:ascii="Arial" w:hAnsi="Arial"/>
    </w:rPr>
  </w:style>
  <w:style w:type="paragraph" w:customStyle="1" w:styleId="xl39">
    <w:name w:val="xl39"/>
    <w:basedOn w:val="Normln"/>
    <w:pPr>
      <w:pBdr>
        <w:top w:val="single" w:sz="8" w:space="0" w:color="000000"/>
        <w:left w:val="single" w:sz="8" w:space="0" w:color="000000"/>
        <w:bottom w:val="single" w:sz="8" w:space="0" w:color="000000"/>
        <w:between w:val="single" w:sz="8" w:space="0" w:color="000000"/>
      </w:pBdr>
      <w:spacing w:before="100" w:after="100"/>
      <w:jc w:val="center"/>
    </w:pPr>
    <w:rPr>
      <w:rFonts w:ascii="Arial Unicode MS" w:hAnsi="Arial Unicode MS"/>
    </w:rPr>
  </w:style>
  <w:style w:type="paragraph" w:customStyle="1" w:styleId="xl40">
    <w:name w:val="xl40"/>
    <w:basedOn w:val="Normln"/>
    <w:pPr>
      <w:pBdr>
        <w:top w:val="single" w:sz="8" w:space="0" w:color="000000"/>
        <w:left w:val="single" w:sz="8" w:space="0" w:color="000000"/>
        <w:bottom w:val="single" w:sz="8" w:space="0" w:color="000000"/>
        <w:right w:val="single" w:sz="8" w:space="0" w:color="000000"/>
        <w:between w:val="single" w:sz="8" w:space="0" w:color="000000"/>
      </w:pBdr>
      <w:spacing w:before="100" w:after="100"/>
      <w:jc w:val="center"/>
    </w:pPr>
    <w:rPr>
      <w:rFonts w:ascii="Arial Unicode MS" w:hAnsi="Arial Unicode MS"/>
    </w:rPr>
  </w:style>
  <w:style w:type="paragraph" w:customStyle="1" w:styleId="xl41">
    <w:name w:val="xl41"/>
    <w:basedOn w:val="Normln"/>
    <w:pPr>
      <w:pBdr>
        <w:top w:val="single" w:sz="8" w:space="0" w:color="000000"/>
        <w:bottom w:val="single" w:sz="8" w:space="0" w:color="000000"/>
        <w:right w:val="single" w:sz="8" w:space="0" w:color="000000"/>
        <w:between w:val="single" w:sz="8" w:space="0" w:color="000000"/>
      </w:pBdr>
      <w:spacing w:before="100" w:after="100"/>
      <w:jc w:val="center"/>
    </w:pPr>
    <w:rPr>
      <w:rFonts w:ascii="Arial" w:hAnsi="Arial"/>
      <w:color w:val="FFFFFF"/>
    </w:rPr>
  </w:style>
  <w:style w:type="paragraph" w:customStyle="1" w:styleId="xl42">
    <w:name w:val="xl42"/>
    <w:basedOn w:val="Normln"/>
    <w:pPr>
      <w:pBdr>
        <w:top w:val="single" w:sz="8" w:space="0" w:color="000000"/>
      </w:pBdr>
      <w:shd w:val="solid" w:color="808080" w:fill="auto"/>
      <w:spacing w:before="100" w:after="100"/>
      <w:jc w:val="right"/>
    </w:pPr>
    <w:rPr>
      <w:rFonts w:ascii="Arial Unicode MS" w:hAnsi="Arial Unicode MS"/>
      <w:b/>
      <w:color w:val="808080"/>
    </w:rPr>
  </w:style>
  <w:style w:type="paragraph" w:customStyle="1" w:styleId="xl43">
    <w:name w:val="xl43"/>
    <w:basedOn w:val="Normln"/>
    <w:pPr>
      <w:pBdr>
        <w:top w:val="single" w:sz="8" w:space="0" w:color="000000"/>
      </w:pBdr>
      <w:shd w:val="solid" w:color="808080" w:fill="auto"/>
      <w:spacing w:before="100" w:after="100"/>
    </w:pPr>
    <w:rPr>
      <w:rFonts w:ascii="Arial Unicode MS" w:hAnsi="Arial Unicode MS"/>
      <w:color w:val="808080"/>
    </w:rPr>
  </w:style>
  <w:style w:type="paragraph" w:customStyle="1" w:styleId="xl44">
    <w:name w:val="xl44"/>
    <w:basedOn w:val="Normln"/>
    <w:pPr>
      <w:spacing w:before="100" w:after="100"/>
    </w:pPr>
    <w:rPr>
      <w:rFonts w:ascii="Arial" w:hAnsi="Arial"/>
      <w:color w:val="808080"/>
    </w:rPr>
  </w:style>
  <w:style w:type="paragraph" w:customStyle="1" w:styleId="xl45">
    <w:name w:val="xl45"/>
    <w:basedOn w:val="Normln"/>
    <w:pPr>
      <w:spacing w:before="100" w:after="100"/>
    </w:pPr>
    <w:rPr>
      <w:rFonts w:ascii="Arial" w:hAnsi="Arial"/>
      <w:color w:val="FFFFFF"/>
    </w:rPr>
  </w:style>
  <w:style w:type="paragraph" w:customStyle="1" w:styleId="xl46">
    <w:name w:val="xl46"/>
    <w:basedOn w:val="Normln"/>
    <w:pPr>
      <w:pBdr>
        <w:top w:val="single" w:sz="8" w:space="0" w:color="000000"/>
      </w:pBdr>
      <w:shd w:val="solid" w:color="808080" w:fill="auto"/>
      <w:spacing w:before="100" w:after="100"/>
    </w:pPr>
    <w:rPr>
      <w:rFonts w:ascii="Arial" w:hAnsi="Arial"/>
      <w:color w:val="808080"/>
    </w:rPr>
  </w:style>
  <w:style w:type="paragraph" w:styleId="Datum">
    <w:name w:val="Date"/>
    <w:basedOn w:val="Normln"/>
    <w:next w:val="Normln"/>
    <w:link w:val="DatumChar"/>
    <w:rPr>
      <w:rFonts w:ascii="Arial" w:hAnsi="Arial"/>
      <w:sz w:val="20"/>
    </w:rPr>
  </w:style>
  <w:style w:type="paragraph" w:styleId="Zpat">
    <w:name w:val="footer"/>
    <w:basedOn w:val="Normln"/>
    <w:link w:val="ZpatChar"/>
    <w:pPr>
      <w:tabs>
        <w:tab w:val="center" w:pos="4536"/>
        <w:tab w:val="right" w:pos="9072"/>
      </w:tabs>
    </w:pPr>
  </w:style>
  <w:style w:type="paragraph" w:styleId="Obsah2">
    <w:name w:val="toc 2"/>
    <w:basedOn w:val="Normln"/>
    <w:next w:val="Normln"/>
    <w:semiHidden/>
    <w:pPr>
      <w:tabs>
        <w:tab w:val="left" w:pos="900"/>
        <w:tab w:val="right" w:leader="dot" w:pos="9628"/>
      </w:tabs>
      <w:ind w:left="-900"/>
    </w:pPr>
    <w:rPr>
      <w:rFonts w:ascii="Arial" w:hAnsi="Arial"/>
      <w:noProof/>
      <w:sz w:val="20"/>
    </w:rPr>
  </w:style>
  <w:style w:type="paragraph" w:customStyle="1" w:styleId="xl47">
    <w:name w:val="xl47"/>
    <w:basedOn w:val="Normln"/>
    <w:pPr>
      <w:pBdr>
        <w:left w:val="single" w:sz="8" w:space="0" w:color="000000"/>
      </w:pBdr>
      <w:shd w:val="solid" w:color="FFFF00" w:fill="auto"/>
      <w:spacing w:before="100" w:after="100"/>
    </w:pPr>
    <w:rPr>
      <w:rFonts w:ascii="Arial Unicode MS" w:hAnsi="Arial Unicode MS"/>
    </w:rPr>
  </w:style>
  <w:style w:type="paragraph" w:customStyle="1" w:styleId="xl48">
    <w:name w:val="xl48"/>
    <w:basedOn w:val="Normln"/>
    <w:pPr>
      <w:pBdr>
        <w:top w:val="single" w:sz="8" w:space="0" w:color="000000"/>
        <w:left w:val="single" w:sz="8" w:space="0" w:color="000000"/>
      </w:pBdr>
      <w:shd w:val="solid" w:color="FFFF00" w:fill="auto"/>
      <w:spacing w:before="100" w:after="100"/>
    </w:pPr>
    <w:rPr>
      <w:rFonts w:ascii="Arial Unicode MS" w:hAnsi="Arial Unicode MS"/>
    </w:rPr>
  </w:style>
  <w:style w:type="paragraph" w:customStyle="1" w:styleId="xl49">
    <w:name w:val="xl49"/>
    <w:basedOn w:val="Normln"/>
    <w:pPr>
      <w:pBdr>
        <w:left w:val="single" w:sz="8" w:space="0" w:color="000000"/>
      </w:pBdr>
      <w:shd w:val="solid" w:color="FFFF00" w:fill="auto"/>
      <w:spacing w:before="100" w:after="100"/>
    </w:pPr>
    <w:rPr>
      <w:rFonts w:ascii="Arial Unicode MS" w:hAnsi="Arial Unicode MS"/>
    </w:rPr>
  </w:style>
  <w:style w:type="paragraph" w:customStyle="1" w:styleId="xl50">
    <w:name w:val="xl50"/>
    <w:basedOn w:val="Normln"/>
    <w:pPr>
      <w:pBdr>
        <w:left w:val="single" w:sz="8" w:space="0" w:color="000000"/>
        <w:bottom w:val="single" w:sz="8" w:space="0" w:color="000000"/>
        <w:between w:val="single" w:sz="8" w:space="0" w:color="000000"/>
      </w:pBdr>
      <w:shd w:val="solid" w:color="FFFF00" w:fill="auto"/>
      <w:spacing w:before="100" w:after="100"/>
    </w:pPr>
    <w:rPr>
      <w:rFonts w:ascii="Arial Unicode MS" w:hAnsi="Arial Unicode MS"/>
    </w:rPr>
  </w:style>
  <w:style w:type="paragraph" w:customStyle="1" w:styleId="xl51">
    <w:name w:val="xl51"/>
    <w:basedOn w:val="Normln"/>
    <w:pPr>
      <w:pBdr>
        <w:top w:val="single" w:sz="8" w:space="0" w:color="000000"/>
        <w:left w:val="single" w:sz="8" w:space="0" w:color="000000"/>
      </w:pBdr>
      <w:shd w:val="solid" w:color="FFFF00" w:fill="auto"/>
      <w:spacing w:before="100" w:after="100"/>
    </w:pPr>
    <w:rPr>
      <w:rFonts w:ascii="Arial Unicode MS" w:hAnsi="Arial Unicode MS"/>
    </w:rPr>
  </w:style>
  <w:style w:type="paragraph" w:customStyle="1" w:styleId="xl52">
    <w:name w:val="xl52"/>
    <w:basedOn w:val="Normln"/>
    <w:pPr>
      <w:pBdr>
        <w:left w:val="single" w:sz="8" w:space="0" w:color="000000"/>
      </w:pBdr>
      <w:shd w:val="solid" w:color="FFFF00" w:fill="auto"/>
      <w:spacing w:before="100" w:after="100"/>
    </w:pPr>
    <w:rPr>
      <w:rFonts w:ascii="Arial Unicode MS" w:hAnsi="Arial Unicode MS"/>
    </w:rPr>
  </w:style>
  <w:style w:type="paragraph" w:customStyle="1" w:styleId="xl53">
    <w:name w:val="xl53"/>
    <w:basedOn w:val="Normln"/>
    <w:pPr>
      <w:pBdr>
        <w:left w:val="single" w:sz="8" w:space="0" w:color="000000"/>
        <w:bottom w:val="single" w:sz="8" w:space="0" w:color="000000"/>
        <w:between w:val="single" w:sz="8" w:space="0" w:color="000000"/>
      </w:pBdr>
      <w:shd w:val="solid" w:color="FFFF00" w:fill="auto"/>
      <w:spacing w:before="100" w:after="100"/>
    </w:pPr>
    <w:rPr>
      <w:rFonts w:ascii="Arial Unicode MS" w:hAnsi="Arial Unicode MS"/>
    </w:rPr>
  </w:style>
  <w:style w:type="paragraph" w:customStyle="1" w:styleId="xl54">
    <w:name w:val="xl54"/>
    <w:basedOn w:val="Normln"/>
    <w:pPr>
      <w:pBdr>
        <w:top w:val="single" w:sz="8" w:space="0" w:color="000000"/>
        <w:left w:val="single" w:sz="8" w:space="0" w:color="000000"/>
        <w:bottom w:val="single" w:sz="8" w:space="0" w:color="000000"/>
        <w:between w:val="single" w:sz="8" w:space="0" w:color="000000"/>
      </w:pBdr>
      <w:shd w:val="solid" w:color="808080" w:fill="auto"/>
      <w:spacing w:before="100" w:after="100"/>
    </w:pPr>
    <w:rPr>
      <w:rFonts w:ascii="Arial Unicode MS" w:hAnsi="Arial Unicode MS"/>
    </w:rPr>
  </w:style>
  <w:style w:type="paragraph" w:customStyle="1" w:styleId="xl55">
    <w:name w:val="xl55"/>
    <w:basedOn w:val="Normln"/>
    <w:pPr>
      <w:pBdr>
        <w:top w:val="single" w:sz="8" w:space="0" w:color="000000"/>
        <w:left w:val="single" w:sz="8" w:space="0" w:color="000000"/>
        <w:bottom w:val="single" w:sz="8" w:space="0" w:color="000000"/>
        <w:between w:val="single" w:sz="8" w:space="0" w:color="000000"/>
      </w:pBdr>
      <w:spacing w:before="100" w:after="100"/>
    </w:pPr>
    <w:rPr>
      <w:rFonts w:ascii="Arial" w:hAnsi="Arial"/>
    </w:rPr>
  </w:style>
  <w:style w:type="paragraph" w:customStyle="1" w:styleId="xl56">
    <w:name w:val="xl56"/>
    <w:basedOn w:val="Normln"/>
    <w:pPr>
      <w:pBdr>
        <w:top w:val="single" w:sz="4" w:space="0" w:color="000000"/>
        <w:left w:val="single" w:sz="4" w:space="0" w:color="000000"/>
        <w:bottom w:val="single" w:sz="4" w:space="0" w:color="000000"/>
        <w:right w:val="single" w:sz="4" w:space="0" w:color="000000"/>
        <w:between w:val="single" w:sz="4" w:space="0" w:color="000000"/>
      </w:pBdr>
      <w:spacing w:before="100" w:after="100"/>
    </w:pPr>
    <w:rPr>
      <w:rFonts w:ascii="Arial" w:hAnsi="Arial"/>
    </w:rPr>
  </w:style>
  <w:style w:type="paragraph" w:customStyle="1" w:styleId="xl57">
    <w:name w:val="xl57"/>
    <w:basedOn w:val="Normln"/>
    <w:pPr>
      <w:pBdr>
        <w:top w:val="single" w:sz="8" w:space="0" w:color="000000"/>
        <w:left w:val="single" w:sz="8" w:space="0" w:color="000000"/>
      </w:pBdr>
      <w:shd w:val="solid" w:color="808080" w:fill="auto"/>
      <w:spacing w:before="100" w:after="100"/>
    </w:pPr>
    <w:rPr>
      <w:rFonts w:ascii="Arial" w:hAnsi="Arial"/>
      <w:b/>
    </w:rPr>
  </w:style>
  <w:style w:type="paragraph" w:customStyle="1" w:styleId="xl58">
    <w:name w:val="xl58"/>
    <w:basedOn w:val="Normln"/>
    <w:pPr>
      <w:pBdr>
        <w:top w:val="single" w:sz="8" w:space="0" w:color="000000"/>
      </w:pBdr>
      <w:shd w:val="solid" w:color="808080" w:fill="auto"/>
      <w:spacing w:before="100" w:after="100"/>
    </w:pPr>
    <w:rPr>
      <w:rFonts w:ascii="Arial" w:hAnsi="Arial"/>
      <w:b/>
    </w:rPr>
  </w:style>
  <w:style w:type="paragraph" w:customStyle="1" w:styleId="xl59">
    <w:name w:val="xl59"/>
    <w:basedOn w:val="Normln"/>
    <w:pPr>
      <w:pBdr>
        <w:top w:val="single" w:sz="4" w:space="0" w:color="000000"/>
        <w:left w:val="single" w:sz="4" w:space="0" w:color="000000"/>
        <w:right w:val="single" w:sz="4" w:space="0" w:color="000000"/>
      </w:pBdr>
      <w:shd w:val="solid" w:color="808080" w:fill="auto"/>
      <w:spacing w:before="100" w:after="100"/>
    </w:pPr>
    <w:rPr>
      <w:rFonts w:ascii="Arial" w:hAnsi="Arial"/>
      <w:b/>
      <w:color w:val="FF0000"/>
      <w:u w:val="single"/>
    </w:rPr>
  </w:style>
  <w:style w:type="paragraph" w:customStyle="1" w:styleId="xl60">
    <w:name w:val="xl60"/>
    <w:basedOn w:val="Normln"/>
    <w:pPr>
      <w:pBdr>
        <w:top w:val="single" w:sz="4" w:space="0" w:color="000000"/>
      </w:pBdr>
      <w:shd w:val="solid" w:color="808080" w:fill="auto"/>
      <w:spacing w:before="100" w:after="100"/>
    </w:pPr>
    <w:rPr>
      <w:rFonts w:ascii="Arial" w:hAnsi="Arial"/>
      <w:b/>
    </w:rPr>
  </w:style>
  <w:style w:type="paragraph" w:customStyle="1" w:styleId="xl61">
    <w:name w:val="xl61"/>
    <w:basedOn w:val="Normln"/>
    <w:pPr>
      <w:pBdr>
        <w:top w:val="single" w:sz="4" w:space="0" w:color="000000"/>
        <w:left w:val="single" w:sz="4" w:space="0" w:color="000000"/>
        <w:right w:val="single" w:sz="4" w:space="0" w:color="000000"/>
      </w:pBdr>
      <w:shd w:val="solid" w:color="808080" w:fill="auto"/>
      <w:spacing w:before="100" w:after="100"/>
    </w:pPr>
    <w:rPr>
      <w:rFonts w:ascii="Arial" w:hAnsi="Arial"/>
      <w:b/>
    </w:rPr>
  </w:style>
  <w:style w:type="paragraph" w:customStyle="1" w:styleId="xl62">
    <w:name w:val="xl62"/>
    <w:basedOn w:val="Normln"/>
    <w:pPr>
      <w:pBdr>
        <w:top w:val="single" w:sz="4" w:space="0" w:color="000000"/>
        <w:right w:val="single" w:sz="4" w:space="0" w:color="000000"/>
      </w:pBdr>
      <w:shd w:val="solid" w:color="808080" w:fill="auto"/>
      <w:spacing w:before="100" w:after="100"/>
    </w:pPr>
    <w:rPr>
      <w:rFonts w:ascii="Arial" w:hAnsi="Arial"/>
      <w:b/>
    </w:rPr>
  </w:style>
  <w:style w:type="paragraph" w:customStyle="1" w:styleId="xl63">
    <w:name w:val="xl63"/>
    <w:basedOn w:val="Normln"/>
    <w:pPr>
      <w:pBdr>
        <w:top w:val="single" w:sz="4" w:space="0" w:color="000000"/>
        <w:left w:val="single" w:sz="4" w:space="0" w:color="000000"/>
        <w:right w:val="single" w:sz="4" w:space="0" w:color="000000"/>
      </w:pBdr>
      <w:shd w:val="solid" w:color="808080" w:fill="auto"/>
      <w:spacing w:before="100" w:after="100"/>
    </w:pPr>
    <w:rPr>
      <w:rFonts w:ascii="Arial" w:hAnsi="Arial"/>
      <w:b/>
    </w:rPr>
  </w:style>
  <w:style w:type="paragraph" w:customStyle="1" w:styleId="xl64">
    <w:name w:val="xl64"/>
    <w:basedOn w:val="Normln"/>
    <w:pPr>
      <w:pBdr>
        <w:top w:val="single" w:sz="8" w:space="0" w:color="000000"/>
        <w:left w:val="single" w:sz="8" w:space="0" w:color="000000"/>
        <w:bottom w:val="single" w:sz="8" w:space="0" w:color="000000"/>
        <w:right w:val="single" w:sz="8" w:space="0" w:color="000000"/>
        <w:between w:val="single" w:sz="8" w:space="0" w:color="000000"/>
      </w:pBdr>
      <w:shd w:val="solid" w:color="00FF00" w:fill="auto"/>
      <w:spacing w:before="100" w:after="100"/>
    </w:pPr>
    <w:rPr>
      <w:rFonts w:ascii="Arial" w:hAnsi="Arial"/>
      <w:b/>
    </w:rPr>
  </w:style>
  <w:style w:type="paragraph" w:customStyle="1" w:styleId="xl65">
    <w:name w:val="xl65"/>
    <w:basedOn w:val="Normln"/>
    <w:pPr>
      <w:pBdr>
        <w:top w:val="single" w:sz="4" w:space="0" w:color="000000"/>
        <w:left w:val="single" w:sz="4" w:space="0" w:color="000000"/>
        <w:bottom w:val="single" w:sz="4" w:space="0" w:color="000000"/>
        <w:right w:val="single" w:sz="4" w:space="0" w:color="000000"/>
        <w:between w:val="single" w:sz="4" w:space="0" w:color="000000"/>
      </w:pBdr>
      <w:shd w:val="solid" w:color="00FF00" w:fill="auto"/>
      <w:spacing w:before="100" w:after="100"/>
    </w:pPr>
    <w:rPr>
      <w:rFonts w:ascii="Arial" w:hAnsi="Arial"/>
      <w:b/>
    </w:rPr>
  </w:style>
  <w:style w:type="paragraph" w:customStyle="1" w:styleId="xl66">
    <w:name w:val="xl66"/>
    <w:basedOn w:val="Normln"/>
    <w:pPr>
      <w:pBdr>
        <w:top w:val="single" w:sz="4" w:space="0" w:color="000000"/>
        <w:left w:val="single" w:sz="4" w:space="0" w:color="000000"/>
        <w:bottom w:val="single" w:sz="4" w:space="0" w:color="000000"/>
        <w:right w:val="single" w:sz="4" w:space="0" w:color="000000"/>
        <w:between w:val="single" w:sz="4" w:space="0" w:color="000000"/>
      </w:pBdr>
      <w:shd w:val="solid" w:color="00FF00" w:fill="auto"/>
      <w:spacing w:before="100" w:after="100"/>
    </w:pPr>
    <w:rPr>
      <w:rFonts w:ascii="Arial" w:hAnsi="Arial"/>
      <w:i/>
    </w:rPr>
  </w:style>
  <w:style w:type="paragraph" w:customStyle="1" w:styleId="xl67">
    <w:name w:val="xl67"/>
    <w:basedOn w:val="Normln"/>
    <w:pPr>
      <w:pBdr>
        <w:top w:val="single" w:sz="4" w:space="0" w:color="000000"/>
        <w:left w:val="single" w:sz="4" w:space="0" w:color="000000"/>
        <w:bottom w:val="single" w:sz="4" w:space="0" w:color="000000"/>
        <w:right w:val="single" w:sz="4" w:space="0" w:color="000000"/>
        <w:between w:val="single" w:sz="4" w:space="0" w:color="000000"/>
      </w:pBdr>
      <w:shd w:val="solid" w:color="00FF00" w:fill="auto"/>
      <w:spacing w:before="100" w:after="100"/>
    </w:pPr>
    <w:rPr>
      <w:rFonts w:ascii="Arial Unicode MS" w:hAnsi="Arial Unicode MS"/>
    </w:rPr>
  </w:style>
  <w:style w:type="paragraph" w:customStyle="1" w:styleId="xl68">
    <w:name w:val="xl68"/>
    <w:basedOn w:val="Normln"/>
    <w:pPr>
      <w:pBdr>
        <w:top w:val="single" w:sz="4" w:space="0" w:color="000000"/>
        <w:left w:val="single" w:sz="4" w:space="0" w:color="000000"/>
        <w:bottom w:val="single" w:sz="4" w:space="0" w:color="000000"/>
        <w:right w:val="single" w:sz="4" w:space="0" w:color="000000"/>
        <w:between w:val="single" w:sz="4" w:space="0" w:color="000000"/>
      </w:pBdr>
      <w:shd w:val="solid" w:color="00FF00" w:fill="auto"/>
      <w:spacing w:before="100" w:after="100"/>
    </w:pPr>
    <w:rPr>
      <w:rFonts w:ascii="Arial Unicode MS" w:hAnsi="Arial Unicode MS"/>
    </w:rPr>
  </w:style>
  <w:style w:type="paragraph" w:customStyle="1" w:styleId="xl69">
    <w:name w:val="xl69"/>
    <w:basedOn w:val="Normln"/>
    <w:pPr>
      <w:pBdr>
        <w:top w:val="single" w:sz="8" w:space="0" w:color="000000"/>
        <w:left w:val="single" w:sz="8" w:space="0" w:color="000000"/>
        <w:bottom w:val="single" w:sz="8" w:space="0" w:color="000000"/>
        <w:right w:val="single" w:sz="8" w:space="0" w:color="000000"/>
        <w:between w:val="single" w:sz="8" w:space="0" w:color="000000"/>
      </w:pBdr>
      <w:shd w:val="solid" w:color="00FF00" w:fill="auto"/>
      <w:spacing w:before="100" w:after="100"/>
    </w:pPr>
    <w:rPr>
      <w:rFonts w:ascii="Arial Unicode MS" w:hAnsi="Arial Unicode MS"/>
    </w:rPr>
  </w:style>
  <w:style w:type="paragraph" w:customStyle="1" w:styleId="xl70">
    <w:name w:val="xl70"/>
    <w:basedOn w:val="Normln"/>
    <w:pPr>
      <w:pBdr>
        <w:top w:val="single" w:sz="4" w:space="0" w:color="000000"/>
        <w:left w:val="single" w:sz="4" w:space="0" w:color="000000"/>
        <w:bottom w:val="single" w:sz="4" w:space="0" w:color="000000"/>
        <w:right w:val="single" w:sz="4" w:space="0" w:color="000000"/>
        <w:between w:val="single" w:sz="4" w:space="0" w:color="000000"/>
      </w:pBdr>
      <w:spacing w:before="100" w:after="100"/>
    </w:pPr>
    <w:rPr>
      <w:rFonts w:ascii="Arial Unicode MS" w:hAnsi="Arial Unicode MS"/>
    </w:rPr>
  </w:style>
  <w:style w:type="paragraph" w:customStyle="1" w:styleId="xl71">
    <w:name w:val="xl71"/>
    <w:basedOn w:val="Normln"/>
    <w:pPr>
      <w:pBdr>
        <w:top w:val="single" w:sz="8" w:space="0" w:color="000000"/>
        <w:left w:val="single" w:sz="8" w:space="0" w:color="000000"/>
        <w:bottom w:val="single" w:sz="8" w:space="0" w:color="000000"/>
        <w:right w:val="single" w:sz="8" w:space="0" w:color="000000"/>
        <w:between w:val="single" w:sz="8" w:space="0" w:color="000000"/>
      </w:pBdr>
      <w:shd w:val="solid" w:color="00FF00" w:fill="auto"/>
      <w:spacing w:before="100" w:after="100"/>
    </w:pPr>
    <w:rPr>
      <w:rFonts w:ascii="Arial Unicode MS" w:hAnsi="Arial Unicode MS"/>
    </w:rPr>
  </w:style>
  <w:style w:type="paragraph" w:customStyle="1" w:styleId="xl72">
    <w:name w:val="xl72"/>
    <w:basedOn w:val="Normln"/>
    <w:pPr>
      <w:pBdr>
        <w:top w:val="single" w:sz="4" w:space="0" w:color="000000"/>
        <w:left w:val="single" w:sz="4" w:space="0" w:color="000000"/>
        <w:bottom w:val="single" w:sz="4" w:space="0" w:color="000000"/>
        <w:right w:val="single" w:sz="4" w:space="0" w:color="000000"/>
        <w:between w:val="single" w:sz="4" w:space="0" w:color="000000"/>
      </w:pBdr>
      <w:spacing w:before="100" w:after="100"/>
    </w:pPr>
    <w:rPr>
      <w:rFonts w:ascii="Arial" w:hAnsi="Arial"/>
    </w:rPr>
  </w:style>
  <w:style w:type="paragraph" w:customStyle="1" w:styleId="xl73">
    <w:name w:val="xl73"/>
    <w:basedOn w:val="Normln"/>
    <w:pPr>
      <w:pBdr>
        <w:top w:val="single" w:sz="4" w:space="0" w:color="000000"/>
        <w:left w:val="single" w:sz="4" w:space="0" w:color="000000"/>
        <w:bottom w:val="single" w:sz="4" w:space="0" w:color="000000"/>
        <w:right w:val="single" w:sz="4" w:space="0" w:color="000000"/>
        <w:between w:val="single" w:sz="4" w:space="0" w:color="000000"/>
      </w:pBdr>
      <w:spacing w:before="100" w:after="100"/>
    </w:pPr>
    <w:rPr>
      <w:rFonts w:ascii="Arial" w:hAnsi="Arial"/>
      <w:color w:val="FF0000"/>
      <w:u w:val="single"/>
    </w:rPr>
  </w:style>
  <w:style w:type="paragraph" w:customStyle="1" w:styleId="xl74">
    <w:name w:val="xl74"/>
    <w:basedOn w:val="Normln"/>
    <w:pPr>
      <w:pBdr>
        <w:top w:val="single" w:sz="4" w:space="0" w:color="000000"/>
        <w:left w:val="single" w:sz="4" w:space="0" w:color="000000"/>
        <w:bottom w:val="single" w:sz="4" w:space="0" w:color="000000"/>
        <w:right w:val="single" w:sz="4" w:space="0" w:color="000000"/>
        <w:between w:val="single" w:sz="4" w:space="0" w:color="000000"/>
      </w:pBdr>
      <w:spacing w:before="100" w:after="100"/>
    </w:pPr>
    <w:rPr>
      <w:rFonts w:ascii="Arial Unicode MS" w:hAnsi="Arial Unicode MS"/>
    </w:rPr>
  </w:style>
  <w:style w:type="paragraph" w:customStyle="1" w:styleId="xl75">
    <w:name w:val="xl75"/>
    <w:basedOn w:val="Normln"/>
    <w:pPr>
      <w:pBdr>
        <w:top w:val="single" w:sz="4" w:space="0" w:color="000000"/>
        <w:left w:val="single" w:sz="4" w:space="0" w:color="000000"/>
        <w:bottom w:val="single" w:sz="4" w:space="0" w:color="000000"/>
        <w:right w:val="single" w:sz="4" w:space="0" w:color="000000"/>
        <w:between w:val="single" w:sz="4" w:space="0" w:color="000000"/>
      </w:pBdr>
      <w:shd w:val="solid" w:color="FF0000" w:fill="auto"/>
      <w:spacing w:before="100" w:after="100"/>
    </w:pPr>
    <w:rPr>
      <w:rFonts w:ascii="Arial" w:hAnsi="Arial"/>
      <w:b/>
    </w:rPr>
  </w:style>
  <w:style w:type="paragraph" w:styleId="Zkladntext3">
    <w:name w:val="Body Text 3"/>
    <w:basedOn w:val="Normln"/>
    <w:semiHidden/>
  </w:style>
  <w:style w:type="paragraph" w:customStyle="1" w:styleId="xl76">
    <w:name w:val="xl76"/>
    <w:basedOn w:val="Normln"/>
    <w:pPr>
      <w:pBdr>
        <w:top w:val="single" w:sz="4" w:space="0" w:color="000000"/>
        <w:left w:val="single" w:sz="4" w:space="0" w:color="000000"/>
        <w:bottom w:val="single" w:sz="4" w:space="0" w:color="000000"/>
        <w:right w:val="single" w:sz="4" w:space="0" w:color="000000"/>
        <w:between w:val="single" w:sz="4" w:space="0" w:color="000000"/>
      </w:pBdr>
      <w:shd w:val="solid" w:color="FF0000" w:fill="auto"/>
      <w:spacing w:before="100" w:after="100"/>
    </w:pPr>
    <w:rPr>
      <w:rFonts w:ascii="Arial" w:hAnsi="Arial"/>
      <w:b/>
    </w:rPr>
  </w:style>
  <w:style w:type="paragraph" w:customStyle="1" w:styleId="xl77">
    <w:name w:val="xl77"/>
    <w:basedOn w:val="Normln"/>
    <w:pPr>
      <w:pBdr>
        <w:top w:val="single" w:sz="4" w:space="0" w:color="000000"/>
        <w:left w:val="single" w:sz="4" w:space="0" w:color="000000"/>
        <w:bottom w:val="single" w:sz="4" w:space="0" w:color="000000"/>
        <w:right w:val="single" w:sz="4" w:space="0" w:color="000000"/>
        <w:between w:val="single" w:sz="4" w:space="0" w:color="000000"/>
      </w:pBdr>
      <w:shd w:val="solid" w:color="FFFF00" w:fill="auto"/>
      <w:spacing w:before="100" w:after="100"/>
    </w:pPr>
    <w:rPr>
      <w:rFonts w:ascii="Arial Unicode MS" w:hAnsi="Arial Unicode MS"/>
    </w:rPr>
  </w:style>
  <w:style w:type="paragraph" w:customStyle="1" w:styleId="xl78">
    <w:name w:val="xl78"/>
    <w:basedOn w:val="Normln"/>
    <w:pPr>
      <w:pBdr>
        <w:top w:val="single" w:sz="4" w:space="0" w:color="000000"/>
        <w:left w:val="single" w:sz="4" w:space="0" w:color="000000"/>
        <w:bottom w:val="single" w:sz="4" w:space="0" w:color="000000"/>
        <w:right w:val="single" w:sz="4" w:space="0" w:color="000000"/>
        <w:between w:val="single" w:sz="4" w:space="0" w:color="000000"/>
      </w:pBdr>
      <w:shd w:val="solid" w:color="FFFF00" w:fill="auto"/>
      <w:spacing w:before="100" w:after="100"/>
    </w:pPr>
    <w:rPr>
      <w:rFonts w:ascii="Arial Unicode MS" w:hAnsi="Arial Unicode MS"/>
    </w:rPr>
  </w:style>
  <w:style w:type="paragraph" w:customStyle="1" w:styleId="xl79">
    <w:name w:val="xl79"/>
    <w:basedOn w:val="Normln"/>
    <w:pPr>
      <w:pBdr>
        <w:top w:val="single" w:sz="4" w:space="0" w:color="000000"/>
        <w:left w:val="single" w:sz="4" w:space="0" w:color="000000"/>
        <w:bottom w:val="single" w:sz="4" w:space="0" w:color="000000"/>
        <w:right w:val="single" w:sz="4" w:space="0" w:color="000000"/>
        <w:between w:val="single" w:sz="4" w:space="0" w:color="000000"/>
      </w:pBdr>
      <w:shd w:val="solid" w:color="FFFF00" w:fill="auto"/>
      <w:spacing w:before="100" w:after="100"/>
    </w:pPr>
    <w:rPr>
      <w:rFonts w:ascii="Arial Unicode MS" w:hAnsi="Arial Unicode MS"/>
    </w:rPr>
  </w:style>
  <w:style w:type="paragraph" w:customStyle="1" w:styleId="xl80">
    <w:name w:val="xl80"/>
    <w:basedOn w:val="Normln"/>
    <w:pPr>
      <w:pBdr>
        <w:top w:val="single" w:sz="4" w:space="0" w:color="000000"/>
        <w:left w:val="single" w:sz="4" w:space="0" w:color="000000"/>
        <w:bottom w:val="single" w:sz="4" w:space="0" w:color="000000"/>
        <w:right w:val="single" w:sz="4" w:space="0" w:color="000000"/>
        <w:between w:val="single" w:sz="4" w:space="0" w:color="000000"/>
      </w:pBdr>
      <w:shd w:val="solid" w:color="FFFF00" w:fill="auto"/>
      <w:spacing w:before="100" w:after="100"/>
    </w:pPr>
    <w:rPr>
      <w:rFonts w:ascii="Arial Unicode MS" w:hAnsi="Arial Unicode MS"/>
    </w:rPr>
  </w:style>
  <w:style w:type="paragraph" w:customStyle="1" w:styleId="xl81">
    <w:name w:val="xl81"/>
    <w:basedOn w:val="Normln"/>
    <w:pPr>
      <w:pBdr>
        <w:top w:val="single" w:sz="4" w:space="0" w:color="000000"/>
        <w:left w:val="single" w:sz="4" w:space="0" w:color="000000"/>
        <w:right w:val="single" w:sz="4" w:space="0" w:color="000000"/>
      </w:pBdr>
      <w:shd w:val="solid" w:color="808080" w:fill="auto"/>
      <w:spacing w:before="100" w:after="100"/>
    </w:pPr>
    <w:rPr>
      <w:rFonts w:ascii="Arial" w:hAnsi="Arial"/>
      <w:b/>
    </w:rPr>
  </w:style>
  <w:style w:type="paragraph" w:customStyle="1" w:styleId="xl82">
    <w:name w:val="xl82"/>
    <w:basedOn w:val="Normln"/>
    <w:pPr>
      <w:pBdr>
        <w:top w:val="single" w:sz="8" w:space="0" w:color="000000"/>
        <w:right w:val="single" w:sz="8" w:space="0" w:color="000000"/>
      </w:pBdr>
      <w:shd w:val="solid" w:color="808080" w:fill="auto"/>
      <w:spacing w:before="100" w:after="100"/>
    </w:pPr>
    <w:rPr>
      <w:rFonts w:ascii="Arial" w:hAnsi="Arial"/>
      <w:b/>
    </w:rPr>
  </w:style>
  <w:style w:type="paragraph" w:customStyle="1" w:styleId="xl83">
    <w:name w:val="xl83"/>
    <w:basedOn w:val="Normln"/>
    <w:pPr>
      <w:pBdr>
        <w:top w:val="single" w:sz="4" w:space="0" w:color="000000"/>
        <w:left w:val="single" w:sz="4" w:space="0" w:color="000000"/>
        <w:bottom w:val="single" w:sz="4" w:space="0" w:color="000000"/>
        <w:right w:val="single" w:sz="4" w:space="0" w:color="000000"/>
        <w:between w:val="single" w:sz="4" w:space="0" w:color="000000"/>
      </w:pBdr>
      <w:shd w:val="solid" w:color="00FFFF" w:fill="auto"/>
      <w:spacing w:before="100" w:after="100"/>
    </w:pPr>
    <w:rPr>
      <w:rFonts w:ascii="Arial Unicode MS" w:hAnsi="Arial Unicode MS"/>
    </w:rPr>
  </w:style>
  <w:style w:type="paragraph" w:customStyle="1" w:styleId="xl84">
    <w:name w:val="xl84"/>
    <w:basedOn w:val="Normln"/>
    <w:pPr>
      <w:shd w:val="solid" w:color="FFFF00" w:fill="auto"/>
      <w:spacing w:before="100" w:after="100"/>
    </w:pPr>
    <w:rPr>
      <w:rFonts w:ascii="Arial" w:hAnsi="Arial"/>
      <w:b/>
    </w:rPr>
  </w:style>
  <w:style w:type="paragraph" w:customStyle="1" w:styleId="xl85">
    <w:name w:val="xl85"/>
    <w:basedOn w:val="Normln"/>
    <w:pPr>
      <w:pBdr>
        <w:left w:val="single" w:sz="4" w:space="0" w:color="000000"/>
        <w:right w:val="single" w:sz="4" w:space="0" w:color="000000"/>
      </w:pBdr>
      <w:shd w:val="solid" w:color="FFFF00" w:fill="auto"/>
      <w:spacing w:before="100" w:after="100"/>
    </w:pPr>
    <w:rPr>
      <w:rFonts w:ascii="Arial Unicode MS" w:hAnsi="Arial Unicode MS"/>
    </w:rPr>
  </w:style>
  <w:style w:type="paragraph" w:customStyle="1" w:styleId="xl86">
    <w:name w:val="xl86"/>
    <w:basedOn w:val="Normln"/>
    <w:pPr>
      <w:pBdr>
        <w:bottom w:val="single" w:sz="4" w:space="0" w:color="000000"/>
        <w:between w:val="single" w:sz="4" w:space="0" w:color="000000"/>
      </w:pBdr>
      <w:shd w:val="solid" w:color="FFFF00" w:fill="auto"/>
      <w:spacing w:before="100" w:after="100"/>
    </w:pPr>
    <w:rPr>
      <w:rFonts w:ascii="Arial" w:hAnsi="Arial"/>
      <w:b/>
    </w:rPr>
  </w:style>
  <w:style w:type="paragraph" w:customStyle="1" w:styleId="xl87">
    <w:name w:val="xl87"/>
    <w:basedOn w:val="Normln"/>
    <w:pPr>
      <w:pBdr>
        <w:left w:val="single" w:sz="4" w:space="0" w:color="000000"/>
        <w:bottom w:val="single" w:sz="4" w:space="0" w:color="000000"/>
        <w:right w:val="single" w:sz="4" w:space="0" w:color="000000"/>
        <w:between w:val="single" w:sz="4" w:space="0" w:color="000000"/>
      </w:pBdr>
      <w:shd w:val="solid" w:color="FFFF00" w:fill="auto"/>
      <w:spacing w:before="100" w:after="100"/>
    </w:pPr>
    <w:rPr>
      <w:rFonts w:ascii="Arial" w:hAnsi="Arial"/>
      <w:b/>
    </w:rPr>
  </w:style>
  <w:style w:type="paragraph" w:customStyle="1" w:styleId="xl88">
    <w:name w:val="xl88"/>
    <w:basedOn w:val="Normln"/>
    <w:pPr>
      <w:pBdr>
        <w:bottom w:val="single" w:sz="8" w:space="0" w:color="000000"/>
        <w:right w:val="single" w:sz="8" w:space="0" w:color="000000"/>
        <w:between w:val="single" w:sz="8" w:space="0" w:color="000000"/>
      </w:pBdr>
      <w:shd w:val="solid" w:color="FFFF00" w:fill="auto"/>
      <w:spacing w:before="100" w:after="100"/>
    </w:pPr>
    <w:rPr>
      <w:rFonts w:ascii="Arial" w:hAnsi="Arial"/>
      <w:b/>
    </w:rPr>
  </w:style>
  <w:style w:type="paragraph" w:customStyle="1" w:styleId="xl89">
    <w:name w:val="xl89"/>
    <w:basedOn w:val="Normln"/>
    <w:pPr>
      <w:pBdr>
        <w:top w:val="single" w:sz="8" w:space="0" w:color="000000"/>
        <w:left w:val="single" w:sz="8" w:space="0" w:color="000000"/>
        <w:bottom w:val="single" w:sz="8" w:space="0" w:color="000000"/>
        <w:right w:val="single" w:sz="8" w:space="0" w:color="000000"/>
        <w:between w:val="single" w:sz="8" w:space="0" w:color="000000"/>
      </w:pBdr>
      <w:shd w:val="solid" w:color="FF0000" w:fill="auto"/>
      <w:spacing w:before="100" w:after="100"/>
    </w:pPr>
    <w:rPr>
      <w:rFonts w:ascii="Arial" w:hAnsi="Arial"/>
      <w:b/>
      <w:i/>
    </w:rPr>
  </w:style>
  <w:style w:type="paragraph" w:customStyle="1" w:styleId="xl90">
    <w:name w:val="xl90"/>
    <w:basedOn w:val="Normln"/>
    <w:pPr>
      <w:pBdr>
        <w:top w:val="single" w:sz="4" w:space="0" w:color="000000"/>
        <w:left w:val="single" w:sz="4" w:space="0" w:color="000000"/>
        <w:bottom w:val="single" w:sz="4" w:space="0" w:color="000000"/>
        <w:right w:val="single" w:sz="4" w:space="0" w:color="000000"/>
        <w:between w:val="single" w:sz="4" w:space="0" w:color="000000"/>
      </w:pBdr>
      <w:shd w:val="solid" w:color="FF0000" w:fill="auto"/>
      <w:spacing w:before="100" w:after="100"/>
    </w:pPr>
    <w:rPr>
      <w:rFonts w:ascii="Arial" w:hAnsi="Arial"/>
      <w:b/>
    </w:rPr>
  </w:style>
  <w:style w:type="paragraph" w:customStyle="1" w:styleId="xl91">
    <w:name w:val="xl91"/>
    <w:basedOn w:val="Normln"/>
    <w:pPr>
      <w:pBdr>
        <w:top w:val="single" w:sz="8" w:space="0" w:color="000000"/>
        <w:left w:val="single" w:sz="8" w:space="0" w:color="000000"/>
        <w:bottom w:val="single" w:sz="8" w:space="0" w:color="000000"/>
        <w:right w:val="single" w:sz="8" w:space="0" w:color="000000"/>
        <w:between w:val="single" w:sz="8" w:space="0" w:color="000000"/>
      </w:pBdr>
      <w:spacing w:before="100" w:after="100"/>
    </w:pPr>
    <w:rPr>
      <w:rFonts w:ascii="Arial Unicode MS" w:hAnsi="Arial Unicode MS"/>
    </w:rPr>
  </w:style>
  <w:style w:type="paragraph" w:customStyle="1" w:styleId="xl92">
    <w:name w:val="xl92"/>
    <w:basedOn w:val="Normln"/>
    <w:pPr>
      <w:pBdr>
        <w:top w:val="single" w:sz="4" w:space="0" w:color="000000"/>
        <w:left w:val="single" w:sz="4" w:space="0" w:color="000000"/>
        <w:bottom w:val="single" w:sz="4" w:space="0" w:color="000000"/>
        <w:right w:val="single" w:sz="4" w:space="0" w:color="000000"/>
        <w:between w:val="single" w:sz="4" w:space="0" w:color="000000"/>
      </w:pBdr>
      <w:spacing w:before="100" w:after="100"/>
    </w:pPr>
    <w:rPr>
      <w:rFonts w:ascii="Arial Unicode MS" w:hAnsi="Arial Unicode MS"/>
    </w:rPr>
  </w:style>
  <w:style w:type="paragraph" w:customStyle="1" w:styleId="xl93">
    <w:name w:val="xl93"/>
    <w:basedOn w:val="Normln"/>
    <w:pPr>
      <w:pBdr>
        <w:top w:val="single" w:sz="8" w:space="0" w:color="000000"/>
        <w:left w:val="single" w:sz="8" w:space="0" w:color="000000"/>
        <w:bottom w:val="single" w:sz="8" w:space="0" w:color="000000"/>
        <w:right w:val="single" w:sz="8" w:space="0" w:color="000000"/>
        <w:between w:val="single" w:sz="8" w:space="0" w:color="000000"/>
      </w:pBdr>
      <w:shd w:val="solid" w:color="FFFF00" w:fill="auto"/>
      <w:spacing w:before="100" w:after="100"/>
    </w:pPr>
    <w:rPr>
      <w:rFonts w:ascii="Arial" w:hAnsi="Arial"/>
      <w:b/>
      <w:i/>
    </w:rPr>
  </w:style>
  <w:style w:type="paragraph" w:customStyle="1" w:styleId="xl94">
    <w:name w:val="xl94"/>
    <w:basedOn w:val="Normln"/>
    <w:pPr>
      <w:pBdr>
        <w:top w:val="single" w:sz="4" w:space="0" w:color="000000"/>
        <w:left w:val="single" w:sz="4" w:space="0" w:color="000000"/>
        <w:bottom w:val="single" w:sz="4" w:space="0" w:color="000000"/>
        <w:right w:val="single" w:sz="4" w:space="0" w:color="000000"/>
        <w:between w:val="single" w:sz="4" w:space="0" w:color="000000"/>
      </w:pBdr>
      <w:shd w:val="solid" w:color="FFFF00" w:fill="auto"/>
      <w:spacing w:before="100" w:after="100"/>
    </w:pPr>
    <w:rPr>
      <w:rFonts w:ascii="Arial Unicode MS" w:hAnsi="Arial Unicode MS"/>
    </w:rPr>
  </w:style>
  <w:style w:type="paragraph" w:customStyle="1" w:styleId="xl95">
    <w:name w:val="xl95"/>
    <w:basedOn w:val="Normln"/>
    <w:pPr>
      <w:pBdr>
        <w:top w:val="single" w:sz="8" w:space="0" w:color="000000"/>
        <w:left w:val="single" w:sz="8" w:space="0" w:color="000000"/>
        <w:bottom w:val="single" w:sz="8" w:space="0" w:color="000000"/>
        <w:right w:val="single" w:sz="8" w:space="0" w:color="000000"/>
        <w:between w:val="single" w:sz="8" w:space="0" w:color="000000"/>
      </w:pBdr>
      <w:shd w:val="solid" w:color="FFFF00" w:fill="auto"/>
      <w:spacing w:before="100" w:after="100"/>
    </w:pPr>
    <w:rPr>
      <w:rFonts w:ascii="Arial" w:hAnsi="Arial"/>
      <w:b/>
      <w:i/>
    </w:rPr>
  </w:style>
  <w:style w:type="paragraph" w:customStyle="1" w:styleId="xl96">
    <w:name w:val="xl96"/>
    <w:basedOn w:val="Normln"/>
    <w:pPr>
      <w:pBdr>
        <w:top w:val="single" w:sz="4" w:space="0" w:color="000000"/>
        <w:left w:val="single" w:sz="4" w:space="0" w:color="000000"/>
        <w:bottom w:val="single" w:sz="4" w:space="0" w:color="000000"/>
        <w:right w:val="single" w:sz="4" w:space="0" w:color="000000"/>
        <w:between w:val="single" w:sz="4" w:space="0" w:color="000000"/>
      </w:pBdr>
      <w:shd w:val="solid" w:color="FFFF00" w:fill="auto"/>
      <w:spacing w:before="100" w:after="100"/>
    </w:pPr>
    <w:rPr>
      <w:rFonts w:ascii="Arial Unicode MS" w:hAnsi="Arial Unicode MS"/>
    </w:rPr>
  </w:style>
  <w:style w:type="paragraph" w:customStyle="1" w:styleId="xl97">
    <w:name w:val="xl97"/>
    <w:basedOn w:val="Normln"/>
    <w:pPr>
      <w:pBdr>
        <w:top w:val="single" w:sz="8" w:space="0" w:color="000000"/>
        <w:left w:val="single" w:sz="8" w:space="0" w:color="000000"/>
        <w:bottom w:val="single" w:sz="8" w:space="0" w:color="000000"/>
        <w:right w:val="single" w:sz="8" w:space="0" w:color="000000"/>
        <w:between w:val="single" w:sz="8" w:space="0" w:color="000000"/>
      </w:pBdr>
      <w:shd w:val="solid" w:color="FFFF00" w:fill="auto"/>
      <w:spacing w:before="100" w:after="100"/>
    </w:pPr>
    <w:rPr>
      <w:rFonts w:ascii="Arial" w:hAnsi="Arial"/>
      <w:b/>
      <w:i/>
    </w:rPr>
  </w:style>
  <w:style w:type="paragraph" w:customStyle="1" w:styleId="xl98">
    <w:name w:val="xl98"/>
    <w:basedOn w:val="Normln"/>
    <w:pPr>
      <w:pBdr>
        <w:top w:val="single" w:sz="4" w:space="0" w:color="000000"/>
        <w:left w:val="single" w:sz="4" w:space="0" w:color="000000"/>
        <w:bottom w:val="single" w:sz="4" w:space="0" w:color="000000"/>
        <w:right w:val="single" w:sz="4" w:space="0" w:color="000000"/>
        <w:between w:val="single" w:sz="4" w:space="0" w:color="000000"/>
      </w:pBdr>
      <w:shd w:val="solid" w:color="FFFF00" w:fill="auto"/>
      <w:spacing w:before="100" w:after="100"/>
    </w:pPr>
    <w:rPr>
      <w:rFonts w:ascii="Arial Unicode MS" w:hAnsi="Arial Unicode MS"/>
    </w:rPr>
  </w:style>
  <w:style w:type="paragraph" w:customStyle="1" w:styleId="xl99">
    <w:name w:val="xl99"/>
    <w:basedOn w:val="Normln"/>
    <w:pPr>
      <w:pBdr>
        <w:top w:val="single" w:sz="8" w:space="0" w:color="000000"/>
        <w:left w:val="single" w:sz="8" w:space="0" w:color="000000"/>
        <w:bottom w:val="single" w:sz="8" w:space="0" w:color="000000"/>
        <w:right w:val="single" w:sz="8" w:space="0" w:color="000000"/>
        <w:between w:val="single" w:sz="8" w:space="0" w:color="000000"/>
      </w:pBdr>
      <w:shd w:val="solid" w:color="FFFF00" w:fill="auto"/>
      <w:spacing w:before="100" w:after="100"/>
    </w:pPr>
    <w:rPr>
      <w:rFonts w:ascii="Arial" w:hAnsi="Arial"/>
      <w:b/>
      <w:i/>
    </w:rPr>
  </w:style>
  <w:style w:type="paragraph" w:customStyle="1" w:styleId="xl100">
    <w:name w:val="xl100"/>
    <w:basedOn w:val="Normln"/>
    <w:pPr>
      <w:pBdr>
        <w:top w:val="single" w:sz="4" w:space="0" w:color="000000"/>
        <w:left w:val="single" w:sz="4" w:space="0" w:color="000000"/>
        <w:bottom w:val="single" w:sz="4" w:space="0" w:color="000000"/>
        <w:right w:val="single" w:sz="4" w:space="0" w:color="000000"/>
        <w:between w:val="single" w:sz="4" w:space="0" w:color="000000"/>
      </w:pBdr>
      <w:shd w:val="solid" w:color="FFFF00" w:fill="auto"/>
      <w:spacing w:before="100" w:after="100"/>
    </w:pPr>
    <w:rPr>
      <w:rFonts w:ascii="Arial Unicode MS" w:hAnsi="Arial Unicode MS"/>
    </w:rPr>
  </w:style>
  <w:style w:type="paragraph" w:customStyle="1" w:styleId="xl101">
    <w:name w:val="xl101"/>
    <w:basedOn w:val="Normln"/>
    <w:pPr>
      <w:pBdr>
        <w:top w:val="single" w:sz="8" w:space="0" w:color="000000"/>
        <w:left w:val="single" w:sz="8" w:space="0" w:color="000000"/>
        <w:bottom w:val="single" w:sz="8" w:space="0" w:color="000000"/>
        <w:right w:val="single" w:sz="8" w:space="0" w:color="000000"/>
        <w:between w:val="single" w:sz="8" w:space="0" w:color="000000"/>
      </w:pBdr>
      <w:shd w:val="solid" w:color="00FFFF" w:fill="auto"/>
      <w:spacing w:before="100" w:after="100"/>
    </w:pPr>
    <w:rPr>
      <w:rFonts w:ascii="Arial" w:hAnsi="Arial"/>
      <w:b/>
      <w:i/>
    </w:rPr>
  </w:style>
  <w:style w:type="paragraph" w:customStyle="1" w:styleId="xl102">
    <w:name w:val="xl102"/>
    <w:basedOn w:val="Normln"/>
    <w:pPr>
      <w:pBdr>
        <w:top w:val="single" w:sz="4" w:space="0" w:color="000000"/>
        <w:left w:val="single" w:sz="4" w:space="0" w:color="000000"/>
        <w:bottom w:val="single" w:sz="4" w:space="0" w:color="000000"/>
        <w:right w:val="single" w:sz="4" w:space="0" w:color="000000"/>
        <w:between w:val="single" w:sz="4" w:space="0" w:color="000000"/>
      </w:pBdr>
      <w:shd w:val="solid" w:color="00FFFF" w:fill="auto"/>
      <w:spacing w:before="100" w:after="100"/>
    </w:pPr>
    <w:rPr>
      <w:rFonts w:ascii="Arial Unicode MS" w:hAnsi="Arial Unicode MS"/>
    </w:rPr>
  </w:style>
  <w:style w:type="paragraph" w:customStyle="1" w:styleId="xl103">
    <w:name w:val="xl103"/>
    <w:basedOn w:val="Normln"/>
    <w:pPr>
      <w:pBdr>
        <w:left w:val="single" w:sz="8" w:space="0" w:color="000000"/>
        <w:bottom w:val="single" w:sz="8" w:space="0" w:color="000000"/>
        <w:between w:val="single" w:sz="8" w:space="0" w:color="000000"/>
      </w:pBdr>
      <w:shd w:val="solid" w:color="808080" w:fill="auto"/>
      <w:spacing w:before="100" w:after="100"/>
    </w:pPr>
    <w:rPr>
      <w:rFonts w:ascii="Arial" w:hAnsi="Arial"/>
      <w:b/>
    </w:rPr>
  </w:style>
  <w:style w:type="paragraph" w:customStyle="1" w:styleId="xl104">
    <w:name w:val="xl104"/>
    <w:basedOn w:val="Normln"/>
    <w:pPr>
      <w:pBdr>
        <w:left w:val="single" w:sz="4" w:space="0" w:color="000000"/>
        <w:bottom w:val="single" w:sz="4" w:space="0" w:color="000000"/>
        <w:right w:val="single" w:sz="4" w:space="0" w:color="000000"/>
        <w:between w:val="single" w:sz="4" w:space="0" w:color="000000"/>
      </w:pBdr>
      <w:shd w:val="solid" w:color="808080" w:fill="auto"/>
      <w:spacing w:before="100" w:after="100"/>
    </w:pPr>
    <w:rPr>
      <w:rFonts w:ascii="Arial Unicode MS" w:hAnsi="Arial Unicode MS"/>
    </w:rPr>
  </w:style>
  <w:style w:type="paragraph" w:customStyle="1" w:styleId="xl105">
    <w:name w:val="xl105"/>
    <w:basedOn w:val="Normln"/>
    <w:pPr>
      <w:pBdr>
        <w:bottom w:val="single" w:sz="8" w:space="0" w:color="000000"/>
        <w:between w:val="single" w:sz="8" w:space="0" w:color="000000"/>
      </w:pBdr>
      <w:shd w:val="solid" w:color="808080" w:fill="auto"/>
      <w:spacing w:before="100" w:after="100"/>
    </w:pPr>
    <w:rPr>
      <w:rFonts w:ascii="Arial" w:hAnsi="Arial"/>
      <w:b/>
    </w:rPr>
  </w:style>
  <w:style w:type="paragraph" w:customStyle="1" w:styleId="xl106">
    <w:name w:val="xl106"/>
    <w:basedOn w:val="Normln"/>
    <w:pPr>
      <w:pBdr>
        <w:left w:val="single" w:sz="4" w:space="0" w:color="000000"/>
        <w:bottom w:val="single" w:sz="4" w:space="0" w:color="000000"/>
        <w:right w:val="single" w:sz="4" w:space="0" w:color="000000"/>
        <w:between w:val="single" w:sz="4" w:space="0" w:color="000000"/>
      </w:pBdr>
      <w:shd w:val="solid" w:color="808080" w:fill="auto"/>
      <w:spacing w:before="100" w:after="100"/>
    </w:pPr>
    <w:rPr>
      <w:rFonts w:ascii="Arial" w:hAnsi="Arial"/>
      <w:b/>
    </w:rPr>
  </w:style>
  <w:style w:type="paragraph" w:customStyle="1" w:styleId="xl107">
    <w:name w:val="xl107"/>
    <w:basedOn w:val="Normln"/>
    <w:pPr>
      <w:pBdr>
        <w:bottom w:val="single" w:sz="8" w:space="0" w:color="000000"/>
        <w:right w:val="single" w:sz="8" w:space="0" w:color="000000"/>
        <w:between w:val="single" w:sz="8" w:space="0" w:color="000000"/>
      </w:pBdr>
      <w:shd w:val="solid" w:color="808080" w:fill="auto"/>
      <w:spacing w:before="100" w:after="100"/>
    </w:pPr>
    <w:rPr>
      <w:rFonts w:ascii="Arial" w:hAnsi="Arial"/>
      <w:b/>
    </w:rPr>
  </w:style>
  <w:style w:type="paragraph" w:customStyle="1" w:styleId="xl108">
    <w:name w:val="xl108"/>
    <w:basedOn w:val="Normln"/>
    <w:pPr>
      <w:pBdr>
        <w:left w:val="single" w:sz="8" w:space="0" w:color="000000"/>
        <w:bottom w:val="single" w:sz="8" w:space="0" w:color="000000"/>
        <w:between w:val="single" w:sz="8" w:space="0" w:color="000000"/>
      </w:pBdr>
      <w:shd w:val="solid" w:color="808080" w:fill="auto"/>
      <w:spacing w:before="100" w:after="100"/>
    </w:pPr>
    <w:rPr>
      <w:rFonts w:ascii="Arial" w:hAnsi="Arial"/>
      <w:b/>
    </w:rPr>
  </w:style>
  <w:style w:type="paragraph" w:customStyle="1" w:styleId="xl109">
    <w:name w:val="xl109"/>
    <w:basedOn w:val="Normln"/>
    <w:pPr>
      <w:pBdr>
        <w:top w:val="single" w:sz="8" w:space="0" w:color="000000"/>
        <w:left w:val="single" w:sz="8" w:space="0" w:color="000000"/>
        <w:right w:val="single" w:sz="8" w:space="0" w:color="000000"/>
      </w:pBdr>
      <w:shd w:val="solid" w:color="00FFFF" w:fill="auto"/>
      <w:spacing w:before="100" w:after="100"/>
    </w:pPr>
    <w:rPr>
      <w:rFonts w:ascii="Arial Unicode MS" w:hAnsi="Arial Unicode MS"/>
    </w:rPr>
  </w:style>
  <w:style w:type="paragraph" w:customStyle="1" w:styleId="xl110">
    <w:name w:val="xl110"/>
    <w:basedOn w:val="Normln"/>
    <w:pPr>
      <w:pBdr>
        <w:left w:val="single" w:sz="8" w:space="0" w:color="000000"/>
        <w:right w:val="single" w:sz="8" w:space="0" w:color="000000"/>
      </w:pBdr>
      <w:shd w:val="solid" w:color="00FFFF" w:fill="auto"/>
      <w:spacing w:before="100" w:after="100"/>
    </w:pPr>
    <w:rPr>
      <w:rFonts w:ascii="Arial Unicode MS" w:hAnsi="Arial Unicode MS"/>
    </w:rPr>
  </w:style>
  <w:style w:type="paragraph" w:customStyle="1" w:styleId="xl111">
    <w:name w:val="xl111"/>
    <w:basedOn w:val="Normln"/>
    <w:pPr>
      <w:pBdr>
        <w:left w:val="single" w:sz="8" w:space="0" w:color="000000"/>
        <w:bottom w:val="single" w:sz="8" w:space="0" w:color="000000"/>
        <w:right w:val="single" w:sz="8" w:space="0" w:color="000000"/>
        <w:between w:val="single" w:sz="8" w:space="0" w:color="000000"/>
      </w:pBdr>
      <w:shd w:val="solid" w:color="00FFFF" w:fill="auto"/>
      <w:spacing w:before="100" w:after="100"/>
    </w:pPr>
    <w:rPr>
      <w:rFonts w:ascii="Arial Unicode MS" w:hAnsi="Arial Unicode MS"/>
    </w:rPr>
  </w:style>
  <w:style w:type="paragraph" w:styleId="Textbubliny">
    <w:name w:val="Balloon Text"/>
    <w:basedOn w:val="Normln"/>
    <w:link w:val="TextbublinyChar"/>
    <w:uiPriority w:val="99"/>
    <w:rPr>
      <w:rFonts w:ascii="Tahoma" w:hAnsi="Tahoma"/>
      <w:sz w:val="16"/>
    </w:rPr>
  </w:style>
  <w:style w:type="paragraph" w:customStyle="1" w:styleId="Rozvrendokumentu">
    <w:name w:val="Rozvržení dokumentu"/>
    <w:basedOn w:val="Normln"/>
    <w:semiHidden/>
    <w:pPr>
      <w:shd w:val="solid" w:color="000080" w:fill="auto"/>
    </w:pPr>
    <w:rPr>
      <w:rFonts w:ascii="Tahoma" w:hAnsi="Tahoma"/>
    </w:rPr>
  </w:style>
  <w:style w:type="paragraph" w:customStyle="1" w:styleId="Cena">
    <w:name w:val="Cena"/>
    <w:basedOn w:val="Normln"/>
    <w:pPr>
      <w:tabs>
        <w:tab w:val="right" w:leader="dot" w:pos="8789"/>
      </w:tabs>
    </w:pPr>
    <w:rPr>
      <w:rFonts w:ascii="Arial" w:hAnsi="Arial"/>
      <w:sz w:val="22"/>
    </w:rPr>
  </w:style>
  <w:style w:type="paragraph" w:customStyle="1" w:styleId="Smlouvaodstavec">
    <w:name w:val="Smlouva_odstavec"/>
    <w:basedOn w:val="Normln"/>
    <w:rPr>
      <w:rFonts w:ascii="Arial" w:hAnsi="Arial"/>
      <w:sz w:val="20"/>
    </w:rPr>
  </w:style>
  <w:style w:type="paragraph" w:customStyle="1" w:styleId="spZnaka2">
    <w:name w:val="sp_Značka 2"/>
    <w:basedOn w:val="Normln"/>
    <w:pPr>
      <w:spacing w:before="120" w:line="264" w:lineRule="auto"/>
      <w:ind w:left="720" w:hanging="360"/>
    </w:pPr>
    <w:rPr>
      <w:rFonts w:ascii="Arial" w:hAnsi="Arial"/>
      <w:sz w:val="20"/>
    </w:rPr>
  </w:style>
  <w:style w:type="paragraph" w:customStyle="1" w:styleId="Smlouvalnek">
    <w:name w:val="Smlouva_článek"/>
    <w:basedOn w:val="Normln"/>
    <w:next w:val="Smlouvaodstavec"/>
    <w:pPr>
      <w:spacing w:after="180"/>
      <w:jc w:val="center"/>
    </w:pPr>
    <w:rPr>
      <w:rFonts w:ascii="Arial" w:hAnsi="Arial"/>
      <w:b/>
      <w:sz w:val="20"/>
    </w:rPr>
  </w:style>
  <w:style w:type="paragraph" w:customStyle="1" w:styleId="xl22">
    <w:name w:val="xl22"/>
    <w:basedOn w:val="Normln"/>
    <w:pPr>
      <w:pBdr>
        <w:top w:val="single" w:sz="4" w:space="0" w:color="000000"/>
        <w:left w:val="single" w:sz="4" w:space="0" w:color="000000"/>
        <w:bottom w:val="single" w:sz="4" w:space="0" w:color="000000"/>
        <w:right w:val="single" w:sz="4" w:space="0" w:color="000000"/>
        <w:between w:val="single" w:sz="4" w:space="0" w:color="000000"/>
      </w:pBdr>
      <w:shd w:val="solid" w:color="808080" w:fill="auto"/>
      <w:spacing w:before="100" w:after="100"/>
    </w:pPr>
    <w:rPr>
      <w:rFonts w:ascii="Arial" w:hAnsi="Arial"/>
      <w:b/>
    </w:rPr>
  </w:style>
  <w:style w:type="paragraph" w:customStyle="1" w:styleId="xl23">
    <w:name w:val="xl23"/>
    <w:basedOn w:val="Normln"/>
    <w:pPr>
      <w:pBdr>
        <w:top w:val="single" w:sz="4" w:space="0" w:color="000000"/>
        <w:left w:val="single" w:sz="4" w:space="0" w:color="000000"/>
        <w:bottom w:val="single" w:sz="4" w:space="0" w:color="000000"/>
        <w:right w:val="single" w:sz="4" w:space="0" w:color="000000"/>
        <w:between w:val="single" w:sz="4" w:space="0" w:color="000000"/>
      </w:pBdr>
      <w:shd w:val="solid" w:color="808080" w:fill="auto"/>
      <w:spacing w:before="100" w:after="100"/>
    </w:pPr>
    <w:rPr>
      <w:rFonts w:ascii="Arial" w:hAnsi="Arial"/>
      <w:b/>
    </w:rPr>
  </w:style>
  <w:style w:type="paragraph" w:styleId="Textvbloku">
    <w:name w:val="Block Text"/>
    <w:basedOn w:val="Normln"/>
    <w:pPr>
      <w:tabs>
        <w:tab w:val="left" w:pos="792"/>
      </w:tabs>
      <w:ind w:left="851" w:right="822"/>
    </w:pPr>
  </w:style>
  <w:style w:type="character" w:customStyle="1" w:styleId="DatumChar">
    <w:name w:val="Datum Char"/>
    <w:basedOn w:val="Standardnpsmoodstavce"/>
    <w:link w:val="Datum"/>
    <w:rsid w:val="00C77246"/>
    <w:rPr>
      <w:rFonts w:ascii="Arial" w:hAnsi="Arial"/>
    </w:rPr>
  </w:style>
  <w:style w:type="paragraph" w:customStyle="1" w:styleId="Text">
    <w:name w:val="Text"/>
    <w:basedOn w:val="Normln"/>
    <w:autoRedefine/>
    <w:rsid w:val="00275482"/>
    <w:pPr>
      <w:widowControl/>
      <w:ind w:right="424"/>
    </w:pPr>
    <w:rPr>
      <w:b/>
      <w:color w:val="000000"/>
    </w:rPr>
  </w:style>
  <w:style w:type="table" w:styleId="Mkatabulky">
    <w:name w:val="Table Grid"/>
    <w:basedOn w:val="Normlntabulka"/>
    <w:uiPriority w:val="59"/>
    <w:rsid w:val="00493C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patChar">
    <w:name w:val="Zápatí Char"/>
    <w:basedOn w:val="Standardnpsmoodstavce"/>
    <w:link w:val="Zpat"/>
    <w:rsid w:val="0083305D"/>
    <w:rPr>
      <w:sz w:val="24"/>
    </w:rPr>
  </w:style>
  <w:style w:type="paragraph" w:customStyle="1" w:styleId="Styl1">
    <w:name w:val="Styl1"/>
    <w:basedOn w:val="Normln"/>
    <w:qFormat/>
    <w:rsid w:val="002014C0"/>
    <w:pPr>
      <w:tabs>
        <w:tab w:val="left" w:pos="792"/>
      </w:tabs>
      <w:ind w:left="792" w:right="822" w:hanging="432"/>
      <w:outlineLvl w:val="0"/>
    </w:pPr>
    <w:rPr>
      <w:b/>
    </w:rPr>
  </w:style>
  <w:style w:type="character" w:customStyle="1" w:styleId="ZkladntextodsazenChar">
    <w:name w:val="Základní text odsazený Char"/>
    <w:basedOn w:val="Standardnpsmoodstavce"/>
    <w:link w:val="Zkladntextodsazen"/>
    <w:rsid w:val="00EA3DE2"/>
    <w:rPr>
      <w:rFonts w:ascii="Arial Narrow" w:hAnsi="Arial Narrow"/>
      <w:sz w:val="24"/>
    </w:rPr>
  </w:style>
  <w:style w:type="paragraph" w:styleId="Prosttext">
    <w:name w:val="Plain Text"/>
    <w:basedOn w:val="Normln"/>
    <w:link w:val="ProsttextChar"/>
    <w:uiPriority w:val="99"/>
    <w:semiHidden/>
    <w:unhideWhenUsed/>
    <w:rsid w:val="00A42A72"/>
    <w:pPr>
      <w:widowControl/>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A42A72"/>
    <w:rPr>
      <w:rFonts w:ascii="Consolas" w:eastAsia="Calibri" w:hAnsi="Consolas" w:cs="Times New Roman"/>
      <w:sz w:val="21"/>
      <w:szCs w:val="21"/>
      <w:lang w:eastAsia="en-US"/>
    </w:rPr>
  </w:style>
  <w:style w:type="character" w:styleId="Hypertextovodkaz">
    <w:name w:val="Hyperlink"/>
    <w:basedOn w:val="Standardnpsmoodstavce"/>
    <w:uiPriority w:val="99"/>
    <w:rsid w:val="007B6637"/>
    <w:rPr>
      <w:color w:val="0000FF"/>
      <w:u w:val="single"/>
    </w:rPr>
  </w:style>
  <w:style w:type="character" w:customStyle="1" w:styleId="ZkladntextChar">
    <w:name w:val="Základní text Char"/>
    <w:basedOn w:val="Standardnpsmoodstavce"/>
    <w:link w:val="Zkladntext"/>
    <w:semiHidden/>
    <w:rsid w:val="00647A1D"/>
    <w:rPr>
      <w:rFonts w:ascii="Verdana" w:hAnsi="Verdana"/>
    </w:rPr>
  </w:style>
  <w:style w:type="paragraph" w:styleId="Odstavecseseznamem">
    <w:name w:val="List Paragraph"/>
    <w:basedOn w:val="Normln"/>
    <w:uiPriority w:val="34"/>
    <w:qFormat/>
    <w:rsid w:val="003C69D9"/>
    <w:pPr>
      <w:ind w:left="708"/>
    </w:pPr>
  </w:style>
  <w:style w:type="character" w:customStyle="1" w:styleId="apple-style-span">
    <w:name w:val="apple-style-span"/>
    <w:basedOn w:val="Standardnpsmoodstavce"/>
    <w:rsid w:val="00FA3669"/>
  </w:style>
  <w:style w:type="paragraph" w:customStyle="1" w:styleId="1">
    <w:name w:val="§1"/>
    <w:basedOn w:val="Normln"/>
    <w:rsid w:val="00EB4A2D"/>
    <w:pPr>
      <w:keepNext/>
      <w:widowControl/>
      <w:numPr>
        <w:numId w:val="6"/>
      </w:numPr>
      <w:spacing w:before="240" w:after="40"/>
    </w:pPr>
    <w:rPr>
      <w:rFonts w:eastAsia="Calibri"/>
      <w:b/>
      <w:bCs/>
      <w:szCs w:val="24"/>
    </w:rPr>
  </w:style>
  <w:style w:type="paragraph" w:customStyle="1" w:styleId="2">
    <w:name w:val="§2"/>
    <w:basedOn w:val="Normln"/>
    <w:rsid w:val="00EB4A2D"/>
    <w:pPr>
      <w:widowControl/>
      <w:numPr>
        <w:ilvl w:val="1"/>
        <w:numId w:val="6"/>
      </w:numPr>
      <w:spacing w:before="120" w:after="40"/>
    </w:pPr>
    <w:rPr>
      <w:rFonts w:eastAsia="Calibri"/>
      <w:sz w:val="22"/>
      <w:szCs w:val="22"/>
    </w:rPr>
  </w:style>
  <w:style w:type="paragraph" w:customStyle="1" w:styleId="3">
    <w:name w:val="§3"/>
    <w:basedOn w:val="Normln"/>
    <w:rsid w:val="00EB4A2D"/>
    <w:pPr>
      <w:widowControl/>
      <w:numPr>
        <w:ilvl w:val="2"/>
        <w:numId w:val="6"/>
      </w:numPr>
      <w:spacing w:before="120" w:after="40"/>
    </w:pPr>
    <w:rPr>
      <w:rFonts w:eastAsia="Calibri"/>
      <w:sz w:val="22"/>
      <w:szCs w:val="22"/>
    </w:rPr>
  </w:style>
  <w:style w:type="character" w:styleId="Odkaznakoment">
    <w:name w:val="annotation reference"/>
    <w:basedOn w:val="Standardnpsmoodstavce"/>
    <w:uiPriority w:val="99"/>
    <w:semiHidden/>
    <w:unhideWhenUsed/>
    <w:rsid w:val="00CE254D"/>
    <w:rPr>
      <w:sz w:val="16"/>
      <w:szCs w:val="16"/>
    </w:rPr>
  </w:style>
  <w:style w:type="paragraph" w:styleId="Textkomente">
    <w:name w:val="annotation text"/>
    <w:basedOn w:val="Normln"/>
    <w:link w:val="TextkomenteChar"/>
    <w:uiPriority w:val="99"/>
    <w:semiHidden/>
    <w:unhideWhenUsed/>
    <w:rsid w:val="00CE254D"/>
    <w:rPr>
      <w:sz w:val="20"/>
    </w:rPr>
  </w:style>
  <w:style w:type="character" w:customStyle="1" w:styleId="TextkomenteChar">
    <w:name w:val="Text komentáře Char"/>
    <w:basedOn w:val="Standardnpsmoodstavce"/>
    <w:link w:val="Textkomente"/>
    <w:uiPriority w:val="99"/>
    <w:semiHidden/>
    <w:rsid w:val="00CE254D"/>
  </w:style>
  <w:style w:type="paragraph" w:styleId="Pedmtkomente">
    <w:name w:val="annotation subject"/>
    <w:basedOn w:val="Textkomente"/>
    <w:next w:val="Textkomente"/>
    <w:link w:val="PedmtkomenteChar"/>
    <w:uiPriority w:val="99"/>
    <w:semiHidden/>
    <w:unhideWhenUsed/>
    <w:rsid w:val="00CE254D"/>
    <w:rPr>
      <w:b/>
      <w:bCs/>
    </w:rPr>
  </w:style>
  <w:style w:type="character" w:customStyle="1" w:styleId="PedmtkomenteChar">
    <w:name w:val="Předmět komentáře Char"/>
    <w:basedOn w:val="TextkomenteChar"/>
    <w:link w:val="Pedmtkomente"/>
    <w:uiPriority w:val="99"/>
    <w:semiHidden/>
    <w:rsid w:val="00CE254D"/>
    <w:rPr>
      <w:b/>
      <w:bCs/>
    </w:rPr>
  </w:style>
  <w:style w:type="character" w:customStyle="1" w:styleId="platne">
    <w:name w:val="platne"/>
    <w:basedOn w:val="Standardnpsmoodstavce"/>
    <w:rsid w:val="00F102C2"/>
  </w:style>
  <w:style w:type="paragraph" w:styleId="Revize">
    <w:name w:val="Revision"/>
    <w:hidden/>
    <w:uiPriority w:val="99"/>
    <w:semiHidden/>
    <w:rsid w:val="00F17827"/>
    <w:rPr>
      <w:sz w:val="24"/>
    </w:rPr>
  </w:style>
  <w:style w:type="paragraph" w:styleId="Titulek">
    <w:name w:val="caption"/>
    <w:basedOn w:val="Normln"/>
    <w:next w:val="Normln"/>
    <w:uiPriority w:val="35"/>
    <w:unhideWhenUsed/>
    <w:qFormat/>
    <w:rsid w:val="00822B66"/>
    <w:pPr>
      <w:spacing w:after="200"/>
    </w:pPr>
    <w:rPr>
      <w:i/>
      <w:iCs/>
      <w:color w:val="1F497D" w:themeColor="text2"/>
      <w:sz w:val="18"/>
      <w:szCs w:val="18"/>
    </w:rPr>
  </w:style>
  <w:style w:type="table" w:customStyle="1" w:styleId="TableGrid">
    <w:name w:val="TableGrid"/>
    <w:rsid w:val="00822B66"/>
    <w:rPr>
      <w:rFonts w:ascii="Calibri" w:hAnsi="Calibri"/>
      <w:sz w:val="22"/>
      <w:szCs w:val="22"/>
    </w:rPr>
    <w:tblPr>
      <w:tblCellMar>
        <w:top w:w="0" w:type="dxa"/>
        <w:left w:w="0" w:type="dxa"/>
        <w:bottom w:w="0" w:type="dxa"/>
        <w:right w:w="0" w:type="dxa"/>
      </w:tblCellMar>
    </w:tblPr>
  </w:style>
  <w:style w:type="table" w:customStyle="1" w:styleId="TableGrid1">
    <w:name w:val="TableGrid1"/>
    <w:rsid w:val="0042043C"/>
    <w:rPr>
      <w:rFonts w:ascii="Calibri" w:hAnsi="Calibri"/>
      <w:sz w:val="22"/>
      <w:szCs w:val="22"/>
    </w:rPr>
    <w:tblPr>
      <w:tblCellMar>
        <w:top w:w="0" w:type="dxa"/>
        <w:left w:w="0" w:type="dxa"/>
        <w:bottom w:w="0" w:type="dxa"/>
        <w:right w:w="0" w:type="dxa"/>
      </w:tblCellMar>
    </w:tblPr>
  </w:style>
  <w:style w:type="table" w:customStyle="1" w:styleId="TableGrid2">
    <w:name w:val="TableGrid2"/>
    <w:rsid w:val="0042043C"/>
    <w:rPr>
      <w:rFonts w:ascii="Calibri" w:hAnsi="Calibri"/>
      <w:sz w:val="22"/>
      <w:szCs w:val="22"/>
    </w:rPr>
    <w:tblPr>
      <w:tblCellMar>
        <w:top w:w="0" w:type="dxa"/>
        <w:left w:w="0" w:type="dxa"/>
        <w:bottom w:w="0" w:type="dxa"/>
        <w:right w:w="0" w:type="dxa"/>
      </w:tblCellMar>
    </w:tblPr>
  </w:style>
  <w:style w:type="table" w:customStyle="1" w:styleId="TableGrid3">
    <w:name w:val="TableGrid3"/>
    <w:rsid w:val="0042043C"/>
    <w:rPr>
      <w:rFonts w:ascii="Calibri" w:hAnsi="Calibri"/>
      <w:sz w:val="22"/>
      <w:szCs w:val="22"/>
    </w:rPr>
    <w:tblPr>
      <w:tblCellMar>
        <w:top w:w="0" w:type="dxa"/>
        <w:left w:w="0" w:type="dxa"/>
        <w:bottom w:w="0" w:type="dxa"/>
        <w:right w:w="0" w:type="dxa"/>
      </w:tblCellMar>
    </w:tblPr>
  </w:style>
  <w:style w:type="table" w:customStyle="1" w:styleId="TableGrid4">
    <w:name w:val="TableGrid4"/>
    <w:rsid w:val="0042043C"/>
    <w:rPr>
      <w:rFonts w:ascii="Calibri" w:hAnsi="Calibri"/>
      <w:sz w:val="22"/>
      <w:szCs w:val="22"/>
    </w:rPr>
    <w:tblPr>
      <w:tblCellMar>
        <w:top w:w="0" w:type="dxa"/>
        <w:left w:w="0" w:type="dxa"/>
        <w:bottom w:w="0" w:type="dxa"/>
        <w:right w:w="0" w:type="dxa"/>
      </w:tblCellMar>
    </w:tblPr>
  </w:style>
  <w:style w:type="paragraph" w:customStyle="1" w:styleId="Default">
    <w:name w:val="Default"/>
    <w:rsid w:val="003D0757"/>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843B73"/>
    <w:rPr>
      <w:color w:val="605E5C"/>
      <w:shd w:val="clear" w:color="auto" w:fill="E1DFDD"/>
    </w:rPr>
  </w:style>
  <w:style w:type="paragraph" w:styleId="Normlnweb">
    <w:name w:val="Normal (Web)"/>
    <w:basedOn w:val="Normln"/>
    <w:uiPriority w:val="99"/>
    <w:unhideWhenUsed/>
    <w:rsid w:val="00627C6A"/>
    <w:pPr>
      <w:widowControl/>
      <w:spacing w:before="100" w:beforeAutospacing="1" w:after="100" w:afterAutospacing="1"/>
      <w:jc w:val="left"/>
    </w:pPr>
    <w:rPr>
      <w:rFonts w:ascii="Times New Roman" w:hAnsi="Times New Roman"/>
      <w:szCs w:val="24"/>
      <w:lang w:val="sk-SK" w:eastAsia="sk-SK"/>
    </w:rPr>
  </w:style>
  <w:style w:type="character" w:styleId="Siln">
    <w:name w:val="Strong"/>
    <w:basedOn w:val="Standardnpsmoodstavce"/>
    <w:uiPriority w:val="22"/>
    <w:qFormat/>
    <w:rsid w:val="00627C6A"/>
    <w:rPr>
      <w:b/>
      <w:bCs/>
    </w:rPr>
  </w:style>
  <w:style w:type="character" w:customStyle="1" w:styleId="Nevyeenzmnka1">
    <w:name w:val="Nevyřešená zmínka1"/>
    <w:basedOn w:val="Standardnpsmoodstavce"/>
    <w:uiPriority w:val="99"/>
    <w:semiHidden/>
    <w:unhideWhenUsed/>
    <w:rsid w:val="00627C6A"/>
    <w:rPr>
      <w:color w:val="808080"/>
      <w:shd w:val="clear" w:color="auto" w:fill="E6E6E6"/>
    </w:rPr>
  </w:style>
  <w:style w:type="character" w:customStyle="1" w:styleId="TextbublinyChar">
    <w:name w:val="Text bubliny Char"/>
    <w:basedOn w:val="Standardnpsmoodstavce"/>
    <w:link w:val="Textbubliny"/>
    <w:uiPriority w:val="99"/>
    <w:rsid w:val="00627C6A"/>
    <w:rPr>
      <w:rFonts w:ascii="Tahoma" w:hAnsi="Tahoma"/>
      <w:sz w:val="16"/>
    </w:rPr>
  </w:style>
  <w:style w:type="paragraph" w:styleId="Bezmezer">
    <w:name w:val="No Spacing"/>
    <w:uiPriority w:val="1"/>
    <w:qFormat/>
    <w:rsid w:val="008C2025"/>
    <w:rPr>
      <w:rFonts w:asciiTheme="minorHAnsi" w:eastAsiaTheme="minorHAnsi" w:hAnsiTheme="minorHAnsi" w:cstheme="minorBidi"/>
      <w:sz w:val="22"/>
      <w:szCs w:val="22"/>
      <w:lang w:val="sk-SK" w:eastAsia="en-US"/>
    </w:rPr>
  </w:style>
  <w:style w:type="character" w:customStyle="1" w:styleId="nowrap">
    <w:name w:val="nowrap"/>
    <w:basedOn w:val="Standardnpsmoodstavce"/>
    <w:rsid w:val="00607EE7"/>
  </w:style>
  <w:style w:type="character" w:customStyle="1" w:styleId="platne1">
    <w:name w:val="platne1"/>
    <w:rsid w:val="00BC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8487">
      <w:bodyDiv w:val="1"/>
      <w:marLeft w:val="0"/>
      <w:marRight w:val="0"/>
      <w:marTop w:val="0"/>
      <w:marBottom w:val="0"/>
      <w:divBdr>
        <w:top w:val="none" w:sz="0" w:space="0" w:color="auto"/>
        <w:left w:val="none" w:sz="0" w:space="0" w:color="auto"/>
        <w:bottom w:val="none" w:sz="0" w:space="0" w:color="auto"/>
        <w:right w:val="none" w:sz="0" w:space="0" w:color="auto"/>
      </w:divBdr>
    </w:div>
    <w:div w:id="302582125">
      <w:bodyDiv w:val="1"/>
      <w:marLeft w:val="0"/>
      <w:marRight w:val="0"/>
      <w:marTop w:val="0"/>
      <w:marBottom w:val="0"/>
      <w:divBdr>
        <w:top w:val="none" w:sz="0" w:space="0" w:color="auto"/>
        <w:left w:val="none" w:sz="0" w:space="0" w:color="auto"/>
        <w:bottom w:val="none" w:sz="0" w:space="0" w:color="auto"/>
        <w:right w:val="none" w:sz="0" w:space="0" w:color="auto"/>
      </w:divBdr>
    </w:div>
    <w:div w:id="457184978">
      <w:bodyDiv w:val="1"/>
      <w:marLeft w:val="0"/>
      <w:marRight w:val="0"/>
      <w:marTop w:val="0"/>
      <w:marBottom w:val="0"/>
      <w:divBdr>
        <w:top w:val="none" w:sz="0" w:space="0" w:color="auto"/>
        <w:left w:val="none" w:sz="0" w:space="0" w:color="auto"/>
        <w:bottom w:val="none" w:sz="0" w:space="0" w:color="auto"/>
        <w:right w:val="none" w:sz="0" w:space="0" w:color="auto"/>
      </w:divBdr>
    </w:div>
    <w:div w:id="464392444">
      <w:bodyDiv w:val="1"/>
      <w:marLeft w:val="0"/>
      <w:marRight w:val="0"/>
      <w:marTop w:val="0"/>
      <w:marBottom w:val="0"/>
      <w:divBdr>
        <w:top w:val="none" w:sz="0" w:space="0" w:color="auto"/>
        <w:left w:val="none" w:sz="0" w:space="0" w:color="auto"/>
        <w:bottom w:val="none" w:sz="0" w:space="0" w:color="auto"/>
        <w:right w:val="none" w:sz="0" w:space="0" w:color="auto"/>
      </w:divBdr>
      <w:divsChild>
        <w:div w:id="890845295">
          <w:marLeft w:val="0"/>
          <w:marRight w:val="0"/>
          <w:marTop w:val="0"/>
          <w:marBottom w:val="0"/>
          <w:divBdr>
            <w:top w:val="none" w:sz="0" w:space="0" w:color="auto"/>
            <w:left w:val="none" w:sz="0" w:space="0" w:color="auto"/>
            <w:bottom w:val="none" w:sz="0" w:space="0" w:color="auto"/>
            <w:right w:val="none" w:sz="0" w:space="0" w:color="auto"/>
          </w:divBdr>
        </w:div>
      </w:divsChild>
    </w:div>
    <w:div w:id="488980850">
      <w:bodyDiv w:val="1"/>
      <w:marLeft w:val="0"/>
      <w:marRight w:val="0"/>
      <w:marTop w:val="0"/>
      <w:marBottom w:val="0"/>
      <w:divBdr>
        <w:top w:val="none" w:sz="0" w:space="0" w:color="auto"/>
        <w:left w:val="none" w:sz="0" w:space="0" w:color="auto"/>
        <w:bottom w:val="none" w:sz="0" w:space="0" w:color="auto"/>
        <w:right w:val="none" w:sz="0" w:space="0" w:color="auto"/>
      </w:divBdr>
    </w:div>
    <w:div w:id="541477447">
      <w:bodyDiv w:val="1"/>
      <w:marLeft w:val="0"/>
      <w:marRight w:val="0"/>
      <w:marTop w:val="0"/>
      <w:marBottom w:val="0"/>
      <w:divBdr>
        <w:top w:val="none" w:sz="0" w:space="0" w:color="auto"/>
        <w:left w:val="none" w:sz="0" w:space="0" w:color="auto"/>
        <w:bottom w:val="none" w:sz="0" w:space="0" w:color="auto"/>
        <w:right w:val="none" w:sz="0" w:space="0" w:color="auto"/>
      </w:divBdr>
    </w:div>
    <w:div w:id="701781477">
      <w:bodyDiv w:val="1"/>
      <w:marLeft w:val="0"/>
      <w:marRight w:val="0"/>
      <w:marTop w:val="0"/>
      <w:marBottom w:val="0"/>
      <w:divBdr>
        <w:top w:val="none" w:sz="0" w:space="0" w:color="auto"/>
        <w:left w:val="none" w:sz="0" w:space="0" w:color="auto"/>
        <w:bottom w:val="none" w:sz="0" w:space="0" w:color="auto"/>
        <w:right w:val="none" w:sz="0" w:space="0" w:color="auto"/>
      </w:divBdr>
    </w:div>
    <w:div w:id="764114596">
      <w:bodyDiv w:val="1"/>
      <w:marLeft w:val="0"/>
      <w:marRight w:val="0"/>
      <w:marTop w:val="0"/>
      <w:marBottom w:val="0"/>
      <w:divBdr>
        <w:top w:val="none" w:sz="0" w:space="0" w:color="auto"/>
        <w:left w:val="none" w:sz="0" w:space="0" w:color="auto"/>
        <w:bottom w:val="none" w:sz="0" w:space="0" w:color="auto"/>
        <w:right w:val="none" w:sz="0" w:space="0" w:color="auto"/>
      </w:divBdr>
    </w:div>
    <w:div w:id="806899667">
      <w:bodyDiv w:val="1"/>
      <w:marLeft w:val="0"/>
      <w:marRight w:val="0"/>
      <w:marTop w:val="0"/>
      <w:marBottom w:val="0"/>
      <w:divBdr>
        <w:top w:val="none" w:sz="0" w:space="0" w:color="auto"/>
        <w:left w:val="none" w:sz="0" w:space="0" w:color="auto"/>
        <w:bottom w:val="none" w:sz="0" w:space="0" w:color="auto"/>
        <w:right w:val="none" w:sz="0" w:space="0" w:color="auto"/>
      </w:divBdr>
    </w:div>
    <w:div w:id="833489509">
      <w:bodyDiv w:val="1"/>
      <w:marLeft w:val="0"/>
      <w:marRight w:val="0"/>
      <w:marTop w:val="0"/>
      <w:marBottom w:val="0"/>
      <w:divBdr>
        <w:top w:val="none" w:sz="0" w:space="0" w:color="auto"/>
        <w:left w:val="none" w:sz="0" w:space="0" w:color="auto"/>
        <w:bottom w:val="none" w:sz="0" w:space="0" w:color="auto"/>
        <w:right w:val="none" w:sz="0" w:space="0" w:color="auto"/>
      </w:divBdr>
    </w:div>
    <w:div w:id="906694260">
      <w:bodyDiv w:val="1"/>
      <w:marLeft w:val="0"/>
      <w:marRight w:val="0"/>
      <w:marTop w:val="0"/>
      <w:marBottom w:val="0"/>
      <w:divBdr>
        <w:top w:val="none" w:sz="0" w:space="0" w:color="auto"/>
        <w:left w:val="none" w:sz="0" w:space="0" w:color="auto"/>
        <w:bottom w:val="none" w:sz="0" w:space="0" w:color="auto"/>
        <w:right w:val="none" w:sz="0" w:space="0" w:color="auto"/>
      </w:divBdr>
    </w:div>
    <w:div w:id="943538083">
      <w:bodyDiv w:val="1"/>
      <w:marLeft w:val="0"/>
      <w:marRight w:val="0"/>
      <w:marTop w:val="0"/>
      <w:marBottom w:val="0"/>
      <w:divBdr>
        <w:top w:val="none" w:sz="0" w:space="0" w:color="auto"/>
        <w:left w:val="none" w:sz="0" w:space="0" w:color="auto"/>
        <w:bottom w:val="none" w:sz="0" w:space="0" w:color="auto"/>
        <w:right w:val="none" w:sz="0" w:space="0" w:color="auto"/>
      </w:divBdr>
    </w:div>
    <w:div w:id="962348755">
      <w:bodyDiv w:val="1"/>
      <w:marLeft w:val="0"/>
      <w:marRight w:val="0"/>
      <w:marTop w:val="0"/>
      <w:marBottom w:val="0"/>
      <w:divBdr>
        <w:top w:val="none" w:sz="0" w:space="0" w:color="auto"/>
        <w:left w:val="none" w:sz="0" w:space="0" w:color="auto"/>
        <w:bottom w:val="none" w:sz="0" w:space="0" w:color="auto"/>
        <w:right w:val="none" w:sz="0" w:space="0" w:color="auto"/>
      </w:divBdr>
    </w:div>
    <w:div w:id="981882337">
      <w:bodyDiv w:val="1"/>
      <w:marLeft w:val="0"/>
      <w:marRight w:val="0"/>
      <w:marTop w:val="0"/>
      <w:marBottom w:val="0"/>
      <w:divBdr>
        <w:top w:val="none" w:sz="0" w:space="0" w:color="auto"/>
        <w:left w:val="none" w:sz="0" w:space="0" w:color="auto"/>
        <w:bottom w:val="none" w:sz="0" w:space="0" w:color="auto"/>
        <w:right w:val="none" w:sz="0" w:space="0" w:color="auto"/>
      </w:divBdr>
    </w:div>
    <w:div w:id="996298157">
      <w:bodyDiv w:val="1"/>
      <w:marLeft w:val="0"/>
      <w:marRight w:val="0"/>
      <w:marTop w:val="0"/>
      <w:marBottom w:val="0"/>
      <w:divBdr>
        <w:top w:val="none" w:sz="0" w:space="0" w:color="auto"/>
        <w:left w:val="none" w:sz="0" w:space="0" w:color="auto"/>
        <w:bottom w:val="none" w:sz="0" w:space="0" w:color="auto"/>
        <w:right w:val="none" w:sz="0" w:space="0" w:color="auto"/>
      </w:divBdr>
    </w:div>
    <w:div w:id="1100639329">
      <w:bodyDiv w:val="1"/>
      <w:marLeft w:val="0"/>
      <w:marRight w:val="0"/>
      <w:marTop w:val="0"/>
      <w:marBottom w:val="0"/>
      <w:divBdr>
        <w:top w:val="none" w:sz="0" w:space="0" w:color="auto"/>
        <w:left w:val="none" w:sz="0" w:space="0" w:color="auto"/>
        <w:bottom w:val="none" w:sz="0" w:space="0" w:color="auto"/>
        <w:right w:val="none" w:sz="0" w:space="0" w:color="auto"/>
      </w:divBdr>
    </w:div>
    <w:div w:id="1109159985">
      <w:bodyDiv w:val="1"/>
      <w:marLeft w:val="0"/>
      <w:marRight w:val="0"/>
      <w:marTop w:val="0"/>
      <w:marBottom w:val="0"/>
      <w:divBdr>
        <w:top w:val="none" w:sz="0" w:space="0" w:color="auto"/>
        <w:left w:val="none" w:sz="0" w:space="0" w:color="auto"/>
        <w:bottom w:val="none" w:sz="0" w:space="0" w:color="auto"/>
        <w:right w:val="none" w:sz="0" w:space="0" w:color="auto"/>
      </w:divBdr>
    </w:div>
    <w:div w:id="1172523335">
      <w:bodyDiv w:val="1"/>
      <w:marLeft w:val="0"/>
      <w:marRight w:val="0"/>
      <w:marTop w:val="0"/>
      <w:marBottom w:val="0"/>
      <w:divBdr>
        <w:top w:val="none" w:sz="0" w:space="0" w:color="auto"/>
        <w:left w:val="none" w:sz="0" w:space="0" w:color="auto"/>
        <w:bottom w:val="none" w:sz="0" w:space="0" w:color="auto"/>
        <w:right w:val="none" w:sz="0" w:space="0" w:color="auto"/>
      </w:divBdr>
    </w:div>
    <w:div w:id="1198853297">
      <w:bodyDiv w:val="1"/>
      <w:marLeft w:val="0"/>
      <w:marRight w:val="0"/>
      <w:marTop w:val="0"/>
      <w:marBottom w:val="0"/>
      <w:divBdr>
        <w:top w:val="none" w:sz="0" w:space="0" w:color="auto"/>
        <w:left w:val="none" w:sz="0" w:space="0" w:color="auto"/>
        <w:bottom w:val="none" w:sz="0" w:space="0" w:color="auto"/>
        <w:right w:val="none" w:sz="0" w:space="0" w:color="auto"/>
      </w:divBdr>
    </w:div>
    <w:div w:id="1217741667">
      <w:bodyDiv w:val="1"/>
      <w:marLeft w:val="0"/>
      <w:marRight w:val="0"/>
      <w:marTop w:val="0"/>
      <w:marBottom w:val="0"/>
      <w:divBdr>
        <w:top w:val="none" w:sz="0" w:space="0" w:color="auto"/>
        <w:left w:val="none" w:sz="0" w:space="0" w:color="auto"/>
        <w:bottom w:val="none" w:sz="0" w:space="0" w:color="auto"/>
        <w:right w:val="none" w:sz="0" w:space="0" w:color="auto"/>
      </w:divBdr>
    </w:div>
    <w:div w:id="1219584395">
      <w:bodyDiv w:val="1"/>
      <w:marLeft w:val="0"/>
      <w:marRight w:val="0"/>
      <w:marTop w:val="0"/>
      <w:marBottom w:val="0"/>
      <w:divBdr>
        <w:top w:val="none" w:sz="0" w:space="0" w:color="auto"/>
        <w:left w:val="none" w:sz="0" w:space="0" w:color="auto"/>
        <w:bottom w:val="none" w:sz="0" w:space="0" w:color="auto"/>
        <w:right w:val="none" w:sz="0" w:space="0" w:color="auto"/>
      </w:divBdr>
    </w:div>
    <w:div w:id="1331525591">
      <w:bodyDiv w:val="1"/>
      <w:marLeft w:val="0"/>
      <w:marRight w:val="0"/>
      <w:marTop w:val="0"/>
      <w:marBottom w:val="0"/>
      <w:divBdr>
        <w:top w:val="none" w:sz="0" w:space="0" w:color="auto"/>
        <w:left w:val="none" w:sz="0" w:space="0" w:color="auto"/>
        <w:bottom w:val="none" w:sz="0" w:space="0" w:color="auto"/>
        <w:right w:val="none" w:sz="0" w:space="0" w:color="auto"/>
      </w:divBdr>
    </w:div>
    <w:div w:id="1346791085">
      <w:bodyDiv w:val="1"/>
      <w:marLeft w:val="0"/>
      <w:marRight w:val="0"/>
      <w:marTop w:val="0"/>
      <w:marBottom w:val="0"/>
      <w:divBdr>
        <w:top w:val="none" w:sz="0" w:space="0" w:color="auto"/>
        <w:left w:val="none" w:sz="0" w:space="0" w:color="auto"/>
        <w:bottom w:val="none" w:sz="0" w:space="0" w:color="auto"/>
        <w:right w:val="none" w:sz="0" w:space="0" w:color="auto"/>
      </w:divBdr>
    </w:div>
    <w:div w:id="1348563139">
      <w:bodyDiv w:val="1"/>
      <w:marLeft w:val="0"/>
      <w:marRight w:val="0"/>
      <w:marTop w:val="0"/>
      <w:marBottom w:val="0"/>
      <w:divBdr>
        <w:top w:val="none" w:sz="0" w:space="0" w:color="auto"/>
        <w:left w:val="none" w:sz="0" w:space="0" w:color="auto"/>
        <w:bottom w:val="none" w:sz="0" w:space="0" w:color="auto"/>
        <w:right w:val="none" w:sz="0" w:space="0" w:color="auto"/>
      </w:divBdr>
    </w:div>
    <w:div w:id="1360930459">
      <w:bodyDiv w:val="1"/>
      <w:marLeft w:val="0"/>
      <w:marRight w:val="0"/>
      <w:marTop w:val="0"/>
      <w:marBottom w:val="0"/>
      <w:divBdr>
        <w:top w:val="none" w:sz="0" w:space="0" w:color="auto"/>
        <w:left w:val="none" w:sz="0" w:space="0" w:color="auto"/>
        <w:bottom w:val="none" w:sz="0" w:space="0" w:color="auto"/>
        <w:right w:val="none" w:sz="0" w:space="0" w:color="auto"/>
      </w:divBdr>
    </w:div>
    <w:div w:id="1401564748">
      <w:bodyDiv w:val="1"/>
      <w:marLeft w:val="0"/>
      <w:marRight w:val="0"/>
      <w:marTop w:val="0"/>
      <w:marBottom w:val="0"/>
      <w:divBdr>
        <w:top w:val="none" w:sz="0" w:space="0" w:color="auto"/>
        <w:left w:val="none" w:sz="0" w:space="0" w:color="auto"/>
        <w:bottom w:val="none" w:sz="0" w:space="0" w:color="auto"/>
        <w:right w:val="none" w:sz="0" w:space="0" w:color="auto"/>
      </w:divBdr>
    </w:div>
    <w:div w:id="1446339628">
      <w:bodyDiv w:val="1"/>
      <w:marLeft w:val="0"/>
      <w:marRight w:val="0"/>
      <w:marTop w:val="0"/>
      <w:marBottom w:val="0"/>
      <w:divBdr>
        <w:top w:val="none" w:sz="0" w:space="0" w:color="auto"/>
        <w:left w:val="none" w:sz="0" w:space="0" w:color="auto"/>
        <w:bottom w:val="none" w:sz="0" w:space="0" w:color="auto"/>
        <w:right w:val="none" w:sz="0" w:space="0" w:color="auto"/>
      </w:divBdr>
    </w:div>
    <w:div w:id="1571580029">
      <w:bodyDiv w:val="1"/>
      <w:marLeft w:val="0"/>
      <w:marRight w:val="0"/>
      <w:marTop w:val="0"/>
      <w:marBottom w:val="0"/>
      <w:divBdr>
        <w:top w:val="none" w:sz="0" w:space="0" w:color="auto"/>
        <w:left w:val="none" w:sz="0" w:space="0" w:color="auto"/>
        <w:bottom w:val="none" w:sz="0" w:space="0" w:color="auto"/>
        <w:right w:val="none" w:sz="0" w:space="0" w:color="auto"/>
      </w:divBdr>
    </w:div>
    <w:div w:id="1615750621">
      <w:bodyDiv w:val="1"/>
      <w:marLeft w:val="0"/>
      <w:marRight w:val="0"/>
      <w:marTop w:val="0"/>
      <w:marBottom w:val="0"/>
      <w:divBdr>
        <w:top w:val="none" w:sz="0" w:space="0" w:color="auto"/>
        <w:left w:val="none" w:sz="0" w:space="0" w:color="auto"/>
        <w:bottom w:val="none" w:sz="0" w:space="0" w:color="auto"/>
        <w:right w:val="none" w:sz="0" w:space="0" w:color="auto"/>
      </w:divBdr>
    </w:div>
    <w:div w:id="1751151666">
      <w:bodyDiv w:val="1"/>
      <w:marLeft w:val="0"/>
      <w:marRight w:val="0"/>
      <w:marTop w:val="0"/>
      <w:marBottom w:val="0"/>
      <w:divBdr>
        <w:top w:val="none" w:sz="0" w:space="0" w:color="auto"/>
        <w:left w:val="none" w:sz="0" w:space="0" w:color="auto"/>
        <w:bottom w:val="none" w:sz="0" w:space="0" w:color="auto"/>
        <w:right w:val="none" w:sz="0" w:space="0" w:color="auto"/>
      </w:divBdr>
    </w:div>
    <w:div w:id="1867719093">
      <w:bodyDiv w:val="1"/>
      <w:marLeft w:val="0"/>
      <w:marRight w:val="0"/>
      <w:marTop w:val="0"/>
      <w:marBottom w:val="0"/>
      <w:divBdr>
        <w:top w:val="none" w:sz="0" w:space="0" w:color="auto"/>
        <w:left w:val="none" w:sz="0" w:space="0" w:color="auto"/>
        <w:bottom w:val="none" w:sz="0" w:space="0" w:color="auto"/>
        <w:right w:val="none" w:sz="0" w:space="0" w:color="auto"/>
      </w:divBdr>
    </w:div>
    <w:div w:id="1950963720">
      <w:bodyDiv w:val="1"/>
      <w:marLeft w:val="0"/>
      <w:marRight w:val="0"/>
      <w:marTop w:val="0"/>
      <w:marBottom w:val="0"/>
      <w:divBdr>
        <w:top w:val="none" w:sz="0" w:space="0" w:color="auto"/>
        <w:left w:val="none" w:sz="0" w:space="0" w:color="auto"/>
        <w:bottom w:val="none" w:sz="0" w:space="0" w:color="auto"/>
        <w:right w:val="none" w:sz="0" w:space="0" w:color="auto"/>
      </w:divBdr>
    </w:div>
    <w:div w:id="1953853756">
      <w:bodyDiv w:val="1"/>
      <w:marLeft w:val="0"/>
      <w:marRight w:val="0"/>
      <w:marTop w:val="0"/>
      <w:marBottom w:val="0"/>
      <w:divBdr>
        <w:top w:val="none" w:sz="0" w:space="0" w:color="auto"/>
        <w:left w:val="none" w:sz="0" w:space="0" w:color="auto"/>
        <w:bottom w:val="none" w:sz="0" w:space="0" w:color="auto"/>
        <w:right w:val="none" w:sz="0" w:space="0" w:color="auto"/>
      </w:divBdr>
    </w:div>
    <w:div w:id="200299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1004E-7BF8-45E6-B1A0-F53BB853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603</Words>
  <Characters>3532</Characters>
  <Application>Microsoft Office Word</Application>
  <DocSecurity>0</DocSecurity>
  <Lines>29</Lines>
  <Paragraphs>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 o dílo</vt:lpstr>
      <vt:lpstr>Smlouva o dílo</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Michal Novosád</dc:creator>
  <cp:lastModifiedBy>Halla Slavomír</cp:lastModifiedBy>
  <cp:revision>4</cp:revision>
  <cp:lastPrinted>2019-02-26T12:13:00Z</cp:lastPrinted>
  <dcterms:created xsi:type="dcterms:W3CDTF">2026-05-13T15:02:00Z</dcterms:created>
  <dcterms:modified xsi:type="dcterms:W3CDTF">2026-05-13T15:13:00Z</dcterms:modified>
</cp:coreProperties>
</file>