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EDB67" w14:textId="77777777" w:rsidR="00C365C9" w:rsidRDefault="00C365C9">
      <w:pPr>
        <w:pStyle w:val="Zkladntext"/>
        <w:spacing w:before="192"/>
        <w:rPr>
          <w:rFonts w:ascii="Times New Roman"/>
        </w:rPr>
      </w:pPr>
    </w:p>
    <w:p w14:paraId="7DF3EF55" w14:textId="77777777" w:rsidR="00C365C9" w:rsidRDefault="009B7C48">
      <w:pPr>
        <w:pStyle w:val="Zkladntext"/>
        <w:spacing w:line="208" w:lineRule="auto"/>
        <w:ind w:left="4932" w:right="1050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C16D8D1" wp14:editId="4388B167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6B993F" w14:textId="77777777" w:rsidR="00C365C9" w:rsidRDefault="00C365C9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07E2D7C9" w14:textId="77777777" w:rsidR="00C365C9" w:rsidRDefault="009B7C48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247D01F4" w14:textId="77777777" w:rsidR="00C365C9" w:rsidRDefault="009B7C48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3610006325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12.05.2026</w:t>
                              </w:r>
                            </w:p>
                            <w:p w14:paraId="6AC0AF80" w14:textId="77777777" w:rsidR="00C365C9" w:rsidRDefault="009B7C48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7D19B4BC" w14:textId="72FE1707" w:rsidR="00C365C9" w:rsidRDefault="009B7C48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5E379E6F" w14:textId="5507216B" w:rsidR="00C365C9" w:rsidRDefault="009B7C48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3CF50E8" w14:textId="77777777" w:rsidR="00C365C9" w:rsidRDefault="009B7C48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16D8D1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16B993F" w14:textId="77777777" w:rsidR="00C365C9" w:rsidRDefault="00C365C9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07E2D7C9" w14:textId="77777777" w:rsidR="00C365C9" w:rsidRDefault="009B7C48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247D01F4" w14:textId="77777777" w:rsidR="00C365C9" w:rsidRDefault="009B7C48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3610006325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12.05.2026</w:t>
                        </w:r>
                      </w:p>
                      <w:p w14:paraId="6AC0AF80" w14:textId="77777777" w:rsidR="00C365C9" w:rsidRDefault="009B7C48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7D19B4BC" w14:textId="72FE1707" w:rsidR="00C365C9" w:rsidRDefault="009B7C48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5E379E6F" w14:textId="5507216B" w:rsidR="00C365C9" w:rsidRDefault="009B7C48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3CF50E8" w14:textId="77777777" w:rsidR="00C365C9" w:rsidRDefault="009B7C48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ROWAN</w:t>
      </w:r>
      <w:r>
        <w:rPr>
          <w:spacing w:val="-5"/>
        </w:rPr>
        <w:t xml:space="preserve"> </w:t>
      </w:r>
      <w:r>
        <w:t>LEGAL,</w:t>
      </w:r>
      <w:r>
        <w:rPr>
          <w:spacing w:val="-2"/>
        </w:rPr>
        <w:t xml:space="preserve"> </w:t>
      </w:r>
      <w:r>
        <w:t>advokátní</w:t>
      </w:r>
      <w:r>
        <w:rPr>
          <w:spacing w:val="-4"/>
        </w:rPr>
        <w:t xml:space="preserve"> </w:t>
      </w:r>
      <w:r>
        <w:t>kancelář</w:t>
      </w:r>
      <w:r>
        <w:rPr>
          <w:spacing w:val="-6"/>
        </w:rPr>
        <w:t xml:space="preserve"> </w:t>
      </w:r>
      <w:proofErr w:type="spellStart"/>
      <w:r>
        <w:t>s.r</w:t>
      </w:r>
      <w:proofErr w:type="spellEnd"/>
      <w:r>
        <w:t xml:space="preserve"> Na </w:t>
      </w:r>
      <w:proofErr w:type="spellStart"/>
      <w:r>
        <w:t>Pankáci</w:t>
      </w:r>
      <w:proofErr w:type="spellEnd"/>
      <w:r>
        <w:t xml:space="preserve"> 1683/127</w:t>
      </w:r>
    </w:p>
    <w:p w14:paraId="123185D2" w14:textId="77777777" w:rsidR="00C365C9" w:rsidRDefault="009B7C48">
      <w:pPr>
        <w:pStyle w:val="Zkladntext"/>
        <w:tabs>
          <w:tab w:val="left" w:pos="5505"/>
        </w:tabs>
        <w:spacing w:line="208" w:lineRule="auto"/>
        <w:ind w:left="4932" w:right="3615"/>
      </w:pPr>
      <w:r>
        <w:t>140 00 Praha 4 DIČ:</w:t>
      </w:r>
      <w:r>
        <w:rPr>
          <w:spacing w:val="-17"/>
        </w:rPr>
        <w:t xml:space="preserve"> </w:t>
      </w:r>
      <w:r>
        <w:t xml:space="preserve">CZ28468414 </w:t>
      </w:r>
      <w:r>
        <w:rPr>
          <w:spacing w:val="-4"/>
        </w:rPr>
        <w:t>IČ:</w:t>
      </w:r>
      <w:r>
        <w:tab/>
      </w:r>
      <w:r>
        <w:rPr>
          <w:spacing w:val="-2"/>
        </w:rPr>
        <w:t>28468414</w:t>
      </w:r>
    </w:p>
    <w:p w14:paraId="10E7792C" w14:textId="77777777" w:rsidR="00C365C9" w:rsidRDefault="00C365C9">
      <w:pPr>
        <w:pStyle w:val="Zkladntext"/>
        <w:rPr>
          <w:sz w:val="16"/>
        </w:rPr>
      </w:pPr>
    </w:p>
    <w:p w14:paraId="1B204316" w14:textId="77777777" w:rsidR="00C365C9" w:rsidRDefault="00C365C9">
      <w:pPr>
        <w:pStyle w:val="Zkladntext"/>
        <w:rPr>
          <w:sz w:val="16"/>
        </w:rPr>
      </w:pPr>
    </w:p>
    <w:p w14:paraId="3FBA5C03" w14:textId="77777777" w:rsidR="00C365C9" w:rsidRDefault="00C365C9">
      <w:pPr>
        <w:pStyle w:val="Zkladntext"/>
        <w:spacing w:before="161"/>
        <w:rPr>
          <w:sz w:val="16"/>
        </w:rPr>
      </w:pPr>
    </w:p>
    <w:p w14:paraId="6B68C1B1" w14:textId="77777777" w:rsidR="00C365C9" w:rsidRDefault="009B7C48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2CDBA501" w14:textId="77777777" w:rsidR="00C365C9" w:rsidRDefault="009B7C48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18.05.2026</w:t>
      </w:r>
    </w:p>
    <w:p w14:paraId="0155DB07" w14:textId="77777777" w:rsidR="00C365C9" w:rsidRDefault="009B7C48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48409</w:t>
      </w:r>
    </w:p>
    <w:p w14:paraId="55C04FD8" w14:textId="77777777" w:rsidR="00C365C9" w:rsidRDefault="009B7C48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4DC3E311" w14:textId="77777777" w:rsidR="00C365C9" w:rsidRDefault="00C365C9">
      <w:pPr>
        <w:pStyle w:val="Zkladntext"/>
        <w:rPr>
          <w:sz w:val="20"/>
        </w:rPr>
      </w:pPr>
    </w:p>
    <w:p w14:paraId="6EEAE10F" w14:textId="77777777" w:rsidR="00C365C9" w:rsidRDefault="009B7C48">
      <w:pPr>
        <w:pStyle w:val="Zkladn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0A9069" wp14:editId="2652FDBD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FEBDF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3C8ED24" w14:textId="77777777" w:rsidR="00C365C9" w:rsidRDefault="009B7C48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0E3E5F1D" w14:textId="77777777" w:rsidR="00C365C9" w:rsidRDefault="009B7C48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9D397A2" w14:textId="77777777" w:rsidR="00C365C9" w:rsidRDefault="009B7C48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DCFD39" wp14:editId="30EB4B13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D40169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156CC8E4" w14:textId="77777777" w:rsidR="00C365C9" w:rsidRDefault="00C365C9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5249"/>
        <w:gridCol w:w="2314"/>
      </w:tblGrid>
      <w:tr w:rsidR="00C365C9" w14:paraId="008FC14E" w14:textId="77777777">
        <w:trPr>
          <w:trHeight w:val="254"/>
        </w:trPr>
        <w:tc>
          <w:tcPr>
            <w:tcW w:w="817" w:type="dxa"/>
          </w:tcPr>
          <w:p w14:paraId="09639EA9" w14:textId="77777777" w:rsidR="00C365C9" w:rsidRDefault="009B7C48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 w14:paraId="4DCA65FA" w14:textId="77777777" w:rsidR="00C365C9" w:rsidRDefault="009B7C48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6184966001</w:t>
            </w:r>
          </w:p>
        </w:tc>
        <w:tc>
          <w:tcPr>
            <w:tcW w:w="5249" w:type="dxa"/>
          </w:tcPr>
          <w:p w14:paraId="68B70494" w14:textId="77777777" w:rsidR="00C365C9" w:rsidRDefault="009B7C48">
            <w:pPr>
              <w:pStyle w:val="TableParagraph"/>
              <w:ind w:right="1000"/>
              <w:jc w:val="center"/>
              <w:rPr>
                <w:sz w:val="24"/>
              </w:rPr>
            </w:pPr>
            <w:r>
              <w:rPr>
                <w:sz w:val="24"/>
              </w:rPr>
              <w:t>právní</w:t>
            </w:r>
            <w:r>
              <w:rPr>
                <w:spacing w:val="-2"/>
                <w:sz w:val="24"/>
              </w:rPr>
              <w:t xml:space="preserve"> poradenství</w:t>
            </w:r>
          </w:p>
        </w:tc>
        <w:tc>
          <w:tcPr>
            <w:tcW w:w="2314" w:type="dxa"/>
          </w:tcPr>
          <w:p w14:paraId="50379D06" w14:textId="77777777" w:rsidR="00C365C9" w:rsidRDefault="00C365C9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C365C9" w14:paraId="5E924D73" w14:textId="77777777">
        <w:trPr>
          <w:trHeight w:val="254"/>
        </w:trPr>
        <w:tc>
          <w:tcPr>
            <w:tcW w:w="817" w:type="dxa"/>
          </w:tcPr>
          <w:p w14:paraId="25F783D0" w14:textId="77777777" w:rsidR="00C365C9" w:rsidRDefault="00C365C9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23887811" w14:textId="77777777" w:rsidR="00C365C9" w:rsidRDefault="009B7C48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5,00</w:t>
            </w:r>
          </w:p>
        </w:tc>
        <w:tc>
          <w:tcPr>
            <w:tcW w:w="5249" w:type="dxa"/>
          </w:tcPr>
          <w:p w14:paraId="4572D750" w14:textId="77777777" w:rsidR="00C365C9" w:rsidRDefault="009B7C48">
            <w:pPr>
              <w:pStyle w:val="TableParagraph"/>
              <w:tabs>
                <w:tab w:val="left" w:pos="2718"/>
              </w:tabs>
              <w:ind w:right="92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19.600,00</w:t>
            </w:r>
          </w:p>
        </w:tc>
        <w:tc>
          <w:tcPr>
            <w:tcW w:w="2314" w:type="dxa"/>
          </w:tcPr>
          <w:p w14:paraId="61BB03EC" w14:textId="77777777" w:rsidR="00C365C9" w:rsidRDefault="009B7C48">
            <w:pPr>
              <w:pStyle w:val="TableParagraph"/>
              <w:ind w:left="1189"/>
              <w:rPr>
                <w:sz w:val="24"/>
              </w:rPr>
            </w:pPr>
            <w:r>
              <w:rPr>
                <w:spacing w:val="-2"/>
                <w:sz w:val="24"/>
              </w:rPr>
              <w:t>98.000,00</w:t>
            </w:r>
          </w:p>
        </w:tc>
      </w:tr>
    </w:tbl>
    <w:p w14:paraId="2DB21104" w14:textId="77777777" w:rsidR="00C365C9" w:rsidRDefault="00C365C9">
      <w:pPr>
        <w:pStyle w:val="Zkladntext"/>
        <w:spacing w:before="3"/>
        <w:rPr>
          <w:sz w:val="20"/>
        </w:rPr>
      </w:pPr>
    </w:p>
    <w:p w14:paraId="234390EF" w14:textId="77777777" w:rsidR="00C365C9" w:rsidRDefault="009B7C48">
      <w:pPr>
        <w:pStyle w:val="Zkladntext"/>
        <w:spacing w:line="208" w:lineRule="auto"/>
        <w:ind w:left="921" w:right="200"/>
      </w:pPr>
      <w:r>
        <w:t>V souladu s Vámi zaslanou nabídkou na základě Rámcové dohody na poskytování právních služeb č. 2024/306 NAKIT uzavřené dne 20. 11. 2024 (RD) u Vás objednáváme poskytnutí právních služeb spočívající v posouzení možností zadání implementačních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dalších</w:t>
      </w:r>
      <w:r>
        <w:rPr>
          <w:spacing w:val="-1"/>
        </w:rPr>
        <w:t xml:space="preserve"> </w:t>
      </w:r>
      <w:r>
        <w:t>prací</w:t>
      </w:r>
      <w:r>
        <w:rPr>
          <w:spacing w:val="-4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technologii</w:t>
      </w:r>
      <w:r>
        <w:rPr>
          <w:spacing w:val="-2"/>
        </w:rPr>
        <w:t xml:space="preserve"> </w:t>
      </w:r>
      <w:proofErr w:type="spellStart"/>
      <w:r>
        <w:t>ArcSight</w:t>
      </w:r>
      <w:proofErr w:type="spellEnd"/>
      <w:r>
        <w:rPr>
          <w:spacing w:val="-1"/>
        </w:rPr>
        <w:t xml:space="preserve"> </w:t>
      </w:r>
      <w:r>
        <w:t>jako</w:t>
      </w:r>
      <w:r>
        <w:rPr>
          <w:spacing w:val="-1"/>
        </w:rPr>
        <w:t xml:space="preserve"> </w:t>
      </w:r>
      <w:r>
        <w:t>zakázku</w:t>
      </w:r>
      <w:r>
        <w:rPr>
          <w:spacing w:val="-1"/>
        </w:rPr>
        <w:t xml:space="preserve"> </w:t>
      </w:r>
      <w:r>
        <w:t>malého</w:t>
      </w:r>
      <w:r>
        <w:rPr>
          <w:spacing w:val="-1"/>
        </w:rPr>
        <w:t xml:space="preserve"> </w:t>
      </w:r>
      <w:r>
        <w:t>rozsahu postupem dle § 31 zákona č. 134/2016 Sb., o zadávání veřejných zakázek (dále jen</w:t>
      </w:r>
    </w:p>
    <w:p w14:paraId="721BE96D" w14:textId="77777777" w:rsidR="00C365C9" w:rsidRDefault="009B7C48">
      <w:pPr>
        <w:pStyle w:val="Zkladntext"/>
        <w:spacing w:line="246" w:lineRule="exact"/>
        <w:ind w:left="921"/>
      </w:pPr>
      <w:r>
        <w:t>„ZZVZ")</w:t>
      </w:r>
      <w:r>
        <w:rPr>
          <w:spacing w:val="-2"/>
        </w:rPr>
        <w:t xml:space="preserve"> </w:t>
      </w:r>
      <w:r>
        <w:t>při</w:t>
      </w:r>
      <w:r>
        <w:rPr>
          <w:spacing w:val="1"/>
        </w:rPr>
        <w:t xml:space="preserve"> </w:t>
      </w:r>
      <w:r>
        <w:t>zohlednění</w:t>
      </w:r>
      <w:r>
        <w:rPr>
          <w:spacing w:val="-1"/>
        </w:rPr>
        <w:t xml:space="preserve"> </w:t>
      </w:r>
      <w:r>
        <w:t>další zakázek</w:t>
      </w:r>
      <w:r>
        <w:rPr>
          <w:spacing w:val="1"/>
        </w:rPr>
        <w:t xml:space="preserve"> </w:t>
      </w:r>
      <w:r>
        <w:t>obdobného</w:t>
      </w:r>
      <w:r>
        <w:rPr>
          <w:spacing w:val="2"/>
        </w:rPr>
        <w:t xml:space="preserve"> </w:t>
      </w:r>
      <w:r>
        <w:t>či</w:t>
      </w:r>
      <w:r>
        <w:rPr>
          <w:spacing w:val="2"/>
        </w:rPr>
        <w:t xml:space="preserve"> </w:t>
      </w:r>
      <w:r>
        <w:t>stejného</w:t>
      </w:r>
      <w:r>
        <w:rPr>
          <w:spacing w:val="2"/>
        </w:rPr>
        <w:t xml:space="preserve"> </w:t>
      </w:r>
      <w:r>
        <w:t>charakteru",</w:t>
      </w:r>
      <w:r>
        <w:rPr>
          <w:spacing w:val="2"/>
        </w:rPr>
        <w:t xml:space="preserve"> </w:t>
      </w:r>
      <w:r>
        <w:t>konkrétně</w:t>
      </w:r>
      <w:r>
        <w:rPr>
          <w:spacing w:val="3"/>
        </w:rPr>
        <w:t xml:space="preserve"> </w:t>
      </w:r>
      <w:r>
        <w:rPr>
          <w:spacing w:val="-4"/>
        </w:rPr>
        <w:t>pak:</w:t>
      </w:r>
    </w:p>
    <w:p w14:paraId="33D6FB2D" w14:textId="77777777" w:rsidR="00C365C9" w:rsidRDefault="009B7C48">
      <w:pPr>
        <w:pStyle w:val="Zkladntext"/>
        <w:spacing w:before="233" w:line="208" w:lineRule="auto"/>
        <w:ind w:left="921" w:firstLine="67"/>
      </w:pPr>
      <w:r>
        <w:t>Služby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části</w:t>
      </w:r>
      <w:r>
        <w:rPr>
          <w:spacing w:val="-1"/>
        </w:rPr>
        <w:t xml:space="preserve"> </w:t>
      </w:r>
      <w:r>
        <w:t>I.</w:t>
      </w:r>
      <w:r>
        <w:rPr>
          <w:spacing w:val="-2"/>
        </w:rPr>
        <w:t xml:space="preserve"> </w:t>
      </w:r>
      <w:r>
        <w:t>Výzvy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„Posouzení</w:t>
      </w:r>
      <w:r>
        <w:rPr>
          <w:spacing w:val="-5"/>
        </w:rPr>
        <w:t xml:space="preserve"> </w:t>
      </w:r>
      <w:r>
        <w:t>možnosti</w:t>
      </w:r>
      <w:r>
        <w:rPr>
          <w:spacing w:val="-3"/>
        </w:rPr>
        <w:t xml:space="preserve"> </w:t>
      </w:r>
      <w:r>
        <w:t>zajištění</w:t>
      </w:r>
      <w:r>
        <w:rPr>
          <w:spacing w:val="-5"/>
        </w:rPr>
        <w:t xml:space="preserve"> </w:t>
      </w:r>
      <w:r>
        <w:t>dalších</w:t>
      </w:r>
      <w:r>
        <w:rPr>
          <w:spacing w:val="-2"/>
        </w:rPr>
        <w:t xml:space="preserve"> </w:t>
      </w:r>
      <w:r>
        <w:t>implementačních</w:t>
      </w:r>
      <w:r>
        <w:rPr>
          <w:spacing w:val="-2"/>
        </w:rPr>
        <w:t xml:space="preserve"> </w:t>
      </w:r>
      <w:r>
        <w:t>prací veřejnou zakázkou malého rozsahu dle ZZVZ"</w:t>
      </w:r>
    </w:p>
    <w:p w14:paraId="596EBB7F" w14:textId="77777777" w:rsidR="00C365C9" w:rsidRDefault="009B7C48">
      <w:pPr>
        <w:pStyle w:val="Zkladntext"/>
        <w:spacing w:line="229" w:lineRule="exact"/>
        <w:ind w:left="989"/>
      </w:pPr>
      <w:r>
        <w:t>Služby</w:t>
      </w:r>
      <w:r>
        <w:rPr>
          <w:spacing w:val="-1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části</w:t>
      </w:r>
      <w:r>
        <w:rPr>
          <w:spacing w:val="1"/>
        </w:rPr>
        <w:t xml:space="preserve"> </w:t>
      </w:r>
      <w:r>
        <w:t>II.</w:t>
      </w:r>
      <w:r>
        <w:rPr>
          <w:spacing w:val="1"/>
        </w:rPr>
        <w:t xml:space="preserve"> </w:t>
      </w:r>
      <w:r>
        <w:t>Výzvy</w:t>
      </w:r>
      <w:r>
        <w:rPr>
          <w:spacing w:val="-3"/>
        </w:rPr>
        <w:t xml:space="preserve"> </w:t>
      </w:r>
      <w:r>
        <w:t>– „Posouzení</w:t>
      </w:r>
      <w:r>
        <w:rPr>
          <w:spacing w:val="-2"/>
        </w:rPr>
        <w:t xml:space="preserve"> </w:t>
      </w:r>
      <w:r>
        <w:t>možné</w:t>
      </w:r>
      <w:r>
        <w:rPr>
          <w:spacing w:val="2"/>
        </w:rPr>
        <w:t xml:space="preserve"> </w:t>
      </w:r>
      <w:r>
        <w:t>analogie k</w:t>
      </w:r>
      <w:r>
        <w:rPr>
          <w:spacing w:val="-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63 odst. 5</w:t>
      </w:r>
      <w:r>
        <w:rPr>
          <w:spacing w:val="-1"/>
        </w:rPr>
        <w:t xml:space="preserve"> </w:t>
      </w:r>
      <w:r>
        <w:rPr>
          <w:spacing w:val="-2"/>
        </w:rPr>
        <w:t>ZZVZ"</w:t>
      </w:r>
    </w:p>
    <w:p w14:paraId="081BE24A" w14:textId="77777777" w:rsidR="00C365C9" w:rsidRDefault="009B7C48">
      <w:pPr>
        <w:pStyle w:val="Zkladntext"/>
        <w:spacing w:before="12" w:line="208" w:lineRule="auto"/>
        <w:ind w:left="921" w:right="200" w:firstLine="67"/>
      </w:pPr>
      <w:r>
        <w:t>a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jednotlivých</w:t>
      </w:r>
      <w:r>
        <w:rPr>
          <w:spacing w:val="-1"/>
        </w:rPr>
        <w:t xml:space="preserve"> </w:t>
      </w:r>
      <w:r>
        <w:t>požadavků</w:t>
      </w:r>
      <w:r>
        <w:rPr>
          <w:spacing w:val="-1"/>
        </w:rPr>
        <w:t xml:space="preserve"> </w:t>
      </w:r>
      <w:r>
        <w:t>objednatele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maximálním rozsahu</w:t>
      </w:r>
      <w:r>
        <w:rPr>
          <w:spacing w:val="-1"/>
        </w:rPr>
        <w:t xml:space="preserve"> </w:t>
      </w:r>
      <w:proofErr w:type="gramStart"/>
      <w:r>
        <w:t>98.000,-</w:t>
      </w:r>
      <w:proofErr w:type="gramEnd"/>
      <w:r>
        <w:rPr>
          <w:spacing w:val="-3"/>
        </w:rPr>
        <w:t xml:space="preserve"> </w:t>
      </w:r>
      <w:r>
        <w:t>Kč</w:t>
      </w:r>
      <w:r>
        <w:rPr>
          <w:spacing w:val="-4"/>
        </w:rPr>
        <w:t xml:space="preserve"> </w:t>
      </w:r>
      <w:r>
        <w:t xml:space="preserve">bez </w:t>
      </w:r>
      <w:r>
        <w:rPr>
          <w:spacing w:val="-4"/>
        </w:rPr>
        <w:t>DPH.</w:t>
      </w:r>
    </w:p>
    <w:p w14:paraId="30C4DA9E" w14:textId="77777777" w:rsidR="00C365C9" w:rsidRDefault="009B7C48">
      <w:pPr>
        <w:pStyle w:val="Zkladntext"/>
        <w:spacing w:before="240" w:line="208" w:lineRule="auto"/>
        <w:ind w:left="921"/>
      </w:pPr>
      <w:r>
        <w:t>Výsledná cena bude stanovena na základě počtu hodin skutečně odpracovaných při poskytování</w:t>
      </w:r>
      <w:r>
        <w:rPr>
          <w:spacing w:val="-5"/>
        </w:rPr>
        <w:t xml:space="preserve"> </w:t>
      </w:r>
      <w:r>
        <w:t>Právních</w:t>
      </w:r>
      <w:r>
        <w:rPr>
          <w:spacing w:val="-4"/>
        </w:rPr>
        <w:t xml:space="preserve"> </w:t>
      </w:r>
      <w:r>
        <w:t>služeb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sjednané jednotkové</w:t>
      </w:r>
      <w:r>
        <w:rPr>
          <w:spacing w:val="-2"/>
        </w:rPr>
        <w:t xml:space="preserve"> </w:t>
      </w:r>
      <w:r>
        <w:t>ceny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výši</w:t>
      </w:r>
      <w:r>
        <w:rPr>
          <w:spacing w:val="-3"/>
        </w:rPr>
        <w:t xml:space="preserve"> </w:t>
      </w:r>
      <w:r>
        <w:t>2450,-</w:t>
      </w:r>
      <w:r>
        <w:rPr>
          <w:spacing w:val="-4"/>
        </w:rPr>
        <w:t xml:space="preserve"> </w:t>
      </w:r>
      <w:r>
        <w:t>Kč</w:t>
      </w:r>
      <w:r>
        <w:rPr>
          <w:spacing w:val="-3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DPH</w:t>
      </w:r>
      <w:r>
        <w:rPr>
          <w:spacing w:val="-3"/>
        </w:rPr>
        <w:t xml:space="preserve"> </w:t>
      </w:r>
      <w:r>
        <w:t>za každou dokončenou hodinu jejich poskytování.</w:t>
      </w:r>
    </w:p>
    <w:p w14:paraId="0B03BFE9" w14:textId="77777777" w:rsidR="00C365C9" w:rsidRDefault="009B7C48">
      <w:pPr>
        <w:pStyle w:val="Zkladntext"/>
        <w:spacing w:line="246" w:lineRule="exact"/>
        <w:ind w:left="921"/>
      </w:pPr>
      <w:r>
        <w:t>Platební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další</w:t>
      </w:r>
      <w:r>
        <w:rPr>
          <w:spacing w:val="-1"/>
        </w:rPr>
        <w:t xml:space="preserve"> </w:t>
      </w:r>
      <w:r>
        <w:t>podmínky</w:t>
      </w:r>
      <w:r>
        <w:rPr>
          <w:spacing w:val="-2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řídí</w:t>
      </w:r>
      <w:r>
        <w:rPr>
          <w:spacing w:val="-1"/>
        </w:rPr>
        <w:t xml:space="preserve"> </w:t>
      </w:r>
      <w:r>
        <w:rPr>
          <w:spacing w:val="-5"/>
        </w:rPr>
        <w:t>RD.</w:t>
      </w:r>
    </w:p>
    <w:p w14:paraId="29E5FF53" w14:textId="77777777" w:rsidR="00C365C9" w:rsidRDefault="00C365C9">
      <w:pPr>
        <w:pStyle w:val="Zkladntext"/>
        <w:rPr>
          <w:sz w:val="20"/>
        </w:rPr>
      </w:pPr>
    </w:p>
    <w:p w14:paraId="7780D709" w14:textId="77777777" w:rsidR="00C365C9" w:rsidRDefault="009B7C48">
      <w:pPr>
        <w:pStyle w:val="Zkladntext"/>
        <w:spacing w:before="1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DABE9CC" wp14:editId="57352567">
                <wp:simplePos x="0" y="0"/>
                <wp:positionH relativeFrom="page">
                  <wp:posOffset>216407</wp:posOffset>
                </wp:positionH>
                <wp:positionV relativeFrom="paragraph">
                  <wp:posOffset>241179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9ACA1" id="Graphic 12" o:spid="_x0000_s1026" style="position:absolute;margin-left:17.05pt;margin-top:19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O54&#10;X6T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4C663D7" w14:textId="77777777" w:rsidR="00C365C9" w:rsidRDefault="00C365C9">
      <w:pPr>
        <w:pStyle w:val="Zkladntext"/>
        <w:spacing w:before="33"/>
      </w:pPr>
    </w:p>
    <w:p w14:paraId="69F0F469" w14:textId="77777777" w:rsidR="00C365C9" w:rsidRDefault="009B7C48">
      <w:pPr>
        <w:pStyle w:val="Zkladntext"/>
        <w:tabs>
          <w:tab w:val="left" w:pos="8967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98.000,00</w:t>
      </w:r>
    </w:p>
    <w:p w14:paraId="5BDD6105" w14:textId="77777777" w:rsidR="00C365C9" w:rsidRDefault="00C365C9">
      <w:pPr>
        <w:pStyle w:val="Zkladntext"/>
        <w:sectPr w:rsidR="00C365C9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56DFE6D7" w14:textId="77777777" w:rsidR="00C365C9" w:rsidRDefault="00C365C9">
      <w:pPr>
        <w:pStyle w:val="Zkladntext"/>
        <w:spacing w:before="105"/>
        <w:rPr>
          <w:sz w:val="20"/>
        </w:rPr>
      </w:pPr>
    </w:p>
    <w:p w14:paraId="66A7A0C4" w14:textId="77777777" w:rsidR="00C365C9" w:rsidRDefault="00C365C9">
      <w:pPr>
        <w:pStyle w:val="Zkladntext"/>
        <w:rPr>
          <w:sz w:val="20"/>
        </w:rPr>
        <w:sectPr w:rsidR="00C365C9">
          <w:pgSz w:w="11910" w:h="16840"/>
          <w:pgMar w:top="2700" w:right="1133" w:bottom="1260" w:left="283" w:header="723" w:footer="1066" w:gutter="0"/>
          <w:cols w:space="708"/>
        </w:sectPr>
      </w:pPr>
    </w:p>
    <w:p w14:paraId="47CF772A" w14:textId="77777777" w:rsidR="00C365C9" w:rsidRDefault="009B7C48">
      <w:pPr>
        <w:pStyle w:val="Zkladntext"/>
        <w:spacing w:before="121" w:line="208" w:lineRule="auto"/>
        <w:ind w:left="149"/>
      </w:pPr>
      <w:r>
        <w:t>ROWAN</w:t>
      </w:r>
      <w:r>
        <w:rPr>
          <w:spacing w:val="-6"/>
        </w:rPr>
        <w:t xml:space="preserve"> </w:t>
      </w:r>
      <w:r>
        <w:t>LEGAL,</w:t>
      </w:r>
      <w:r>
        <w:rPr>
          <w:spacing w:val="-3"/>
        </w:rPr>
        <w:t xml:space="preserve"> </w:t>
      </w:r>
      <w:r>
        <w:t>advokátní</w:t>
      </w:r>
      <w:r>
        <w:rPr>
          <w:spacing w:val="-5"/>
        </w:rPr>
        <w:t xml:space="preserve"> </w:t>
      </w:r>
      <w:r>
        <w:t>kancelář</w:t>
      </w:r>
      <w:r>
        <w:rPr>
          <w:spacing w:val="-7"/>
        </w:rPr>
        <w:t xml:space="preserve"> </w:t>
      </w:r>
      <w:proofErr w:type="spellStart"/>
      <w:r>
        <w:t>s.r</w:t>
      </w:r>
      <w:proofErr w:type="spellEnd"/>
      <w:r>
        <w:t xml:space="preserve"> Na </w:t>
      </w:r>
      <w:proofErr w:type="spellStart"/>
      <w:r>
        <w:t>Pankáci</w:t>
      </w:r>
      <w:proofErr w:type="spellEnd"/>
      <w:r>
        <w:t xml:space="preserve"> 1683/127</w:t>
      </w:r>
    </w:p>
    <w:p w14:paraId="7D1B58AD" w14:textId="77777777" w:rsidR="00C365C9" w:rsidRDefault="009B7C48">
      <w:pPr>
        <w:pStyle w:val="Zkladntext"/>
        <w:spacing w:line="247" w:lineRule="exact"/>
        <w:ind w:left="149"/>
      </w:pPr>
      <w:r>
        <w:t>140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1D25DD8F" w14:textId="77777777" w:rsidR="00C365C9" w:rsidRDefault="009B7C48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50B18267" w14:textId="77777777" w:rsidR="00C365C9" w:rsidRDefault="009B7C48">
      <w:pPr>
        <w:pStyle w:val="Zkladntext"/>
        <w:spacing w:line="266" w:lineRule="exact"/>
        <w:ind w:left="149"/>
      </w:pPr>
      <w:r>
        <w:t>3610006325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12.05.2026</w:t>
      </w:r>
    </w:p>
    <w:p w14:paraId="44E47FE3" w14:textId="77777777" w:rsidR="00C365C9" w:rsidRDefault="00C365C9">
      <w:pPr>
        <w:pStyle w:val="Zkladntext"/>
        <w:spacing w:line="266" w:lineRule="exact"/>
        <w:sectPr w:rsidR="00C365C9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4450" w:space="2750"/>
            <w:col w:w="3294"/>
          </w:cols>
        </w:sectPr>
      </w:pPr>
    </w:p>
    <w:p w14:paraId="0D0AF279" w14:textId="77777777" w:rsidR="00C365C9" w:rsidRDefault="00C365C9">
      <w:pPr>
        <w:pStyle w:val="Zkladntext"/>
        <w:rPr>
          <w:sz w:val="20"/>
        </w:rPr>
      </w:pPr>
    </w:p>
    <w:p w14:paraId="7804B89C" w14:textId="77777777" w:rsidR="00C365C9" w:rsidRDefault="00C365C9">
      <w:pPr>
        <w:pStyle w:val="Zkladntext"/>
        <w:rPr>
          <w:sz w:val="20"/>
        </w:rPr>
      </w:pPr>
    </w:p>
    <w:p w14:paraId="682B42C3" w14:textId="77777777" w:rsidR="00C365C9" w:rsidRDefault="00C365C9">
      <w:pPr>
        <w:pStyle w:val="Zkladntext"/>
        <w:spacing w:before="65"/>
        <w:rPr>
          <w:sz w:val="20"/>
        </w:rPr>
      </w:pPr>
    </w:p>
    <w:p w14:paraId="5EAD2A0D" w14:textId="77777777" w:rsidR="00C365C9" w:rsidRDefault="009B7C48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E8C8A5" wp14:editId="79662ED1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624105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34330E30" w14:textId="77777777" w:rsidR="00C365C9" w:rsidRDefault="009B7C48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5700003542 Číslo smlouvy</w:t>
      </w:r>
      <w:r>
        <w:tab/>
        <w:t>2024/306</w:t>
      </w:r>
      <w:r>
        <w:rPr>
          <w:spacing w:val="-17"/>
        </w:rPr>
        <w:t xml:space="preserve"> </w:t>
      </w:r>
      <w:r>
        <w:t>NAKIT</w:t>
      </w:r>
    </w:p>
    <w:p w14:paraId="25B41CA2" w14:textId="77777777" w:rsidR="00C365C9" w:rsidRDefault="009B7C48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09BB3A7D" w14:textId="77777777" w:rsidR="00C365C9" w:rsidRDefault="00C365C9">
      <w:pPr>
        <w:pStyle w:val="Zkladntext"/>
        <w:spacing w:before="197"/>
      </w:pPr>
    </w:p>
    <w:p w14:paraId="6EBF7365" w14:textId="4FC0AB5F" w:rsidR="00C365C9" w:rsidRDefault="009B7C48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</w:hyperlink>
    </w:p>
    <w:p w14:paraId="41BAED6A" w14:textId="77777777" w:rsidR="00C365C9" w:rsidRDefault="009B7C48">
      <w:pPr>
        <w:pStyle w:val="Zkladntext"/>
        <w:spacing w:before="240" w:line="208" w:lineRule="auto"/>
        <w:ind w:left="113" w:right="200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3B32E1EF" w14:textId="0C097083" w:rsidR="00C365C9" w:rsidRDefault="009B7C48">
      <w:pPr>
        <w:spacing w:before="239" w:line="208" w:lineRule="auto"/>
        <w:ind w:left="113" w:right="200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A127347" w14:textId="77777777" w:rsidR="00C365C9" w:rsidRDefault="00C365C9">
      <w:pPr>
        <w:pStyle w:val="Zkladntext"/>
        <w:spacing w:before="6"/>
        <w:rPr>
          <w:sz w:val="10"/>
        </w:rPr>
      </w:pPr>
    </w:p>
    <w:p w14:paraId="20DD4263" w14:textId="77777777" w:rsidR="00C365C9" w:rsidRDefault="00C365C9">
      <w:pPr>
        <w:pStyle w:val="Zkladntext"/>
        <w:rPr>
          <w:sz w:val="10"/>
        </w:rPr>
        <w:sectPr w:rsidR="00C365C9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63489067" w14:textId="77777777" w:rsidR="00C365C9" w:rsidRDefault="00C365C9">
      <w:pPr>
        <w:pStyle w:val="Zkladntext"/>
        <w:spacing w:before="49"/>
        <w:rPr>
          <w:sz w:val="33"/>
        </w:rPr>
      </w:pPr>
    </w:p>
    <w:p w14:paraId="1EB2BCAF" w14:textId="6B99D789" w:rsidR="00C365C9" w:rsidRDefault="009B7C48">
      <w:pPr>
        <w:spacing w:before="106" w:line="252" w:lineRule="auto"/>
        <w:ind w:left="129" w:right="38"/>
        <w:rPr>
          <w:rFonts w:ascii="Gill Sans MT" w:hAnsi="Gill Sans MT"/>
          <w:sz w:val="19"/>
        </w:rPr>
      </w:pPr>
      <w:r>
        <w:br w:type="column"/>
      </w:r>
    </w:p>
    <w:p w14:paraId="77CC5F1B" w14:textId="612E0F8E" w:rsidR="00C365C9" w:rsidRDefault="009B7C48" w:rsidP="009B7C48">
      <w:pPr>
        <w:pStyle w:val="Nadpis1"/>
        <w:rPr>
          <w:sz w:val="15"/>
        </w:rPr>
      </w:pPr>
      <w:r>
        <w:br w:type="column"/>
      </w:r>
    </w:p>
    <w:p w14:paraId="76699753" w14:textId="77777777" w:rsidR="00C365C9" w:rsidRDefault="00C365C9">
      <w:pPr>
        <w:spacing w:line="172" w:lineRule="exact"/>
        <w:rPr>
          <w:rFonts w:ascii="Gill Sans MT"/>
          <w:sz w:val="15"/>
        </w:rPr>
        <w:sectPr w:rsidR="00C365C9">
          <w:type w:val="continuous"/>
          <w:pgSz w:w="11910" w:h="16840"/>
          <w:pgMar w:top="2700" w:right="1133" w:bottom="1260" w:left="283" w:header="723" w:footer="1066" w:gutter="0"/>
          <w:cols w:num="4" w:space="708" w:equalWidth="0">
            <w:col w:w="1037" w:space="518"/>
            <w:col w:w="1664" w:space="3720"/>
            <w:col w:w="1066" w:space="235"/>
            <w:col w:w="2254"/>
          </w:cols>
        </w:sectPr>
      </w:pPr>
    </w:p>
    <w:p w14:paraId="4BDF498E" w14:textId="77777777" w:rsidR="00C365C9" w:rsidRDefault="009B7C48">
      <w:pPr>
        <w:pStyle w:val="Zkladntext"/>
        <w:tabs>
          <w:tab w:val="left" w:pos="7025"/>
        </w:tabs>
        <w:spacing w:line="48" w:lineRule="auto"/>
        <w:ind w:left="113"/>
      </w:pPr>
      <w:r>
        <w:rPr>
          <w:spacing w:val="-2"/>
        </w:rPr>
        <w:t>........................</w:t>
      </w:r>
      <w:r>
        <w:rPr>
          <w:rFonts w:ascii="Gill Sans MT"/>
          <w:spacing w:val="-2"/>
          <w:position w:val="6"/>
          <w:sz w:val="19"/>
        </w:rPr>
        <w:t>1</w:t>
      </w:r>
      <w:r>
        <w:rPr>
          <w:spacing w:val="-2"/>
        </w:rPr>
        <w:t>.</w:t>
      </w:r>
      <w:proofErr w:type="gramStart"/>
      <w:r>
        <w:rPr>
          <w:rFonts w:ascii="Gill Sans MT"/>
          <w:spacing w:val="-2"/>
          <w:position w:val="6"/>
          <w:sz w:val="19"/>
        </w:rPr>
        <w:t>1</w:t>
      </w:r>
      <w:r>
        <w:rPr>
          <w:spacing w:val="-2"/>
        </w:rPr>
        <w:t>..</w:t>
      </w:r>
      <w:proofErr w:type="gramEnd"/>
      <w:r>
        <w:rPr>
          <w:rFonts w:ascii="Gill Sans MT"/>
          <w:spacing w:val="-2"/>
          <w:position w:val="6"/>
          <w:sz w:val="19"/>
        </w:rPr>
        <w:t>:</w:t>
      </w:r>
      <w:proofErr w:type="gramStart"/>
      <w:r>
        <w:rPr>
          <w:rFonts w:ascii="Gill Sans MT"/>
          <w:spacing w:val="-2"/>
          <w:position w:val="6"/>
          <w:sz w:val="19"/>
        </w:rPr>
        <w:t>5</w:t>
      </w:r>
      <w:r>
        <w:rPr>
          <w:spacing w:val="-2"/>
        </w:rPr>
        <w:t>..</w:t>
      </w:r>
      <w:proofErr w:type="gramEnd"/>
      <w:r>
        <w:rPr>
          <w:rFonts w:ascii="Gill Sans MT"/>
          <w:spacing w:val="-2"/>
          <w:position w:val="6"/>
          <w:sz w:val="19"/>
        </w:rPr>
        <w:t>8</w:t>
      </w:r>
      <w:r>
        <w:rPr>
          <w:spacing w:val="-2"/>
        </w:rPr>
        <w:t>.</w:t>
      </w:r>
      <w:r>
        <w:rPr>
          <w:rFonts w:ascii="Gill Sans MT"/>
          <w:spacing w:val="-2"/>
          <w:position w:val="6"/>
          <w:sz w:val="19"/>
        </w:rPr>
        <w:t>:</w:t>
      </w:r>
      <w:r>
        <w:rPr>
          <w:spacing w:val="-2"/>
        </w:rPr>
        <w:t>.</w:t>
      </w:r>
      <w:r>
        <w:rPr>
          <w:rFonts w:ascii="Gill Sans MT"/>
          <w:spacing w:val="-2"/>
          <w:position w:val="6"/>
          <w:sz w:val="19"/>
        </w:rPr>
        <w:t>0</w:t>
      </w:r>
      <w:r>
        <w:rPr>
          <w:spacing w:val="-2"/>
        </w:rPr>
        <w:t>.</w:t>
      </w:r>
      <w:r>
        <w:rPr>
          <w:rFonts w:ascii="Gill Sans MT"/>
          <w:spacing w:val="-2"/>
          <w:position w:val="6"/>
          <w:sz w:val="19"/>
        </w:rPr>
        <w:t>1</w:t>
      </w:r>
      <w:r>
        <w:rPr>
          <w:spacing w:val="-2"/>
        </w:rPr>
        <w:t>...</w:t>
      </w:r>
      <w:proofErr w:type="gramStart"/>
      <w:r>
        <w:rPr>
          <w:rFonts w:ascii="Gill Sans MT"/>
          <w:spacing w:val="-2"/>
          <w:position w:val="6"/>
          <w:sz w:val="19"/>
        </w:rPr>
        <w:t>+</w:t>
      </w:r>
      <w:r>
        <w:rPr>
          <w:spacing w:val="-2"/>
        </w:rPr>
        <w:t>.</w:t>
      </w:r>
      <w:r>
        <w:rPr>
          <w:rFonts w:ascii="Gill Sans MT"/>
          <w:spacing w:val="-2"/>
          <w:position w:val="6"/>
          <w:sz w:val="19"/>
        </w:rPr>
        <w:t>0</w:t>
      </w:r>
      <w:r>
        <w:rPr>
          <w:spacing w:val="-2"/>
        </w:rPr>
        <w:t>..</w:t>
      </w:r>
      <w:proofErr w:type="gramEnd"/>
      <w:r>
        <w:rPr>
          <w:rFonts w:ascii="Gill Sans MT"/>
          <w:spacing w:val="-2"/>
          <w:position w:val="6"/>
          <w:sz w:val="19"/>
        </w:rPr>
        <w:t>2'00'</w:t>
      </w:r>
      <w:r>
        <w:rPr>
          <w:rFonts w:ascii="Gill Sans MT"/>
          <w:position w:val="6"/>
          <w:sz w:val="19"/>
        </w:rPr>
        <w:tab/>
      </w:r>
      <w:r>
        <w:rPr>
          <w:spacing w:val="-2"/>
        </w:rPr>
        <w:t>......................................</w:t>
      </w:r>
    </w:p>
    <w:p w14:paraId="5015B6E9" w14:textId="7B29B8B7" w:rsidR="00C365C9" w:rsidRDefault="009B7C48">
      <w:pPr>
        <w:pStyle w:val="Zkladntext"/>
        <w:tabs>
          <w:tab w:val="left" w:pos="7091"/>
        </w:tabs>
        <w:spacing w:line="26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C365C9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A02F2" w14:textId="77777777" w:rsidR="009B7C48" w:rsidRDefault="009B7C48">
      <w:r>
        <w:separator/>
      </w:r>
    </w:p>
  </w:endnote>
  <w:endnote w:type="continuationSeparator" w:id="0">
    <w:p w14:paraId="4F4FD17C" w14:textId="77777777" w:rsidR="009B7C48" w:rsidRDefault="009B7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563AF" w14:textId="40F72784" w:rsidR="009B7C48" w:rsidRDefault="00A4032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7968" behindDoc="0" locked="0" layoutInCell="1" allowOverlap="1" wp14:anchorId="64B3C84B" wp14:editId="4BF6EF4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70643233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2665D3" w14:textId="4F1D0766" w:rsidR="00A40321" w:rsidRPr="00A40321" w:rsidRDefault="00A40321" w:rsidP="00A4032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4032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B3C84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079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F2665D3" w14:textId="4F1D0766" w:rsidR="00A40321" w:rsidRPr="00A40321" w:rsidRDefault="00A40321" w:rsidP="00A4032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4032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A838D" w14:textId="2C15BEA8" w:rsidR="00C365C9" w:rsidRDefault="00A40321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8992" behindDoc="0" locked="0" layoutInCell="1" allowOverlap="1" wp14:anchorId="593FFAE3" wp14:editId="0E6CB39D">
              <wp:simplePos x="180975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06398891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FD0534" w14:textId="16BD834B" w:rsidR="00A40321" w:rsidRPr="00A40321" w:rsidRDefault="00A40321" w:rsidP="00A4032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4032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3FFAE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089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5FD0534" w14:textId="16BD834B" w:rsidR="00A40321" w:rsidRPr="00A40321" w:rsidRDefault="00A40321" w:rsidP="00A4032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4032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7C48">
      <w:rPr>
        <w:noProof/>
        <w:sz w:val="20"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4F808088" wp14:editId="0FCFC956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EFF7A7" w14:textId="77777777" w:rsidR="00C365C9" w:rsidRDefault="009B7C4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808088" id="Textbox 3" o:spid="_x0000_s1034" type="#_x0000_t202" style="position:absolute;margin-left:248.35pt;margin-top:777.6pt;width:50.4pt;height:11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DLExZR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39EFF7A7" w14:textId="77777777" w:rsidR="00C365C9" w:rsidRDefault="009B7C48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FD213" w14:textId="263CE7D4" w:rsidR="009B7C48" w:rsidRDefault="00A4032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6944" behindDoc="0" locked="0" layoutInCell="1" allowOverlap="1" wp14:anchorId="0996849D" wp14:editId="4783C66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59955044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18479" w14:textId="1E7416C3" w:rsidR="00A40321" w:rsidRPr="00A40321" w:rsidRDefault="00A40321" w:rsidP="00A4032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4032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96849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069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AF18479" w14:textId="1E7416C3" w:rsidR="00A40321" w:rsidRPr="00A40321" w:rsidRDefault="00A40321" w:rsidP="00A4032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4032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F4C6F" w14:textId="77777777" w:rsidR="009B7C48" w:rsidRDefault="009B7C48">
      <w:r>
        <w:separator/>
      </w:r>
    </w:p>
  </w:footnote>
  <w:footnote w:type="continuationSeparator" w:id="0">
    <w:p w14:paraId="12C181E2" w14:textId="77777777" w:rsidR="009B7C48" w:rsidRDefault="009B7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E63A4" w14:textId="77777777" w:rsidR="00C365C9" w:rsidRDefault="009B7C48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4896" behindDoc="1" locked="0" layoutInCell="1" allowOverlap="1" wp14:anchorId="04F5D96C" wp14:editId="66A2B71C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0B5793D4" wp14:editId="39CED9A6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EEBC1" w14:textId="77777777" w:rsidR="00C365C9" w:rsidRDefault="009B7C48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4BF7483E" w14:textId="77777777" w:rsidR="00C365C9" w:rsidRDefault="009B7C48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689B598C" w14:textId="77777777" w:rsidR="00C365C9" w:rsidRDefault="009B7C48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5793D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7E8EEBC1" w14:textId="77777777" w:rsidR="00C365C9" w:rsidRDefault="009B7C48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4BF7483E" w14:textId="77777777" w:rsidR="00C365C9" w:rsidRDefault="009B7C48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689B598C" w14:textId="77777777" w:rsidR="00C365C9" w:rsidRDefault="009B7C48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65C9"/>
    <w:rsid w:val="009B7C48"/>
    <w:rsid w:val="00A2714F"/>
    <w:rsid w:val="00A40321"/>
    <w:rsid w:val="00C365C9"/>
    <w:rsid w:val="00F7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E2882"/>
  <w15:docId w15:val="{319A1DC1-8191-4E90-9A31-11235AF3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52" w:line="530" w:lineRule="exact"/>
      <w:ind w:left="129" w:right="38"/>
      <w:outlineLvl w:val="0"/>
    </w:pPr>
    <w:rPr>
      <w:rFonts w:ascii="Gill Sans MT" w:eastAsia="Gill Sans MT" w:hAnsi="Gill Sans MT" w:cs="Gill Sans MT"/>
      <w:sz w:val="44"/>
      <w:szCs w:val="44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rFonts w:ascii="Gill Sans MT" w:eastAsia="Gill Sans MT" w:hAnsi="Gill Sans MT" w:cs="Gill Sans MT"/>
      <w:sz w:val="33"/>
      <w:szCs w:val="3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9B7C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7C48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IJANKOVSKA/NA30000040211_1</dc:title>
  <dc:creator>JankovskÃ¡ Ilona</dc:creator>
  <cp:lastModifiedBy>Zemanová Věra</cp:lastModifiedBy>
  <cp:revision>3</cp:revision>
  <dcterms:created xsi:type="dcterms:W3CDTF">2026-05-14T05:47:00Z</dcterms:created>
  <dcterms:modified xsi:type="dcterms:W3CDTF">2026-05-14T06:13:00Z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LastSaved">
    <vt:filetime>2026-05-14T00:00:00Z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23bc69e8,2a1b4d51,3f6b2eb4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