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B2208C">
        <w:rPr>
          <w:b/>
          <w:sz w:val="32"/>
          <w:szCs w:val="32"/>
        </w:rPr>
        <w:t>5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B2208C">
        <w:rPr>
          <w:b/>
          <w:sz w:val="32"/>
          <w:szCs w:val="32"/>
        </w:rPr>
        <w:t>119N15/33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</w:t>
      </w:r>
      <w:r w:rsidRPr="00B2208C">
        <w:t>3 - Žižkov</w:t>
      </w:r>
    </w:p>
    <w:p w:rsidR="008E7A33" w:rsidRPr="008E7A33" w:rsidRDefault="008E7A33" w:rsidP="008E7A33">
      <w:r w:rsidRPr="008E7A33">
        <w:t xml:space="preserve">zastoupený </w:t>
      </w:r>
      <w:r w:rsidR="00B2208C">
        <w:t>Ing. Josefem Jakešem</w:t>
      </w:r>
      <w:r w:rsidRPr="008E7A33">
        <w:t xml:space="preserve">, vedoucím pobočky </w:t>
      </w:r>
      <w:r w:rsidR="00B2208C">
        <w:t>Český Krumlov</w:t>
      </w:r>
    </w:p>
    <w:p w:rsidR="008E7A33" w:rsidRPr="008E7A33" w:rsidRDefault="008E7A33" w:rsidP="008E7A33">
      <w:r w:rsidRPr="008E7A33">
        <w:t xml:space="preserve">adresa: </w:t>
      </w:r>
      <w:r w:rsidR="00B2208C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B2208C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0834B5" w:rsidRPr="000834B5" w:rsidRDefault="000834B5" w:rsidP="000834B5">
      <w:pPr>
        <w:tabs>
          <w:tab w:val="left" w:pos="568"/>
        </w:tabs>
        <w:jc w:val="both"/>
        <w:rPr>
          <w:b/>
          <w:sz w:val="32"/>
          <w:szCs w:val="32"/>
        </w:rPr>
      </w:pPr>
      <w:r w:rsidRPr="000834B5">
        <w:t xml:space="preserve">Obchodní firma:  </w:t>
      </w:r>
      <w:r w:rsidRPr="000834B5">
        <w:rPr>
          <w:b/>
          <w:sz w:val="36"/>
          <w:szCs w:val="36"/>
        </w:rPr>
        <w:t>AGRO Šumava s.r.o.</w:t>
      </w:r>
    </w:p>
    <w:p w:rsidR="000834B5" w:rsidRPr="000834B5" w:rsidRDefault="000834B5" w:rsidP="000834B5">
      <w:pPr>
        <w:tabs>
          <w:tab w:val="left" w:pos="568"/>
          <w:tab w:val="left" w:pos="1907"/>
        </w:tabs>
        <w:jc w:val="both"/>
        <w:rPr>
          <w:b/>
          <w:sz w:val="28"/>
          <w:szCs w:val="28"/>
        </w:rPr>
      </w:pPr>
      <w:r w:rsidRPr="000834B5">
        <w:t xml:space="preserve">sídlo:                   </w:t>
      </w:r>
      <w:r w:rsidRPr="000834B5">
        <w:rPr>
          <w:b/>
          <w:sz w:val="28"/>
          <w:szCs w:val="28"/>
        </w:rPr>
        <w:t>Zelený pruh 95/97, 140 00 Praha 4</w:t>
      </w:r>
    </w:p>
    <w:p w:rsidR="000834B5" w:rsidRPr="000834B5" w:rsidRDefault="000834B5" w:rsidP="000834B5">
      <w:pPr>
        <w:tabs>
          <w:tab w:val="left" w:pos="568"/>
          <w:tab w:val="left" w:pos="1907"/>
        </w:tabs>
        <w:jc w:val="both"/>
        <w:outlineLvl w:val="0"/>
      </w:pPr>
      <w:r w:rsidRPr="000834B5">
        <w:t xml:space="preserve">IČO: </w:t>
      </w:r>
      <w:r w:rsidRPr="000834B5">
        <w:tab/>
        <w:t xml:space="preserve">                  </w:t>
      </w:r>
      <w:r w:rsidRPr="000834B5">
        <w:rPr>
          <w:b/>
          <w:sz w:val="28"/>
          <w:szCs w:val="28"/>
        </w:rPr>
        <w:t>49022954</w:t>
      </w:r>
    </w:p>
    <w:p w:rsidR="000834B5" w:rsidRPr="000834B5" w:rsidRDefault="000834B5" w:rsidP="000834B5">
      <w:pPr>
        <w:jc w:val="both"/>
        <w:rPr>
          <w:i/>
          <w:iCs/>
          <w:szCs w:val="20"/>
          <w:u w:val="single"/>
        </w:rPr>
      </w:pPr>
      <w:r w:rsidRPr="000834B5">
        <w:rPr>
          <w:szCs w:val="20"/>
        </w:rPr>
        <w:t>zapsán</w:t>
      </w:r>
      <w:r w:rsidRPr="000834B5">
        <w:rPr>
          <w:iCs/>
          <w:szCs w:val="20"/>
        </w:rPr>
        <w:t>a</w:t>
      </w:r>
      <w:r w:rsidRPr="000834B5">
        <w:rPr>
          <w:szCs w:val="20"/>
        </w:rPr>
        <w:t xml:space="preserve"> v obchodním rejstříku vedeném Městským soudem v Praze odd. C, vložka 177255</w:t>
      </w:r>
    </w:p>
    <w:p w:rsidR="000834B5" w:rsidRPr="000834B5" w:rsidRDefault="000834B5" w:rsidP="000834B5">
      <w:pPr>
        <w:jc w:val="both"/>
        <w:rPr>
          <w:sz w:val="20"/>
          <w:szCs w:val="20"/>
        </w:rPr>
      </w:pPr>
      <w:r w:rsidRPr="000834B5">
        <w:rPr>
          <w:szCs w:val="20"/>
        </w:rPr>
        <w:t>osoba oprávněná jednat za právnickou osobu</w:t>
      </w:r>
      <w:r w:rsidRPr="000834B5">
        <w:rPr>
          <w:sz w:val="20"/>
          <w:szCs w:val="20"/>
        </w:rPr>
        <w:t xml:space="preserve">: </w:t>
      </w:r>
      <w:r w:rsidRPr="000834B5">
        <w:rPr>
          <w:b/>
          <w:sz w:val="20"/>
          <w:szCs w:val="20"/>
        </w:rPr>
        <w:t>Ing. Miroslav Procházka, Miloš Macháč</w:t>
      </w:r>
    </w:p>
    <w:p w:rsidR="00B2208C" w:rsidRDefault="00B2208C" w:rsidP="00B2208C">
      <w:pPr>
        <w:pStyle w:val="Zkladntext"/>
        <w:rPr>
          <w:sz w:val="20"/>
          <w:szCs w:val="20"/>
        </w:rPr>
      </w:pPr>
    </w:p>
    <w:p w:rsidR="008E7A33" w:rsidRPr="008E7A33" w:rsidRDefault="008E7A33" w:rsidP="008E7A33">
      <w:r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č. </w:t>
      </w:r>
      <w:r w:rsidR="000834B5">
        <w:t>5</w:t>
      </w:r>
      <w:r w:rsidRPr="008E7A33">
        <w:t xml:space="preserve"> k </w:t>
      </w:r>
      <w:proofErr w:type="spellStart"/>
      <w:r w:rsidRPr="008E7A33">
        <w:t>pachtovní</w:t>
      </w:r>
      <w:proofErr w:type="spellEnd"/>
      <w:r w:rsidRPr="008E7A33">
        <w:t xml:space="preserve"> smlouvě č. </w:t>
      </w:r>
      <w:r w:rsidR="000834B5">
        <w:t>119N15/33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0834B5" w:rsidRDefault="008E7A33" w:rsidP="008E7A33">
      <w:pPr>
        <w:tabs>
          <w:tab w:val="left" w:pos="568"/>
        </w:tabs>
        <w:jc w:val="both"/>
      </w:pPr>
      <w:r w:rsidRPr="008E7A33">
        <w:t xml:space="preserve">1. Dne </w:t>
      </w:r>
      <w:r w:rsidR="000834B5">
        <w:t>22.</w:t>
      </w:r>
      <w:r w:rsidR="000F1BAB">
        <w:t xml:space="preserve"> </w:t>
      </w:r>
      <w:r w:rsidR="000834B5">
        <w:t>6</w:t>
      </w:r>
      <w:r w:rsidR="000834B5" w:rsidRPr="000834B5">
        <w:t>.</w:t>
      </w:r>
      <w:r w:rsidR="000F1BAB">
        <w:t xml:space="preserve"> </w:t>
      </w:r>
      <w:r w:rsidR="000834B5" w:rsidRPr="000834B5">
        <w:t xml:space="preserve">2016 </w:t>
      </w:r>
      <w:r w:rsidRPr="000834B5">
        <w:t>nabyla vlastnické právo k</w:t>
      </w:r>
      <w:r w:rsidR="000834B5" w:rsidRPr="000834B5">
        <w:t> </w:t>
      </w:r>
      <w:r w:rsidRPr="000834B5">
        <w:t>pozemku</w:t>
      </w:r>
      <w:r w:rsidR="000834B5" w:rsidRPr="000834B5">
        <w:t xml:space="preserve"> </w:t>
      </w:r>
      <w:r w:rsidR="000834B5" w:rsidRPr="000834B5">
        <w:rPr>
          <w:b/>
        </w:rPr>
        <w:t>KN 1338/15</w:t>
      </w:r>
      <w:r w:rsidR="000834B5" w:rsidRPr="000834B5">
        <w:t xml:space="preserve"> v katastrálním území Černá v Pošumaví</w:t>
      </w:r>
      <w:r w:rsidRPr="000834B5">
        <w:t xml:space="preserve"> třetí osoba </w:t>
      </w:r>
      <w:r w:rsidR="000834B5">
        <w:t>Ing. Pícha Aleš</w:t>
      </w:r>
      <w:r w:rsidRPr="000834B5">
        <w:t xml:space="preserve"> na základě </w:t>
      </w:r>
      <w:r w:rsidR="000834B5">
        <w:t>smlouvy o převodu vlastnictví č. 1001911633.</w:t>
      </w:r>
    </w:p>
    <w:p w:rsidR="000834B5" w:rsidRDefault="000834B5" w:rsidP="000834B5">
      <w:pPr>
        <w:tabs>
          <w:tab w:val="left" w:pos="568"/>
        </w:tabs>
        <w:jc w:val="both"/>
      </w:pPr>
    </w:p>
    <w:p w:rsidR="000834B5" w:rsidRPr="008E7A33" w:rsidRDefault="000834B5" w:rsidP="000834B5">
      <w:pPr>
        <w:tabs>
          <w:tab w:val="left" w:pos="568"/>
        </w:tabs>
        <w:jc w:val="both"/>
      </w:pPr>
      <w:r>
        <w:t>O</w:t>
      </w:r>
      <w:r w:rsidRPr="008E7A33">
        <w:t xml:space="preserve">de dne podání návrhu na vklad vlastnického práva </w:t>
      </w:r>
      <w:r w:rsidRPr="008E7A33">
        <w:rPr>
          <w:iCs/>
        </w:rPr>
        <w:t>do katastru nemovitostí nenáleží</w:t>
      </w:r>
      <w:r>
        <w:t xml:space="preserve"> propachtovateli </w:t>
      </w:r>
      <w:proofErr w:type="spellStart"/>
      <w:r>
        <w:t>pachtovné</w:t>
      </w:r>
      <w:proofErr w:type="spellEnd"/>
      <w:r>
        <w:t>.</w:t>
      </w:r>
    </w:p>
    <w:p w:rsidR="008E7A33" w:rsidRPr="008E7A33" w:rsidRDefault="008E7A33" w:rsidP="008E7A33">
      <w:pPr>
        <w:tabs>
          <w:tab w:val="left" w:pos="568"/>
        </w:tabs>
        <w:jc w:val="both"/>
        <w:rPr>
          <w:i/>
        </w:rPr>
      </w:pPr>
    </w:p>
    <w:p w:rsidR="000834B5" w:rsidRPr="000834B5" w:rsidRDefault="000834B5" w:rsidP="000834B5">
      <w:pPr>
        <w:tabs>
          <w:tab w:val="left" w:pos="568"/>
        </w:tabs>
        <w:jc w:val="both"/>
      </w:pPr>
      <w:r w:rsidRPr="000834B5">
        <w:t xml:space="preserve">Dne </w:t>
      </w:r>
      <w:r>
        <w:t>16.</w:t>
      </w:r>
      <w:r w:rsidR="000F1BAB">
        <w:t xml:space="preserve"> </w:t>
      </w:r>
      <w:r>
        <w:t>12.</w:t>
      </w:r>
      <w:r w:rsidR="000F1BAB">
        <w:t xml:space="preserve"> </w:t>
      </w:r>
      <w:r>
        <w:t>2015</w:t>
      </w:r>
      <w:r w:rsidRPr="000834B5">
        <w:t xml:space="preserve"> nabyla vlastnické právo k pozemk</w:t>
      </w:r>
      <w:r>
        <w:t>u</w:t>
      </w:r>
      <w:r w:rsidRPr="000834B5">
        <w:t xml:space="preserve">  </w:t>
      </w:r>
      <w:r w:rsidRPr="000834B5">
        <w:rPr>
          <w:b/>
        </w:rPr>
        <w:t xml:space="preserve">KN </w:t>
      </w:r>
      <w:r>
        <w:rPr>
          <w:b/>
        </w:rPr>
        <w:t>690/84</w:t>
      </w:r>
      <w:r w:rsidRPr="000834B5">
        <w:rPr>
          <w:b/>
        </w:rPr>
        <w:t xml:space="preserve"> </w:t>
      </w:r>
      <w:r w:rsidRPr="000834B5">
        <w:t xml:space="preserve">v katastrálním území </w:t>
      </w:r>
      <w:r>
        <w:t>Horní Planá</w:t>
      </w:r>
      <w:r w:rsidR="000F1BAB">
        <w:t xml:space="preserve"> třetí osoba </w:t>
      </w:r>
      <w:r w:rsidRPr="000834B5">
        <w:t xml:space="preserve">Římskokatolická farnost </w:t>
      </w:r>
      <w:r>
        <w:t xml:space="preserve">Horní Planá </w:t>
      </w:r>
      <w:r w:rsidRPr="000834B5">
        <w:t>na základě rozho</w:t>
      </w:r>
      <w:r w:rsidR="000F1BAB">
        <w:t xml:space="preserve">dnutí dle </w:t>
      </w:r>
      <w:proofErr w:type="spellStart"/>
      <w:r w:rsidR="000F1BAB">
        <w:t>ust</w:t>
      </w:r>
      <w:proofErr w:type="spellEnd"/>
      <w:r w:rsidR="000F1BAB">
        <w:t xml:space="preserve">. </w:t>
      </w:r>
      <w:bookmarkStart w:id="0" w:name="_GoBack"/>
      <w:bookmarkEnd w:id="0"/>
      <w:r>
        <w:t>§9 odst. 6</w:t>
      </w:r>
      <w:r w:rsidRPr="000834B5">
        <w:t xml:space="preserve"> zákona č. 428/2012 Sb., o majetkovém vyrovnání s církvemi č. j. </w:t>
      </w:r>
      <w:r>
        <w:t>531524/2013/R4070/RR9672.</w:t>
      </w:r>
      <w:r w:rsidRPr="000834B5">
        <w:rPr>
          <w:i/>
          <w:iCs/>
        </w:rPr>
        <w:t xml:space="preserve"> </w:t>
      </w:r>
    </w:p>
    <w:p w:rsidR="000834B5" w:rsidRPr="000834B5" w:rsidRDefault="000834B5" w:rsidP="000834B5">
      <w:pPr>
        <w:tabs>
          <w:tab w:val="left" w:pos="568"/>
        </w:tabs>
        <w:jc w:val="both"/>
        <w:rPr>
          <w:i/>
        </w:rPr>
      </w:pPr>
    </w:p>
    <w:p w:rsidR="000834B5" w:rsidRDefault="000834B5" w:rsidP="008E7A33">
      <w:pPr>
        <w:tabs>
          <w:tab w:val="left" w:pos="568"/>
        </w:tabs>
        <w:jc w:val="both"/>
      </w:pPr>
      <w:r w:rsidRPr="000834B5">
        <w:t xml:space="preserve">Ode dne nabytí právní moci rozhodnutí </w:t>
      </w:r>
      <w:r w:rsidRPr="000834B5">
        <w:rPr>
          <w:iCs/>
        </w:rPr>
        <w:t>nenáleží</w:t>
      </w:r>
      <w:r w:rsidRPr="000834B5">
        <w:t xml:space="preserve"> pronajímateli nájemné.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lastRenderedPageBreak/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na částku </w:t>
      </w:r>
      <w:r w:rsidR="000834B5">
        <w:t>250 961,-</w:t>
      </w:r>
      <w:r w:rsidRPr="008E7A33">
        <w:t xml:space="preserve">Kč (slovy: </w:t>
      </w:r>
      <w:proofErr w:type="spellStart"/>
      <w:r w:rsidR="000834B5">
        <w:t>dvěstěpadesátisícdevětsetšedesátjedna</w:t>
      </w:r>
      <w:proofErr w:type="spellEnd"/>
      <w:r w:rsidR="000F1BAB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ED5C73" w:rsidRDefault="008E7A33" w:rsidP="008E7A33">
      <w:pPr>
        <w:tabs>
          <w:tab w:val="left" w:pos="568"/>
        </w:tabs>
        <w:jc w:val="both"/>
      </w:pPr>
      <w:r w:rsidRPr="008E7A33">
        <w:t>K</w:t>
      </w:r>
      <w:r w:rsidR="000834B5">
        <w:t> </w:t>
      </w:r>
      <w:proofErr w:type="gramStart"/>
      <w:r w:rsidR="000834B5">
        <w:t>1.10.2016</w:t>
      </w:r>
      <w:proofErr w:type="gramEnd"/>
      <w:r w:rsidRPr="008E7A33">
        <w:t xml:space="preserve"> je pachtýř povinen zaplatit částku </w:t>
      </w:r>
      <w:r w:rsidR="000834B5">
        <w:rPr>
          <w:u w:val="single"/>
        </w:rPr>
        <w:t>208 732,-</w:t>
      </w:r>
      <w:r w:rsidRPr="008E7A33">
        <w:rPr>
          <w:u w:val="single"/>
        </w:rPr>
        <w:t xml:space="preserve"> 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ED5C73">
        <w:t>dvěstěosmtisícsedmsettřicetdva</w:t>
      </w:r>
      <w:proofErr w:type="spellEnd"/>
      <w:r w:rsidR="000F1BAB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ED5C73">
        <w:t xml:space="preserve">Tato částka se skládá z ročního </w:t>
      </w:r>
      <w:proofErr w:type="spellStart"/>
      <w:r w:rsidRPr="00ED5C73">
        <w:t>pachtovného</w:t>
      </w:r>
      <w:proofErr w:type="spellEnd"/>
      <w:r w:rsidRPr="00ED5C73">
        <w:t xml:space="preserve"> u pozemků, které nebyly předmětem převodu a z</w:t>
      </w:r>
      <w:r w:rsidR="00ED5C73" w:rsidRPr="00ED5C73">
        <w:t> </w:t>
      </w:r>
      <w:r w:rsidRPr="00ED5C73">
        <w:t>alikvotní</w:t>
      </w:r>
      <w:r w:rsidR="00ED5C73" w:rsidRPr="00ED5C73">
        <w:rPr>
          <w:iCs/>
        </w:rPr>
        <w:t xml:space="preserve">ch </w:t>
      </w:r>
      <w:r w:rsidR="00ED5C73" w:rsidRPr="00ED5C73">
        <w:t>částí</w:t>
      </w:r>
      <w:r w:rsidRPr="00ED5C73">
        <w:t xml:space="preserve"> ročního </w:t>
      </w:r>
      <w:proofErr w:type="spellStart"/>
      <w:r w:rsidRPr="00ED5C73">
        <w:t>pachtovného</w:t>
      </w:r>
      <w:proofErr w:type="spellEnd"/>
      <w:r w:rsidRPr="00ED5C73">
        <w:t xml:space="preserve"> u pozemků, které byly předmětem </w:t>
      </w:r>
      <w:r w:rsidR="00ED5C73" w:rsidRPr="00ED5C73">
        <w:t>převodu.</w:t>
      </w:r>
      <w:r w:rsidRPr="00ED5C73">
        <w:t xml:space="preserve"> Alikvotní část</w:t>
      </w:r>
      <w:r w:rsidR="00ED5C73" w:rsidRPr="00ED5C73">
        <w:rPr>
          <w:iCs/>
        </w:rPr>
        <w:t>i</w:t>
      </w:r>
      <w:r w:rsidRPr="00ED5C73">
        <w:t xml:space="preserve"> </w:t>
      </w:r>
      <w:r w:rsidR="00ED5C73" w:rsidRPr="00ED5C73">
        <w:t>jsou vypočítány</w:t>
      </w:r>
      <w:r w:rsidRPr="00ED5C73">
        <w:t xml:space="preserve"> za období od předchozího data</w:t>
      </w:r>
      <w:r w:rsidRPr="008E7A33">
        <w:t xml:space="preserve"> splatnosti do rozhodn</w:t>
      </w:r>
      <w:r w:rsidR="00ED5C73">
        <w:t>ých dat.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ED5C73">
        <w:rPr>
          <w:u w:val="single"/>
        </w:rPr>
        <w:t>208 382,-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ED5C73">
        <w:t>dvěstěosmtisíctřistaosmdesátdva</w:t>
      </w:r>
      <w:proofErr w:type="spellEnd"/>
      <w:r w:rsidR="000F1BAB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ED5C73" w:rsidRDefault="008E7A33" w:rsidP="008E7A33">
      <w:pPr>
        <w:tabs>
          <w:tab w:val="left" w:pos="568"/>
        </w:tabs>
        <w:jc w:val="both"/>
        <w:rPr>
          <w:sz w:val="22"/>
          <w:szCs w:val="22"/>
        </w:rPr>
      </w:pPr>
      <w:r w:rsidRPr="00ED5C73">
        <w:rPr>
          <w:b/>
          <w:bCs/>
          <w:sz w:val="22"/>
          <w:szCs w:val="22"/>
        </w:rPr>
        <w:t xml:space="preserve">Alikvotní části ročního </w:t>
      </w:r>
      <w:proofErr w:type="spellStart"/>
      <w:r w:rsidRPr="00ED5C73">
        <w:rPr>
          <w:b/>
          <w:bCs/>
          <w:sz w:val="22"/>
          <w:szCs w:val="22"/>
        </w:rPr>
        <w:t>pachtovného</w:t>
      </w:r>
      <w:proofErr w:type="spellEnd"/>
      <w:r w:rsidRPr="00ED5C73">
        <w:rPr>
          <w:b/>
          <w:bCs/>
          <w:sz w:val="22"/>
          <w:szCs w:val="22"/>
        </w:rPr>
        <w:t xml:space="preserve"> u pozemků, které byly předmětem převodu:</w:t>
      </w:r>
      <w:r w:rsidR="00ED5C73">
        <w:rPr>
          <w:b/>
          <w:bCs/>
          <w:sz w:val="22"/>
          <w:szCs w:val="22"/>
        </w:rPr>
        <w:t xml:space="preserve"> </w:t>
      </w:r>
      <w:r w:rsidR="00ED5C73" w:rsidRPr="00ED5C73">
        <w:rPr>
          <w:sz w:val="22"/>
          <w:szCs w:val="22"/>
          <w:u w:val="single"/>
        </w:rPr>
        <w:t>350,-</w:t>
      </w:r>
      <w:r w:rsidRPr="00ED5C73">
        <w:rPr>
          <w:sz w:val="22"/>
          <w:szCs w:val="22"/>
          <w:u w:val="single"/>
        </w:rPr>
        <w:t xml:space="preserve"> Kč</w:t>
      </w:r>
      <w:r w:rsidRPr="00ED5C73">
        <w:rPr>
          <w:sz w:val="22"/>
          <w:szCs w:val="22"/>
        </w:rPr>
        <w:t xml:space="preserve"> </w:t>
      </w:r>
    </w:p>
    <w:p w:rsidR="008E7A33" w:rsidRPr="00ED5C7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ED5C73">
        <w:t xml:space="preserve">(slovy: </w:t>
      </w:r>
      <w:proofErr w:type="spellStart"/>
      <w:r w:rsidR="00ED5C73" w:rsidRPr="00ED5C73">
        <w:t>třistapadesát</w:t>
      </w:r>
      <w:proofErr w:type="spellEnd"/>
      <w:r w:rsidR="000F1BAB">
        <w:t xml:space="preserve"> </w:t>
      </w:r>
      <w:r w:rsidRPr="00ED5C73">
        <w:t>korun českých).</w:t>
      </w:r>
    </w:p>
    <w:p w:rsidR="008E7A33" w:rsidRPr="00ED5C73" w:rsidRDefault="008E7A33" w:rsidP="008E7A33">
      <w:pPr>
        <w:tabs>
          <w:tab w:val="left" w:pos="568"/>
        </w:tabs>
        <w:jc w:val="both"/>
        <w:rPr>
          <w:b/>
          <w:sz w:val="22"/>
          <w:szCs w:val="22"/>
        </w:rPr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  <w:r w:rsidRPr="008E7A33">
        <w:t>4. Tento dodatek je vyhotoven v</w:t>
      </w:r>
      <w:r w:rsidR="00ED5C73">
        <w:t>e dvou</w:t>
      </w:r>
      <w:r w:rsidRPr="008E7A33">
        <w:t xml:space="preserve"> stejnopisech, z nichž každý má platnost originálu. </w:t>
      </w:r>
      <w:r w:rsidR="00ED5C73">
        <w:t>Jeden</w:t>
      </w:r>
      <w:r w:rsidRPr="008E7A33">
        <w:t xml:space="preserve"> stejnopis přebírá pachtýř a jeden je určen pro propachtovatele</w:t>
      </w:r>
      <w:r w:rsidR="00ED5C73">
        <w:t>.</w:t>
      </w: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ED5C73">
        <w:rPr>
          <w:bCs/>
        </w:rPr>
        <w:t>5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ED5C73">
        <w:t> Českém Krumlově</w:t>
      </w:r>
      <w:r w:rsidRPr="008E7A33">
        <w:t xml:space="preserve">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8E7A33" w:rsidRDefault="00ED5C73" w:rsidP="008E7A33">
      <w:pPr>
        <w:tabs>
          <w:tab w:val="left" w:pos="5529"/>
        </w:tabs>
        <w:rPr>
          <w:sz w:val="22"/>
          <w:szCs w:val="22"/>
        </w:rPr>
      </w:pPr>
      <w:r w:rsidRPr="00ED5C73">
        <w:rPr>
          <w:sz w:val="22"/>
          <w:szCs w:val="22"/>
        </w:rPr>
        <w:t>Ing. Josef Jakeš</w:t>
      </w:r>
      <w:r w:rsidR="008E7A33" w:rsidRPr="008E7A33">
        <w:rPr>
          <w:sz w:val="22"/>
          <w:szCs w:val="22"/>
        </w:rPr>
        <w:tab/>
      </w:r>
      <w:r>
        <w:rPr>
          <w:sz w:val="22"/>
          <w:szCs w:val="22"/>
        </w:rPr>
        <w:t>AGRO ŠUMAVA s.r.o.</w:t>
      </w:r>
    </w:p>
    <w:p w:rsidR="008E7A33" w:rsidRPr="008E7A33" w:rsidRDefault="00ED5C7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>
        <w:rPr>
          <w:sz w:val="22"/>
          <w:szCs w:val="22"/>
        </w:rPr>
        <w:t>Český Krumlov</w:t>
      </w:r>
      <w:r w:rsidR="008E7A33" w:rsidRPr="008E7A33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Ing. Miroslav Procházka</w:t>
      </w:r>
    </w:p>
    <w:p w:rsidR="008E7A33" w:rsidRPr="008E7A33" w:rsidRDefault="008E7A33" w:rsidP="00ED5C73">
      <w:pPr>
        <w:tabs>
          <w:tab w:val="left" w:pos="5529"/>
          <w:tab w:val="left" w:pos="6399"/>
        </w:tabs>
        <w:jc w:val="both"/>
        <w:rPr>
          <w:iCs/>
          <w:sz w:val="22"/>
          <w:szCs w:val="22"/>
        </w:rPr>
      </w:pPr>
      <w:r w:rsidRPr="008E7A33">
        <w:rPr>
          <w:iCs/>
          <w:sz w:val="22"/>
          <w:szCs w:val="22"/>
        </w:rPr>
        <w:tab/>
      </w:r>
      <w:r w:rsidR="00ED5C73">
        <w:rPr>
          <w:iCs/>
          <w:sz w:val="22"/>
          <w:szCs w:val="22"/>
        </w:rPr>
        <w:tab/>
        <w:t>Miloš Macháč</w:t>
      </w:r>
    </w:p>
    <w:p w:rsidR="008E7A33" w:rsidRPr="008E7A33" w:rsidRDefault="008E7A33" w:rsidP="008E7A33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8E7A33">
        <w:rPr>
          <w:i/>
          <w:sz w:val="22"/>
          <w:szCs w:val="22"/>
        </w:rPr>
        <w:tab/>
      </w:r>
      <w:r w:rsidRPr="008E7A33">
        <w:rPr>
          <w:i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propachtovatel</w:t>
      </w: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ED5C73" w:rsidRDefault="008E7A33" w:rsidP="008E7A33">
      <w:pPr>
        <w:spacing w:before="120"/>
        <w:jc w:val="both"/>
        <w:rPr>
          <w:bCs/>
          <w:sz w:val="22"/>
          <w:szCs w:val="22"/>
        </w:rPr>
      </w:pPr>
      <w:r w:rsidRPr="00ED5C73">
        <w:rPr>
          <w:bCs/>
          <w:sz w:val="22"/>
          <w:szCs w:val="22"/>
        </w:rPr>
        <w:t xml:space="preserve">Za správnost: </w:t>
      </w:r>
      <w:r w:rsidR="00ED5C73" w:rsidRPr="00ED5C73">
        <w:rPr>
          <w:bCs/>
          <w:sz w:val="22"/>
          <w:szCs w:val="22"/>
        </w:rPr>
        <w:t>Dolejší Romana</w:t>
      </w:r>
    </w:p>
    <w:p w:rsidR="008E7A33" w:rsidRPr="00ED5C73" w:rsidRDefault="008E7A33" w:rsidP="008E7A33">
      <w:pPr>
        <w:spacing w:before="120"/>
        <w:jc w:val="both"/>
        <w:rPr>
          <w:bCs/>
          <w:sz w:val="22"/>
          <w:szCs w:val="22"/>
        </w:rPr>
      </w:pPr>
      <w:r w:rsidRPr="00ED5C73">
        <w:rPr>
          <w:bCs/>
          <w:sz w:val="22"/>
          <w:szCs w:val="22"/>
        </w:rPr>
        <w:t>…………………………..</w:t>
      </w:r>
    </w:p>
    <w:p w:rsidR="002415B7" w:rsidRPr="00ED5C73" w:rsidRDefault="008E7A33" w:rsidP="00ED5C73">
      <w:pPr>
        <w:jc w:val="both"/>
        <w:rPr>
          <w:bCs/>
          <w:sz w:val="22"/>
          <w:szCs w:val="22"/>
        </w:rPr>
      </w:pPr>
      <w:r w:rsidRPr="00ED5C73">
        <w:rPr>
          <w:bCs/>
          <w:sz w:val="22"/>
          <w:szCs w:val="22"/>
        </w:rPr>
        <w:tab/>
        <w:t>podpis</w:t>
      </w:r>
    </w:p>
    <w:sectPr w:rsidR="002415B7" w:rsidRPr="00ED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834B5"/>
    <w:rsid w:val="000F1BAB"/>
    <w:rsid w:val="002415B7"/>
    <w:rsid w:val="005A09DE"/>
    <w:rsid w:val="007E0158"/>
    <w:rsid w:val="008E7A33"/>
    <w:rsid w:val="00B2208C"/>
    <w:rsid w:val="00E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20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2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20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2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442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4</cp:revision>
  <cp:lastPrinted>2016-07-18T13:24:00Z</cp:lastPrinted>
  <dcterms:created xsi:type="dcterms:W3CDTF">2016-05-16T10:16:00Z</dcterms:created>
  <dcterms:modified xsi:type="dcterms:W3CDTF">2016-10-04T06:55:00Z</dcterms:modified>
</cp:coreProperties>
</file>