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129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3E0CC08A"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0A434E45"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31E624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FACA331"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2CFD7C7F"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139DEAFB"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C4C66AB" w14:textId="77777777" w:rsidR="00BC17A6" w:rsidRPr="00A2149C" w:rsidRDefault="00BC17A6" w:rsidP="000B0AA7">
      <w:pPr>
        <w:pStyle w:val="VnitrniText"/>
        <w:ind w:firstLine="0"/>
        <w:rPr>
          <w:sz w:val="22"/>
          <w:szCs w:val="22"/>
        </w:rPr>
      </w:pPr>
    </w:p>
    <w:p w14:paraId="0A0B6C8A" w14:textId="77777777" w:rsidR="00CF17C0" w:rsidRPr="00A2149C" w:rsidRDefault="00CF17C0" w:rsidP="000B0AA7">
      <w:pPr>
        <w:pStyle w:val="VnitrniText"/>
        <w:ind w:firstLine="0"/>
        <w:rPr>
          <w:sz w:val="22"/>
          <w:szCs w:val="22"/>
        </w:rPr>
      </w:pPr>
      <w:r w:rsidRPr="00A2149C">
        <w:rPr>
          <w:sz w:val="22"/>
          <w:szCs w:val="22"/>
        </w:rPr>
        <w:t>a</w:t>
      </w:r>
    </w:p>
    <w:p w14:paraId="734FA95F" w14:textId="77777777" w:rsidR="00BC17A6" w:rsidRPr="00A2149C" w:rsidRDefault="00BC17A6" w:rsidP="000B0AA7">
      <w:pPr>
        <w:pStyle w:val="VnitrniText"/>
        <w:ind w:firstLine="0"/>
        <w:rPr>
          <w:sz w:val="22"/>
          <w:szCs w:val="22"/>
        </w:rPr>
      </w:pPr>
    </w:p>
    <w:p w14:paraId="5221870A" w14:textId="628196A5" w:rsidR="00BC17A6" w:rsidRPr="00A2149C" w:rsidRDefault="00BC17A6" w:rsidP="000B0AA7">
      <w:pPr>
        <w:pStyle w:val="VnitrniText"/>
        <w:ind w:firstLine="0"/>
        <w:rPr>
          <w:sz w:val="22"/>
          <w:szCs w:val="22"/>
        </w:rPr>
      </w:pPr>
      <w:r w:rsidRPr="00A2149C">
        <w:rPr>
          <w:b/>
          <w:sz w:val="22"/>
          <w:szCs w:val="22"/>
        </w:rPr>
        <w:t>Mikulík Martin</w:t>
      </w:r>
      <w:r w:rsidRPr="00A2149C">
        <w:rPr>
          <w:sz w:val="22"/>
          <w:szCs w:val="22"/>
        </w:rPr>
        <w:t xml:space="preserve">, </w:t>
      </w:r>
      <w:proofErr w:type="spellStart"/>
      <w:r w:rsidRPr="00A2149C">
        <w:rPr>
          <w:sz w:val="22"/>
          <w:szCs w:val="22"/>
        </w:rPr>
        <w:t>r.č</w:t>
      </w:r>
      <w:proofErr w:type="spellEnd"/>
      <w:r w:rsidRPr="00A2149C">
        <w:rPr>
          <w:sz w:val="22"/>
          <w:szCs w:val="22"/>
        </w:rPr>
        <w:t>. 85</w:t>
      </w:r>
      <w:r w:rsidR="00FB387B">
        <w:rPr>
          <w:sz w:val="22"/>
          <w:szCs w:val="22"/>
        </w:rPr>
        <w:t>XXXX</w:t>
      </w:r>
      <w:r w:rsidRPr="00A2149C">
        <w:rPr>
          <w:sz w:val="22"/>
          <w:szCs w:val="22"/>
        </w:rPr>
        <w:t>/</w:t>
      </w:r>
      <w:r w:rsidR="00FB387B">
        <w:rPr>
          <w:sz w:val="22"/>
          <w:szCs w:val="22"/>
        </w:rPr>
        <w:t>XXXX</w:t>
      </w:r>
      <w:r w:rsidRPr="00A2149C">
        <w:rPr>
          <w:sz w:val="22"/>
          <w:szCs w:val="22"/>
        </w:rPr>
        <w:t xml:space="preserve">, trvalý pobyt </w:t>
      </w:r>
      <w:r w:rsidR="00FB387B">
        <w:rPr>
          <w:sz w:val="22"/>
          <w:szCs w:val="22"/>
        </w:rPr>
        <w:t>XXXXXXXXXX</w:t>
      </w:r>
      <w:r w:rsidRPr="00A2149C">
        <w:rPr>
          <w:sz w:val="22"/>
          <w:szCs w:val="22"/>
        </w:rPr>
        <w:t>, Malhotice, PSČ 75353</w:t>
      </w:r>
    </w:p>
    <w:p w14:paraId="6B466944" w14:textId="77777777" w:rsidR="00BC17A6" w:rsidRPr="00A2149C" w:rsidRDefault="00BC17A6" w:rsidP="000B0AA7">
      <w:pPr>
        <w:pStyle w:val="VnitrniText"/>
        <w:ind w:firstLine="0"/>
        <w:rPr>
          <w:sz w:val="22"/>
          <w:szCs w:val="22"/>
        </w:rPr>
      </w:pPr>
      <w:r w:rsidRPr="00A2149C">
        <w:rPr>
          <w:sz w:val="22"/>
          <w:szCs w:val="22"/>
        </w:rPr>
        <w:t>(dále jen "nabyvatel")</w:t>
      </w:r>
    </w:p>
    <w:p w14:paraId="6D283E07" w14:textId="77777777" w:rsidR="00CF17C0" w:rsidRPr="00A2149C" w:rsidRDefault="00CF17C0" w:rsidP="000B0AA7">
      <w:pPr>
        <w:pStyle w:val="VnitrniText"/>
        <w:ind w:firstLine="0"/>
        <w:rPr>
          <w:sz w:val="22"/>
          <w:szCs w:val="22"/>
        </w:rPr>
      </w:pPr>
    </w:p>
    <w:p w14:paraId="2F9BB008" w14:textId="30E296EE" w:rsidR="00CF17C0" w:rsidRPr="00A2149C" w:rsidRDefault="00CF22E8" w:rsidP="00D475D0">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2BCEF30" w14:textId="77777777" w:rsidR="00830569" w:rsidRPr="00A2149C" w:rsidRDefault="00830569" w:rsidP="001274AE">
      <w:pPr>
        <w:rPr>
          <w:rFonts w:ascii="Arial" w:hAnsi="Arial" w:cs="Arial"/>
          <w:sz w:val="22"/>
          <w:szCs w:val="22"/>
        </w:rPr>
      </w:pPr>
    </w:p>
    <w:p w14:paraId="2530B47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88823A1"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2002S26/52</w:t>
      </w:r>
    </w:p>
    <w:p w14:paraId="1969B225" w14:textId="77777777" w:rsidR="00CF17C0" w:rsidRPr="00A2149C" w:rsidRDefault="00CF17C0" w:rsidP="00D06D0F">
      <w:pPr>
        <w:rPr>
          <w:rFonts w:ascii="Arial" w:hAnsi="Arial" w:cs="Arial"/>
          <w:sz w:val="22"/>
          <w:szCs w:val="22"/>
        </w:rPr>
      </w:pPr>
    </w:p>
    <w:p w14:paraId="06E3E447"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6FB9190F"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B03472B" w14:textId="77777777" w:rsidR="008505AD" w:rsidRPr="00A2149C" w:rsidRDefault="008505AD" w:rsidP="000B0AA7">
      <w:pPr>
        <w:pStyle w:val="VnitrniText"/>
        <w:ind w:firstLine="0"/>
        <w:rPr>
          <w:sz w:val="22"/>
          <w:szCs w:val="22"/>
        </w:rPr>
      </w:pPr>
      <w:r w:rsidRPr="00A2149C">
        <w:rPr>
          <w:sz w:val="22"/>
          <w:szCs w:val="22"/>
        </w:rPr>
        <w:t>Pozemek:</w:t>
      </w:r>
    </w:p>
    <w:p w14:paraId="37CDF3B2" w14:textId="77777777" w:rsidR="008505AD" w:rsidRPr="00112F3C" w:rsidRDefault="008505AD" w:rsidP="00112F3C">
      <w:pPr>
        <w:pStyle w:val="cary"/>
      </w:pPr>
      <w:r w:rsidRPr="00112F3C">
        <w:t>------------------------------------------------------------------------------------------------------------------------</w:t>
      </w:r>
      <w:r w:rsidR="00E60971" w:rsidRPr="00112F3C">
        <w:t>--</w:t>
      </w:r>
      <w:r w:rsidR="007431BA" w:rsidRPr="00112F3C">
        <w:t>-----------</w:t>
      </w:r>
    </w:p>
    <w:p w14:paraId="730ABA8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DA36040" w14:textId="77777777" w:rsidR="007431BA" w:rsidRPr="007431BA" w:rsidRDefault="007431BA" w:rsidP="00112F3C">
      <w:pPr>
        <w:pStyle w:val="cary"/>
      </w:pPr>
      <w:r w:rsidRPr="007431BA">
        <w:t>-------------------------------------------------------------------------------------------------------------------------------------</w:t>
      </w:r>
    </w:p>
    <w:p w14:paraId="7FB07D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0DAA3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Horní Těšice</w:t>
      </w:r>
      <w:r w:rsidRPr="00257EB0">
        <w:rPr>
          <w:rStyle w:val="tabulkyNemovitosti"/>
        </w:rPr>
        <w:tab/>
        <w:t>Horní Těšice</w:t>
      </w:r>
      <w:r w:rsidRPr="00257EB0">
        <w:rPr>
          <w:rStyle w:val="tabulkyNemovitosti"/>
        </w:rPr>
        <w:tab/>
        <w:t>30/14</w:t>
      </w:r>
      <w:r w:rsidRPr="00257EB0">
        <w:rPr>
          <w:rStyle w:val="tabulkyNemovitosti"/>
        </w:rPr>
        <w:tab/>
        <w:t>orná půda</w:t>
      </w:r>
      <w:r w:rsidRPr="00257EB0">
        <w:rPr>
          <w:rStyle w:val="tabulkyNemovitosti"/>
        </w:rPr>
        <w:tab/>
        <w:t>10002</w:t>
      </w:r>
    </w:p>
    <w:p w14:paraId="207A6C11" w14:textId="77777777" w:rsidR="007431BA" w:rsidRPr="007431BA" w:rsidRDefault="007431BA" w:rsidP="00112F3C">
      <w:pPr>
        <w:pStyle w:val="cary"/>
      </w:pPr>
      <w:r w:rsidRPr="007431BA">
        <w:t>-------------------------------------------------------------------------------------------------------------------------------------</w:t>
      </w:r>
    </w:p>
    <w:p w14:paraId="2C935CEC" w14:textId="3B4E1F7F" w:rsidR="003D2D95" w:rsidRDefault="00213539" w:rsidP="003D2D95">
      <w:pPr>
        <w:pStyle w:val="VnitrniText"/>
        <w:ind w:firstLine="0"/>
        <w:rPr>
          <w:sz w:val="22"/>
          <w:szCs w:val="22"/>
        </w:rPr>
      </w:pPr>
      <w:r w:rsidRPr="00A2149C">
        <w:rPr>
          <w:sz w:val="22"/>
          <w:szCs w:val="22"/>
        </w:rPr>
        <w:t>zapsaný na výše uvedeném LV u Katastrálního úřadu pro Olomoucký kraj, Katastrální pracoviště Hranice.</w:t>
      </w:r>
    </w:p>
    <w:p w14:paraId="0CCE5A5F" w14:textId="77777777" w:rsidR="00E372CF" w:rsidRPr="00E372CF" w:rsidRDefault="00E372CF" w:rsidP="003D2D95">
      <w:pPr>
        <w:pStyle w:val="VnitrniText"/>
        <w:ind w:firstLine="0"/>
        <w:rPr>
          <w:sz w:val="8"/>
          <w:szCs w:val="8"/>
        </w:rPr>
      </w:pPr>
    </w:p>
    <w:p w14:paraId="2C609A22" w14:textId="77777777" w:rsidR="003D2D95" w:rsidRPr="006A5D2D" w:rsidRDefault="003D2D95" w:rsidP="003D2D95">
      <w:pPr>
        <w:pStyle w:val="VnitrniText"/>
        <w:ind w:firstLine="0"/>
        <w:rPr>
          <w:color w:val="000000"/>
          <w:sz w:val="22"/>
          <w:szCs w:val="22"/>
        </w:rPr>
      </w:pPr>
      <w:r w:rsidRPr="006A5D2D">
        <w:rPr>
          <w:sz w:val="22"/>
          <w:szCs w:val="22"/>
        </w:rPr>
        <w:t xml:space="preserve">(dále jen </w:t>
      </w:r>
      <w:r w:rsidRPr="006A5D2D">
        <w:rPr>
          <w:color w:val="000000"/>
          <w:sz w:val="22"/>
          <w:szCs w:val="22"/>
        </w:rPr>
        <w:t>„</w:t>
      </w:r>
      <w:r w:rsidR="00EB0B9B" w:rsidRPr="006A5D2D">
        <w:rPr>
          <w:color w:val="000000"/>
          <w:sz w:val="22"/>
          <w:szCs w:val="22"/>
        </w:rPr>
        <w:t xml:space="preserve">směňovaná </w:t>
      </w:r>
      <w:r w:rsidRPr="006A5D2D">
        <w:rPr>
          <w:color w:val="000000"/>
          <w:sz w:val="22"/>
          <w:szCs w:val="22"/>
        </w:rPr>
        <w:t>nemovitost”</w:t>
      </w:r>
      <w:r w:rsidR="00546D18" w:rsidRPr="006A5D2D">
        <w:rPr>
          <w:color w:val="000000"/>
          <w:sz w:val="22"/>
          <w:szCs w:val="22"/>
        </w:rPr>
        <w:t xml:space="preserve"> nebo „majetek“</w:t>
      </w:r>
      <w:r w:rsidRPr="006A5D2D">
        <w:rPr>
          <w:color w:val="000000"/>
          <w:sz w:val="22"/>
          <w:szCs w:val="22"/>
        </w:rPr>
        <w:t>)</w:t>
      </w:r>
    </w:p>
    <w:p w14:paraId="1105E05F" w14:textId="77777777" w:rsidR="006E33CA" w:rsidRPr="00E372CF" w:rsidRDefault="006E33CA" w:rsidP="001274AE">
      <w:pPr>
        <w:rPr>
          <w:rFonts w:ascii="Arial" w:hAnsi="Arial" w:cs="Arial"/>
          <w:sz w:val="18"/>
          <w:szCs w:val="18"/>
        </w:rPr>
      </w:pPr>
    </w:p>
    <w:p w14:paraId="297D6412" w14:textId="77777777"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proofErr w:type="gramStart"/>
      <w:r w:rsidR="00E6010E">
        <w:rPr>
          <w:rFonts w:ascii="Arial" w:hAnsi="Arial" w:cs="Arial"/>
          <w:color w:val="000000"/>
          <w:sz w:val="22"/>
          <w:szCs w:val="22"/>
        </w:rPr>
        <w:t xml:space="preserve">činí  </w:t>
      </w:r>
      <w:r w:rsidR="001A2AD4">
        <w:rPr>
          <w:rFonts w:ascii="Arial" w:hAnsi="Arial" w:cs="Arial"/>
          <w:iCs/>
          <w:sz w:val="22"/>
          <w:szCs w:val="22"/>
        </w:rPr>
        <w:t>396</w:t>
      </w:r>
      <w:proofErr w:type="gramEnd"/>
      <w:r w:rsidR="001A2AD4">
        <w:rPr>
          <w:rFonts w:ascii="Arial" w:hAnsi="Arial" w:cs="Arial"/>
          <w:iCs/>
          <w:sz w:val="22"/>
          <w:szCs w:val="22"/>
        </w:rPr>
        <w:t> 834,00 Kč</w:t>
      </w:r>
      <w:r w:rsidR="00E6010E">
        <w:rPr>
          <w:rFonts w:ascii="Arial" w:hAnsi="Arial" w:cs="Arial"/>
          <w:iCs/>
          <w:sz w:val="22"/>
          <w:szCs w:val="22"/>
        </w:rPr>
        <w:t xml:space="preserve"> (slovy: </w:t>
      </w:r>
      <w:r w:rsidR="001A2AD4">
        <w:rPr>
          <w:rFonts w:ascii="Arial" w:hAnsi="Arial" w:cs="Arial"/>
          <w:iCs/>
          <w:sz w:val="22"/>
          <w:szCs w:val="22"/>
        </w:rPr>
        <w:t>tři sta devadesát šest tisíc osm set třicet čtyři koruny české)</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4A74CBEC" w14:textId="77777777" w:rsidR="00E6010E" w:rsidRPr="00A2149C" w:rsidRDefault="00E6010E" w:rsidP="001274AE">
      <w:pPr>
        <w:rPr>
          <w:rFonts w:ascii="Arial" w:hAnsi="Arial" w:cs="Arial"/>
          <w:sz w:val="22"/>
          <w:szCs w:val="22"/>
        </w:rPr>
      </w:pPr>
    </w:p>
    <w:p w14:paraId="7DBFFE36"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98869E2" w14:textId="77777777" w:rsidR="00F533CB" w:rsidRDefault="00F533CB" w:rsidP="00F533CB">
      <w:pPr>
        <w:pStyle w:val="VnitrniText"/>
        <w:ind w:firstLine="0"/>
        <w:rPr>
          <w:sz w:val="22"/>
          <w:szCs w:val="22"/>
        </w:rPr>
      </w:pPr>
      <w:r>
        <w:rPr>
          <w:sz w:val="22"/>
          <w:szCs w:val="22"/>
        </w:rPr>
        <w:t xml:space="preserve">Nabyvatel je vlastníkem nemovitých věcí: </w:t>
      </w:r>
    </w:p>
    <w:p w14:paraId="1152DE25" w14:textId="77777777" w:rsidR="00F533CB" w:rsidRDefault="00F533CB" w:rsidP="00F533CB">
      <w:pPr>
        <w:pStyle w:val="VnitrniText"/>
        <w:ind w:firstLine="0"/>
        <w:rPr>
          <w:sz w:val="22"/>
          <w:szCs w:val="22"/>
        </w:rPr>
      </w:pPr>
      <w:r>
        <w:rPr>
          <w:sz w:val="22"/>
          <w:szCs w:val="22"/>
        </w:rPr>
        <w:t>Pozemků:</w:t>
      </w:r>
    </w:p>
    <w:p w14:paraId="3320D928" w14:textId="77777777" w:rsidR="00F533CB" w:rsidRDefault="00F533CB" w:rsidP="00F533CB">
      <w:pPr>
        <w:pStyle w:val="cary"/>
      </w:pPr>
      <w:r>
        <w:t>-------------------------------------------------------------------------------------------------------------------------------------</w:t>
      </w:r>
    </w:p>
    <w:p w14:paraId="0E37915A"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4CFD78E" w14:textId="77777777" w:rsidR="00F533CB" w:rsidRPr="00F533CB" w:rsidRDefault="00F533CB" w:rsidP="00F533CB">
      <w:pPr>
        <w:pStyle w:val="cary"/>
      </w:pPr>
      <w:r>
        <w:t>-------------------------------------------------------------------------------------------------------------------------------------</w:t>
      </w:r>
    </w:p>
    <w:p w14:paraId="348D1C5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485AA9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Malhotice</w:t>
      </w:r>
      <w:r w:rsidRPr="00F533CB">
        <w:rPr>
          <w:rStyle w:val="tabulkyNemovitosti"/>
        </w:rPr>
        <w:tab/>
      </w:r>
      <w:proofErr w:type="spellStart"/>
      <w:r w:rsidRPr="00F533CB">
        <w:rPr>
          <w:rStyle w:val="tabulkyNemovitosti"/>
        </w:rPr>
        <w:t>Malhotice</w:t>
      </w:r>
      <w:proofErr w:type="spellEnd"/>
      <w:r w:rsidRPr="00F533CB">
        <w:rPr>
          <w:rStyle w:val="tabulkyNemovitosti"/>
        </w:rPr>
        <w:tab/>
        <w:t>414</w:t>
      </w:r>
      <w:r w:rsidRPr="00F533CB">
        <w:rPr>
          <w:rStyle w:val="tabulkyNemovitosti"/>
        </w:rPr>
        <w:tab/>
        <w:t>orná půda</w:t>
      </w:r>
      <w:r w:rsidRPr="00F533CB">
        <w:rPr>
          <w:rStyle w:val="tabulkyNemovitosti"/>
        </w:rPr>
        <w:tab/>
        <w:t>720</w:t>
      </w:r>
    </w:p>
    <w:p w14:paraId="36EF6E4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Hranice</w:t>
      </w:r>
    </w:p>
    <w:p w14:paraId="1A657AF3" w14:textId="77777777" w:rsidR="00F533CB" w:rsidRPr="00F533CB" w:rsidRDefault="00F533CB" w:rsidP="00F533CB">
      <w:pPr>
        <w:tabs>
          <w:tab w:val="left" w:pos="2268"/>
          <w:tab w:val="left" w:pos="4536"/>
          <w:tab w:val="left" w:pos="6237"/>
          <w:tab w:val="right" w:pos="9639"/>
        </w:tabs>
        <w:rPr>
          <w:rStyle w:val="tabulkyNemovitosti"/>
        </w:rPr>
      </w:pPr>
    </w:p>
    <w:p w14:paraId="422A6CC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09B15F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Malhotice</w:t>
      </w:r>
      <w:r w:rsidRPr="00F533CB">
        <w:rPr>
          <w:rStyle w:val="tabulkyNemovitosti"/>
        </w:rPr>
        <w:tab/>
      </w:r>
      <w:proofErr w:type="spellStart"/>
      <w:r w:rsidRPr="00F533CB">
        <w:rPr>
          <w:rStyle w:val="tabulkyNemovitosti"/>
        </w:rPr>
        <w:t>Malhotice</w:t>
      </w:r>
      <w:proofErr w:type="spellEnd"/>
      <w:r w:rsidRPr="00F533CB">
        <w:rPr>
          <w:rStyle w:val="tabulkyNemovitosti"/>
        </w:rPr>
        <w:tab/>
        <w:t>516</w:t>
      </w:r>
      <w:r w:rsidRPr="00F533CB">
        <w:rPr>
          <w:rStyle w:val="tabulkyNemovitosti"/>
        </w:rPr>
        <w:tab/>
        <w:t>orná půda</w:t>
      </w:r>
      <w:r w:rsidRPr="00F533CB">
        <w:rPr>
          <w:rStyle w:val="tabulkyNemovitosti"/>
        </w:rPr>
        <w:tab/>
        <w:t>720</w:t>
      </w:r>
    </w:p>
    <w:p w14:paraId="08A63CC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Hranice</w:t>
      </w:r>
    </w:p>
    <w:p w14:paraId="6C76AA55" w14:textId="77777777" w:rsidR="00F533CB" w:rsidRPr="00F533CB" w:rsidRDefault="00F533CB" w:rsidP="00F533CB">
      <w:pPr>
        <w:tabs>
          <w:tab w:val="left" w:pos="2268"/>
          <w:tab w:val="left" w:pos="4536"/>
          <w:tab w:val="left" w:pos="6237"/>
          <w:tab w:val="right" w:pos="9639"/>
        </w:tabs>
        <w:rPr>
          <w:rStyle w:val="tabulkyNemovitosti"/>
        </w:rPr>
      </w:pPr>
    </w:p>
    <w:p w14:paraId="1F716B6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D311C5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Malhotice</w:t>
      </w:r>
      <w:r w:rsidRPr="00F533CB">
        <w:rPr>
          <w:rStyle w:val="tabulkyNemovitosti"/>
        </w:rPr>
        <w:tab/>
      </w:r>
      <w:proofErr w:type="spellStart"/>
      <w:r w:rsidRPr="00F533CB">
        <w:rPr>
          <w:rStyle w:val="tabulkyNemovitosti"/>
        </w:rPr>
        <w:t>Malhotice</w:t>
      </w:r>
      <w:proofErr w:type="spellEnd"/>
      <w:r w:rsidRPr="00F533CB">
        <w:rPr>
          <w:rStyle w:val="tabulkyNemovitosti"/>
        </w:rPr>
        <w:tab/>
        <w:t>1341</w:t>
      </w:r>
      <w:r w:rsidRPr="00F533CB">
        <w:rPr>
          <w:rStyle w:val="tabulkyNemovitosti"/>
        </w:rPr>
        <w:tab/>
        <w:t>orná půda</w:t>
      </w:r>
      <w:r w:rsidRPr="00F533CB">
        <w:rPr>
          <w:rStyle w:val="tabulkyNemovitosti"/>
        </w:rPr>
        <w:tab/>
        <w:t>720</w:t>
      </w:r>
    </w:p>
    <w:p w14:paraId="40180C1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Hranice</w:t>
      </w:r>
    </w:p>
    <w:p w14:paraId="7595B9AE" w14:textId="77777777" w:rsidR="00F533CB" w:rsidRPr="00F533CB" w:rsidRDefault="00F533CB" w:rsidP="00F533CB">
      <w:pPr>
        <w:pStyle w:val="cary"/>
      </w:pPr>
      <w:r>
        <w:t>-------------------------------------------------------------------------------------------------------------------------------------</w:t>
      </w:r>
    </w:p>
    <w:p w14:paraId="0C013FCD" w14:textId="77777777" w:rsidR="00F533CB" w:rsidRPr="006A5D2D" w:rsidRDefault="00E50E8F" w:rsidP="00F533CB">
      <w:pPr>
        <w:jc w:val="both"/>
        <w:rPr>
          <w:rFonts w:ascii="Arial" w:hAnsi="Arial" w:cs="Arial"/>
          <w:sz w:val="22"/>
          <w:szCs w:val="22"/>
        </w:rPr>
      </w:pPr>
      <w:r w:rsidRPr="006A5D2D">
        <w:rPr>
          <w:rFonts w:ascii="Arial" w:hAnsi="Arial" w:cs="Arial"/>
          <w:sz w:val="20"/>
          <w:szCs w:val="20"/>
        </w:rPr>
        <w:t xml:space="preserve"> </w:t>
      </w:r>
      <w:r w:rsidR="00F533CB" w:rsidRPr="006A5D2D">
        <w:rPr>
          <w:rFonts w:ascii="Arial" w:hAnsi="Arial" w:cs="Arial"/>
          <w:sz w:val="22"/>
          <w:szCs w:val="22"/>
        </w:rPr>
        <w:t>(dále jen „směňované nemovitosti“).</w:t>
      </w:r>
    </w:p>
    <w:p w14:paraId="173DAD15" w14:textId="77777777" w:rsidR="006A5D2D" w:rsidRDefault="006A5D2D" w:rsidP="00F533CB">
      <w:pPr>
        <w:pStyle w:val="VnitrniText"/>
        <w:ind w:firstLine="0"/>
        <w:rPr>
          <w:color w:val="000000"/>
          <w:sz w:val="22"/>
          <w:szCs w:val="22"/>
        </w:rPr>
      </w:pPr>
      <w:bookmarkStart w:id="2" w:name="_Hlk200364723"/>
    </w:p>
    <w:p w14:paraId="3EDC6E5A" w14:textId="18B00954" w:rsidR="00022579" w:rsidRPr="00A2149C" w:rsidRDefault="00F533CB" w:rsidP="00E372CF">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249 299,00 Kč (slovy: dvě stě čtyřicet devět tisíc dvě stě devadesát devět korun českých).</w:t>
      </w:r>
      <w:bookmarkEnd w:id="2"/>
    </w:p>
    <w:p w14:paraId="298253CE" w14:textId="77777777" w:rsidR="006E33CA"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07D5C8E7"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SPÚ směňované nemovitosti uvedené v čl. II. této smlouvy nabývá pro potřeby pozemkových úprav.</w:t>
      </w:r>
    </w:p>
    <w:p w14:paraId="2F88E8D6" w14:textId="77777777" w:rsidR="00F533CB" w:rsidRDefault="00F533CB" w:rsidP="006069E5">
      <w:pPr>
        <w:pStyle w:val="para"/>
        <w:rPr>
          <w:rFonts w:ascii="Arial" w:hAnsi="Arial" w:cs="Arial"/>
          <w:sz w:val="22"/>
          <w:szCs w:val="22"/>
        </w:rPr>
      </w:pPr>
    </w:p>
    <w:p w14:paraId="21118457" w14:textId="1D488EDC" w:rsidR="001210FA" w:rsidRPr="00E372CF" w:rsidRDefault="004E34F7" w:rsidP="00E372CF">
      <w:pPr>
        <w:pStyle w:val="para"/>
        <w:rPr>
          <w:rFonts w:ascii="Arial" w:hAnsi="Arial" w:cs="Arial"/>
          <w:sz w:val="22"/>
          <w:szCs w:val="22"/>
        </w:rPr>
      </w:pPr>
      <w:r>
        <w:rPr>
          <w:rFonts w:ascii="Arial" w:hAnsi="Arial" w:cs="Arial"/>
          <w:sz w:val="22"/>
          <w:szCs w:val="22"/>
        </w:rPr>
        <w:t>IV.</w:t>
      </w:r>
    </w:p>
    <w:p w14:paraId="380EC5C3"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147 535,00 Kč (slovy: jedno sto čtyřicet sedm tisíc pět set třicet pět korun českých).</w:t>
      </w:r>
    </w:p>
    <w:p w14:paraId="29C5A09C" w14:textId="0815AA63"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147 535,00 Kč (slovy: jedno sto čtyřicet sedm tisíc pět set třicet pět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w:t>
      </w:r>
      <w:r w:rsidR="006A5D2D">
        <w:rPr>
          <w:rFonts w:ascii="Arial" w:hAnsi="Arial" w:cs="Arial"/>
          <w:color w:val="000000"/>
          <w:szCs w:val="22"/>
        </w:rPr>
        <w:t>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90018-3723001/0710, variabilní symbol 2002482652.</w:t>
      </w:r>
      <w:r w:rsidR="00C173D3">
        <w:rPr>
          <w:rFonts w:ascii="Arial" w:hAnsi="Arial" w:cs="Arial"/>
          <w:color w:val="000000"/>
          <w:szCs w:val="22"/>
          <w:lang w:val="en-US"/>
        </w:rPr>
        <w:t xml:space="preserve"> </w:t>
      </w:r>
    </w:p>
    <w:p w14:paraId="4A7A92F7" w14:textId="77777777" w:rsidR="006A5D2D" w:rsidRPr="00C173D3" w:rsidRDefault="006A5D2D" w:rsidP="001210FA">
      <w:pPr>
        <w:pStyle w:val="Zkladntext"/>
        <w:tabs>
          <w:tab w:val="left" w:pos="284"/>
        </w:tabs>
        <w:rPr>
          <w:szCs w:val="22"/>
          <w:lang w:val="en-US"/>
        </w:rPr>
      </w:pPr>
    </w:p>
    <w:p w14:paraId="1DAF4130"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676490F9" w14:textId="560E0DA4"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w:t>
      </w:r>
      <w:r w:rsidR="00E372CF">
        <w:rPr>
          <w:sz w:val="22"/>
          <w:szCs w:val="22"/>
        </w:rPr>
        <w:t> </w:t>
      </w:r>
      <w:r w:rsidRPr="00A2149C">
        <w:rPr>
          <w:sz w:val="22"/>
          <w:szCs w:val="22"/>
        </w:rPr>
        <w:t>vytyčování hranic pozemků.</w:t>
      </w:r>
    </w:p>
    <w:p w14:paraId="181A85B0"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4C8773A0" w14:textId="77777777" w:rsidR="001D73FD" w:rsidRDefault="001D73FD" w:rsidP="000B0AA7">
      <w:pPr>
        <w:pStyle w:val="VnitrniText"/>
        <w:rPr>
          <w:sz w:val="22"/>
          <w:szCs w:val="22"/>
        </w:rPr>
      </w:pPr>
    </w:p>
    <w:p w14:paraId="036B8DEE"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418B0EC" w14:textId="3DC0CCD3" w:rsidR="00230B5F" w:rsidRPr="00230B5F" w:rsidRDefault="00230B5F" w:rsidP="00230B5F">
      <w:pPr>
        <w:pStyle w:val="VnitrniText"/>
        <w:rPr>
          <w:sz w:val="22"/>
          <w:szCs w:val="22"/>
        </w:rPr>
      </w:pPr>
      <w:r w:rsidRPr="00230B5F">
        <w:rPr>
          <w:sz w:val="22"/>
          <w:szCs w:val="22"/>
        </w:rPr>
        <w:t xml:space="preserve">1.  Užívací vztah k </w:t>
      </w:r>
      <w:r w:rsidR="005E2948" w:rsidRPr="005E2948">
        <w:rPr>
          <w:sz w:val="22"/>
          <w:szCs w:val="22"/>
        </w:rPr>
        <w:t xml:space="preserve">převáděné nemovitosti </w:t>
      </w:r>
      <w:r w:rsidRPr="00230B5F">
        <w:rPr>
          <w:sz w:val="22"/>
          <w:szCs w:val="22"/>
        </w:rPr>
        <w:t xml:space="preserve">je řešen </w:t>
      </w:r>
      <w:r>
        <w:rPr>
          <w:sz w:val="22"/>
          <w:szCs w:val="22"/>
        </w:rPr>
        <w:t>pachtovní</w:t>
      </w:r>
      <w:r w:rsidRPr="00230B5F">
        <w:rPr>
          <w:sz w:val="22"/>
          <w:szCs w:val="22"/>
        </w:rPr>
        <w:t xml:space="preserve"> smlouvou č. 25N24/52, kterou se Státním pozemkovým úřadem uzavřel</w:t>
      </w:r>
      <w:r>
        <w:rPr>
          <w:sz w:val="22"/>
          <w:szCs w:val="22"/>
        </w:rPr>
        <w:t>a společnost</w:t>
      </w:r>
      <w:r w:rsidRPr="00230B5F">
        <w:rPr>
          <w:sz w:val="22"/>
          <w:szCs w:val="22"/>
        </w:rPr>
        <w:t xml:space="preserve"> </w:t>
      </w:r>
      <w:proofErr w:type="spellStart"/>
      <w:r w:rsidRPr="00230B5F">
        <w:rPr>
          <w:sz w:val="22"/>
          <w:szCs w:val="22"/>
        </w:rPr>
        <w:t>Skalagro</w:t>
      </w:r>
      <w:proofErr w:type="spellEnd"/>
      <w:r w:rsidRPr="00230B5F">
        <w:rPr>
          <w:sz w:val="22"/>
          <w:szCs w:val="22"/>
        </w:rPr>
        <w:t xml:space="preserve">, a.s., jakožto </w:t>
      </w:r>
      <w:r>
        <w:rPr>
          <w:sz w:val="22"/>
          <w:szCs w:val="22"/>
        </w:rPr>
        <w:t>pachtýř</w:t>
      </w:r>
      <w:r w:rsidRPr="00230B5F">
        <w:rPr>
          <w:sz w:val="22"/>
          <w:szCs w:val="22"/>
        </w:rPr>
        <w:t xml:space="preserve">. S obsahem </w:t>
      </w:r>
      <w:r>
        <w:rPr>
          <w:sz w:val="22"/>
          <w:szCs w:val="22"/>
        </w:rPr>
        <w:t>pachtovní</w:t>
      </w:r>
      <w:r w:rsidRPr="00230B5F">
        <w:rPr>
          <w:sz w:val="22"/>
          <w:szCs w:val="22"/>
        </w:rPr>
        <w:t xml:space="preserve"> smlouvy byl kupující seznámen před podpisem této smlouvy, což stvrzuje svým podpise</w:t>
      </w:r>
      <w:r>
        <w:rPr>
          <w:sz w:val="22"/>
          <w:szCs w:val="22"/>
        </w:rPr>
        <w:t>m.</w:t>
      </w:r>
    </w:p>
    <w:p w14:paraId="049BEA28" w14:textId="3D50A5AF" w:rsidR="00230B5F" w:rsidRPr="00230B5F" w:rsidRDefault="00230B5F" w:rsidP="00230B5F">
      <w:pPr>
        <w:pStyle w:val="VnitrniText"/>
        <w:rPr>
          <w:sz w:val="22"/>
          <w:szCs w:val="22"/>
        </w:rPr>
      </w:pPr>
      <w:r>
        <w:rPr>
          <w:sz w:val="22"/>
          <w:szCs w:val="22"/>
        </w:rPr>
        <w:t>2</w:t>
      </w:r>
      <w:r w:rsidRPr="00230B5F">
        <w:rPr>
          <w:sz w:val="22"/>
          <w:szCs w:val="22"/>
        </w:rPr>
        <w:t>. Pozemek převáděný z vlastnictví státu do vlastnictví nabyvatele je součástí společenstevní honitby Skalička, jejímž držitelem je Honební společenstvo Skalička. Tyto pozemky jsou ve smyslu zákona o SPÚ v režimu přičlenění</w:t>
      </w:r>
      <w:r w:rsidR="004E70D3">
        <w:rPr>
          <w:sz w:val="22"/>
          <w:szCs w:val="22"/>
        </w:rPr>
        <w:t xml:space="preserve"> a jsou předmětem dohody o přičlenění honebních pozemků č. 26M03/52.</w:t>
      </w:r>
    </w:p>
    <w:p w14:paraId="6C72B56E" w14:textId="4C08DA70" w:rsidR="00230B5F" w:rsidRPr="00230B5F" w:rsidRDefault="00230B5F" w:rsidP="00230B5F">
      <w:pPr>
        <w:pStyle w:val="VnitrniText"/>
        <w:rPr>
          <w:sz w:val="22"/>
          <w:szCs w:val="22"/>
        </w:rPr>
      </w:pPr>
      <w:r>
        <w:rPr>
          <w:sz w:val="22"/>
          <w:szCs w:val="22"/>
        </w:rPr>
        <w:t>3</w:t>
      </w:r>
      <w:r w:rsidRPr="00230B5F">
        <w:rPr>
          <w:sz w:val="22"/>
          <w:szCs w:val="22"/>
        </w:rPr>
        <w:t xml:space="preserve">. SPÚ upozorňuje nabyvatele, že se na převáděném pozemku </w:t>
      </w:r>
      <w:proofErr w:type="spellStart"/>
      <w:r w:rsidRPr="00230B5F">
        <w:rPr>
          <w:sz w:val="22"/>
          <w:szCs w:val="22"/>
        </w:rPr>
        <w:t>parc</w:t>
      </w:r>
      <w:proofErr w:type="spellEnd"/>
      <w:r w:rsidRPr="00230B5F">
        <w:rPr>
          <w:sz w:val="22"/>
          <w:szCs w:val="22"/>
        </w:rPr>
        <w:t xml:space="preserve">. č. 30/14 v </w:t>
      </w:r>
      <w:proofErr w:type="spellStart"/>
      <w:r w:rsidRPr="00230B5F">
        <w:rPr>
          <w:sz w:val="22"/>
          <w:szCs w:val="22"/>
        </w:rPr>
        <w:t>k.ú</w:t>
      </w:r>
      <w:proofErr w:type="spellEnd"/>
      <w:r w:rsidRPr="00230B5F">
        <w:rPr>
          <w:sz w:val="22"/>
          <w:szCs w:val="22"/>
        </w:rPr>
        <w:t>. Horní Těšice může dle dostupných podkladů nacházet stavba vodního díla, konkrétně stavba k</w:t>
      </w:r>
      <w:r>
        <w:rPr>
          <w:sz w:val="22"/>
          <w:szCs w:val="22"/>
        </w:rPr>
        <w:t> </w:t>
      </w:r>
      <w:r w:rsidRPr="00230B5F">
        <w:rPr>
          <w:sz w:val="22"/>
          <w:szCs w:val="22"/>
        </w:rPr>
        <w:t>vodohospodářským melioracím pozemků – podrobné odvodňovací zařízení. Tato stavba vodního díla je součástí předmětného pozemku a spolu s ním přechází vlastnické právo na nabyvatele.</w:t>
      </w:r>
    </w:p>
    <w:p w14:paraId="632E15B1" w14:textId="77777777" w:rsidR="0037157C" w:rsidRDefault="0037157C" w:rsidP="00EB6C54">
      <w:pPr>
        <w:pStyle w:val="VnitrniText"/>
        <w:rPr>
          <w:sz w:val="22"/>
          <w:szCs w:val="22"/>
        </w:rPr>
      </w:pPr>
    </w:p>
    <w:p w14:paraId="7A031345" w14:textId="77777777" w:rsidR="00696D39" w:rsidRDefault="00696D39" w:rsidP="00696D39">
      <w:pPr>
        <w:pStyle w:val="VnitrniText"/>
        <w:ind w:firstLine="0"/>
        <w:rPr>
          <w:b/>
          <w:sz w:val="22"/>
          <w:szCs w:val="22"/>
        </w:rPr>
      </w:pPr>
      <w:r>
        <w:rPr>
          <w:b/>
          <w:sz w:val="22"/>
          <w:szCs w:val="22"/>
        </w:rPr>
        <w:t>Práva týkající se nemovitostí uvedených v čl. II.</w:t>
      </w:r>
    </w:p>
    <w:p w14:paraId="63073474" w14:textId="29604477" w:rsidR="00696D39" w:rsidRDefault="00696D39" w:rsidP="00696D39">
      <w:pPr>
        <w:pStyle w:val="VnitrniText"/>
        <w:rPr>
          <w:sz w:val="22"/>
          <w:szCs w:val="22"/>
        </w:rPr>
      </w:pPr>
      <w:r>
        <w:rPr>
          <w:sz w:val="22"/>
          <w:szCs w:val="22"/>
        </w:rPr>
        <w:t xml:space="preserve">1. </w:t>
      </w:r>
      <w:r w:rsidR="005E2948" w:rsidRPr="005E2948">
        <w:rPr>
          <w:sz w:val="22"/>
          <w:szCs w:val="22"/>
        </w:rPr>
        <w:t xml:space="preserve">Užívací vztah k převáděným nemovitostem je řešen pachtovní smlouvou ze dne 29.10.2015, uzavřenou se společností </w:t>
      </w:r>
      <w:proofErr w:type="spellStart"/>
      <w:r w:rsidR="005E2948" w:rsidRPr="005E2948">
        <w:rPr>
          <w:sz w:val="22"/>
          <w:szCs w:val="22"/>
        </w:rPr>
        <w:t>Záhoran</w:t>
      </w:r>
      <w:proofErr w:type="spellEnd"/>
      <w:r w:rsidR="005E2948" w:rsidRPr="005E2948">
        <w:rPr>
          <w:sz w:val="22"/>
          <w:szCs w:val="22"/>
        </w:rPr>
        <w:t>, a.s., jakožto pachtýřem. S obsahem pachtovní smlouvy byl SPÚ seznámen před podpisem této smlouvy, což stvrzuje svým podpisem.</w:t>
      </w:r>
    </w:p>
    <w:p w14:paraId="4CC95063" w14:textId="77777777" w:rsidR="00696D39" w:rsidRDefault="00696D39" w:rsidP="006A5D2D">
      <w:pPr>
        <w:pStyle w:val="para"/>
        <w:jc w:val="left"/>
        <w:rPr>
          <w:rFonts w:ascii="Arial" w:hAnsi="Arial" w:cs="Arial"/>
          <w:sz w:val="22"/>
          <w:szCs w:val="22"/>
        </w:rPr>
      </w:pPr>
    </w:p>
    <w:p w14:paraId="621DB2B1"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285D0A24"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145AD8C1"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7C3A1723" w14:textId="77777777" w:rsidR="00A87FFB" w:rsidRDefault="00A87FFB" w:rsidP="00A87FFB">
      <w:pPr>
        <w:tabs>
          <w:tab w:val="left" w:pos="709"/>
        </w:tabs>
        <w:ind w:firstLine="426"/>
        <w:jc w:val="both"/>
        <w:rPr>
          <w:rFonts w:ascii="Arial" w:hAnsi="Arial" w:cs="Arial"/>
          <w:sz w:val="22"/>
          <w:szCs w:val="22"/>
          <w:lang w:val="en-US"/>
        </w:rPr>
      </w:pPr>
    </w:p>
    <w:p w14:paraId="5B968E4D" w14:textId="77777777" w:rsidR="00F359D3" w:rsidRDefault="00F359D3" w:rsidP="00F359D3">
      <w:pPr>
        <w:pStyle w:val="para"/>
        <w:rPr>
          <w:rFonts w:ascii="Arial" w:hAnsi="Arial" w:cs="Arial"/>
          <w:sz w:val="22"/>
          <w:szCs w:val="22"/>
        </w:rPr>
      </w:pPr>
      <w:r>
        <w:rPr>
          <w:rFonts w:ascii="Arial" w:hAnsi="Arial" w:cs="Arial"/>
          <w:sz w:val="22"/>
          <w:szCs w:val="22"/>
        </w:rPr>
        <w:t>VII.</w:t>
      </w:r>
    </w:p>
    <w:p w14:paraId="39DE1217" w14:textId="7014B01D"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w:t>
      </w:r>
      <w:r w:rsidR="00DA1E9D">
        <w:rPr>
          <w:rFonts w:ascii="Arial" w:hAnsi="Arial" w:cs="Arial"/>
          <w:sz w:val="22"/>
          <w:szCs w:val="22"/>
        </w:rPr>
        <w:t> </w:t>
      </w:r>
      <w:r w:rsidRPr="00A95C82">
        <w:rPr>
          <w:rFonts w:ascii="Arial" w:hAnsi="Arial" w:cs="Arial"/>
          <w:sz w:val="22"/>
          <w:szCs w:val="22"/>
        </w:rPr>
        <w:t>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1768C856" w14:textId="77777777" w:rsidR="00F359D3" w:rsidRDefault="00F359D3" w:rsidP="00F359D3">
      <w:pPr>
        <w:tabs>
          <w:tab w:val="left" w:pos="709"/>
        </w:tabs>
        <w:ind w:firstLine="426"/>
        <w:jc w:val="both"/>
        <w:rPr>
          <w:rFonts w:ascii="Arial" w:hAnsi="Arial" w:cs="Arial"/>
          <w:sz w:val="22"/>
          <w:szCs w:val="22"/>
        </w:rPr>
      </w:pPr>
    </w:p>
    <w:p w14:paraId="29DA45C3"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35B31E5C"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3A08511" w14:textId="77777777" w:rsidR="00B50B04" w:rsidRPr="00BC7608" w:rsidRDefault="00B50B04" w:rsidP="00B50B04">
      <w:pPr>
        <w:ind w:firstLine="426"/>
        <w:jc w:val="both"/>
        <w:rPr>
          <w:rFonts w:ascii="Arial" w:hAnsi="Arial" w:cs="Arial"/>
          <w:sz w:val="22"/>
          <w:szCs w:val="22"/>
        </w:rPr>
      </w:pPr>
    </w:p>
    <w:p w14:paraId="301DA841"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7CCC9F99" w14:textId="77777777" w:rsidR="00F359D3" w:rsidRDefault="00F359D3" w:rsidP="00F359D3">
      <w:pPr>
        <w:ind w:firstLine="360"/>
        <w:jc w:val="both"/>
        <w:rPr>
          <w:rFonts w:ascii="Arial" w:hAnsi="Arial" w:cs="Arial"/>
          <w:sz w:val="22"/>
          <w:szCs w:val="22"/>
        </w:rPr>
      </w:pPr>
    </w:p>
    <w:p w14:paraId="5113B68E"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7C4F36BB" w14:textId="64B53840"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5F39946" w14:textId="77777777" w:rsidR="002709BE" w:rsidRDefault="002709BE" w:rsidP="00AF6AEF">
      <w:pPr>
        <w:tabs>
          <w:tab w:val="left" w:pos="709"/>
        </w:tabs>
        <w:ind w:firstLine="426"/>
        <w:jc w:val="both"/>
        <w:rPr>
          <w:rFonts w:ascii="Arial" w:hAnsi="Arial" w:cs="Arial"/>
          <w:sz w:val="22"/>
          <w:szCs w:val="22"/>
          <w:lang w:val="en-US"/>
        </w:rPr>
      </w:pPr>
    </w:p>
    <w:p w14:paraId="6D4BD749"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118F08F4"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37572ED1" w14:textId="77777777" w:rsidR="006B73C0" w:rsidRPr="009D4E32" w:rsidRDefault="006B73C0" w:rsidP="006B73C0">
      <w:pPr>
        <w:tabs>
          <w:tab w:val="left" w:pos="709"/>
        </w:tabs>
        <w:ind w:firstLine="426"/>
        <w:jc w:val="both"/>
        <w:rPr>
          <w:rFonts w:ascii="Arial" w:hAnsi="Arial" w:cs="Arial"/>
          <w:sz w:val="22"/>
          <w:szCs w:val="22"/>
        </w:rPr>
      </w:pPr>
    </w:p>
    <w:p w14:paraId="26ABC7EB"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27213A7F"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0CDCF7C" w14:textId="77777777" w:rsidR="00420F01" w:rsidRPr="00420F01" w:rsidRDefault="00420F01" w:rsidP="00420F01">
      <w:pPr>
        <w:tabs>
          <w:tab w:val="left" w:pos="709"/>
        </w:tabs>
        <w:ind w:firstLine="426"/>
        <w:jc w:val="both"/>
        <w:rPr>
          <w:rFonts w:ascii="Arial" w:hAnsi="Arial" w:cs="Arial"/>
          <w:sz w:val="22"/>
          <w:szCs w:val="22"/>
        </w:rPr>
      </w:pPr>
    </w:p>
    <w:p w14:paraId="329DAE7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63B3D68" w14:textId="77777777" w:rsidR="00420F01" w:rsidRPr="00420F01" w:rsidRDefault="00420F01" w:rsidP="00420F01">
      <w:pPr>
        <w:tabs>
          <w:tab w:val="left" w:pos="709"/>
        </w:tabs>
        <w:ind w:firstLine="426"/>
        <w:jc w:val="both"/>
        <w:rPr>
          <w:rFonts w:ascii="Arial" w:hAnsi="Arial" w:cs="Arial"/>
          <w:sz w:val="22"/>
          <w:szCs w:val="22"/>
        </w:rPr>
      </w:pPr>
    </w:p>
    <w:p w14:paraId="2E952404" w14:textId="00292E77" w:rsidR="00E37537" w:rsidRPr="00DA1E9D" w:rsidRDefault="00420F01" w:rsidP="00DA1E9D">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A937071" w14:textId="77777777" w:rsidR="006B73C0" w:rsidRPr="009D4E32" w:rsidRDefault="006B73C0" w:rsidP="00E37537">
      <w:pPr>
        <w:pStyle w:val="VnitrniText"/>
        <w:ind w:firstLine="0"/>
        <w:jc w:val="center"/>
        <w:rPr>
          <w:b/>
          <w:sz w:val="22"/>
          <w:szCs w:val="22"/>
        </w:rPr>
      </w:pPr>
    </w:p>
    <w:p w14:paraId="754D615C" w14:textId="77777777" w:rsidR="00E37537" w:rsidRPr="009D4E32" w:rsidRDefault="00E37537" w:rsidP="00E37537">
      <w:pPr>
        <w:pStyle w:val="VnitrniText"/>
        <w:ind w:firstLine="0"/>
        <w:jc w:val="center"/>
        <w:rPr>
          <w:b/>
          <w:sz w:val="22"/>
          <w:szCs w:val="22"/>
        </w:rPr>
      </w:pPr>
      <w:r w:rsidRPr="009D4E32">
        <w:rPr>
          <w:b/>
          <w:sz w:val="22"/>
          <w:szCs w:val="22"/>
        </w:rPr>
        <w:t>XII.</w:t>
      </w:r>
    </w:p>
    <w:p w14:paraId="349CFD1C" w14:textId="32F457C7" w:rsidR="00E37537" w:rsidRPr="001627D0" w:rsidRDefault="00E37537" w:rsidP="005F3C42">
      <w:pPr>
        <w:ind w:firstLine="426"/>
        <w:jc w:val="both"/>
        <w:rPr>
          <w:rFonts w:ascii="Arial" w:hAnsi="Arial"/>
          <w:sz w:val="22"/>
          <w:szCs w:val="22"/>
        </w:rPr>
      </w:pPr>
      <w:r w:rsidRPr="001627D0">
        <w:rPr>
          <w:rFonts w:ascii="Arial" w:hAnsi="Arial"/>
          <w:sz w:val="22"/>
          <w:szCs w:val="22"/>
        </w:rPr>
        <w:t>1.</w:t>
      </w:r>
      <w:r w:rsidR="005F3C42">
        <w:rPr>
          <w:rFonts w:ascii="Arial" w:hAnsi="Arial"/>
          <w:sz w:val="22"/>
          <w:szCs w:val="22"/>
        </w:rPr>
        <w:t xml:space="preserve"> </w:t>
      </w:r>
      <w:r w:rsidR="005F3C42" w:rsidRPr="005F3C42">
        <w:rPr>
          <w:rFonts w:ascii="Arial" w:hAnsi="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w:t>
      </w:r>
      <w:r w:rsidR="00E372CF">
        <w:rPr>
          <w:rFonts w:ascii="Arial" w:hAnsi="Arial"/>
          <w:sz w:val="22"/>
          <w:szCs w:val="22"/>
        </w:rPr>
        <w:t> </w:t>
      </w:r>
      <w:r w:rsidR="005F3C42" w:rsidRPr="005F3C42">
        <w:rPr>
          <w:rFonts w:ascii="Arial" w:hAnsi="Arial"/>
          <w:sz w:val="22"/>
          <w:szCs w:val="22"/>
        </w:rPr>
        <w:t>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w:t>
      </w:r>
      <w:r w:rsidR="00E372CF">
        <w:rPr>
          <w:rFonts w:ascii="Arial" w:hAnsi="Arial"/>
          <w:sz w:val="22"/>
          <w:szCs w:val="22"/>
        </w:rPr>
        <w:t> </w:t>
      </w:r>
      <w:r w:rsidR="005F3C42" w:rsidRPr="005F3C42">
        <w:rPr>
          <w:rFonts w:ascii="Arial" w:hAnsi="Arial"/>
          <w:sz w:val="22"/>
          <w:szCs w:val="22"/>
        </w:rPr>
        <w:t>archivnictví a spisové službě a o změně některých zákonů, ve znění pozdějších předpisů.</w:t>
      </w:r>
    </w:p>
    <w:p w14:paraId="37F8CD0D" w14:textId="77777777" w:rsidR="00DA1E9D" w:rsidRDefault="00DA1E9D" w:rsidP="00E372CF">
      <w:pPr>
        <w:jc w:val="both"/>
        <w:rPr>
          <w:rFonts w:ascii="Arial" w:hAnsi="Arial" w:cs="Arial"/>
          <w:i/>
          <w:iCs/>
          <w:color w:val="000000"/>
          <w:sz w:val="22"/>
          <w:szCs w:val="22"/>
          <w:bdr w:val="none" w:sz="0" w:space="0" w:color="auto" w:frame="1"/>
        </w:rPr>
      </w:pPr>
    </w:p>
    <w:p w14:paraId="7C1BAA43" w14:textId="77777777" w:rsidR="00DA1E9D" w:rsidRDefault="00DA1E9D" w:rsidP="001627D0">
      <w:pPr>
        <w:ind w:firstLine="426"/>
        <w:jc w:val="both"/>
        <w:rPr>
          <w:rFonts w:ascii="Arial" w:hAnsi="Arial" w:cs="Arial"/>
          <w:i/>
          <w:iCs/>
          <w:color w:val="000000"/>
          <w:sz w:val="22"/>
          <w:szCs w:val="22"/>
          <w:bdr w:val="none" w:sz="0" w:space="0" w:color="auto" w:frame="1"/>
        </w:rPr>
      </w:pPr>
    </w:p>
    <w:p w14:paraId="5D6F92F9" w14:textId="33A2802A" w:rsidR="006B73C0" w:rsidRPr="001627D0" w:rsidRDefault="00E37537" w:rsidP="001627D0">
      <w:pPr>
        <w:ind w:firstLine="426"/>
        <w:jc w:val="both"/>
        <w:rPr>
          <w:rFonts w:ascii="Arial" w:hAnsi="Arial"/>
          <w:sz w:val="22"/>
          <w:szCs w:val="22"/>
        </w:rPr>
      </w:pPr>
      <w:r w:rsidRPr="001627D0">
        <w:rPr>
          <w:rFonts w:ascii="Arial" w:hAnsi="Arial"/>
          <w:sz w:val="22"/>
          <w:szCs w:val="22"/>
        </w:rPr>
        <w:t xml:space="preserve">2. </w:t>
      </w:r>
      <w:r w:rsidR="006B73C0"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1C663F8A"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6B73C0" w:rsidRPr="001627D0">
        <w:rPr>
          <w:rFonts w:ascii="Arial" w:hAnsi="Arial"/>
          <w:sz w:val="22"/>
          <w:szCs w:val="22"/>
        </w:rPr>
        <w:t>nařízením Evropského parlamentu a Rady EU 2016/679 („GDPR“).</w:t>
      </w:r>
    </w:p>
    <w:p w14:paraId="34A5C425" w14:textId="77777777" w:rsidR="00E37537" w:rsidRDefault="00E37537" w:rsidP="00E37537">
      <w:pPr>
        <w:pStyle w:val="VnitrniText"/>
        <w:rPr>
          <w:sz w:val="22"/>
          <w:szCs w:val="22"/>
        </w:rPr>
      </w:pPr>
    </w:p>
    <w:p w14:paraId="1EAC2F56" w14:textId="77777777" w:rsidR="00E372CF" w:rsidRDefault="00E372CF" w:rsidP="00E37537">
      <w:pPr>
        <w:pStyle w:val="VnitrniText"/>
        <w:rPr>
          <w:sz w:val="22"/>
          <w:szCs w:val="22"/>
        </w:rPr>
      </w:pPr>
    </w:p>
    <w:p w14:paraId="061CF831" w14:textId="77777777" w:rsidR="00E372CF" w:rsidRDefault="00E372CF" w:rsidP="00E37537">
      <w:pPr>
        <w:pStyle w:val="VnitrniText"/>
        <w:rPr>
          <w:sz w:val="22"/>
          <w:szCs w:val="22"/>
        </w:rPr>
      </w:pPr>
    </w:p>
    <w:p w14:paraId="2082475E" w14:textId="77777777" w:rsidR="00E372CF" w:rsidRDefault="00E372CF" w:rsidP="00E37537">
      <w:pPr>
        <w:pStyle w:val="VnitrniText"/>
        <w:rPr>
          <w:sz w:val="22"/>
          <w:szCs w:val="22"/>
        </w:rPr>
      </w:pPr>
    </w:p>
    <w:p w14:paraId="1D5339D0" w14:textId="77777777" w:rsidR="00E372CF" w:rsidRPr="009D4E32" w:rsidRDefault="00E372CF" w:rsidP="00E37537">
      <w:pPr>
        <w:pStyle w:val="VnitrniText"/>
        <w:rPr>
          <w:sz w:val="22"/>
          <w:szCs w:val="22"/>
        </w:rPr>
      </w:pPr>
    </w:p>
    <w:p w14:paraId="56629F80"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208DC619" w14:textId="77777777" w:rsidR="0037157C" w:rsidRPr="009D4E32" w:rsidRDefault="00E37537" w:rsidP="001627D0">
      <w:pPr>
        <w:ind w:firstLine="426"/>
        <w:jc w:val="both"/>
        <w:rPr>
          <w:rFonts w:cs="Arial"/>
          <w:sz w:val="22"/>
          <w:szCs w:val="22"/>
        </w:rPr>
      </w:pPr>
      <w:r w:rsidRPr="001627D0">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9F56354"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5A53E2F" w14:textId="2DD3D24F" w:rsidR="00247AF2" w:rsidRDefault="00CF17C0" w:rsidP="00247AF2">
      <w:pPr>
        <w:pStyle w:val="VnitrniText"/>
        <w:ind w:firstLine="0"/>
        <w:rPr>
          <w:sz w:val="22"/>
          <w:szCs w:val="22"/>
        </w:rPr>
      </w:pPr>
      <w:r w:rsidRPr="00A2149C">
        <w:rPr>
          <w:sz w:val="22"/>
          <w:szCs w:val="22"/>
        </w:rPr>
        <w:tab/>
      </w:r>
      <w:r w:rsidRPr="00A2149C">
        <w:rPr>
          <w:sz w:val="22"/>
          <w:szCs w:val="22"/>
        </w:rPr>
        <w:tab/>
        <w:t xml:space="preserve">    </w:t>
      </w:r>
    </w:p>
    <w:p w14:paraId="7FB26531" w14:textId="77777777" w:rsidR="00E372CF" w:rsidRPr="004E17F9" w:rsidRDefault="00E372CF" w:rsidP="00247AF2">
      <w:pPr>
        <w:pStyle w:val="VnitrniText"/>
        <w:ind w:firstLine="0"/>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62B55921" w14:textId="77777777" w:rsidTr="004E17F9">
        <w:tc>
          <w:tcPr>
            <w:tcW w:w="4888" w:type="dxa"/>
            <w:hideMark/>
          </w:tcPr>
          <w:p w14:paraId="2F4F4DC4" w14:textId="6E4F6868" w:rsidR="004E17F9" w:rsidRPr="004E17F9" w:rsidRDefault="004E17F9">
            <w:pPr>
              <w:pStyle w:val="VnitrniText"/>
              <w:ind w:firstLine="0"/>
              <w:rPr>
                <w:sz w:val="22"/>
                <w:szCs w:val="22"/>
              </w:rPr>
            </w:pPr>
            <w:r w:rsidRPr="004E17F9">
              <w:rPr>
                <w:sz w:val="22"/>
                <w:szCs w:val="22"/>
              </w:rPr>
              <w:t>V Olomouci dne</w:t>
            </w:r>
            <w:r w:rsidR="00DA1E9D">
              <w:rPr>
                <w:sz w:val="22"/>
                <w:szCs w:val="22"/>
              </w:rPr>
              <w:t xml:space="preserve"> </w:t>
            </w:r>
            <w:r w:rsidR="00FB387B">
              <w:rPr>
                <w:sz w:val="22"/>
                <w:szCs w:val="22"/>
              </w:rPr>
              <w:t>13.5.2026</w:t>
            </w:r>
            <w:r w:rsidRPr="004E17F9">
              <w:rPr>
                <w:sz w:val="22"/>
                <w:szCs w:val="22"/>
              </w:rPr>
              <w:t xml:space="preserve"> </w:t>
            </w:r>
          </w:p>
        </w:tc>
        <w:tc>
          <w:tcPr>
            <w:tcW w:w="4889" w:type="dxa"/>
            <w:hideMark/>
          </w:tcPr>
          <w:p w14:paraId="106736FE" w14:textId="28A16DCB" w:rsidR="004E17F9" w:rsidRPr="004E17F9" w:rsidRDefault="004E17F9">
            <w:pPr>
              <w:pStyle w:val="VnitrniText"/>
              <w:tabs>
                <w:tab w:val="left" w:pos="4820"/>
              </w:tabs>
              <w:ind w:firstLine="0"/>
              <w:rPr>
                <w:sz w:val="22"/>
                <w:szCs w:val="22"/>
              </w:rPr>
            </w:pPr>
            <w:r w:rsidRPr="004E17F9">
              <w:rPr>
                <w:sz w:val="22"/>
                <w:szCs w:val="22"/>
              </w:rPr>
              <w:t xml:space="preserve">V </w:t>
            </w:r>
            <w:r w:rsidR="00FB387B">
              <w:rPr>
                <w:sz w:val="22"/>
                <w:szCs w:val="22"/>
              </w:rPr>
              <w:t>Olomouci</w:t>
            </w:r>
            <w:r w:rsidRPr="004E17F9">
              <w:rPr>
                <w:sz w:val="22"/>
                <w:szCs w:val="22"/>
              </w:rPr>
              <w:t xml:space="preserve"> dne </w:t>
            </w:r>
            <w:r w:rsidR="00FB387B">
              <w:rPr>
                <w:sz w:val="22"/>
                <w:szCs w:val="22"/>
              </w:rPr>
              <w:t>13.5.2026</w:t>
            </w:r>
          </w:p>
        </w:tc>
      </w:tr>
    </w:tbl>
    <w:p w14:paraId="6229434B"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64077B32" w14:textId="77777777" w:rsidR="004E17F9" w:rsidRDefault="004E17F9" w:rsidP="004E17F9">
      <w:pPr>
        <w:pStyle w:val="VnitrniText"/>
        <w:tabs>
          <w:tab w:val="left" w:pos="5103"/>
        </w:tabs>
        <w:ind w:firstLine="142"/>
        <w:rPr>
          <w:sz w:val="22"/>
          <w:szCs w:val="22"/>
        </w:rPr>
      </w:pPr>
    </w:p>
    <w:p w14:paraId="494B7B4D" w14:textId="77777777" w:rsidR="00E372CF" w:rsidRPr="004E17F9" w:rsidRDefault="00E372CF" w:rsidP="004E17F9">
      <w:pPr>
        <w:pStyle w:val="VnitrniText"/>
        <w:tabs>
          <w:tab w:val="left" w:pos="5103"/>
        </w:tabs>
        <w:ind w:firstLine="142"/>
        <w:rPr>
          <w:sz w:val="22"/>
          <w:szCs w:val="22"/>
        </w:rPr>
      </w:pPr>
    </w:p>
    <w:p w14:paraId="0E0E1D09"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D63423C" w14:textId="77777777" w:rsidTr="004E17F9">
        <w:tc>
          <w:tcPr>
            <w:tcW w:w="4888" w:type="dxa"/>
          </w:tcPr>
          <w:p w14:paraId="4E7C9D03" w14:textId="77777777" w:rsidR="004E17F9" w:rsidRPr="004E17F9" w:rsidRDefault="004E17F9">
            <w:pPr>
              <w:pStyle w:val="VnitrniText"/>
              <w:ind w:firstLine="0"/>
              <w:rPr>
                <w:sz w:val="22"/>
                <w:szCs w:val="22"/>
              </w:rPr>
            </w:pPr>
          </w:p>
        </w:tc>
        <w:tc>
          <w:tcPr>
            <w:tcW w:w="4889" w:type="dxa"/>
          </w:tcPr>
          <w:p w14:paraId="1DA06584" w14:textId="77777777" w:rsidR="004E17F9" w:rsidRPr="004E17F9" w:rsidRDefault="004E17F9">
            <w:pPr>
              <w:pStyle w:val="VnitrniText"/>
              <w:tabs>
                <w:tab w:val="left" w:pos="5103"/>
              </w:tabs>
              <w:ind w:firstLine="0"/>
              <w:rPr>
                <w:sz w:val="22"/>
                <w:szCs w:val="22"/>
              </w:rPr>
            </w:pPr>
          </w:p>
        </w:tc>
      </w:tr>
      <w:tr w:rsidR="004E17F9" w:rsidRPr="004E17F9" w14:paraId="3A3C34C1" w14:textId="77777777" w:rsidTr="004E17F9">
        <w:tc>
          <w:tcPr>
            <w:tcW w:w="4888" w:type="dxa"/>
          </w:tcPr>
          <w:p w14:paraId="53F0C400"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569C036C"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54582BEF" w14:textId="77777777" w:rsidTr="004E17F9">
        <w:tc>
          <w:tcPr>
            <w:tcW w:w="4888" w:type="dxa"/>
          </w:tcPr>
          <w:p w14:paraId="32C0A6E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23CEEC9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Mikulík Martin</w:t>
            </w:r>
          </w:p>
        </w:tc>
      </w:tr>
      <w:tr w:rsidR="004E17F9" w:rsidRPr="004E17F9" w14:paraId="35FFC4BB" w14:textId="77777777" w:rsidTr="004E17F9">
        <w:tc>
          <w:tcPr>
            <w:tcW w:w="4888" w:type="dxa"/>
          </w:tcPr>
          <w:p w14:paraId="559A550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1CBDBCC6"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238EB92B" w14:textId="77777777" w:rsidTr="004E17F9">
        <w:tc>
          <w:tcPr>
            <w:tcW w:w="4888" w:type="dxa"/>
          </w:tcPr>
          <w:p w14:paraId="302B1AB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JUDr. Roman Brnčal, LL.M.</w:t>
            </w:r>
          </w:p>
        </w:tc>
        <w:tc>
          <w:tcPr>
            <w:tcW w:w="4889" w:type="dxa"/>
          </w:tcPr>
          <w:p w14:paraId="00ADB894"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1D3635B9" w14:textId="77777777" w:rsidTr="004E17F9">
        <w:tc>
          <w:tcPr>
            <w:tcW w:w="4888" w:type="dxa"/>
          </w:tcPr>
          <w:p w14:paraId="35627154"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1CA2662B" w14:textId="77777777" w:rsidR="004E17F9" w:rsidRPr="004E17F9" w:rsidRDefault="004E17F9">
            <w:pPr>
              <w:suppressAutoHyphens w:val="0"/>
              <w:autoSpaceDE w:val="0"/>
              <w:autoSpaceDN w:val="0"/>
              <w:adjustRightInd w:val="0"/>
              <w:rPr>
                <w:rFonts w:ascii="Arial" w:hAnsi="Arial" w:cs="Arial"/>
                <w:sz w:val="22"/>
                <w:szCs w:val="22"/>
              </w:rPr>
            </w:pPr>
          </w:p>
        </w:tc>
      </w:tr>
    </w:tbl>
    <w:p w14:paraId="43B7B33A" w14:textId="77777777" w:rsidR="004E17F9" w:rsidRPr="004E17F9" w:rsidRDefault="004E17F9">
      <w:pPr>
        <w:suppressAutoHyphens w:val="0"/>
        <w:autoSpaceDE w:val="0"/>
        <w:autoSpaceDN w:val="0"/>
        <w:adjustRightInd w:val="0"/>
        <w:rPr>
          <w:rFonts w:ascii="Arial" w:hAnsi="Arial" w:cs="Arial"/>
          <w:sz w:val="22"/>
          <w:szCs w:val="22"/>
        </w:rPr>
      </w:pPr>
    </w:p>
    <w:p w14:paraId="79639AAC" w14:textId="77777777" w:rsidR="00722C9B" w:rsidRPr="00A2149C" w:rsidRDefault="00722C9B" w:rsidP="000B0AA7">
      <w:pPr>
        <w:pStyle w:val="VnitrniText"/>
        <w:rPr>
          <w:sz w:val="22"/>
          <w:szCs w:val="22"/>
        </w:rPr>
      </w:pPr>
    </w:p>
    <w:p w14:paraId="7D31BA2F" w14:textId="77777777" w:rsidR="00722C9B" w:rsidRPr="00A2149C" w:rsidRDefault="00722C9B" w:rsidP="000B0AA7">
      <w:pPr>
        <w:pStyle w:val="VnitrniText"/>
        <w:ind w:firstLine="0"/>
        <w:rPr>
          <w:sz w:val="22"/>
          <w:szCs w:val="22"/>
        </w:rPr>
      </w:pPr>
    </w:p>
    <w:p w14:paraId="5C3A9D7E" w14:textId="77777777" w:rsidR="00E372CF" w:rsidRPr="000A36DE" w:rsidRDefault="00E372CF" w:rsidP="00E372CF">
      <w:pPr>
        <w:jc w:val="both"/>
        <w:rPr>
          <w:rFonts w:ascii="Arial" w:hAnsi="Arial" w:cs="Arial"/>
          <w:sz w:val="22"/>
          <w:szCs w:val="22"/>
        </w:rPr>
      </w:pPr>
      <w:r w:rsidRPr="000A36DE">
        <w:rPr>
          <w:rFonts w:ascii="Arial" w:hAnsi="Arial" w:cs="Arial"/>
          <w:sz w:val="22"/>
          <w:szCs w:val="22"/>
        </w:rPr>
        <w:t xml:space="preserve">Tato smlouva byla uveřejněna v registru smluv, vedeném dle zákona č. 340/2015 Sb., o registru smluv, ve znění pozdějších předpisů. </w:t>
      </w:r>
    </w:p>
    <w:p w14:paraId="4FB8D41F" w14:textId="77777777" w:rsidR="00E372CF" w:rsidRPr="000A36DE" w:rsidRDefault="00E372CF" w:rsidP="00E372CF">
      <w:pPr>
        <w:jc w:val="both"/>
        <w:rPr>
          <w:rFonts w:ascii="Arial" w:hAnsi="Arial" w:cs="Arial"/>
          <w:sz w:val="22"/>
          <w:szCs w:val="22"/>
        </w:rPr>
      </w:pPr>
    </w:p>
    <w:p w14:paraId="00AE91F1" w14:textId="77777777" w:rsidR="00E372CF" w:rsidRPr="000A36DE" w:rsidRDefault="00E372CF" w:rsidP="00E372CF">
      <w:pPr>
        <w:spacing w:line="276" w:lineRule="auto"/>
        <w:jc w:val="both"/>
        <w:rPr>
          <w:rFonts w:ascii="Arial" w:hAnsi="Arial" w:cs="Arial"/>
          <w:sz w:val="22"/>
          <w:szCs w:val="22"/>
        </w:rPr>
      </w:pPr>
      <w:r w:rsidRPr="000A36DE">
        <w:rPr>
          <w:rFonts w:ascii="Arial" w:hAnsi="Arial" w:cs="Arial"/>
          <w:sz w:val="22"/>
          <w:szCs w:val="22"/>
        </w:rPr>
        <w:t xml:space="preserve">Datum registrace …………………………. </w:t>
      </w:r>
    </w:p>
    <w:p w14:paraId="44217483" w14:textId="77777777" w:rsidR="00E372CF" w:rsidRPr="000A36DE" w:rsidRDefault="00E372CF" w:rsidP="00E372CF">
      <w:pPr>
        <w:spacing w:line="276" w:lineRule="auto"/>
        <w:jc w:val="both"/>
        <w:rPr>
          <w:rFonts w:ascii="Arial" w:hAnsi="Arial" w:cs="Arial"/>
          <w:sz w:val="22"/>
          <w:szCs w:val="22"/>
        </w:rPr>
      </w:pPr>
      <w:r w:rsidRPr="000A36DE">
        <w:rPr>
          <w:rFonts w:ascii="Arial" w:hAnsi="Arial" w:cs="Arial"/>
          <w:sz w:val="22"/>
          <w:szCs w:val="22"/>
        </w:rPr>
        <w:t>ID smlouvy ……………………………......</w:t>
      </w:r>
    </w:p>
    <w:p w14:paraId="527F94A4" w14:textId="77777777" w:rsidR="00E372CF" w:rsidRPr="000A36DE" w:rsidRDefault="00E372CF" w:rsidP="00E372CF">
      <w:pPr>
        <w:spacing w:line="276" w:lineRule="auto"/>
        <w:jc w:val="both"/>
        <w:rPr>
          <w:rFonts w:ascii="Arial" w:hAnsi="Arial" w:cs="Arial"/>
          <w:sz w:val="22"/>
          <w:szCs w:val="22"/>
        </w:rPr>
      </w:pPr>
      <w:r w:rsidRPr="000A36DE">
        <w:rPr>
          <w:rFonts w:ascii="Arial" w:hAnsi="Arial" w:cs="Arial"/>
          <w:sz w:val="22"/>
          <w:szCs w:val="22"/>
        </w:rPr>
        <w:t>ID verze ……………………………...........</w:t>
      </w:r>
    </w:p>
    <w:p w14:paraId="03762EB9" w14:textId="77777777" w:rsidR="00E372CF" w:rsidRPr="000A36DE" w:rsidRDefault="00E372CF" w:rsidP="00E372CF">
      <w:pPr>
        <w:spacing w:line="276" w:lineRule="auto"/>
        <w:jc w:val="both"/>
        <w:rPr>
          <w:rFonts w:ascii="Arial" w:hAnsi="Arial" w:cs="Arial"/>
          <w:i/>
          <w:iCs/>
          <w:sz w:val="22"/>
          <w:szCs w:val="22"/>
        </w:rPr>
      </w:pPr>
      <w:r w:rsidRPr="000A36DE">
        <w:rPr>
          <w:rFonts w:ascii="Arial" w:hAnsi="Arial" w:cs="Arial"/>
          <w:sz w:val="22"/>
          <w:szCs w:val="22"/>
        </w:rPr>
        <w:t>Registraci provedl …………………………</w:t>
      </w:r>
    </w:p>
    <w:p w14:paraId="67EB2C32" w14:textId="77777777" w:rsidR="00E372CF" w:rsidRPr="000A36DE" w:rsidRDefault="00E372CF" w:rsidP="00E372CF">
      <w:pPr>
        <w:jc w:val="both"/>
        <w:rPr>
          <w:rFonts w:ascii="Arial" w:hAnsi="Arial" w:cs="Arial"/>
          <w:sz w:val="22"/>
          <w:szCs w:val="22"/>
        </w:rPr>
      </w:pPr>
    </w:p>
    <w:p w14:paraId="440B74D2" w14:textId="77777777" w:rsidR="00E372CF" w:rsidRPr="000A36DE" w:rsidRDefault="00E372CF" w:rsidP="00E372CF">
      <w:pPr>
        <w:jc w:val="both"/>
        <w:rPr>
          <w:rFonts w:ascii="Arial" w:hAnsi="Arial" w:cs="Arial"/>
          <w:sz w:val="22"/>
          <w:szCs w:val="22"/>
        </w:rPr>
      </w:pPr>
      <w:r w:rsidRPr="000A36DE">
        <w:rPr>
          <w:rFonts w:ascii="Arial" w:hAnsi="Arial" w:cs="Arial"/>
          <w:sz w:val="22"/>
          <w:szCs w:val="22"/>
        </w:rPr>
        <w:t xml:space="preserve">V Olomouci dne ……………. </w:t>
      </w:r>
      <w:r w:rsidRPr="000A36DE">
        <w:rPr>
          <w:rFonts w:ascii="Arial" w:hAnsi="Arial" w:cs="Arial"/>
          <w:sz w:val="22"/>
          <w:szCs w:val="22"/>
        </w:rPr>
        <w:tab/>
      </w:r>
      <w:r w:rsidRPr="000A36DE">
        <w:rPr>
          <w:rFonts w:ascii="Arial" w:hAnsi="Arial" w:cs="Arial"/>
          <w:sz w:val="22"/>
          <w:szCs w:val="22"/>
        </w:rPr>
        <w:tab/>
      </w:r>
      <w:r w:rsidRPr="000A36DE">
        <w:rPr>
          <w:rFonts w:ascii="Arial" w:hAnsi="Arial" w:cs="Arial"/>
          <w:sz w:val="22"/>
          <w:szCs w:val="22"/>
        </w:rPr>
        <w:tab/>
      </w:r>
      <w:r w:rsidRPr="000A36DE">
        <w:rPr>
          <w:rFonts w:ascii="Arial" w:hAnsi="Arial" w:cs="Arial"/>
          <w:sz w:val="22"/>
          <w:szCs w:val="22"/>
        </w:rPr>
        <w:tab/>
        <w:t>……………………………………….</w:t>
      </w:r>
    </w:p>
    <w:p w14:paraId="068D8365" w14:textId="77777777" w:rsidR="00E372CF" w:rsidRPr="00D1796C" w:rsidRDefault="00E372CF" w:rsidP="00E372CF">
      <w:pPr>
        <w:jc w:val="both"/>
        <w:rPr>
          <w:rFonts w:ascii="Arial" w:hAnsi="Arial" w:cs="Arial"/>
          <w:sz w:val="22"/>
          <w:szCs w:val="22"/>
        </w:rPr>
      </w:pP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r>
      <w:r w:rsidRPr="000A36DE">
        <w:rPr>
          <w:rFonts w:ascii="Arial" w:hAnsi="Arial" w:cs="Arial"/>
          <w:i/>
          <w:iCs/>
          <w:sz w:val="22"/>
          <w:szCs w:val="22"/>
        </w:rPr>
        <w:tab/>
        <w:t>podpis odpovědného zaměstnance</w:t>
      </w:r>
    </w:p>
    <w:p w14:paraId="6029B42E" w14:textId="77777777" w:rsidR="00F66E72" w:rsidRDefault="00F66E72" w:rsidP="000B0AA7">
      <w:pPr>
        <w:pStyle w:val="VnitrniText"/>
        <w:ind w:firstLine="0"/>
        <w:rPr>
          <w:sz w:val="22"/>
          <w:szCs w:val="22"/>
        </w:rPr>
      </w:pPr>
    </w:p>
    <w:p w14:paraId="3AF22433" w14:textId="77777777" w:rsidR="007C2D30" w:rsidRDefault="007C2D30" w:rsidP="000B0AA7">
      <w:pPr>
        <w:pStyle w:val="VnitrniText"/>
        <w:ind w:firstLine="0"/>
        <w:rPr>
          <w:sz w:val="22"/>
          <w:szCs w:val="22"/>
        </w:rPr>
      </w:pPr>
    </w:p>
    <w:p w14:paraId="76638A0C" w14:textId="77777777" w:rsidR="007C2D30" w:rsidRPr="00A2149C" w:rsidRDefault="007C2D30" w:rsidP="000B0AA7">
      <w:pPr>
        <w:pStyle w:val="VnitrniText"/>
        <w:ind w:firstLine="0"/>
        <w:rPr>
          <w:sz w:val="22"/>
          <w:szCs w:val="22"/>
        </w:rPr>
      </w:pPr>
    </w:p>
    <w:sectPr w:rsidR="007C2D30" w:rsidRPr="00A2149C" w:rsidSect="00DD5FE3">
      <w:head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39A6" w14:textId="77777777" w:rsidR="00D475D0" w:rsidRDefault="00D475D0">
      <w:r>
        <w:separator/>
      </w:r>
    </w:p>
  </w:endnote>
  <w:endnote w:type="continuationSeparator" w:id="0">
    <w:p w14:paraId="15A43E24" w14:textId="77777777" w:rsidR="00D475D0" w:rsidRDefault="00D4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F4E5" w14:textId="77777777" w:rsidR="00D475D0" w:rsidRDefault="00D475D0">
      <w:r>
        <w:separator/>
      </w:r>
    </w:p>
  </w:footnote>
  <w:footnote w:type="continuationSeparator" w:id="0">
    <w:p w14:paraId="30CBA760" w14:textId="77777777" w:rsidR="00D475D0" w:rsidRDefault="00D4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C69E" w14:textId="77777777" w:rsidR="00D475D0" w:rsidRDefault="00D475D0" w:rsidP="00D475D0">
    <w:pPr>
      <w:pStyle w:val="StylDoprava"/>
      <w:rPr>
        <w:rFonts w:cs="Arial"/>
        <w:sz w:val="22"/>
        <w:szCs w:val="22"/>
      </w:rPr>
    </w:pPr>
    <w:r>
      <w:rPr>
        <w:rFonts w:cs="Arial"/>
        <w:sz w:val="22"/>
        <w:szCs w:val="22"/>
      </w:rPr>
      <w:t>č.j.: SPU 109200/2026/Ku</w:t>
    </w:r>
  </w:p>
  <w:p w14:paraId="7BC0346D" w14:textId="2F4130FB" w:rsidR="00D475D0" w:rsidRPr="00D475D0" w:rsidRDefault="00D475D0" w:rsidP="00D475D0">
    <w:pPr>
      <w:pStyle w:val="StylDoprava"/>
      <w:rPr>
        <w:rFonts w:cs="Arial"/>
        <w:sz w:val="22"/>
        <w:szCs w:val="22"/>
      </w:rPr>
    </w:pPr>
    <w:r>
      <w:rPr>
        <w:rFonts w:cs="Arial"/>
        <w:sz w:val="22"/>
        <w:szCs w:val="22"/>
      </w:rPr>
      <w:t>UID: spuess9df578b5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2CB139CF"/>
    <w:multiLevelType w:val="hybridMultilevel"/>
    <w:tmpl w:val="6A8AC9B8"/>
    <w:lvl w:ilvl="0" w:tplc="85964C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07090821">
    <w:abstractNumId w:val="0"/>
  </w:num>
  <w:num w:numId="2" w16cid:durableId="583805978">
    <w:abstractNumId w:val="1"/>
  </w:num>
  <w:num w:numId="3" w16cid:durableId="239605262">
    <w:abstractNumId w:val="2"/>
  </w:num>
  <w:num w:numId="4" w16cid:durableId="1290474863">
    <w:abstractNumId w:val="3"/>
  </w:num>
  <w:num w:numId="5" w16cid:durableId="36783179">
    <w:abstractNumId w:val="4"/>
  </w:num>
  <w:num w:numId="6" w16cid:durableId="950936751">
    <w:abstractNumId w:val="5"/>
  </w:num>
  <w:num w:numId="7" w16cid:durableId="21254226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908731">
    <w:abstractNumId w:val="10"/>
  </w:num>
  <w:num w:numId="9" w16cid:durableId="430056690">
    <w:abstractNumId w:val="6"/>
  </w:num>
  <w:num w:numId="10" w16cid:durableId="87118258">
    <w:abstractNumId w:val="8"/>
  </w:num>
  <w:num w:numId="11" w16cid:durableId="1846943583">
    <w:abstractNumId w:val="11"/>
  </w:num>
  <w:num w:numId="12" w16cid:durableId="886726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2661">
    <w:abstractNumId w:val="7"/>
  </w:num>
  <w:num w:numId="14" w16cid:durableId="880552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0B5F"/>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0D3"/>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E29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5D2D"/>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475D0"/>
    <w:rsid w:val="00D51881"/>
    <w:rsid w:val="00D51A2A"/>
    <w:rsid w:val="00D536D6"/>
    <w:rsid w:val="00D53A35"/>
    <w:rsid w:val="00D53A5D"/>
    <w:rsid w:val="00D60476"/>
    <w:rsid w:val="00D70B46"/>
    <w:rsid w:val="00D83E04"/>
    <w:rsid w:val="00D867A5"/>
    <w:rsid w:val="00D92F8C"/>
    <w:rsid w:val="00DA1E9D"/>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2CF"/>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3996"/>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387B"/>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6E5A41"/>
  <w14:defaultImageDpi w14:val="0"/>
  <w15:docId w15:val="{5E96EB96-A1EF-4333-BD80-EB10E0C9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 w:type="paragraph" w:styleId="Zhlav">
    <w:name w:val="header"/>
    <w:basedOn w:val="Normln"/>
    <w:link w:val="ZhlavChar"/>
    <w:uiPriority w:val="99"/>
    <w:rsid w:val="00D475D0"/>
    <w:pPr>
      <w:tabs>
        <w:tab w:val="center" w:pos="4536"/>
        <w:tab w:val="right" w:pos="9072"/>
      </w:tabs>
    </w:pPr>
  </w:style>
  <w:style w:type="character" w:customStyle="1" w:styleId="ZhlavChar">
    <w:name w:val="Záhlaví Char"/>
    <w:basedOn w:val="Standardnpsmoodstavce"/>
    <w:link w:val="Zhlav"/>
    <w:uiPriority w:val="99"/>
    <w:rsid w:val="00D475D0"/>
    <w:rPr>
      <w:sz w:val="24"/>
      <w:szCs w:val="24"/>
      <w:lang w:eastAsia="ar-SA"/>
    </w:rPr>
  </w:style>
  <w:style w:type="paragraph" w:styleId="Zpat">
    <w:name w:val="footer"/>
    <w:basedOn w:val="Normln"/>
    <w:link w:val="ZpatChar"/>
    <w:uiPriority w:val="99"/>
    <w:rsid w:val="00D475D0"/>
    <w:pPr>
      <w:tabs>
        <w:tab w:val="center" w:pos="4536"/>
        <w:tab w:val="right" w:pos="9072"/>
      </w:tabs>
    </w:pPr>
  </w:style>
  <w:style w:type="character" w:customStyle="1" w:styleId="ZpatChar">
    <w:name w:val="Zápatí Char"/>
    <w:basedOn w:val="Standardnpsmoodstavce"/>
    <w:link w:val="Zpat"/>
    <w:uiPriority w:val="99"/>
    <w:rsid w:val="00D475D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64149">
      <w:marLeft w:val="0"/>
      <w:marRight w:val="0"/>
      <w:marTop w:val="0"/>
      <w:marBottom w:val="0"/>
      <w:divBdr>
        <w:top w:val="none" w:sz="0" w:space="0" w:color="auto"/>
        <w:left w:val="none" w:sz="0" w:space="0" w:color="auto"/>
        <w:bottom w:val="none" w:sz="0" w:space="0" w:color="auto"/>
        <w:right w:val="none" w:sz="0" w:space="0" w:color="auto"/>
      </w:divBdr>
    </w:div>
    <w:div w:id="1817064150">
      <w:marLeft w:val="0"/>
      <w:marRight w:val="0"/>
      <w:marTop w:val="0"/>
      <w:marBottom w:val="0"/>
      <w:divBdr>
        <w:top w:val="none" w:sz="0" w:space="0" w:color="auto"/>
        <w:left w:val="none" w:sz="0" w:space="0" w:color="auto"/>
        <w:bottom w:val="none" w:sz="0" w:space="0" w:color="auto"/>
        <w:right w:val="none" w:sz="0" w:space="0" w:color="auto"/>
      </w:divBdr>
    </w:div>
    <w:div w:id="1817064151">
      <w:marLeft w:val="0"/>
      <w:marRight w:val="0"/>
      <w:marTop w:val="0"/>
      <w:marBottom w:val="0"/>
      <w:divBdr>
        <w:top w:val="none" w:sz="0" w:space="0" w:color="auto"/>
        <w:left w:val="none" w:sz="0" w:space="0" w:color="auto"/>
        <w:bottom w:val="none" w:sz="0" w:space="0" w:color="auto"/>
        <w:right w:val="none" w:sz="0" w:space="0" w:color="auto"/>
      </w:divBdr>
    </w:div>
    <w:div w:id="1817064152">
      <w:marLeft w:val="0"/>
      <w:marRight w:val="0"/>
      <w:marTop w:val="0"/>
      <w:marBottom w:val="0"/>
      <w:divBdr>
        <w:top w:val="none" w:sz="0" w:space="0" w:color="auto"/>
        <w:left w:val="none" w:sz="0" w:space="0" w:color="auto"/>
        <w:bottom w:val="none" w:sz="0" w:space="0" w:color="auto"/>
        <w:right w:val="none" w:sz="0" w:space="0" w:color="auto"/>
      </w:divBdr>
    </w:div>
    <w:div w:id="1817064153">
      <w:marLeft w:val="0"/>
      <w:marRight w:val="0"/>
      <w:marTop w:val="0"/>
      <w:marBottom w:val="0"/>
      <w:divBdr>
        <w:top w:val="none" w:sz="0" w:space="0" w:color="auto"/>
        <w:left w:val="none" w:sz="0" w:space="0" w:color="auto"/>
        <w:bottom w:val="none" w:sz="0" w:space="0" w:color="auto"/>
        <w:right w:val="none" w:sz="0" w:space="0" w:color="auto"/>
      </w:divBdr>
    </w:div>
    <w:div w:id="1817064154">
      <w:marLeft w:val="0"/>
      <w:marRight w:val="0"/>
      <w:marTop w:val="0"/>
      <w:marBottom w:val="0"/>
      <w:divBdr>
        <w:top w:val="none" w:sz="0" w:space="0" w:color="auto"/>
        <w:left w:val="none" w:sz="0" w:space="0" w:color="auto"/>
        <w:bottom w:val="none" w:sz="0" w:space="0" w:color="auto"/>
        <w:right w:val="none" w:sz="0" w:space="0" w:color="auto"/>
      </w:divBdr>
    </w:div>
    <w:div w:id="1817064155">
      <w:marLeft w:val="0"/>
      <w:marRight w:val="0"/>
      <w:marTop w:val="0"/>
      <w:marBottom w:val="0"/>
      <w:divBdr>
        <w:top w:val="none" w:sz="0" w:space="0" w:color="auto"/>
        <w:left w:val="none" w:sz="0" w:space="0" w:color="auto"/>
        <w:bottom w:val="none" w:sz="0" w:space="0" w:color="auto"/>
        <w:right w:val="none" w:sz="0" w:space="0" w:color="auto"/>
      </w:divBdr>
    </w:div>
    <w:div w:id="1817064156">
      <w:marLeft w:val="0"/>
      <w:marRight w:val="0"/>
      <w:marTop w:val="0"/>
      <w:marBottom w:val="0"/>
      <w:divBdr>
        <w:top w:val="none" w:sz="0" w:space="0" w:color="auto"/>
        <w:left w:val="none" w:sz="0" w:space="0" w:color="auto"/>
        <w:bottom w:val="none" w:sz="0" w:space="0" w:color="auto"/>
        <w:right w:val="none" w:sz="0" w:space="0" w:color="auto"/>
      </w:divBdr>
    </w:div>
    <w:div w:id="1817064157">
      <w:marLeft w:val="0"/>
      <w:marRight w:val="0"/>
      <w:marTop w:val="0"/>
      <w:marBottom w:val="0"/>
      <w:divBdr>
        <w:top w:val="none" w:sz="0" w:space="0" w:color="auto"/>
        <w:left w:val="none" w:sz="0" w:space="0" w:color="auto"/>
        <w:bottom w:val="none" w:sz="0" w:space="0" w:color="auto"/>
        <w:right w:val="none" w:sz="0" w:space="0" w:color="auto"/>
      </w:divBdr>
    </w:div>
    <w:div w:id="1817064158">
      <w:marLeft w:val="0"/>
      <w:marRight w:val="0"/>
      <w:marTop w:val="0"/>
      <w:marBottom w:val="0"/>
      <w:divBdr>
        <w:top w:val="none" w:sz="0" w:space="0" w:color="auto"/>
        <w:left w:val="none" w:sz="0" w:space="0" w:color="auto"/>
        <w:bottom w:val="none" w:sz="0" w:space="0" w:color="auto"/>
        <w:right w:val="none" w:sz="0" w:space="0" w:color="auto"/>
      </w:divBdr>
    </w:div>
    <w:div w:id="1817064159">
      <w:marLeft w:val="0"/>
      <w:marRight w:val="0"/>
      <w:marTop w:val="0"/>
      <w:marBottom w:val="0"/>
      <w:divBdr>
        <w:top w:val="none" w:sz="0" w:space="0" w:color="auto"/>
        <w:left w:val="none" w:sz="0" w:space="0" w:color="auto"/>
        <w:bottom w:val="none" w:sz="0" w:space="0" w:color="auto"/>
        <w:right w:val="none" w:sz="0" w:space="0" w:color="auto"/>
      </w:divBdr>
    </w:div>
    <w:div w:id="1817064160">
      <w:marLeft w:val="0"/>
      <w:marRight w:val="0"/>
      <w:marTop w:val="0"/>
      <w:marBottom w:val="0"/>
      <w:divBdr>
        <w:top w:val="none" w:sz="0" w:space="0" w:color="auto"/>
        <w:left w:val="none" w:sz="0" w:space="0" w:color="auto"/>
        <w:bottom w:val="none" w:sz="0" w:space="0" w:color="auto"/>
        <w:right w:val="none" w:sz="0" w:space="0" w:color="auto"/>
      </w:divBdr>
    </w:div>
    <w:div w:id="1817064161">
      <w:marLeft w:val="0"/>
      <w:marRight w:val="0"/>
      <w:marTop w:val="0"/>
      <w:marBottom w:val="0"/>
      <w:divBdr>
        <w:top w:val="none" w:sz="0" w:space="0" w:color="auto"/>
        <w:left w:val="none" w:sz="0" w:space="0" w:color="auto"/>
        <w:bottom w:val="none" w:sz="0" w:space="0" w:color="auto"/>
        <w:right w:val="none" w:sz="0" w:space="0" w:color="auto"/>
      </w:divBdr>
    </w:div>
    <w:div w:id="1817064162">
      <w:marLeft w:val="0"/>
      <w:marRight w:val="0"/>
      <w:marTop w:val="0"/>
      <w:marBottom w:val="0"/>
      <w:divBdr>
        <w:top w:val="none" w:sz="0" w:space="0" w:color="auto"/>
        <w:left w:val="none" w:sz="0" w:space="0" w:color="auto"/>
        <w:bottom w:val="none" w:sz="0" w:space="0" w:color="auto"/>
        <w:right w:val="none" w:sz="0" w:space="0" w:color="auto"/>
      </w:divBdr>
    </w:div>
    <w:div w:id="1817064163">
      <w:marLeft w:val="0"/>
      <w:marRight w:val="0"/>
      <w:marTop w:val="0"/>
      <w:marBottom w:val="0"/>
      <w:divBdr>
        <w:top w:val="none" w:sz="0" w:space="0" w:color="auto"/>
        <w:left w:val="none" w:sz="0" w:space="0" w:color="auto"/>
        <w:bottom w:val="none" w:sz="0" w:space="0" w:color="auto"/>
        <w:right w:val="none" w:sz="0" w:space="0" w:color="auto"/>
      </w:divBdr>
    </w:div>
    <w:div w:id="1817064164">
      <w:marLeft w:val="0"/>
      <w:marRight w:val="0"/>
      <w:marTop w:val="0"/>
      <w:marBottom w:val="0"/>
      <w:divBdr>
        <w:top w:val="none" w:sz="0" w:space="0" w:color="auto"/>
        <w:left w:val="none" w:sz="0" w:space="0" w:color="auto"/>
        <w:bottom w:val="none" w:sz="0" w:space="0" w:color="auto"/>
        <w:right w:val="none" w:sz="0" w:space="0" w:color="auto"/>
      </w:divBdr>
    </w:div>
    <w:div w:id="1817064165">
      <w:marLeft w:val="0"/>
      <w:marRight w:val="0"/>
      <w:marTop w:val="0"/>
      <w:marBottom w:val="0"/>
      <w:divBdr>
        <w:top w:val="none" w:sz="0" w:space="0" w:color="auto"/>
        <w:left w:val="none" w:sz="0" w:space="0" w:color="auto"/>
        <w:bottom w:val="none" w:sz="0" w:space="0" w:color="auto"/>
        <w:right w:val="none" w:sz="0" w:space="0" w:color="auto"/>
      </w:divBdr>
    </w:div>
    <w:div w:id="1817064166">
      <w:marLeft w:val="0"/>
      <w:marRight w:val="0"/>
      <w:marTop w:val="0"/>
      <w:marBottom w:val="0"/>
      <w:divBdr>
        <w:top w:val="none" w:sz="0" w:space="0" w:color="auto"/>
        <w:left w:val="none" w:sz="0" w:space="0" w:color="auto"/>
        <w:bottom w:val="none" w:sz="0" w:space="0" w:color="auto"/>
        <w:right w:val="none" w:sz="0" w:space="0" w:color="auto"/>
      </w:divBdr>
    </w:div>
    <w:div w:id="1817064167">
      <w:marLeft w:val="0"/>
      <w:marRight w:val="0"/>
      <w:marTop w:val="0"/>
      <w:marBottom w:val="0"/>
      <w:divBdr>
        <w:top w:val="none" w:sz="0" w:space="0" w:color="auto"/>
        <w:left w:val="none" w:sz="0" w:space="0" w:color="auto"/>
        <w:bottom w:val="none" w:sz="0" w:space="0" w:color="auto"/>
        <w:right w:val="none" w:sz="0" w:space="0" w:color="auto"/>
      </w:divBdr>
    </w:div>
    <w:div w:id="1817064168">
      <w:marLeft w:val="0"/>
      <w:marRight w:val="0"/>
      <w:marTop w:val="0"/>
      <w:marBottom w:val="0"/>
      <w:divBdr>
        <w:top w:val="none" w:sz="0" w:space="0" w:color="auto"/>
        <w:left w:val="none" w:sz="0" w:space="0" w:color="auto"/>
        <w:bottom w:val="none" w:sz="0" w:space="0" w:color="auto"/>
        <w:right w:val="none" w:sz="0" w:space="0" w:color="auto"/>
      </w:divBdr>
    </w:div>
    <w:div w:id="1817064169">
      <w:marLeft w:val="0"/>
      <w:marRight w:val="0"/>
      <w:marTop w:val="0"/>
      <w:marBottom w:val="0"/>
      <w:divBdr>
        <w:top w:val="none" w:sz="0" w:space="0" w:color="auto"/>
        <w:left w:val="none" w:sz="0" w:space="0" w:color="auto"/>
        <w:bottom w:val="none" w:sz="0" w:space="0" w:color="auto"/>
        <w:right w:val="none" w:sz="0" w:space="0" w:color="auto"/>
      </w:divBdr>
    </w:div>
    <w:div w:id="1817064170">
      <w:marLeft w:val="0"/>
      <w:marRight w:val="0"/>
      <w:marTop w:val="0"/>
      <w:marBottom w:val="0"/>
      <w:divBdr>
        <w:top w:val="none" w:sz="0" w:space="0" w:color="auto"/>
        <w:left w:val="none" w:sz="0" w:space="0" w:color="auto"/>
        <w:bottom w:val="none" w:sz="0" w:space="0" w:color="auto"/>
        <w:right w:val="none" w:sz="0" w:space="0" w:color="auto"/>
      </w:divBdr>
    </w:div>
    <w:div w:id="1817064171">
      <w:marLeft w:val="0"/>
      <w:marRight w:val="0"/>
      <w:marTop w:val="0"/>
      <w:marBottom w:val="0"/>
      <w:divBdr>
        <w:top w:val="none" w:sz="0" w:space="0" w:color="auto"/>
        <w:left w:val="none" w:sz="0" w:space="0" w:color="auto"/>
        <w:bottom w:val="none" w:sz="0" w:space="0" w:color="auto"/>
        <w:right w:val="none" w:sz="0" w:space="0" w:color="auto"/>
      </w:divBdr>
    </w:div>
    <w:div w:id="1817064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1546</Words>
  <Characters>9126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Prchalová Veronika</dc:creator>
  <cp:keywords/>
  <dc:description/>
  <cp:lastModifiedBy>Kudelová Veronika</cp:lastModifiedBy>
  <cp:revision>2</cp:revision>
  <cp:lastPrinted>2004-12-15T14:06:00Z</cp:lastPrinted>
  <dcterms:created xsi:type="dcterms:W3CDTF">2026-05-13T13:19:00Z</dcterms:created>
  <dcterms:modified xsi:type="dcterms:W3CDTF">2026-05-13T13:19:00Z</dcterms:modified>
</cp:coreProperties>
</file>