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B664" w14:textId="77777777" w:rsidR="00CB0FB2" w:rsidRDefault="00000000">
      <w:pPr>
        <w:spacing w:after="120" w:line="259" w:lineRule="auto"/>
        <w:ind w:left="425" w:firstLine="0"/>
        <w:jc w:val="left"/>
      </w:pPr>
      <w:r>
        <w:rPr>
          <w:sz w:val="26"/>
        </w:rPr>
        <w:t>KONICA MINOLTA</w:t>
      </w:r>
      <w:r>
        <w:rPr>
          <w:noProof/>
        </w:rPr>
        <w:drawing>
          <wp:inline distT="0" distB="0" distL="0" distR="0" wp14:anchorId="38DB5977" wp14:editId="5203ED24">
            <wp:extent cx="4710035" cy="578463"/>
            <wp:effectExtent l="0" t="0" r="0" b="0"/>
            <wp:docPr id="18169" name="Picture 18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" name="Picture 18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0035" cy="57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208B3" w14:textId="77777777" w:rsidR="00CB0FB2" w:rsidRDefault="00000000">
      <w:pPr>
        <w:pStyle w:val="Nadpis1"/>
      </w:pPr>
      <w:r>
        <w:t>SMLOUVA O NÁJMU A POSKYTOVÁNÍ SLUŽEB</w:t>
      </w:r>
    </w:p>
    <w:p w14:paraId="075483DD" w14:textId="77777777" w:rsidR="00CB0FB2" w:rsidRDefault="00000000">
      <w:pPr>
        <w:tabs>
          <w:tab w:val="center" w:pos="1836"/>
          <w:tab w:val="center" w:pos="6509"/>
        </w:tabs>
        <w:ind w:left="0" w:firstLine="0"/>
        <w:jc w:val="left"/>
      </w:pPr>
      <w:r>
        <w:tab/>
        <w:t>Číslo zákazníka: 255104</w:t>
      </w:r>
      <w:r>
        <w:tab/>
        <w:t>Číslo smlouvy: 10151450</w:t>
      </w:r>
      <w:r>
        <w:rPr>
          <w:noProof/>
        </w:rPr>
        <w:drawing>
          <wp:inline distT="0" distB="0" distL="0" distR="0" wp14:anchorId="7BAD5FC8" wp14:editId="45407677">
            <wp:extent cx="3269" cy="3268"/>
            <wp:effectExtent l="0" t="0" r="0" b="0"/>
            <wp:docPr id="4358" name="Picture 4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" name="Picture 43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9" cy="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357AD" w14:textId="77777777" w:rsidR="00CB0FB2" w:rsidRDefault="00000000">
      <w:pPr>
        <w:spacing w:after="365" w:line="259" w:lineRule="auto"/>
        <w:ind w:left="852" w:right="-10" w:firstLine="0"/>
        <w:jc w:val="left"/>
      </w:pPr>
      <w:r>
        <w:rPr>
          <w:noProof/>
        </w:rPr>
        <w:drawing>
          <wp:inline distT="0" distB="0" distL="0" distR="0" wp14:anchorId="550D81FB" wp14:editId="0240505B">
            <wp:extent cx="5844236" cy="39218"/>
            <wp:effectExtent l="0" t="0" r="0" b="0"/>
            <wp:docPr id="18171" name="Picture 18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" name="Picture 181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4236" cy="3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horzAnchor="margin" w:tblpXSpec="center" w:tblpY="1604"/>
        <w:tblOverlap w:val="never"/>
        <w:tblW w:w="8931" w:type="dxa"/>
        <w:tblInd w:w="0" w:type="dxa"/>
        <w:tblCellMar>
          <w:top w:w="1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4391"/>
      </w:tblGrid>
      <w:tr w:rsidR="00CB0FB2" w14:paraId="1E68312E" w14:textId="77777777" w:rsidTr="00A06E14">
        <w:trPr>
          <w:trHeight w:val="22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28577000" w14:textId="77777777" w:rsidR="00CB0FB2" w:rsidRDefault="00000000" w:rsidP="00A06E14">
            <w:pPr>
              <w:spacing w:after="0" w:line="259" w:lineRule="auto"/>
              <w:ind w:left="21" w:firstLine="0"/>
              <w:jc w:val="left"/>
            </w:pPr>
            <w:r>
              <w:t>Dič/lč: CZ25918206/25918206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14:paraId="3D7075E9" w14:textId="77777777" w:rsidR="00CB0FB2" w:rsidRDefault="00000000" w:rsidP="00A06E14">
            <w:pPr>
              <w:spacing w:after="0" w:line="259" w:lineRule="auto"/>
              <w:ind w:left="88" w:firstLine="0"/>
              <w:jc w:val="left"/>
            </w:pPr>
            <w:r>
              <w:t>Dič/lč: CZ00176150 / 00176150</w:t>
            </w:r>
          </w:p>
        </w:tc>
      </w:tr>
      <w:tr w:rsidR="00CB0FB2" w14:paraId="7BEA9012" w14:textId="77777777" w:rsidTr="00A06E14">
        <w:trPr>
          <w:trHeight w:val="229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1E337AC5" w14:textId="77777777" w:rsidR="00CB0FB2" w:rsidRDefault="00000000" w:rsidP="00A06E14">
            <w:pPr>
              <w:spacing w:after="0" w:line="259" w:lineRule="auto"/>
              <w:ind w:left="21" w:firstLine="0"/>
              <w:jc w:val="left"/>
            </w:pPr>
            <w:r>
              <w:t>Korespondenční adresa: Smetanova Litomyšl,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14:paraId="37F98EDD" w14:textId="77777777" w:rsidR="00CB0FB2" w:rsidRDefault="00000000" w:rsidP="00A06E14">
            <w:pPr>
              <w:spacing w:after="0" w:line="259" w:lineRule="auto"/>
              <w:ind w:left="77" w:firstLine="0"/>
              <w:jc w:val="left"/>
            </w:pPr>
            <w:r>
              <w:t>Zapsáno v obchodním rejstříku vedeným Krajským soudem</w:t>
            </w:r>
          </w:p>
        </w:tc>
      </w:tr>
      <w:tr w:rsidR="00CB0FB2" w14:paraId="584A3E3D" w14:textId="77777777" w:rsidTr="00A06E14">
        <w:trPr>
          <w:trHeight w:val="76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70A5EFEF" w14:textId="77777777" w:rsidR="00CB0FB2" w:rsidRDefault="00000000" w:rsidP="00A06E14">
            <w:pPr>
              <w:spacing w:after="0" w:line="259" w:lineRule="auto"/>
              <w:ind w:left="15" w:firstLine="0"/>
              <w:jc w:val="left"/>
            </w:pPr>
            <w:r>
              <w:rPr>
                <w:sz w:val="20"/>
              </w:rPr>
              <w:t>o.p.s., Jiráskova 133, 57001 Litomyšl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14:paraId="28F28528" w14:textId="77777777" w:rsidR="00CB0FB2" w:rsidRDefault="00000000" w:rsidP="00A06E14">
            <w:pPr>
              <w:spacing w:after="0" w:line="259" w:lineRule="auto"/>
              <w:ind w:left="77" w:firstLine="0"/>
              <w:jc w:val="left"/>
            </w:pPr>
            <w:r>
              <w:t>v Brně oddíl C, vložka 21999</w:t>
            </w:r>
          </w:p>
          <w:p w14:paraId="7AEB2792" w14:textId="77777777" w:rsidR="00CB0FB2" w:rsidRDefault="00000000" w:rsidP="00A06E14">
            <w:pPr>
              <w:spacing w:after="0" w:line="259" w:lineRule="auto"/>
              <w:ind w:left="88" w:firstLine="0"/>
              <w:jc w:val="left"/>
            </w:pPr>
            <w:r>
              <w:t>Bankovní spojení: 2550460107/2600 Citibank Europe</w:t>
            </w:r>
          </w:p>
          <w:p w14:paraId="2A59F64A" w14:textId="77777777" w:rsidR="00CB0FB2" w:rsidRDefault="00000000" w:rsidP="00A06E14">
            <w:pPr>
              <w:spacing w:after="0" w:line="259" w:lineRule="auto"/>
              <w:ind w:left="88" w:firstLine="0"/>
              <w:jc w:val="left"/>
            </w:pPr>
            <w:r>
              <w:t>IBAN: CZ25 2600 0000 0025 5046 0107</w:t>
            </w:r>
          </w:p>
        </w:tc>
      </w:tr>
      <w:tr w:rsidR="00CB0FB2" w14:paraId="5607609B" w14:textId="77777777" w:rsidTr="00A06E14">
        <w:trPr>
          <w:trHeight w:val="46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27D55" w14:textId="3B37C472" w:rsidR="00CB0FB2" w:rsidRDefault="00000000" w:rsidP="00A06E14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857622F" wp14:editId="4B5EAEF2">
                  <wp:extent cx="3269" cy="3268"/>
                  <wp:effectExtent l="0" t="0" r="0" b="0"/>
                  <wp:docPr id="4367" name="Picture 4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7" name="Picture 4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" cy="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Odpovědná osoba: </w:t>
            </w:r>
            <w:r w:rsidR="00A06E14">
              <w:t>xxxxxxx</w:t>
            </w:r>
            <w:r>
              <w:t xml:space="preserve"> </w:t>
            </w:r>
            <w:r w:rsidR="00A06E14">
              <w:t>xxxxxxx</w:t>
            </w:r>
            <w:r>
              <w:t>, ředitel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EF12F" w14:textId="107B7EAA" w:rsidR="00CB0FB2" w:rsidRDefault="00000000" w:rsidP="00A06E14">
            <w:pPr>
              <w:spacing w:after="0" w:line="259" w:lineRule="auto"/>
              <w:ind w:left="82" w:firstLine="0"/>
              <w:jc w:val="left"/>
            </w:pPr>
            <w:r>
              <w:t xml:space="preserve">Odpovědná osoba: </w:t>
            </w:r>
            <w:r w:rsidR="00A06E14">
              <w:t>xxxxxxx</w:t>
            </w:r>
            <w:r>
              <w:t xml:space="preserve"> </w:t>
            </w:r>
            <w:r w:rsidR="00A06E14">
              <w:t>xxxxxxx</w:t>
            </w:r>
            <w:r>
              <w:t>, Area Sales Manager</w:t>
            </w:r>
            <w:r>
              <w:rPr>
                <w:noProof/>
              </w:rPr>
              <w:drawing>
                <wp:inline distT="0" distB="0" distL="0" distR="0" wp14:anchorId="0A6A4CDD" wp14:editId="2B1370AF">
                  <wp:extent cx="3269" cy="3268"/>
                  <wp:effectExtent l="0" t="0" r="0" b="0"/>
                  <wp:docPr id="4368" name="Picture 4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" name="Picture 4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" cy="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FB2" w14:paraId="3752E67B" w14:textId="77777777" w:rsidTr="00A06E14">
        <w:trPr>
          <w:trHeight w:val="326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1ED8D" w14:textId="59B07293" w:rsidR="00CB0FB2" w:rsidRDefault="00000000" w:rsidP="00A06E14">
            <w:pPr>
              <w:spacing w:after="0" w:line="259" w:lineRule="auto"/>
              <w:ind w:left="21" w:firstLine="0"/>
              <w:jc w:val="left"/>
            </w:pPr>
            <w:r>
              <w:t xml:space="preserve">Kontaktní osoba: </w:t>
            </w:r>
            <w:r w:rsidR="00A06E14">
              <w:t>xxxxx</w:t>
            </w:r>
            <w:r>
              <w:t xml:space="preserve"> </w:t>
            </w:r>
            <w:r w:rsidR="00A06E14">
              <w:t>xxxxx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14:paraId="6ED332DB" w14:textId="62F3F1FC" w:rsidR="00CB0FB2" w:rsidRDefault="00000000" w:rsidP="00A06E14">
            <w:pPr>
              <w:spacing w:after="0" w:line="259" w:lineRule="auto"/>
              <w:ind w:left="88" w:firstLine="0"/>
              <w:jc w:val="left"/>
            </w:pPr>
            <w:r>
              <w:t xml:space="preserve">Kontaktní osoba: </w:t>
            </w:r>
            <w:r w:rsidR="00A06E14">
              <w:t>xxxxx xxxxx</w:t>
            </w:r>
          </w:p>
        </w:tc>
      </w:tr>
      <w:tr w:rsidR="00CB0FB2" w14:paraId="2AD2EEB8" w14:textId="77777777" w:rsidTr="00A06E14">
        <w:trPr>
          <w:trHeight w:val="231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0260DE52" w14:textId="2272F4DA" w:rsidR="00CB0FB2" w:rsidRDefault="00000000" w:rsidP="00A06E14">
            <w:pPr>
              <w:spacing w:after="0" w:line="259" w:lineRule="auto"/>
              <w:ind w:left="21" w:firstLine="0"/>
              <w:jc w:val="left"/>
            </w:pPr>
            <w:r>
              <w:t xml:space="preserve">E-mail: </w:t>
            </w:r>
            <w:r w:rsidR="00A06E14">
              <w:t>xxxxxxx</w:t>
            </w:r>
            <w:r>
              <w:t>@</w:t>
            </w:r>
            <w:r w:rsidR="00A06E14">
              <w:t>xxxxxxx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14:paraId="593D96E7" w14:textId="33EE1B36" w:rsidR="00CB0FB2" w:rsidRDefault="00000000" w:rsidP="00A06E14">
            <w:pPr>
              <w:spacing w:after="0" w:line="259" w:lineRule="auto"/>
              <w:ind w:left="88" w:firstLine="0"/>
              <w:jc w:val="left"/>
            </w:pPr>
            <w:r>
              <w:t xml:space="preserve">E-mail: </w:t>
            </w:r>
            <w:r w:rsidR="00A06E14">
              <w:t>xxxxxxx</w:t>
            </w:r>
            <w:r>
              <w:t>@</w:t>
            </w:r>
            <w:r w:rsidR="00A06E14">
              <w:t>xxxxxxx</w:t>
            </w:r>
          </w:p>
        </w:tc>
      </w:tr>
      <w:tr w:rsidR="00CB0FB2" w14:paraId="2B9D21EA" w14:textId="77777777" w:rsidTr="00A06E14">
        <w:trPr>
          <w:trHeight w:val="176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14:paraId="791CC84E" w14:textId="3CCB73A9" w:rsidR="00CB0FB2" w:rsidRDefault="00000000" w:rsidP="00A06E14">
            <w:pPr>
              <w:spacing w:after="0" w:line="259" w:lineRule="auto"/>
              <w:ind w:left="5" w:firstLine="0"/>
              <w:jc w:val="left"/>
            </w:pPr>
            <w:r>
              <w:t xml:space="preserve">Telefon: </w:t>
            </w:r>
            <w:r w:rsidR="00682777">
              <w:t>xxx xxx xxx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14:paraId="603D52C4" w14:textId="701AB6F4" w:rsidR="00CB0FB2" w:rsidRDefault="00000000" w:rsidP="00A06E14">
            <w:pPr>
              <w:spacing w:after="0" w:line="259" w:lineRule="auto"/>
              <w:ind w:left="77" w:firstLine="0"/>
              <w:jc w:val="left"/>
            </w:pPr>
            <w:r>
              <w:t xml:space="preserve">Telefon: +420 </w:t>
            </w:r>
            <w:r w:rsidR="00682777">
              <w:t>xxx</w:t>
            </w:r>
            <w:r>
              <w:t xml:space="preserve"> </w:t>
            </w:r>
            <w:r w:rsidR="00682777">
              <w:t>xxx</w:t>
            </w:r>
            <w:r>
              <w:t xml:space="preserve"> </w:t>
            </w:r>
            <w:r w:rsidR="00682777">
              <w:t>xxx</w:t>
            </w:r>
          </w:p>
        </w:tc>
      </w:tr>
    </w:tbl>
    <w:p w14:paraId="462AD963" w14:textId="61A3508F" w:rsidR="00CB0FB2" w:rsidRPr="00A06E14" w:rsidRDefault="00000000" w:rsidP="00A06E14">
      <w:pPr>
        <w:pStyle w:val="Odstavecseseznamem"/>
        <w:numPr>
          <w:ilvl w:val="0"/>
          <w:numId w:val="2"/>
        </w:numPr>
        <w:tabs>
          <w:tab w:val="center" w:pos="3410"/>
          <w:tab w:val="center" w:pos="6929"/>
        </w:tabs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D6BE78" wp14:editId="0055D3B8">
            <wp:simplePos x="0" y="0"/>
            <wp:positionH relativeFrom="column">
              <wp:posOffset>613197</wp:posOffset>
            </wp:positionH>
            <wp:positionV relativeFrom="paragraph">
              <wp:posOffset>552318</wp:posOffset>
            </wp:positionV>
            <wp:extent cx="3269" cy="3268"/>
            <wp:effectExtent l="0" t="0" r="0" b="0"/>
            <wp:wrapSquare wrapText="bothSides"/>
            <wp:docPr id="4366" name="Picture 4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" name="Picture 43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9" cy="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E14">
        <w:rPr>
          <w:sz w:val="26"/>
        </w:rPr>
        <w:t xml:space="preserve">ODBĚRATEL          </w:t>
      </w:r>
      <w:r w:rsidRPr="00A06E14">
        <w:rPr>
          <w:sz w:val="26"/>
        </w:rPr>
        <w:tab/>
      </w:r>
      <w:r w:rsidR="00A06E14" w:rsidRPr="00A06E14">
        <w:rPr>
          <w:sz w:val="26"/>
        </w:rPr>
        <w:t xml:space="preserve">II.     </w:t>
      </w:r>
      <w:r w:rsidRPr="00A06E14">
        <w:rPr>
          <w:sz w:val="26"/>
        </w:rPr>
        <w:t>DODAVATEL</w:t>
      </w:r>
    </w:p>
    <w:p w14:paraId="7D7A781D" w14:textId="77777777" w:rsidR="00A06E14" w:rsidRDefault="00A06E14" w:rsidP="00A06E14">
      <w:pPr>
        <w:pStyle w:val="Odstavecseseznamem"/>
        <w:tabs>
          <w:tab w:val="center" w:pos="3410"/>
          <w:tab w:val="center" w:pos="6929"/>
        </w:tabs>
        <w:spacing w:after="0" w:line="259" w:lineRule="auto"/>
        <w:ind w:left="1691" w:firstLine="0"/>
        <w:jc w:val="left"/>
      </w:pPr>
    </w:p>
    <w:p w14:paraId="7A7D1D75" w14:textId="6B84C9DE" w:rsidR="00A06E14" w:rsidRDefault="00A06E14" w:rsidP="00A06E14">
      <w:pPr>
        <w:pStyle w:val="Odstavecseseznamem"/>
        <w:tabs>
          <w:tab w:val="center" w:pos="3410"/>
          <w:tab w:val="center" w:pos="6929"/>
        </w:tabs>
        <w:spacing w:after="0" w:line="259" w:lineRule="auto"/>
        <w:ind w:left="1691" w:firstLine="0"/>
        <w:jc w:val="left"/>
        <w:rPr>
          <w:b/>
          <w:bCs/>
        </w:rPr>
      </w:pPr>
    </w:p>
    <w:tbl>
      <w:tblPr>
        <w:tblStyle w:val="TableGrid"/>
        <w:tblpPr w:leftFromText="141" w:rightFromText="141" w:vertAnchor="text" w:horzAnchor="page" w:tblpX="991" w:tblpY="148"/>
        <w:tblW w:w="8917" w:type="dxa"/>
        <w:tblInd w:w="0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241"/>
      </w:tblGrid>
      <w:tr w:rsidR="00A06E14" w14:paraId="2D2EDB2A" w14:textId="77777777" w:rsidTr="00A06E14">
        <w:trPr>
          <w:trHeight w:val="621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5E4A244F" w14:textId="303FC928" w:rsidR="00A06E14" w:rsidRDefault="00A06E14" w:rsidP="00A06E14">
            <w:pPr>
              <w:tabs>
                <w:tab w:val="center" w:pos="2128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Smetanova Litomyšl, o.p.s.</w:t>
            </w:r>
            <w:r>
              <w:rPr>
                <w:noProof/>
              </w:rPr>
              <w:drawing>
                <wp:inline distT="0" distB="0" distL="0" distR="0" wp14:anchorId="799A9AFE" wp14:editId="3B390014">
                  <wp:extent cx="3269" cy="3268"/>
                  <wp:effectExtent l="0" t="0" r="0" b="0"/>
                  <wp:docPr id="4364" name="Picture 4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" name="Picture 43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" cy="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14C4D835" wp14:editId="5EA73408">
                  <wp:extent cx="3269" cy="6536"/>
                  <wp:effectExtent l="0" t="0" r="0" b="0"/>
                  <wp:docPr id="4363" name="Picture 4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" name="Picture 4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" cy="6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FC1D7" w14:textId="28D9368C" w:rsidR="00A06E14" w:rsidRDefault="00A06E14" w:rsidP="00A06E1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t>Sídlo: Jiráskova 133, 57001 Litomyšl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</w:tcPr>
          <w:p w14:paraId="3D9C3876" w14:textId="3FFCAE8C" w:rsidR="00A06E14" w:rsidRDefault="00A06E14" w:rsidP="00A06E14">
            <w:pPr>
              <w:spacing w:after="0" w:line="259" w:lineRule="auto"/>
              <w:ind w:left="82" w:firstLine="10"/>
              <w:jc w:val="left"/>
            </w:pPr>
            <w:r>
              <w:rPr>
                <w:sz w:val="20"/>
              </w:rPr>
              <w:t xml:space="preserve">Konica Minolta Business Solutions Czech, spol. </w:t>
            </w:r>
            <w:r>
              <w:rPr>
                <w:sz w:val="20"/>
              </w:rPr>
              <w:t>s r.o</w:t>
            </w:r>
            <w:r>
              <w:rPr>
                <w:noProof/>
              </w:rPr>
              <w:drawing>
                <wp:inline distT="0" distB="0" distL="0" distR="0" wp14:anchorId="4F83FB62" wp14:editId="154FCEB2">
                  <wp:extent cx="3269" cy="3268"/>
                  <wp:effectExtent l="0" t="0" r="0" b="0"/>
                  <wp:docPr id="4365" name="Picture 4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5" name="Picture 436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" cy="3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Sídlo: Žarošická 13, 62800 Brno</w:t>
            </w:r>
          </w:p>
        </w:tc>
      </w:tr>
    </w:tbl>
    <w:p w14:paraId="20DB81C1" w14:textId="77777777" w:rsidR="00A06E14" w:rsidRPr="00A06E14" w:rsidRDefault="00A06E14" w:rsidP="00A06E14">
      <w:pPr>
        <w:tabs>
          <w:tab w:val="center" w:pos="3410"/>
          <w:tab w:val="center" w:pos="6929"/>
        </w:tabs>
        <w:spacing w:after="0" w:line="259" w:lineRule="auto"/>
        <w:ind w:left="0" w:firstLine="0"/>
        <w:jc w:val="left"/>
        <w:rPr>
          <w:b/>
          <w:bCs/>
        </w:rPr>
      </w:pPr>
    </w:p>
    <w:p w14:paraId="6EBD83F4" w14:textId="77777777" w:rsidR="00CB0FB2" w:rsidRDefault="00000000">
      <w:pPr>
        <w:spacing w:after="43" w:line="259" w:lineRule="auto"/>
        <w:ind w:left="827" w:right="-3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9185CF" wp14:editId="14C713CB">
                <wp:extent cx="5876921" cy="9804"/>
                <wp:effectExtent l="0" t="0" r="0" b="0"/>
                <wp:docPr id="18175" name="Group 18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1" cy="9804"/>
                          <a:chOff x="0" y="0"/>
                          <a:chExt cx="5876921" cy="9804"/>
                        </a:xfrm>
                      </wpg:grpSpPr>
                      <wps:wsp>
                        <wps:cNvPr id="18174" name="Shape 18174"/>
                        <wps:cNvSpPr/>
                        <wps:spPr>
                          <a:xfrm>
                            <a:off x="0" y="0"/>
                            <a:ext cx="5876921" cy="9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921" h="9804">
                                <a:moveTo>
                                  <a:pt x="0" y="4902"/>
                                </a:moveTo>
                                <a:lnTo>
                                  <a:pt x="5876921" y="4902"/>
                                </a:lnTo>
                              </a:path>
                            </a:pathLst>
                          </a:custGeom>
                          <a:ln w="98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75" style="width:462.75pt;height:0.772003pt;mso-position-horizontal-relative:char;mso-position-vertical-relative:line" coordsize="58769,98">
                <v:shape id="Shape 18174" style="position:absolute;width:58769;height:98;left:0;top:0;" coordsize="5876921,9804" path="m0,4902l5876921,4902">
                  <v:stroke weight="0.7720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7C2A3D" w14:textId="77777777" w:rsidR="00CB0FB2" w:rsidRDefault="00000000">
      <w:pPr>
        <w:pStyle w:val="Nadpis2"/>
        <w:tabs>
          <w:tab w:val="center" w:pos="1004"/>
          <w:tab w:val="center" w:pos="2525"/>
        </w:tabs>
        <w:ind w:left="0" w:firstLine="0"/>
      </w:pPr>
      <w:r>
        <w:tab/>
        <w:t>Ill.</w:t>
      </w:r>
      <w:r>
        <w:tab/>
        <w:t>Předmět smlouvy</w:t>
      </w:r>
    </w:p>
    <w:p w14:paraId="716D5713" w14:textId="77777777" w:rsidR="00CB0FB2" w:rsidRDefault="00000000">
      <w:pPr>
        <w:spacing w:after="171"/>
        <w:ind w:left="853"/>
      </w:pPr>
      <w:r>
        <w:t>Touto smlouvou dodavatel a odběratel sjednává nájem a poskytování služeb v rozsahu a za podmínek stanovených ve smlouvě.</w:t>
      </w:r>
    </w:p>
    <w:p w14:paraId="0AB269EB" w14:textId="77777777" w:rsidR="00CB0FB2" w:rsidRDefault="00000000">
      <w:pPr>
        <w:pStyle w:val="Nadpis3"/>
        <w:spacing w:after="60"/>
        <w:ind w:left="1228"/>
      </w:pPr>
      <w:r>
        <w:t>a) Podmínky</w:t>
      </w:r>
    </w:p>
    <w:p w14:paraId="79961324" w14:textId="77777777" w:rsidR="00CB0FB2" w:rsidRDefault="00000000">
      <w:pPr>
        <w:tabs>
          <w:tab w:val="center" w:pos="2041"/>
          <w:tab w:val="center" w:pos="5766"/>
        </w:tabs>
        <w:spacing w:after="158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344F1210" wp14:editId="5874B5F2">
            <wp:extent cx="3269" cy="3268"/>
            <wp:effectExtent l="0" t="0" r="0" b="0"/>
            <wp:docPr id="4369" name="Picture 4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" name="Picture 43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9" cy="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Doba trvaní smlouvy: 60 měsíců</w:t>
      </w:r>
      <w:r>
        <w:tab/>
        <w:t>Frekvence plateb: měsíčně Zúčtovací období: čtvrtletně</w:t>
      </w:r>
    </w:p>
    <w:p w14:paraId="0D6943D1" w14:textId="77777777" w:rsidR="00CB0FB2" w:rsidRDefault="00000000">
      <w:pPr>
        <w:spacing w:after="133" w:line="261" w:lineRule="auto"/>
        <w:ind w:left="858" w:right="37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074DF5B" wp14:editId="6EA962BF">
            <wp:simplePos x="0" y="0"/>
            <wp:positionH relativeFrom="page">
              <wp:posOffset>944622</wp:posOffset>
            </wp:positionH>
            <wp:positionV relativeFrom="page">
              <wp:posOffset>261452</wp:posOffset>
            </wp:positionV>
            <wp:extent cx="594883" cy="516368"/>
            <wp:effectExtent l="0" t="0" r="0" b="0"/>
            <wp:wrapTopAndBottom/>
            <wp:docPr id="4739" name="Picture 4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" name="Picture 473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883" cy="516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Stránkové služby</w:t>
      </w:r>
    </w:p>
    <w:p w14:paraId="1A5B6698" w14:textId="77777777" w:rsidR="00CB0FB2" w:rsidRDefault="00000000">
      <w:pPr>
        <w:spacing w:after="362"/>
        <w:ind w:left="853"/>
      </w:pPr>
      <w:r>
        <w:t>Dohodnutý minimální počet kopií/tisků/skenů formátu A4 dle zvoleného měsíčního paušálu:</w:t>
      </w:r>
      <w:r>
        <w:rPr>
          <w:noProof/>
        </w:rPr>
        <w:drawing>
          <wp:inline distT="0" distB="0" distL="0" distR="0" wp14:anchorId="733E3E88" wp14:editId="35F1DF11">
            <wp:extent cx="3269" cy="3268"/>
            <wp:effectExtent l="0" t="0" r="0" b="0"/>
            <wp:docPr id="4370" name="Picture 4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" name="Picture 43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9" cy="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12" w:type="dxa"/>
        <w:tblInd w:w="837" w:type="dxa"/>
        <w:tblCellMar>
          <w:top w:w="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8"/>
        <w:gridCol w:w="1843"/>
        <w:gridCol w:w="2208"/>
        <w:gridCol w:w="2913"/>
      </w:tblGrid>
      <w:tr w:rsidR="00CB0FB2" w14:paraId="360CD24A" w14:textId="77777777">
        <w:trPr>
          <w:trHeight w:val="360"/>
        </w:trPr>
        <w:tc>
          <w:tcPr>
            <w:tcW w:w="23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7B9B80" w14:textId="77777777" w:rsidR="00CB0FB2" w:rsidRDefault="00000000">
            <w:pPr>
              <w:spacing w:after="0" w:line="259" w:lineRule="auto"/>
              <w:ind w:left="118" w:firstLine="0"/>
              <w:jc w:val="left"/>
            </w:pPr>
            <w:r>
              <w:t>TYP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40965E1" w14:textId="77777777" w:rsidR="00CB0FB2" w:rsidRDefault="00000000">
            <w:pPr>
              <w:spacing w:after="0" w:line="259" w:lineRule="auto"/>
              <w:ind w:left="0" w:firstLine="0"/>
              <w:jc w:val="left"/>
            </w:pPr>
            <w:r>
              <w:t>Předplacený počet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961D2F" w14:textId="77777777" w:rsidR="00CB0FB2" w:rsidRDefault="00000000">
            <w:pPr>
              <w:spacing w:after="0" w:line="259" w:lineRule="auto"/>
              <w:ind w:left="67" w:firstLine="0"/>
              <w:jc w:val="left"/>
            </w:pPr>
            <w:r>
              <w:t>Cena stránky v paušálu</w:t>
            </w:r>
          </w:p>
          <w:p w14:paraId="54EA99F8" w14:textId="77777777" w:rsidR="00CB0F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(včetně toneru, bez papíru)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721AFB6" w14:textId="77777777" w:rsidR="00CB0FB2" w:rsidRDefault="00000000">
            <w:pPr>
              <w:spacing w:after="0" w:line="259" w:lineRule="auto"/>
              <w:ind w:left="185" w:firstLine="0"/>
              <w:jc w:val="left"/>
            </w:pPr>
            <w:r>
              <w:t>Cena stránky nad paušál</w:t>
            </w:r>
          </w:p>
          <w:p w14:paraId="725EB32E" w14:textId="77777777" w:rsidR="00CB0FB2" w:rsidRDefault="00000000">
            <w:pPr>
              <w:spacing w:after="0" w:line="259" w:lineRule="auto"/>
              <w:ind w:left="165" w:firstLine="0"/>
              <w:jc w:val="left"/>
            </w:pPr>
            <w:r>
              <w:rPr>
                <w:sz w:val="16"/>
              </w:rPr>
              <w:t>(včetně toneru, bez papíru)</w:t>
            </w:r>
          </w:p>
        </w:tc>
      </w:tr>
      <w:tr w:rsidR="00CB0FB2" w14:paraId="75A1AA27" w14:textId="77777777">
        <w:trPr>
          <w:trHeight w:val="201"/>
        </w:trPr>
        <w:tc>
          <w:tcPr>
            <w:tcW w:w="2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EC2DFC" w14:textId="77777777" w:rsidR="00CB0FB2" w:rsidRDefault="00000000">
            <w:pPr>
              <w:spacing w:after="0" w:line="259" w:lineRule="auto"/>
              <w:ind w:left="129" w:firstLine="0"/>
              <w:jc w:val="left"/>
            </w:pPr>
            <w:r>
              <w:rPr>
                <w:sz w:val="16"/>
              </w:rPr>
              <w:t>Barevné strany formátu A4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ACF2DE" w14:textId="77777777" w:rsidR="00CB0FB2" w:rsidRDefault="00000000">
            <w:pPr>
              <w:spacing w:after="0" w:line="259" w:lineRule="auto"/>
              <w:ind w:left="422" w:firstLine="0"/>
              <w:jc w:val="left"/>
            </w:pPr>
            <w:r>
              <w:t>- stran</w:t>
            </w:r>
          </w:p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EDEBB6" w14:textId="77777777" w:rsidR="00CB0FB2" w:rsidRDefault="00CB0F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78A6BD" w14:textId="77777777" w:rsidR="00CB0FB2" w:rsidRDefault="00000000">
            <w:pPr>
              <w:spacing w:after="0" w:line="259" w:lineRule="auto"/>
              <w:ind w:left="721" w:firstLine="0"/>
              <w:jc w:val="left"/>
            </w:pPr>
            <w:r>
              <w:rPr>
                <w:sz w:val="16"/>
              </w:rPr>
              <w:t>0,9000 Kč</w:t>
            </w:r>
          </w:p>
        </w:tc>
      </w:tr>
      <w:tr w:rsidR="00CB0FB2" w14:paraId="04CBBD94" w14:textId="77777777">
        <w:trPr>
          <w:trHeight w:val="201"/>
        </w:trPr>
        <w:tc>
          <w:tcPr>
            <w:tcW w:w="2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097FFF" w14:textId="77777777" w:rsidR="00CB0FB2" w:rsidRDefault="00000000">
            <w:pPr>
              <w:spacing w:after="0" w:line="259" w:lineRule="auto"/>
              <w:ind w:left="124" w:firstLine="0"/>
              <w:jc w:val="left"/>
            </w:pPr>
            <w:r>
              <w:rPr>
                <w:sz w:val="16"/>
              </w:rPr>
              <w:t>Černobílé strany formátu A4</w:t>
            </w:r>
          </w:p>
        </w:tc>
        <w:tc>
          <w:tcPr>
            <w:tcW w:w="184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802DC8" w14:textId="77777777" w:rsidR="00CB0FB2" w:rsidRDefault="00000000">
            <w:pPr>
              <w:spacing w:after="0" w:line="259" w:lineRule="auto"/>
              <w:ind w:left="422" w:firstLine="0"/>
              <w:jc w:val="left"/>
            </w:pPr>
            <w:r>
              <w:t>- stran</w:t>
            </w:r>
          </w:p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92AD2" w14:textId="77777777" w:rsidR="00CB0FB2" w:rsidRDefault="00000000">
            <w:pPr>
              <w:spacing w:after="0" w:line="259" w:lineRule="auto"/>
              <w:ind w:left="741" w:firstLine="0"/>
              <w:jc w:val="left"/>
            </w:pPr>
            <w:r>
              <w:rPr>
                <w:sz w:val="20"/>
              </w:rPr>
              <w:t>-Kč</w:t>
            </w:r>
          </w:p>
        </w:tc>
        <w:tc>
          <w:tcPr>
            <w:tcW w:w="2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9C99FA" w14:textId="77777777" w:rsidR="00CB0FB2" w:rsidRDefault="00000000">
            <w:pPr>
              <w:spacing w:after="0" w:line="259" w:lineRule="auto"/>
              <w:ind w:left="721" w:firstLine="0"/>
              <w:jc w:val="left"/>
            </w:pPr>
            <w:r>
              <w:rPr>
                <w:sz w:val="16"/>
              </w:rPr>
              <w:t>0,1900 Kč</w:t>
            </w:r>
          </w:p>
        </w:tc>
      </w:tr>
      <w:tr w:rsidR="00CB0FB2" w14:paraId="3EEFDB84" w14:textId="77777777">
        <w:trPr>
          <w:trHeight w:val="1292"/>
        </w:trPr>
        <w:tc>
          <w:tcPr>
            <w:tcW w:w="41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7347B42" w14:textId="77777777" w:rsidR="00CB0FB2" w:rsidRDefault="00000000">
            <w:pPr>
              <w:spacing w:after="252" w:line="259" w:lineRule="auto"/>
              <w:ind w:left="386" w:firstLine="0"/>
              <w:jc w:val="left"/>
            </w:pPr>
            <w:r>
              <w:rPr>
                <w:sz w:val="24"/>
              </w:rPr>
              <w:t>b) Konfigurace zařízení/řešení</w:t>
            </w:r>
          </w:p>
          <w:p w14:paraId="5369580F" w14:textId="77777777" w:rsidR="00CB0FB2" w:rsidRDefault="00000000">
            <w:pPr>
              <w:tabs>
                <w:tab w:val="center" w:pos="1850"/>
              </w:tabs>
              <w:spacing w:after="0" w:line="259" w:lineRule="auto"/>
              <w:ind w:left="0" w:firstLine="0"/>
              <w:jc w:val="left"/>
            </w:pPr>
            <w:r>
              <w:t>Název</w:t>
            </w:r>
            <w:r>
              <w:tab/>
              <w:t>bizhub C251i</w:t>
            </w:r>
          </w:p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B64236D" w14:textId="77777777" w:rsidR="00CB0FB2" w:rsidRDefault="00000000">
            <w:pPr>
              <w:spacing w:after="0" w:line="259" w:lineRule="auto"/>
              <w:ind w:left="553" w:firstLine="0"/>
              <w:jc w:val="center"/>
            </w:pPr>
            <w:r>
              <w:t>Číslo zboží</w:t>
            </w:r>
          </w:p>
        </w:tc>
        <w:tc>
          <w:tcPr>
            <w:tcW w:w="29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BAFB643" w14:textId="77777777" w:rsidR="00CB0F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ADXM021</w:t>
            </w:r>
          </w:p>
        </w:tc>
      </w:tr>
    </w:tbl>
    <w:p w14:paraId="12C5331E" w14:textId="77777777" w:rsidR="00CB0FB2" w:rsidRDefault="00000000">
      <w:pPr>
        <w:spacing w:after="27"/>
        <w:ind w:left="971" w:right="134"/>
      </w:pPr>
      <w:r>
        <w:rPr>
          <w:vertAlign w:val="superscript"/>
        </w:rPr>
        <w:t xml:space="preserve">Základní </w:t>
      </w:r>
      <w:r>
        <w:t>p</w:t>
      </w:r>
      <w:r>
        <w:rPr>
          <w:vertAlign w:val="superscript"/>
        </w:rPr>
        <w:t>o</w:t>
      </w:r>
      <w:r>
        <w:t>p</w:t>
      </w:r>
      <w:r>
        <w:rPr>
          <w:vertAlign w:val="superscript"/>
        </w:rPr>
        <w:t xml:space="preserve">is </w:t>
      </w:r>
      <w:r>
        <w:t>Rychlost 25 str/min černobíle i barevně. Standardně obsahuje: 2 kazety na papír (2x 500 listů), ruční vstup, a vybavení duplex, řadič, 8 GB RAM, SSD 256 GB, Gigabit ethernet, CMYK ývojnice a fotoválce, DVD s ovladači a návodem. Tonery nejsou součástí balení.</w:t>
      </w:r>
    </w:p>
    <w:p w14:paraId="3246C969" w14:textId="77777777" w:rsidR="00CB0FB2" w:rsidRDefault="00000000">
      <w:pPr>
        <w:spacing w:after="386" w:line="259" w:lineRule="auto"/>
        <w:ind w:left="837" w:right="-10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B076C2A" wp14:editId="06CD4AB2">
                <wp:extent cx="5912876" cy="9805"/>
                <wp:effectExtent l="0" t="0" r="0" b="0"/>
                <wp:docPr id="18177" name="Group 18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876" cy="9805"/>
                          <a:chOff x="0" y="0"/>
                          <a:chExt cx="5912876" cy="9805"/>
                        </a:xfrm>
                      </wpg:grpSpPr>
                      <wps:wsp>
                        <wps:cNvPr id="18176" name="Shape 18176"/>
                        <wps:cNvSpPr/>
                        <wps:spPr>
                          <a:xfrm>
                            <a:off x="0" y="0"/>
                            <a:ext cx="5912876" cy="9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2876" h="9805">
                                <a:moveTo>
                                  <a:pt x="0" y="4903"/>
                                </a:moveTo>
                                <a:lnTo>
                                  <a:pt x="5912876" y="4903"/>
                                </a:lnTo>
                              </a:path>
                            </a:pathLst>
                          </a:custGeom>
                          <a:ln w="98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77" style="width:465.581pt;height:0.772034pt;mso-position-horizontal-relative:char;mso-position-vertical-relative:line" coordsize="59128,98">
                <v:shape id="Shape 18176" style="position:absolute;width:59128;height:98;left:0;top:0;" coordsize="5912876,9805" path="m0,4903l5912876,4903">
                  <v:stroke weight="0.77203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A98DDF" w14:textId="77777777" w:rsidR="00CB0FB2" w:rsidRDefault="00000000">
      <w:pPr>
        <w:pStyle w:val="Nadpis3"/>
        <w:spacing w:after="143"/>
        <w:ind w:left="868"/>
      </w:pPr>
      <w:r>
        <w:t>Příslušenství</w:t>
      </w:r>
      <w:r>
        <w:rPr>
          <w:noProof/>
        </w:rPr>
        <w:drawing>
          <wp:inline distT="0" distB="0" distL="0" distR="0" wp14:anchorId="0CB7546D" wp14:editId="702E9131">
            <wp:extent cx="3269" cy="3268"/>
            <wp:effectExtent l="0" t="0" r="0" b="0"/>
            <wp:docPr id="4372" name="Picture 4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" name="Picture 43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9" cy="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47DD9" w14:textId="77777777" w:rsidR="00CB0FB2" w:rsidRDefault="00000000">
      <w:pPr>
        <w:tabs>
          <w:tab w:val="center" w:pos="1313"/>
          <w:tab w:val="center" w:pos="3084"/>
          <w:tab w:val="center" w:pos="4952"/>
        </w:tabs>
        <w:ind w:left="0" w:firstLine="0"/>
        <w:jc w:val="left"/>
      </w:pPr>
      <w:r>
        <w:tab/>
        <w:t>Číslo zboží</w:t>
      </w:r>
      <w:r>
        <w:tab/>
        <w:t>Množství</w:t>
      </w:r>
      <w:r>
        <w:tab/>
        <w:t>Označení příslušenství</w:t>
      </w:r>
    </w:p>
    <w:tbl>
      <w:tblPr>
        <w:tblStyle w:val="TableGrid"/>
        <w:tblW w:w="9281" w:type="dxa"/>
        <w:tblInd w:w="837" w:type="dxa"/>
        <w:tblCellMar>
          <w:top w:w="17" w:type="dxa"/>
          <w:left w:w="0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935"/>
        <w:gridCol w:w="1405"/>
        <w:gridCol w:w="5941"/>
      </w:tblGrid>
      <w:tr w:rsidR="00CB0FB2" w14:paraId="3D91C3AD" w14:textId="77777777">
        <w:trPr>
          <w:trHeight w:val="203"/>
        </w:trPr>
        <w:tc>
          <w:tcPr>
            <w:tcW w:w="1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4CE5DF" w14:textId="77777777" w:rsidR="00CB0FB2" w:rsidRDefault="00000000">
            <w:pPr>
              <w:spacing w:after="0" w:line="259" w:lineRule="auto"/>
              <w:ind w:left="113" w:firstLine="0"/>
              <w:jc w:val="left"/>
            </w:pPr>
            <w:r>
              <w:rPr>
                <w:sz w:val="16"/>
              </w:rPr>
              <w:lastRenderedPageBreak/>
              <w:t>9967008725</w:t>
            </w:r>
          </w:p>
        </w:tc>
        <w:tc>
          <w:tcPr>
            <w:tcW w:w="14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1B4F0B" w14:textId="77777777" w:rsidR="00CB0FB2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12"/>
              </w:rPr>
              <w:t>1 ks</w:t>
            </w:r>
          </w:p>
        </w:tc>
        <w:tc>
          <w:tcPr>
            <w:tcW w:w="59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B400DC" w14:textId="77777777" w:rsidR="00CB0F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DK-516x Copier desk</w:t>
            </w:r>
          </w:p>
        </w:tc>
      </w:tr>
      <w:tr w:rsidR="00CB0FB2" w14:paraId="1387DA87" w14:textId="77777777">
        <w:trPr>
          <w:trHeight w:val="204"/>
        </w:trPr>
        <w:tc>
          <w:tcPr>
            <w:tcW w:w="1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0C8FD4" w14:textId="77777777" w:rsidR="00CB0FB2" w:rsidRDefault="00000000">
            <w:pPr>
              <w:spacing w:after="0" w:line="259" w:lineRule="auto"/>
              <w:ind w:left="103" w:firstLine="0"/>
              <w:jc w:val="left"/>
            </w:pPr>
            <w:r>
              <w:rPr>
                <w:sz w:val="12"/>
              </w:rPr>
              <w:t>AAYHWY2</w:t>
            </w:r>
          </w:p>
        </w:tc>
        <w:tc>
          <w:tcPr>
            <w:tcW w:w="14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F67289" w14:textId="77777777" w:rsidR="00CB0F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1 ks</w:t>
            </w:r>
          </w:p>
        </w:tc>
        <w:tc>
          <w:tcPr>
            <w:tcW w:w="59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94C64B" w14:textId="77777777" w:rsidR="00CB0F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DF-632 Document feeder</w:t>
            </w:r>
          </w:p>
        </w:tc>
      </w:tr>
      <w:tr w:rsidR="00CB0FB2" w14:paraId="554E7611" w14:textId="77777777">
        <w:trPr>
          <w:trHeight w:val="201"/>
        </w:trPr>
        <w:tc>
          <w:tcPr>
            <w:tcW w:w="1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D7381F" w14:textId="77777777" w:rsidR="00CB0FB2" w:rsidRDefault="00CB0F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90D741" w14:textId="77777777" w:rsidR="00CB0FB2" w:rsidRDefault="00CB0F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9E91DB" w14:textId="77777777" w:rsidR="00CB0FB2" w:rsidRDefault="00000000">
            <w:pPr>
              <w:spacing w:after="0" w:line="259" w:lineRule="auto"/>
              <w:ind w:left="0" w:firstLine="0"/>
              <w:jc w:val="right"/>
            </w:pPr>
            <w:r>
              <w:t>Celkem za zařízení/řešenívč. licencí a příslušenství: 1 260,00 Kč/měsíčně</w:t>
            </w:r>
          </w:p>
        </w:tc>
      </w:tr>
    </w:tbl>
    <w:p w14:paraId="3E145F84" w14:textId="77777777" w:rsidR="00CB0FB2" w:rsidRDefault="00000000">
      <w:pPr>
        <w:pStyle w:val="Nadpis3"/>
        <w:spacing w:after="48"/>
        <w:ind w:left="1228"/>
      </w:pPr>
      <w:r>
        <w:t>c) Specifikace služeb</w:t>
      </w:r>
    </w:p>
    <w:p w14:paraId="2EA10FAA" w14:textId="77777777" w:rsidR="00CB0FB2" w:rsidRDefault="00000000">
      <w:pPr>
        <w:ind w:left="853"/>
      </w:pPr>
      <w:r>
        <w:t>Smluvní strany se dohodly, že dodavatel zabezpečí servis a spotřební materiál pro tiskové zařízení uvedené v odstavci Ill. Předmět smlouvy b) Konfigurace zařízení.</w:t>
      </w:r>
    </w:p>
    <w:p w14:paraId="73E2B5E3" w14:textId="77777777" w:rsidR="00CB0FB2" w:rsidRDefault="00000000">
      <w:pPr>
        <w:ind w:left="853"/>
      </w:pPr>
      <w:r>
        <w:t>Základní doba reakce pro poskytování servisních služeb je 16 hodin, pro dodávky spotřebního materiálu 48 hodin, a to v</w:t>
      </w:r>
      <w:r>
        <w:rPr>
          <w:noProof/>
        </w:rPr>
        <w:drawing>
          <wp:inline distT="0" distB="0" distL="0" distR="0" wp14:anchorId="4584FC76" wp14:editId="19D617DB">
            <wp:extent cx="3268" cy="3268"/>
            <wp:effectExtent l="0" t="0" r="0" b="0"/>
            <wp:docPr id="4373" name="Picture 4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" name="Picture 43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68" cy="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8AA18" w14:textId="77777777" w:rsidR="00CB0FB2" w:rsidRDefault="00000000">
      <w:pPr>
        <w:spacing w:after="118"/>
        <w:ind w:left="755" w:right="616"/>
      </w:pPr>
      <w:r>
        <w:t xml:space="preserve">pracovních dnech od 8:00 do 16:00. Pokud je smluvně sjednána jiná doba reakce, řídí se doba reakce dle tohoto individuálního ujednání, které je nedílnou součástí této smlouvy. V případě, že je součástí dodávky SW řešení, platí pro </w:t>
      </w:r>
      <w:r>
        <w:rPr>
          <w:noProof/>
        </w:rPr>
        <w:drawing>
          <wp:inline distT="0" distB="0" distL="0" distR="0" wp14:anchorId="455DEFFE" wp14:editId="3FCCCF65">
            <wp:extent cx="3124" cy="3123"/>
            <wp:effectExtent l="0" t="0" r="0" b="0"/>
            <wp:docPr id="7644" name="Picture 7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" name="Picture 76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4" cy="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servisní služby SW řešení smluvní podmínky uvedené v samostatné příloze této smlouvy.</w:t>
      </w:r>
    </w:p>
    <w:p w14:paraId="59523275" w14:textId="77777777" w:rsidR="00CB0FB2" w:rsidRDefault="00000000">
      <w:pPr>
        <w:spacing w:after="160" w:line="261" w:lineRule="auto"/>
        <w:ind w:left="770" w:right="378"/>
      </w:pPr>
      <w:r>
        <w:rPr>
          <w:sz w:val="20"/>
        </w:rPr>
        <w:t>Objednané služby jednorázové</w:t>
      </w:r>
    </w:p>
    <w:p w14:paraId="4166A73E" w14:textId="77777777" w:rsidR="00CB0FB2" w:rsidRDefault="00000000">
      <w:pPr>
        <w:tabs>
          <w:tab w:val="center" w:pos="1272"/>
          <w:tab w:val="center" w:pos="2972"/>
          <w:tab w:val="center" w:pos="4455"/>
        </w:tabs>
        <w:ind w:left="0" w:firstLine="0"/>
        <w:jc w:val="left"/>
      </w:pPr>
      <w:r>
        <w:tab/>
        <w:t>Číslo služby</w:t>
      </w:r>
      <w:r>
        <w:tab/>
        <w:t>Množství</w:t>
      </w:r>
      <w:r>
        <w:tab/>
        <w:t>Název služby</w:t>
      </w:r>
    </w:p>
    <w:tbl>
      <w:tblPr>
        <w:tblStyle w:val="TableGrid"/>
        <w:tblW w:w="9180" w:type="dxa"/>
        <w:tblInd w:w="755" w:type="dxa"/>
        <w:tblCellMar>
          <w:top w:w="15" w:type="dxa"/>
          <w:left w:w="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958"/>
        <w:gridCol w:w="1309"/>
        <w:gridCol w:w="4904"/>
        <w:gridCol w:w="1009"/>
      </w:tblGrid>
      <w:tr w:rsidR="00CB0FB2" w14:paraId="0A125017" w14:textId="77777777">
        <w:trPr>
          <w:trHeight w:val="203"/>
        </w:trPr>
        <w:tc>
          <w:tcPr>
            <w:tcW w:w="32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ACF37" w14:textId="77777777" w:rsidR="00CB0FB2" w:rsidRDefault="00000000">
            <w:pPr>
              <w:tabs>
                <w:tab w:val="center" w:pos="2037"/>
              </w:tabs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996927#SEDOPRA3</w:t>
            </w:r>
            <w:r>
              <w:rPr>
                <w:sz w:val="16"/>
              </w:rPr>
              <w:tab/>
              <w:t>1 ks</w:t>
            </w:r>
          </w:p>
        </w:tc>
        <w:tc>
          <w:tcPr>
            <w:tcW w:w="4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5C34B6" w14:textId="77777777" w:rsidR="00CB0FB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Do rava stro•e A3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5F321D" w14:textId="77777777" w:rsidR="00CB0FB2" w:rsidRDefault="00CB0FB2">
            <w:pPr>
              <w:spacing w:after="160" w:line="259" w:lineRule="auto"/>
              <w:ind w:left="0" w:firstLine="0"/>
              <w:jc w:val="left"/>
            </w:pPr>
          </w:p>
        </w:tc>
      </w:tr>
      <w:tr w:rsidR="00CB0FB2" w14:paraId="39754081" w14:textId="77777777">
        <w:trPr>
          <w:trHeight w:val="202"/>
        </w:trPr>
        <w:tc>
          <w:tcPr>
            <w:tcW w:w="32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9735C1" w14:textId="77777777" w:rsidR="00CB0FB2" w:rsidRDefault="00CB0F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F61E2D" w14:textId="77777777" w:rsidR="00CB0FB2" w:rsidRDefault="00000000">
            <w:pPr>
              <w:spacing w:after="0" w:line="259" w:lineRule="auto"/>
              <w:ind w:left="2066" w:firstLine="0"/>
              <w:jc w:val="left"/>
            </w:pPr>
            <w:r>
              <w:t>Celkem za •ednorázové služb :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F0A84B" w14:textId="77777777" w:rsidR="00CB0FB2" w:rsidRDefault="00000000">
            <w:pPr>
              <w:spacing w:after="0" w:line="259" w:lineRule="auto"/>
              <w:ind w:left="423" w:firstLine="0"/>
              <w:jc w:val="left"/>
            </w:pPr>
            <w:r>
              <w:rPr>
                <w:sz w:val="16"/>
              </w:rPr>
              <w:t>0,00 Kč</w:t>
            </w:r>
          </w:p>
        </w:tc>
      </w:tr>
      <w:tr w:rsidR="00CB0FB2" w14:paraId="6ABA74A4" w14:textId="77777777">
        <w:trPr>
          <w:trHeight w:val="831"/>
        </w:trPr>
        <w:tc>
          <w:tcPr>
            <w:tcW w:w="32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23866FC" w14:textId="77777777" w:rsidR="00CB0FB2" w:rsidRDefault="00000000">
            <w:pPr>
              <w:spacing w:after="147" w:line="259" w:lineRule="auto"/>
              <w:ind w:left="34" w:firstLine="0"/>
              <w:jc w:val="left"/>
            </w:pPr>
            <w:r>
              <w:rPr>
                <w:sz w:val="20"/>
              </w:rPr>
              <w:t>Objednané služby periodické</w:t>
            </w:r>
          </w:p>
          <w:p w14:paraId="28D3AE63" w14:textId="77777777" w:rsidR="00CB0FB2" w:rsidRDefault="00000000">
            <w:pPr>
              <w:tabs>
                <w:tab w:val="center" w:pos="2270"/>
              </w:tabs>
              <w:spacing w:after="0" w:line="259" w:lineRule="auto"/>
              <w:ind w:left="0" w:firstLine="0"/>
              <w:jc w:val="left"/>
            </w:pPr>
            <w:r>
              <w:t>Číslo služby</w:t>
            </w:r>
            <w:r>
              <w:tab/>
              <w:t>Množství</w:t>
            </w:r>
          </w:p>
        </w:tc>
        <w:tc>
          <w:tcPr>
            <w:tcW w:w="4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BD5C176" w14:textId="77777777" w:rsidR="00CB0FB2" w:rsidRDefault="00000000">
            <w:pPr>
              <w:spacing w:after="0" w:line="259" w:lineRule="auto"/>
              <w:ind w:left="79" w:firstLine="0"/>
              <w:jc w:val="left"/>
            </w:pPr>
            <w:r>
              <w:t>Název služby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6BC03B" w14:textId="77777777" w:rsidR="00CB0FB2" w:rsidRDefault="00CB0FB2">
            <w:pPr>
              <w:spacing w:after="160" w:line="259" w:lineRule="auto"/>
              <w:ind w:left="0" w:firstLine="0"/>
              <w:jc w:val="left"/>
            </w:pPr>
          </w:p>
        </w:tc>
      </w:tr>
      <w:tr w:rsidR="00CB0FB2" w14:paraId="14B3FD9A" w14:textId="77777777">
        <w:trPr>
          <w:trHeight w:val="202"/>
        </w:trPr>
        <w:tc>
          <w:tcPr>
            <w:tcW w:w="1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19B649" w14:textId="77777777" w:rsidR="00CB0FB2" w:rsidRDefault="00000000">
            <w:pPr>
              <w:spacing w:after="0" w:line="259" w:lineRule="auto"/>
              <w:ind w:left="143" w:firstLine="0"/>
              <w:jc w:val="left"/>
            </w:pPr>
            <w:r>
              <w:rPr>
                <w:sz w:val="16"/>
              </w:rPr>
              <w:t>#SMBALlCEKA4A3</w:t>
            </w:r>
          </w:p>
        </w:tc>
        <w:tc>
          <w:tcPr>
            <w:tcW w:w="13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72C7EB" w14:textId="77777777" w:rsidR="00CB0FB2" w:rsidRDefault="00000000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2"/>
              </w:rPr>
              <w:t>1 ks</w:t>
            </w:r>
          </w:p>
        </w:tc>
        <w:tc>
          <w:tcPr>
            <w:tcW w:w="49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C3B17" w14:textId="77777777" w:rsidR="00CB0FB2" w:rsidRDefault="00000000">
            <w:pPr>
              <w:spacing w:after="0" w:line="259" w:lineRule="auto"/>
              <w:ind w:left="79" w:firstLine="0"/>
              <w:jc w:val="left"/>
            </w:pPr>
            <w:r>
              <w:rPr>
                <w:sz w:val="16"/>
              </w:rPr>
              <w:t>Service Pack- eriodic ' (MFP)</w:t>
            </w:r>
          </w:p>
        </w:tc>
        <w:tc>
          <w:tcPr>
            <w:tcW w:w="10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23CE73" w14:textId="77777777" w:rsidR="00CB0FB2" w:rsidRDefault="00CB0FB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814BF08" w14:textId="77777777" w:rsidR="00CB0FB2" w:rsidRDefault="00000000">
      <w:pPr>
        <w:tabs>
          <w:tab w:val="center" w:pos="7739"/>
          <w:tab w:val="center" w:pos="9256"/>
        </w:tabs>
        <w:spacing w:after="0" w:line="259" w:lineRule="auto"/>
        <w:ind w:left="0" w:firstLine="0"/>
        <w:jc w:val="left"/>
      </w:pPr>
      <w:r>
        <w:tab/>
        <w:t>Celkem za periodické služby:</w:t>
      </w:r>
      <w:r>
        <w:tab/>
        <w:t>180,00 Kč</w:t>
      </w:r>
    </w:p>
    <w:p w14:paraId="2EF177B0" w14:textId="77777777" w:rsidR="00CB0FB2" w:rsidRDefault="00000000">
      <w:pPr>
        <w:spacing w:after="24" w:line="259" w:lineRule="auto"/>
        <w:ind w:left="79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F3D33A7" wp14:editId="59F35EF7">
                <wp:extent cx="5804244" cy="12492"/>
                <wp:effectExtent l="0" t="0" r="0" b="0"/>
                <wp:docPr id="18179" name="Group 18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4244" cy="12492"/>
                          <a:chOff x="0" y="0"/>
                          <a:chExt cx="5804244" cy="12492"/>
                        </a:xfrm>
                      </wpg:grpSpPr>
                      <wps:wsp>
                        <wps:cNvPr id="18178" name="Shape 18178"/>
                        <wps:cNvSpPr/>
                        <wps:spPr>
                          <a:xfrm>
                            <a:off x="0" y="0"/>
                            <a:ext cx="5804244" cy="12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4244" h="12492">
                                <a:moveTo>
                                  <a:pt x="0" y="6246"/>
                                </a:moveTo>
                                <a:lnTo>
                                  <a:pt x="5804244" y="6246"/>
                                </a:lnTo>
                              </a:path>
                            </a:pathLst>
                          </a:custGeom>
                          <a:ln w="124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79" style="width:457.027pt;height:0.983643pt;mso-position-horizontal-relative:char;mso-position-vertical-relative:line" coordsize="58042,124">
                <v:shape id="Shape 18178" style="position:absolute;width:58042;height:124;left:0;top:0;" coordsize="5804244,12492" path="m0,6246l5804244,6246">
                  <v:stroke weight="0.9836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89765B" w14:textId="77777777" w:rsidR="00CB0FB2" w:rsidRDefault="00000000">
      <w:pPr>
        <w:spacing w:after="767"/>
        <w:ind w:left="853"/>
      </w:pPr>
      <w:r>
        <w:t>Service Pack obsahuje instalaci, ePro Comfort, iTraining, KM Portál, Remote Service Platform, bizhub SECURE a neomezené skeny</w:t>
      </w:r>
    </w:p>
    <w:p w14:paraId="348E2540" w14:textId="77777777" w:rsidR="00CB0FB2" w:rsidRDefault="00000000">
      <w:pPr>
        <w:pStyle w:val="Nadpis2"/>
        <w:tabs>
          <w:tab w:val="center" w:pos="964"/>
          <w:tab w:val="center" w:pos="2558"/>
        </w:tabs>
        <w:ind w:left="0" w:firstLine="0"/>
      </w:pPr>
      <w:r>
        <w:tab/>
        <w:t xml:space="preserve">IV. </w:t>
      </w:r>
      <w:r>
        <w:tab/>
        <w:t>Platební podmínky</w:t>
      </w:r>
    </w:p>
    <w:tbl>
      <w:tblPr>
        <w:tblStyle w:val="TableGrid"/>
        <w:tblW w:w="9145" w:type="dxa"/>
        <w:tblInd w:w="834" w:type="dxa"/>
        <w:tblCellMar>
          <w:top w:w="0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115"/>
        <w:gridCol w:w="1328"/>
        <w:gridCol w:w="1171"/>
        <w:gridCol w:w="1510"/>
        <w:gridCol w:w="1717"/>
        <w:gridCol w:w="1304"/>
      </w:tblGrid>
      <w:tr w:rsidR="00CB0FB2" w14:paraId="5D748127" w14:textId="77777777">
        <w:trPr>
          <w:trHeight w:val="401"/>
        </w:trPr>
        <w:tc>
          <w:tcPr>
            <w:tcW w:w="21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37D7D3" w14:textId="77777777" w:rsidR="00CB0FB2" w:rsidRDefault="00000000">
            <w:pPr>
              <w:spacing w:after="0" w:line="259" w:lineRule="auto"/>
              <w:ind w:left="325" w:firstLine="251"/>
              <w:jc w:val="left"/>
            </w:pPr>
            <w:r>
              <w:rPr>
                <w:sz w:val="20"/>
              </w:rPr>
              <w:t>Platba za zařízení/řešení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5F9B40" w14:textId="77777777" w:rsidR="00CB0FB2" w:rsidRDefault="00000000">
            <w:pPr>
              <w:spacing w:after="0" w:line="259" w:lineRule="auto"/>
              <w:ind w:left="172" w:hanging="172"/>
              <w:jc w:val="left"/>
            </w:pPr>
            <w:r>
              <w:rPr>
                <w:sz w:val="20"/>
              </w:rPr>
              <w:t>Periodické služby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FD39D1A" w14:textId="77777777" w:rsidR="00CB0FB2" w:rsidRDefault="00000000">
            <w:pPr>
              <w:spacing w:after="0" w:line="259" w:lineRule="auto"/>
              <w:ind w:left="162" w:hanging="162"/>
              <w:jc w:val="left"/>
            </w:pPr>
            <w:r>
              <w:rPr>
                <w:sz w:val="20"/>
              </w:rPr>
              <w:t>Stránkové služby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43EA06C" w14:textId="77777777" w:rsidR="00CB0FB2" w:rsidRDefault="00000000">
            <w:pPr>
              <w:spacing w:after="0" w:line="259" w:lineRule="auto"/>
              <w:ind w:left="0" w:firstLine="300"/>
            </w:pPr>
            <w:r>
              <w:rPr>
                <w:sz w:val="20"/>
              </w:rPr>
              <w:t>Cena za dodávku papíru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19D2EFE" w14:textId="77777777" w:rsidR="00CB0FB2" w:rsidRDefault="00000000">
            <w:pPr>
              <w:spacing w:after="0" w:line="259" w:lineRule="auto"/>
              <w:ind w:left="398" w:hanging="398"/>
              <w:jc w:val="left"/>
            </w:pPr>
            <w:r>
              <w:rPr>
                <w:sz w:val="20"/>
              </w:rPr>
              <w:t>Periodické platby celkem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20A55B" w14:textId="77777777" w:rsidR="00CB0FB2" w:rsidRDefault="00000000">
            <w:pPr>
              <w:spacing w:after="0" w:line="259" w:lineRule="auto"/>
              <w:ind w:left="0" w:firstLine="34"/>
              <w:jc w:val="left"/>
            </w:pPr>
            <w:r>
              <w:rPr>
                <w:sz w:val="20"/>
              </w:rPr>
              <w:t>Jednorázové platby celkem</w:t>
            </w:r>
          </w:p>
        </w:tc>
      </w:tr>
      <w:tr w:rsidR="00CB0FB2" w14:paraId="1623C483" w14:textId="77777777">
        <w:trPr>
          <w:trHeight w:val="223"/>
        </w:trPr>
        <w:tc>
          <w:tcPr>
            <w:tcW w:w="21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8BA0FD" w14:textId="77777777" w:rsidR="00CB0FB2" w:rsidRDefault="00000000">
            <w:pPr>
              <w:spacing w:after="0" w:line="259" w:lineRule="auto"/>
              <w:ind w:left="15" w:firstLine="0"/>
              <w:jc w:val="center"/>
            </w:pPr>
            <w:r>
              <w:t>1 260,00 Kč</w:t>
            </w:r>
          </w:p>
        </w:tc>
        <w:tc>
          <w:tcPr>
            <w:tcW w:w="1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ABF25C" w14:textId="77777777" w:rsidR="00CB0FB2" w:rsidRDefault="00000000">
            <w:pPr>
              <w:spacing w:after="0" w:line="259" w:lineRule="auto"/>
              <w:ind w:left="143" w:firstLine="0"/>
              <w:jc w:val="left"/>
            </w:pPr>
            <w:r>
              <w:t>180,00 Kč</w:t>
            </w:r>
          </w:p>
        </w:tc>
        <w:tc>
          <w:tcPr>
            <w:tcW w:w="11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D9534" w14:textId="77777777" w:rsidR="00CB0FB2" w:rsidRDefault="00000000">
            <w:pPr>
              <w:spacing w:after="0" w:line="259" w:lineRule="auto"/>
              <w:ind w:left="280" w:firstLine="0"/>
              <w:jc w:val="left"/>
            </w:pPr>
            <w:r>
              <w:t>0,00 Kč</w:t>
            </w:r>
          </w:p>
        </w:tc>
        <w:tc>
          <w:tcPr>
            <w:tcW w:w="15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D1C74E" w14:textId="77777777" w:rsidR="00CB0FB2" w:rsidRDefault="00000000">
            <w:pPr>
              <w:spacing w:after="0" w:line="259" w:lineRule="auto"/>
              <w:ind w:left="295" w:firstLine="0"/>
              <w:jc w:val="center"/>
            </w:pPr>
            <w:r>
              <w:t>0,00 Kč</w:t>
            </w:r>
          </w:p>
        </w:tc>
        <w:tc>
          <w:tcPr>
            <w:tcW w:w="17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D7C5E4" w14:textId="77777777" w:rsidR="00CB0FB2" w:rsidRDefault="00000000">
            <w:pPr>
              <w:spacing w:after="0" w:line="259" w:lineRule="auto"/>
              <w:ind w:left="546" w:firstLine="0"/>
              <w:jc w:val="left"/>
            </w:pPr>
            <w:r>
              <w:t>1 440,00 Kč</w:t>
            </w:r>
          </w:p>
        </w:tc>
        <w:tc>
          <w:tcPr>
            <w:tcW w:w="13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CF8B67" w14:textId="77777777" w:rsidR="00CB0FB2" w:rsidRDefault="00000000">
            <w:pPr>
              <w:spacing w:after="0" w:line="259" w:lineRule="auto"/>
              <w:ind w:left="0" w:firstLine="0"/>
              <w:jc w:val="right"/>
            </w:pPr>
            <w:r>
              <w:t>0,00 Kč</w:t>
            </w:r>
          </w:p>
        </w:tc>
      </w:tr>
    </w:tbl>
    <w:p w14:paraId="7536A41D" w14:textId="77777777" w:rsidR="00CB0FB2" w:rsidRDefault="00000000">
      <w:pPr>
        <w:spacing w:after="0" w:line="261" w:lineRule="auto"/>
        <w:ind w:left="858" w:right="5309"/>
      </w:pPr>
      <w:r>
        <w:rPr>
          <w:sz w:val="20"/>
        </w:rPr>
        <w:t>Způsob platby: Platba bankovním převodem Doba splatnosti: 10 dní</w:t>
      </w:r>
    </w:p>
    <w:p w14:paraId="4C42D429" w14:textId="77777777" w:rsidR="00CB0FB2" w:rsidRDefault="00000000">
      <w:pPr>
        <w:spacing w:after="185"/>
        <w:ind w:left="853" w:right="188"/>
      </w:pPr>
      <w:r>
        <w:t>Všechny uvedené ceny ve smlouvě jsou bez DPH, není-li uvedeno jinak. Odběratel je povinen zaplatit k cenám rovněž DPH v aktuální sazbě.</w:t>
      </w:r>
    </w:p>
    <w:p w14:paraId="3AD20AD4" w14:textId="77777777" w:rsidR="00CB0FB2" w:rsidRDefault="00000000">
      <w:pPr>
        <w:spacing w:after="16" w:line="259" w:lineRule="auto"/>
        <w:ind w:left="844" w:right="-4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8F06A4" wp14:editId="51FEA468">
                <wp:extent cx="5819864" cy="9369"/>
                <wp:effectExtent l="0" t="0" r="0" b="0"/>
                <wp:docPr id="18181" name="Group 18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864" cy="9369"/>
                          <a:chOff x="0" y="0"/>
                          <a:chExt cx="5819864" cy="9369"/>
                        </a:xfrm>
                      </wpg:grpSpPr>
                      <wps:wsp>
                        <wps:cNvPr id="18180" name="Shape 18180"/>
                        <wps:cNvSpPr/>
                        <wps:spPr>
                          <a:xfrm>
                            <a:off x="0" y="0"/>
                            <a:ext cx="5819864" cy="9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864" h="9369">
                                <a:moveTo>
                                  <a:pt x="0" y="4685"/>
                                </a:moveTo>
                                <a:lnTo>
                                  <a:pt x="5819864" y="4685"/>
                                </a:lnTo>
                              </a:path>
                            </a:pathLst>
                          </a:custGeom>
                          <a:ln w="93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81" style="width:458.257pt;height:0.737732pt;mso-position-horizontal-relative:char;mso-position-vertical-relative:line" coordsize="58198,93">
                <v:shape id="Shape 18180" style="position:absolute;width:58198;height:93;left:0;top:0;" coordsize="5819864,9369" path="m0,4685l5819864,4685">
                  <v:stroke weight="0.7377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F62A01" w14:textId="77777777" w:rsidR="00CB0FB2" w:rsidRDefault="00000000">
      <w:pPr>
        <w:pStyle w:val="Nadpis2"/>
        <w:tabs>
          <w:tab w:val="center" w:pos="962"/>
          <w:tab w:val="center" w:pos="5021"/>
        </w:tabs>
        <w:ind w:left="0" w:firstLine="0"/>
      </w:pPr>
      <w:r>
        <w:tab/>
        <w:t xml:space="preserve">V. </w:t>
      </w:r>
      <w:r>
        <w:tab/>
        <w:t>Místo umístění/poskytování služeb, odpovědné kontaktní osoby</w:t>
      </w:r>
    </w:p>
    <w:p w14:paraId="4CB62AAD" w14:textId="77777777" w:rsidR="00CB0FB2" w:rsidRDefault="00000000">
      <w:pPr>
        <w:pStyle w:val="Nadpis3"/>
        <w:ind w:left="1228"/>
      </w:pPr>
      <w:r>
        <w:t>a) Místo umístění/instalace zařízení</w:t>
      </w:r>
    </w:p>
    <w:p w14:paraId="038FFF2D" w14:textId="77777777" w:rsidR="00CB0FB2" w:rsidRDefault="00000000">
      <w:pPr>
        <w:tabs>
          <w:tab w:val="center" w:pos="2315"/>
          <w:tab w:val="center" w:pos="6583"/>
        </w:tabs>
        <w:spacing w:after="0" w:line="261" w:lineRule="auto"/>
        <w:ind w:left="0" w:firstLine="0"/>
        <w:jc w:val="left"/>
      </w:pPr>
      <w:r>
        <w:rPr>
          <w:sz w:val="20"/>
        </w:rPr>
        <w:tab/>
        <w:t>Název: Smetanova Litomyšl, o.p.s.</w:t>
      </w:r>
      <w:r>
        <w:rPr>
          <w:sz w:val="20"/>
        </w:rPr>
        <w:tab/>
        <w:t>Budova: Zámecký pivovar</w:t>
      </w:r>
    </w:p>
    <w:p w14:paraId="463D0A09" w14:textId="77777777" w:rsidR="00CB0FB2" w:rsidRDefault="00000000">
      <w:pPr>
        <w:tabs>
          <w:tab w:val="center" w:pos="1909"/>
          <w:tab w:val="center" w:pos="5896"/>
        </w:tabs>
        <w:ind w:left="0" w:firstLine="0"/>
        <w:jc w:val="left"/>
      </w:pPr>
      <w:r>
        <w:tab/>
        <w:t>Ulice, č.p.: Jiráskova 133</w:t>
      </w:r>
      <w:r>
        <w:tab/>
        <w:t>Patro: 2</w:t>
      </w:r>
    </w:p>
    <w:p w14:paraId="2EB6C6F3" w14:textId="77777777" w:rsidR="00CB0FB2" w:rsidRDefault="00000000">
      <w:pPr>
        <w:tabs>
          <w:tab w:val="center" w:pos="1611"/>
          <w:tab w:val="center" w:pos="6258"/>
        </w:tabs>
        <w:ind w:left="0" w:firstLine="0"/>
        <w:jc w:val="left"/>
      </w:pPr>
      <w:r>
        <w:tab/>
        <w:t>Město: Litomyšl</w:t>
      </w:r>
      <w:r>
        <w:tab/>
        <w:t>Místnost: chodba</w:t>
      </w:r>
    </w:p>
    <w:p w14:paraId="34FB1D4A" w14:textId="77777777" w:rsidR="00CB0FB2" w:rsidRDefault="00000000">
      <w:pPr>
        <w:tabs>
          <w:tab w:val="center" w:pos="1402"/>
          <w:tab w:val="center" w:pos="6383"/>
        </w:tabs>
        <w:spacing w:after="176"/>
        <w:ind w:left="0" w:firstLine="0"/>
        <w:jc w:val="left"/>
      </w:pPr>
      <w:r>
        <w:tab/>
        <w:t>PSČ: 57001</w:t>
      </w:r>
      <w:r>
        <w:tab/>
        <w:t>Oddělení: produkce</w:t>
      </w:r>
    </w:p>
    <w:p w14:paraId="209F5E86" w14:textId="77777777" w:rsidR="00CB0FB2" w:rsidRDefault="00000000">
      <w:pPr>
        <w:spacing w:after="319"/>
        <w:ind w:left="5646"/>
      </w:pPr>
      <w:r>
        <w:t>Doba převzetí (od-do/mimo):8-17 hod</w:t>
      </w:r>
    </w:p>
    <w:p w14:paraId="1CFA0ED4" w14:textId="77777777" w:rsidR="00CB0FB2" w:rsidRDefault="00000000">
      <w:pPr>
        <w:pStyle w:val="Nadpis3"/>
        <w:tabs>
          <w:tab w:val="center" w:pos="944"/>
          <w:tab w:val="center" w:pos="3761"/>
        </w:tabs>
        <w:ind w:left="0" w:firstLine="0"/>
      </w:pPr>
      <w:r>
        <w:tab/>
      </w:r>
      <w:r>
        <w:rPr>
          <w:noProof/>
        </w:rPr>
        <w:drawing>
          <wp:inline distT="0" distB="0" distL="0" distR="0" wp14:anchorId="30F61A06" wp14:editId="6C5135C3">
            <wp:extent cx="12496" cy="15615"/>
            <wp:effectExtent l="0" t="0" r="0" b="0"/>
            <wp:docPr id="7645" name="Picture 7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" name="Picture 764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96" cy="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b) Odpovědná kontaktní osoba Odběratele k zařízení</w:t>
      </w:r>
    </w:p>
    <w:p w14:paraId="40178DD1" w14:textId="77777777" w:rsidR="00CB0FB2" w:rsidRDefault="00000000">
      <w:pPr>
        <w:ind w:left="853"/>
      </w:pPr>
      <w:r>
        <w:t>Za poskytnutí údajů o technických podmínkách instalace a provozu zařízení za odběratele odpovídá:</w:t>
      </w:r>
    </w:p>
    <w:p w14:paraId="62A86A9B" w14:textId="30EDF4AF" w:rsidR="00CB0FB2" w:rsidRDefault="00000000">
      <w:pPr>
        <w:spacing w:after="0" w:line="261" w:lineRule="auto"/>
        <w:ind w:left="858" w:right="378"/>
      </w:pPr>
      <w:r>
        <w:rPr>
          <w:sz w:val="20"/>
        </w:rPr>
        <w:t xml:space="preserve">Jméno: </w:t>
      </w:r>
      <w:r w:rsidR="00682777">
        <w:rPr>
          <w:sz w:val="20"/>
        </w:rPr>
        <w:t>xxxxx</w:t>
      </w:r>
      <w:r>
        <w:rPr>
          <w:sz w:val="20"/>
        </w:rPr>
        <w:t xml:space="preserve"> </w:t>
      </w:r>
      <w:r w:rsidR="00682777">
        <w:rPr>
          <w:sz w:val="20"/>
        </w:rPr>
        <w:t>xxxxx</w:t>
      </w:r>
    </w:p>
    <w:p w14:paraId="720EBAC9" w14:textId="3BBA54DB" w:rsidR="00CB0FB2" w:rsidRDefault="00000000">
      <w:pPr>
        <w:ind w:left="853"/>
      </w:pPr>
      <w:r>
        <w:t xml:space="preserve">Telefon: +420 </w:t>
      </w:r>
      <w:r w:rsidR="00682777">
        <w:t>xxx</w:t>
      </w:r>
      <w:r>
        <w:t xml:space="preserve"> </w:t>
      </w:r>
      <w:r w:rsidR="00682777">
        <w:t>xxx xxx</w:t>
      </w:r>
    </w:p>
    <w:p w14:paraId="3A20A23D" w14:textId="34638597" w:rsidR="00CB0FB2" w:rsidRDefault="00000000">
      <w:pPr>
        <w:spacing w:after="0" w:line="261" w:lineRule="auto"/>
        <w:ind w:left="933" w:right="378"/>
      </w:pPr>
      <w:r>
        <w:rPr>
          <w:sz w:val="20"/>
        </w:rPr>
        <w:t xml:space="preserve">E-mail: </w:t>
      </w:r>
      <w:r w:rsidR="00682777">
        <w:rPr>
          <w:sz w:val="20"/>
        </w:rPr>
        <w:t>xxxxxxx</w:t>
      </w:r>
      <w:r>
        <w:rPr>
          <w:sz w:val="20"/>
        </w:rPr>
        <w:t>@</w:t>
      </w:r>
      <w:r w:rsidR="00682777">
        <w:rPr>
          <w:sz w:val="20"/>
        </w:rPr>
        <w:t>xxxxxxx</w:t>
      </w:r>
    </w:p>
    <w:p w14:paraId="10FCC352" w14:textId="77777777" w:rsidR="00CB0FB2" w:rsidRDefault="00000000">
      <w:pPr>
        <w:spacing w:after="0" w:line="259" w:lineRule="auto"/>
        <w:ind w:left="908" w:right="-17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2887507" wp14:editId="47FE3255">
                <wp:extent cx="5860475" cy="9369"/>
                <wp:effectExtent l="0" t="0" r="0" b="0"/>
                <wp:docPr id="18183" name="Group 18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475" cy="9369"/>
                          <a:chOff x="0" y="0"/>
                          <a:chExt cx="5860475" cy="9369"/>
                        </a:xfrm>
                      </wpg:grpSpPr>
                      <wps:wsp>
                        <wps:cNvPr id="18182" name="Shape 18182"/>
                        <wps:cNvSpPr/>
                        <wps:spPr>
                          <a:xfrm>
                            <a:off x="0" y="0"/>
                            <a:ext cx="5860475" cy="9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0475" h="9369">
                                <a:moveTo>
                                  <a:pt x="0" y="4684"/>
                                </a:moveTo>
                                <a:lnTo>
                                  <a:pt x="5860475" y="4684"/>
                                </a:lnTo>
                              </a:path>
                            </a:pathLst>
                          </a:custGeom>
                          <a:ln w="93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83" style="width:461.455pt;height:0.737732pt;mso-position-horizontal-relative:char;mso-position-vertical-relative:line" coordsize="58604,93">
                <v:shape id="Shape 18182" style="position:absolute;width:58604;height:93;left:0;top:0;" coordsize="5860475,9369" path="m0,4684l5860475,4684">
                  <v:stroke weight="0.7377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BDDED5E" w14:textId="77777777" w:rsidR="00CB0FB2" w:rsidRDefault="00000000">
      <w:pPr>
        <w:spacing w:after="140" w:line="259" w:lineRule="auto"/>
        <w:ind w:left="453" w:firstLine="0"/>
        <w:jc w:val="left"/>
      </w:pPr>
      <w:r>
        <w:rPr>
          <w:noProof/>
        </w:rPr>
        <w:lastRenderedPageBreak/>
        <w:drawing>
          <wp:inline distT="0" distB="0" distL="0" distR="0" wp14:anchorId="7DDDC7D6" wp14:editId="40484F3C">
            <wp:extent cx="654994" cy="588137"/>
            <wp:effectExtent l="0" t="0" r="0" b="0"/>
            <wp:docPr id="10149" name="Picture 10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" name="Picture 1014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4994" cy="58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FB0E" w14:textId="77777777" w:rsidR="00CB0FB2" w:rsidRDefault="00000000">
      <w:pPr>
        <w:pStyle w:val="Nadpis2"/>
        <w:spacing w:after="283" w:line="248" w:lineRule="auto"/>
        <w:ind w:left="484" w:right="5324" w:hanging="484"/>
      </w:pPr>
      <w:r>
        <w:rPr>
          <w:sz w:val="30"/>
        </w:rPr>
        <w:t>KONICA MINOLTA vl. Závěrečné prohlášení a podpisy</w:t>
      </w:r>
    </w:p>
    <w:p w14:paraId="2D96FBA3" w14:textId="77777777" w:rsidR="00CB0FB2" w:rsidRDefault="00000000">
      <w:pPr>
        <w:spacing w:after="370" w:line="261" w:lineRule="auto"/>
        <w:ind w:left="557" w:right="378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1147941" wp14:editId="797C7EE3">
            <wp:simplePos x="0" y="0"/>
            <wp:positionH relativeFrom="page">
              <wp:posOffset>6897492</wp:posOffset>
            </wp:positionH>
            <wp:positionV relativeFrom="page">
              <wp:posOffset>10075188</wp:posOffset>
            </wp:positionV>
            <wp:extent cx="3342" cy="3342"/>
            <wp:effectExtent l="0" t="0" r="0" b="0"/>
            <wp:wrapTopAndBottom/>
            <wp:docPr id="9865" name="Picture 9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" name="Picture 986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42" cy="3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práva a povinnosti stran se řídí touto smlouvou, jejími přílohami a obchodními podmínkami dostupnými na adrese </w:t>
      </w:r>
      <w:r>
        <w:rPr>
          <w:sz w:val="20"/>
          <w:u w:val="single" w:color="000000"/>
        </w:rPr>
        <w:t>https//www.konicaminolta.cz/gs-cz/business-conditions</w:t>
      </w:r>
      <w:r>
        <w:rPr>
          <w:sz w:val="20"/>
        </w:rPr>
        <w:t xml:space="preserve"> pod příslušným názvem smlouw Sýrn podpisem strany prohlašují, že se seznámily s obsahem kompletní smluvní dokumentace, včetně obchodních podmínek, což stvrzují svými podpisy.</w:t>
      </w:r>
    </w:p>
    <w:p w14:paraId="144074DC" w14:textId="3CBA06C0" w:rsidR="00CB0FB2" w:rsidRDefault="00000000">
      <w:pPr>
        <w:spacing w:after="563"/>
        <w:ind w:left="853"/>
      </w:pPr>
      <w:r>
        <w:t>Dne</w:t>
      </w:r>
      <w:r>
        <w:rPr>
          <w:noProof/>
        </w:rPr>
        <w:drawing>
          <wp:inline distT="0" distB="0" distL="0" distR="0" wp14:anchorId="381CC739" wp14:editId="431399D1">
            <wp:extent cx="1998401" cy="250627"/>
            <wp:effectExtent l="0" t="0" r="0" b="0"/>
            <wp:docPr id="18186" name="Picture 18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" name="Picture 1818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98401" cy="25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777">
        <w:t xml:space="preserve">                                   </w:t>
      </w:r>
      <w:r>
        <w:t>Dne•</w:t>
      </w:r>
      <w:r>
        <w:rPr>
          <w:noProof/>
        </w:rPr>
        <w:drawing>
          <wp:inline distT="0" distB="0" distL="0" distR="0" wp14:anchorId="6200C509" wp14:editId="5293C981">
            <wp:extent cx="1971667" cy="80201"/>
            <wp:effectExtent l="0" t="0" r="0" b="0"/>
            <wp:docPr id="18188" name="Picture 18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" name="Picture 1818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71667" cy="8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FCAD5" w14:textId="4EF25F4A" w:rsidR="00CB0FB2" w:rsidRDefault="00000000">
      <w:pPr>
        <w:spacing w:after="362" w:line="259" w:lineRule="auto"/>
        <w:ind w:left="1737" w:firstLine="0"/>
        <w:jc w:val="left"/>
      </w:pPr>
      <w:r>
        <w:rPr>
          <w:rFonts w:ascii="Courier New" w:eastAsia="Courier New" w:hAnsi="Courier New" w:cs="Courier New"/>
          <w:sz w:val="22"/>
        </w:rPr>
        <w:t xml:space="preserve"> </w:t>
      </w:r>
    </w:p>
    <w:p w14:paraId="586F76A1" w14:textId="4DB61730" w:rsidR="00CB0FB2" w:rsidRDefault="00682777">
      <w:pPr>
        <w:ind w:left="2099"/>
      </w:pPr>
      <w:r>
        <w:t>xxxxxxx</w:t>
      </w:r>
      <w:r w:rsidR="00000000">
        <w:t xml:space="preserve"> </w:t>
      </w:r>
      <w:r>
        <w:t>xxxxxxx</w:t>
      </w:r>
      <w:r w:rsidR="00000000">
        <w:t>, ředitel</w:t>
      </w:r>
    </w:p>
    <w:p w14:paraId="4726DC39" w14:textId="77777777" w:rsidR="00CB0FB2" w:rsidRDefault="00000000">
      <w:pPr>
        <w:tabs>
          <w:tab w:val="center" w:pos="3089"/>
          <w:tab w:val="center" w:pos="7881"/>
        </w:tabs>
        <w:spacing w:after="0" w:line="259" w:lineRule="auto"/>
        <w:ind w:left="0" w:firstLine="0"/>
        <w:jc w:val="left"/>
      </w:pPr>
      <w:r>
        <w:rPr>
          <w:sz w:val="20"/>
        </w:rPr>
        <w:tab/>
        <w:t>Smetanova Litomyšl, o.p.s.</w:t>
      </w:r>
      <w:r>
        <w:rPr>
          <w:sz w:val="20"/>
        </w:rPr>
        <w:tab/>
        <w:t>Konica Minolta Business Solutions Czech, spol. s r. o.</w:t>
      </w:r>
    </w:p>
    <w:sectPr w:rsidR="00CB0FB2">
      <w:footerReference w:type="even" r:id="rId23"/>
      <w:footerReference w:type="default" r:id="rId24"/>
      <w:footerReference w:type="first" r:id="rId25"/>
      <w:pgSz w:w="11700" w:h="16840"/>
      <w:pgMar w:top="426" w:right="1091" w:bottom="1368" w:left="563" w:header="708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ADCB" w14:textId="77777777" w:rsidR="00106515" w:rsidRDefault="00106515">
      <w:pPr>
        <w:spacing w:after="0" w:line="240" w:lineRule="auto"/>
      </w:pPr>
      <w:r>
        <w:separator/>
      </w:r>
    </w:p>
  </w:endnote>
  <w:endnote w:type="continuationSeparator" w:id="0">
    <w:p w14:paraId="0C1A9CE7" w14:textId="77777777" w:rsidR="00106515" w:rsidRDefault="0010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1167" w14:textId="77777777" w:rsidR="00CB0FB2" w:rsidRDefault="00000000">
    <w:pPr>
      <w:spacing w:after="0" w:line="259" w:lineRule="auto"/>
      <w:ind w:left="0" w:right="-15" w:firstLine="0"/>
      <w:jc w:val="right"/>
    </w:pPr>
    <w:r>
      <w:rPr>
        <w:sz w:val="16"/>
      </w:rPr>
      <w:t xml:space="preserve">SMLOUVA O NÁJMU </w:t>
    </w:r>
    <w:r>
      <w:t xml:space="preserve">A </w:t>
    </w:r>
    <w:r>
      <w:rPr>
        <w:sz w:val="16"/>
      </w:rPr>
      <w:t xml:space="preserve">POSKYTOVANÍ SLUŽEB,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F65F" w14:textId="77777777" w:rsidR="00CB0FB2" w:rsidRDefault="00000000">
    <w:pPr>
      <w:spacing w:after="0" w:line="259" w:lineRule="auto"/>
      <w:ind w:left="0" w:right="-15" w:firstLine="0"/>
      <w:jc w:val="right"/>
    </w:pPr>
    <w:r>
      <w:rPr>
        <w:sz w:val="16"/>
      </w:rPr>
      <w:t xml:space="preserve">SMLOUVA O NÁJMU </w:t>
    </w:r>
    <w:r>
      <w:t xml:space="preserve">A </w:t>
    </w:r>
    <w:r>
      <w:rPr>
        <w:sz w:val="16"/>
      </w:rPr>
      <w:t xml:space="preserve">POSKYTOVANÍ SLUŽEB,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BEFD" w14:textId="77777777" w:rsidR="00CB0FB2" w:rsidRDefault="00000000">
    <w:pPr>
      <w:spacing w:after="0" w:line="259" w:lineRule="auto"/>
      <w:ind w:left="0" w:right="-15" w:firstLine="0"/>
      <w:jc w:val="right"/>
    </w:pPr>
    <w:r>
      <w:rPr>
        <w:sz w:val="16"/>
      </w:rPr>
      <w:t xml:space="preserve">SMLOUVA O NÁJMU </w:t>
    </w:r>
    <w:r>
      <w:t xml:space="preserve">A </w:t>
    </w:r>
    <w:r>
      <w:rPr>
        <w:sz w:val="16"/>
      </w:rPr>
      <w:t xml:space="preserve">POSKYTOVANÍ SLUŽEB,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53E3" w14:textId="77777777" w:rsidR="00106515" w:rsidRDefault="00106515">
      <w:pPr>
        <w:spacing w:after="0" w:line="240" w:lineRule="auto"/>
      </w:pPr>
      <w:r>
        <w:separator/>
      </w:r>
    </w:p>
  </w:footnote>
  <w:footnote w:type="continuationSeparator" w:id="0">
    <w:p w14:paraId="7E670B64" w14:textId="77777777" w:rsidR="00106515" w:rsidRDefault="00106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001"/>
    <w:multiLevelType w:val="hybridMultilevel"/>
    <w:tmpl w:val="89B0C14E"/>
    <w:lvl w:ilvl="0" w:tplc="1946DDE8">
      <w:start w:val="1"/>
      <w:numFmt w:val="upperRoman"/>
      <w:lvlText w:val="%1."/>
      <w:lvlJc w:val="left"/>
      <w:pPr>
        <w:ind w:left="4065" w:hanging="72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4425" w:hanging="360"/>
      </w:pPr>
    </w:lvl>
    <w:lvl w:ilvl="2" w:tplc="0405001B" w:tentative="1">
      <w:start w:val="1"/>
      <w:numFmt w:val="lowerRoman"/>
      <w:lvlText w:val="%3."/>
      <w:lvlJc w:val="right"/>
      <w:pPr>
        <w:ind w:left="5145" w:hanging="180"/>
      </w:pPr>
    </w:lvl>
    <w:lvl w:ilvl="3" w:tplc="0405000F" w:tentative="1">
      <w:start w:val="1"/>
      <w:numFmt w:val="decimal"/>
      <w:lvlText w:val="%4."/>
      <w:lvlJc w:val="left"/>
      <w:pPr>
        <w:ind w:left="5865" w:hanging="360"/>
      </w:pPr>
    </w:lvl>
    <w:lvl w:ilvl="4" w:tplc="04050019" w:tentative="1">
      <w:start w:val="1"/>
      <w:numFmt w:val="lowerLetter"/>
      <w:lvlText w:val="%5."/>
      <w:lvlJc w:val="left"/>
      <w:pPr>
        <w:ind w:left="6585" w:hanging="360"/>
      </w:pPr>
    </w:lvl>
    <w:lvl w:ilvl="5" w:tplc="0405001B" w:tentative="1">
      <w:start w:val="1"/>
      <w:numFmt w:val="lowerRoman"/>
      <w:lvlText w:val="%6."/>
      <w:lvlJc w:val="right"/>
      <w:pPr>
        <w:ind w:left="7305" w:hanging="180"/>
      </w:pPr>
    </w:lvl>
    <w:lvl w:ilvl="6" w:tplc="0405000F" w:tentative="1">
      <w:start w:val="1"/>
      <w:numFmt w:val="decimal"/>
      <w:lvlText w:val="%7."/>
      <w:lvlJc w:val="left"/>
      <w:pPr>
        <w:ind w:left="8025" w:hanging="360"/>
      </w:pPr>
    </w:lvl>
    <w:lvl w:ilvl="7" w:tplc="04050019" w:tentative="1">
      <w:start w:val="1"/>
      <w:numFmt w:val="lowerLetter"/>
      <w:lvlText w:val="%8."/>
      <w:lvlJc w:val="left"/>
      <w:pPr>
        <w:ind w:left="8745" w:hanging="360"/>
      </w:pPr>
    </w:lvl>
    <w:lvl w:ilvl="8" w:tplc="0405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1" w15:restartNumberingAfterBreak="0">
    <w:nsid w:val="61913D8F"/>
    <w:multiLevelType w:val="hybridMultilevel"/>
    <w:tmpl w:val="DC1E1302"/>
    <w:lvl w:ilvl="0" w:tplc="42B20896">
      <w:start w:val="1"/>
      <w:numFmt w:val="upperRoman"/>
      <w:lvlText w:val="%1."/>
      <w:lvlJc w:val="left"/>
      <w:pPr>
        <w:ind w:left="1691" w:hanging="72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2051" w:hanging="360"/>
      </w:pPr>
    </w:lvl>
    <w:lvl w:ilvl="2" w:tplc="0405001B" w:tentative="1">
      <w:start w:val="1"/>
      <w:numFmt w:val="lowerRoman"/>
      <w:lvlText w:val="%3."/>
      <w:lvlJc w:val="right"/>
      <w:pPr>
        <w:ind w:left="2771" w:hanging="180"/>
      </w:pPr>
    </w:lvl>
    <w:lvl w:ilvl="3" w:tplc="0405000F" w:tentative="1">
      <w:start w:val="1"/>
      <w:numFmt w:val="decimal"/>
      <w:lvlText w:val="%4."/>
      <w:lvlJc w:val="left"/>
      <w:pPr>
        <w:ind w:left="3491" w:hanging="360"/>
      </w:pPr>
    </w:lvl>
    <w:lvl w:ilvl="4" w:tplc="04050019" w:tentative="1">
      <w:start w:val="1"/>
      <w:numFmt w:val="lowerLetter"/>
      <w:lvlText w:val="%5."/>
      <w:lvlJc w:val="left"/>
      <w:pPr>
        <w:ind w:left="4211" w:hanging="360"/>
      </w:pPr>
    </w:lvl>
    <w:lvl w:ilvl="5" w:tplc="0405001B" w:tentative="1">
      <w:start w:val="1"/>
      <w:numFmt w:val="lowerRoman"/>
      <w:lvlText w:val="%6."/>
      <w:lvlJc w:val="right"/>
      <w:pPr>
        <w:ind w:left="4931" w:hanging="180"/>
      </w:pPr>
    </w:lvl>
    <w:lvl w:ilvl="6" w:tplc="0405000F" w:tentative="1">
      <w:start w:val="1"/>
      <w:numFmt w:val="decimal"/>
      <w:lvlText w:val="%7."/>
      <w:lvlJc w:val="left"/>
      <w:pPr>
        <w:ind w:left="5651" w:hanging="360"/>
      </w:pPr>
    </w:lvl>
    <w:lvl w:ilvl="7" w:tplc="04050019" w:tentative="1">
      <w:start w:val="1"/>
      <w:numFmt w:val="lowerLetter"/>
      <w:lvlText w:val="%8."/>
      <w:lvlJc w:val="left"/>
      <w:pPr>
        <w:ind w:left="6371" w:hanging="360"/>
      </w:pPr>
    </w:lvl>
    <w:lvl w:ilvl="8" w:tplc="0405001B" w:tentative="1">
      <w:start w:val="1"/>
      <w:numFmt w:val="lowerRoman"/>
      <w:lvlText w:val="%9."/>
      <w:lvlJc w:val="right"/>
      <w:pPr>
        <w:ind w:left="7091" w:hanging="180"/>
      </w:pPr>
    </w:lvl>
  </w:abstractNum>
  <w:num w:numId="1" w16cid:durableId="826020968">
    <w:abstractNumId w:val="0"/>
  </w:num>
  <w:num w:numId="2" w16cid:durableId="1155563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B2"/>
    <w:rsid w:val="00106515"/>
    <w:rsid w:val="00682777"/>
    <w:rsid w:val="00A06E14"/>
    <w:rsid w:val="00B659E5"/>
    <w:rsid w:val="00C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A7FA"/>
  <w15:docId w15:val="{BE47773D-F42F-4BDD-8CAB-9BC62F6B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left="981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4" w:line="259" w:lineRule="auto"/>
      <w:ind w:left="2000"/>
      <w:outlineLvl w:val="0"/>
    </w:pPr>
    <w:rPr>
      <w:rFonts w:ascii="Calibri" w:eastAsia="Calibri" w:hAnsi="Calibri" w:cs="Calibri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888" w:hanging="10"/>
      <w:outlineLvl w:val="1"/>
    </w:pPr>
    <w:rPr>
      <w:rFonts w:ascii="Calibri" w:eastAsia="Calibri" w:hAnsi="Calibri" w:cs="Calibri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07" w:line="259" w:lineRule="auto"/>
      <w:ind w:left="1233" w:hanging="10"/>
      <w:outlineLvl w:val="2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A0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Stránský</dc:creator>
  <cp:keywords/>
  <cp:lastModifiedBy>Pavel Stránský</cp:lastModifiedBy>
  <cp:revision>2</cp:revision>
  <dcterms:created xsi:type="dcterms:W3CDTF">2026-05-13T08:30:00Z</dcterms:created>
  <dcterms:modified xsi:type="dcterms:W3CDTF">2026-05-13T08:30:00Z</dcterms:modified>
</cp:coreProperties>
</file>