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72BD2" w14:textId="77777777" w:rsidR="00FC2F9A" w:rsidRPr="00345D39" w:rsidRDefault="00BE7F9A">
      <w:pPr>
        <w:jc w:val="center"/>
        <w:rPr>
          <w:rFonts w:ascii="Arial" w:hAnsi="Arial" w:cs="Arial"/>
          <w:b/>
          <w:bCs/>
          <w:sz w:val="34"/>
          <w:szCs w:val="34"/>
        </w:rPr>
      </w:pPr>
      <w:r w:rsidRPr="00345D39">
        <w:rPr>
          <w:rFonts w:ascii="Arial" w:hAnsi="Arial" w:cs="Arial"/>
          <w:b/>
          <w:bCs/>
          <w:sz w:val="34"/>
          <w:szCs w:val="34"/>
        </w:rPr>
        <w:t>SMLOUVA</w:t>
      </w:r>
    </w:p>
    <w:p w14:paraId="7A18FAB7" w14:textId="77777777" w:rsidR="00FC2F9A" w:rsidRPr="00345D39" w:rsidRDefault="00BE7F9A">
      <w:pPr>
        <w:jc w:val="center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podle § 1746 odst. 2 zákona č. 89/2012 Sb., občanského zákoníku</w:t>
      </w:r>
    </w:p>
    <w:p w14:paraId="2B57401C" w14:textId="77777777" w:rsidR="00FC2F9A" w:rsidRPr="00345D39" w:rsidRDefault="00BE7F9A">
      <w:pPr>
        <w:jc w:val="center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(dále jen „smlouva</w:t>
      </w:r>
      <w:r w:rsidRPr="00345D39">
        <w:rPr>
          <w:rFonts w:ascii="Arial" w:eastAsia="Arimo" w:hAnsi="Arial" w:cs="Arial"/>
          <w:sz w:val="22"/>
          <w:szCs w:val="22"/>
        </w:rPr>
        <w:t>“</w:t>
      </w:r>
      <w:r w:rsidRPr="00345D39">
        <w:rPr>
          <w:rFonts w:ascii="Arial" w:hAnsi="Arial" w:cs="Arial"/>
          <w:sz w:val="22"/>
          <w:szCs w:val="22"/>
        </w:rPr>
        <w:t>)</w:t>
      </w:r>
    </w:p>
    <w:p w14:paraId="4D432EF0" w14:textId="77777777" w:rsidR="00FC2F9A" w:rsidRDefault="00FC2F9A">
      <w:pPr>
        <w:rPr>
          <w:b/>
          <w:bCs/>
          <w:sz w:val="22"/>
          <w:szCs w:val="22"/>
        </w:rPr>
      </w:pPr>
    </w:p>
    <w:p w14:paraId="256C92F1" w14:textId="77777777" w:rsidR="00FC2F9A" w:rsidRDefault="00FC2F9A">
      <w:pPr>
        <w:rPr>
          <w:b/>
          <w:bCs/>
          <w:sz w:val="22"/>
          <w:szCs w:val="22"/>
        </w:rPr>
      </w:pPr>
    </w:p>
    <w:p w14:paraId="514DF4A7" w14:textId="77777777" w:rsidR="00FC2F9A" w:rsidRPr="00345D39" w:rsidRDefault="00BE7F9A">
      <w:pPr>
        <w:rPr>
          <w:rFonts w:ascii="Arial" w:hAnsi="Arial" w:cs="Arial"/>
          <w:b/>
          <w:bCs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>DODAVATEL:</w:t>
      </w:r>
    </w:p>
    <w:p w14:paraId="712DCAD2" w14:textId="77777777" w:rsidR="00590070" w:rsidRPr="00345D39" w:rsidRDefault="00590070" w:rsidP="005900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222222"/>
          <w:sz w:val="22"/>
          <w:szCs w:val="22"/>
        </w:rPr>
      </w:pPr>
      <w:r w:rsidRPr="00345D39">
        <w:rPr>
          <w:rFonts w:ascii="Arial" w:eastAsia="Arial" w:hAnsi="Arial" w:cs="Arial"/>
          <w:b/>
          <w:bCs/>
          <w:color w:val="222222"/>
          <w:sz w:val="22"/>
          <w:szCs w:val="22"/>
        </w:rPr>
        <w:t>MOMENTY s.r.o.</w:t>
      </w:r>
    </w:p>
    <w:p w14:paraId="72138936" w14:textId="77777777" w:rsidR="00590070" w:rsidRPr="00345D39" w:rsidRDefault="00590070" w:rsidP="005900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2"/>
          <w:szCs w:val="22"/>
        </w:rPr>
      </w:pPr>
      <w:r w:rsidRPr="00345D39">
        <w:rPr>
          <w:rFonts w:ascii="Arial" w:eastAsia="Arial" w:hAnsi="Arial" w:cs="Arial"/>
          <w:color w:val="222222"/>
          <w:sz w:val="22"/>
          <w:szCs w:val="22"/>
        </w:rPr>
        <w:t xml:space="preserve">J. z Poděbrad 1840/11, </w:t>
      </w:r>
    </w:p>
    <w:p w14:paraId="7283D5D9" w14:textId="77777777" w:rsidR="00590070" w:rsidRPr="00345D39" w:rsidRDefault="00590070" w:rsidP="005900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2"/>
          <w:szCs w:val="22"/>
        </w:rPr>
      </w:pPr>
      <w:r w:rsidRPr="00345D39">
        <w:rPr>
          <w:rFonts w:ascii="Arial" w:eastAsia="Arial" w:hAnsi="Arial" w:cs="Arial"/>
          <w:color w:val="222222"/>
          <w:sz w:val="22"/>
          <w:szCs w:val="22"/>
        </w:rPr>
        <w:t>Děčín VI-Letná, 405 02 Děčín</w:t>
      </w:r>
    </w:p>
    <w:p w14:paraId="4DE219D3" w14:textId="77777777" w:rsidR="00590070" w:rsidRPr="00345D39" w:rsidRDefault="00590070" w:rsidP="005900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2"/>
          <w:szCs w:val="22"/>
        </w:rPr>
      </w:pPr>
      <w:r w:rsidRPr="00345D39">
        <w:rPr>
          <w:rFonts w:ascii="Arial" w:eastAsia="Arial" w:hAnsi="Arial" w:cs="Arial"/>
          <w:color w:val="222222"/>
          <w:sz w:val="22"/>
          <w:szCs w:val="22"/>
        </w:rPr>
        <w:t>IČO:07308507</w:t>
      </w:r>
    </w:p>
    <w:p w14:paraId="4CE38CF2" w14:textId="46AFE223" w:rsidR="000C57AD" w:rsidRPr="00345D39" w:rsidRDefault="00590070" w:rsidP="005900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</w:rPr>
        <w:t>Č.ú. 285072250/0300</w:t>
      </w:r>
    </w:p>
    <w:p w14:paraId="2DA8407E" w14:textId="77777777" w:rsidR="00FC2F9A" w:rsidRPr="00345D39" w:rsidRDefault="00BE7F9A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Zastoupená Pavlem Caltou</w:t>
      </w:r>
    </w:p>
    <w:p w14:paraId="2ABEE7C2" w14:textId="45C95EDE" w:rsidR="00FC2F9A" w:rsidRPr="00345D39" w:rsidRDefault="00BE7F9A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Kontaktní osoba : </w:t>
      </w:r>
      <w:r w:rsidR="00345D39"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xxxxxxxxxxxxxxxxxxx</w:t>
      </w:r>
    </w:p>
    <w:p w14:paraId="78CDC9FA" w14:textId="180ADD12" w:rsidR="00FC2F9A" w:rsidRPr="00345D39" w:rsidRDefault="00345D39">
      <w:pPr>
        <w:shd w:val="clear" w:color="auto" w:fill="FFFFFF"/>
        <w:rPr>
          <w:rFonts w:ascii="Arial" w:eastAsia="Arial" w:hAnsi="Arial" w:cs="Arial"/>
          <w:color w:val="1155CC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1155CC"/>
          <w:sz w:val="22"/>
          <w:szCs w:val="22"/>
          <w:highlight w:val="white"/>
        </w:rPr>
        <w:t>xxxxxxxxxxxxxxx</w:t>
      </w:r>
      <w:r w:rsidR="00BE7F9A" w:rsidRPr="00345D39">
        <w:rPr>
          <w:rFonts w:ascii="Arial" w:eastAsia="Arial" w:hAnsi="Arial" w:cs="Arial"/>
          <w:color w:val="1155CC"/>
          <w:sz w:val="22"/>
          <w:szCs w:val="22"/>
          <w:highlight w:val="white"/>
        </w:rPr>
        <w:t>@gmail.com</w:t>
      </w:r>
    </w:p>
    <w:p w14:paraId="09CA671F" w14:textId="1C662648" w:rsidR="00FC2F9A" w:rsidRPr="00345D39" w:rsidRDefault="00BE7F9A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tel. : + 420 </w:t>
      </w:r>
      <w:r w:rsidR="00345D39"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xxxxxxxxxxxxxxx</w:t>
      </w:r>
    </w:p>
    <w:p w14:paraId="34E2C7EF" w14:textId="77777777" w:rsidR="00FC2F9A" w:rsidRPr="00345D39" w:rsidRDefault="00FC2F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2"/>
          <w:szCs w:val="22"/>
          <w:highlight w:val="white"/>
        </w:rPr>
      </w:pPr>
    </w:p>
    <w:p w14:paraId="20CCEF26" w14:textId="75EDC8FE" w:rsidR="00FC2F9A" w:rsidRPr="00345D39" w:rsidRDefault="00BE7F9A">
      <w:pPr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i/>
          <w:iCs/>
          <w:sz w:val="22"/>
          <w:szCs w:val="22"/>
        </w:rPr>
        <w:t>(</w:t>
      </w:r>
      <w:proofErr w:type="spellStart"/>
      <w:r w:rsidRPr="00345D39">
        <w:rPr>
          <w:rFonts w:ascii="Arial" w:hAnsi="Arial" w:cs="Arial"/>
          <w:i/>
          <w:iCs/>
          <w:sz w:val="22"/>
          <w:szCs w:val="22"/>
        </w:rPr>
        <w:t>dále</w:t>
      </w:r>
      <w:proofErr w:type="spellEnd"/>
      <w:r w:rsidRPr="00345D39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45D39">
        <w:rPr>
          <w:rFonts w:ascii="Arial" w:hAnsi="Arial" w:cs="Arial"/>
          <w:i/>
          <w:iCs/>
          <w:sz w:val="22"/>
          <w:szCs w:val="22"/>
        </w:rPr>
        <w:t>jen</w:t>
      </w:r>
      <w:proofErr w:type="spellEnd"/>
      <w:r w:rsidRPr="00345D39">
        <w:rPr>
          <w:rFonts w:ascii="Arial" w:hAnsi="Arial" w:cs="Arial"/>
          <w:i/>
          <w:iCs/>
          <w:sz w:val="22"/>
          <w:szCs w:val="22"/>
        </w:rPr>
        <w:t xml:space="preserve"> „</w:t>
      </w:r>
      <w:proofErr w:type="spellStart"/>
      <w:r w:rsidRPr="00345D39">
        <w:rPr>
          <w:rFonts w:ascii="Arial" w:hAnsi="Arial" w:cs="Arial"/>
          <w:i/>
          <w:iCs/>
          <w:sz w:val="22"/>
          <w:szCs w:val="22"/>
        </w:rPr>
        <w:t>Umělec</w:t>
      </w:r>
      <w:proofErr w:type="spellEnd"/>
      <w:r w:rsidRPr="00345D39">
        <w:rPr>
          <w:rFonts w:ascii="Arial" w:eastAsia="Arimo" w:hAnsi="Arial" w:cs="Arial"/>
          <w:sz w:val="22"/>
          <w:szCs w:val="22"/>
        </w:rPr>
        <w:t>“</w:t>
      </w:r>
      <w:r w:rsidRPr="00345D39">
        <w:rPr>
          <w:rFonts w:ascii="Arial" w:hAnsi="Arial" w:cs="Arial"/>
          <w:i/>
          <w:iCs/>
          <w:sz w:val="22"/>
          <w:szCs w:val="22"/>
        </w:rPr>
        <w:t>)</w:t>
      </w:r>
    </w:p>
    <w:p w14:paraId="70FF41B8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  <w:highlight w:val="yellow"/>
        </w:rPr>
        <w:br/>
      </w:r>
      <w:r w:rsidRPr="00345D39">
        <w:rPr>
          <w:rFonts w:ascii="Arial" w:hAnsi="Arial" w:cs="Arial"/>
          <w:sz w:val="22"/>
          <w:szCs w:val="22"/>
        </w:rPr>
        <w:t>a</w:t>
      </w:r>
    </w:p>
    <w:p w14:paraId="0B892389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272503A1" w14:textId="77777777" w:rsidR="00FC2F9A" w:rsidRPr="00345D39" w:rsidRDefault="00BE7F9A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>ODBĚRATEL:</w:t>
      </w:r>
    </w:p>
    <w:p w14:paraId="31748BB8" w14:textId="77777777" w:rsidR="00911934" w:rsidRPr="00345D39" w:rsidRDefault="00911934" w:rsidP="00911934">
      <w:pP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Kulturní zařízení Kadaň, příspěvková organizace</w:t>
      </w:r>
    </w:p>
    <w:p w14:paraId="5F20EDC7" w14:textId="77777777" w:rsidR="00911934" w:rsidRPr="00345D39" w:rsidRDefault="00911934" w:rsidP="00911934">
      <w:p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Zastoupen: Jana Čechová, ředitelka</w:t>
      </w:r>
    </w:p>
    <w:p w14:paraId="0D4EE6A1" w14:textId="77777777" w:rsidR="00911934" w:rsidRPr="00345D39" w:rsidRDefault="00911934" w:rsidP="00911934">
      <w:p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Čechova 147, 432 01 Kadaň</w:t>
      </w:r>
    </w:p>
    <w:p w14:paraId="3F47F592" w14:textId="3B3B0171" w:rsidR="00911934" w:rsidRPr="00345D39" w:rsidRDefault="00911934" w:rsidP="00911934">
      <w:p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IČO: 75110245</w:t>
      </w:r>
    </w:p>
    <w:p w14:paraId="26F26137" w14:textId="0F6E0740" w:rsidR="00911934" w:rsidRPr="00345D39" w:rsidRDefault="00911934" w:rsidP="00911934">
      <w:p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 w:rsidRPr="00345D39">
        <w:rPr>
          <w:rFonts w:ascii="Arial" w:eastAsia="Arial" w:hAnsi="Arial" w:cs="Arial"/>
          <w:color w:val="222222"/>
          <w:sz w:val="22"/>
          <w:szCs w:val="22"/>
          <w:highlight w:val="white"/>
        </w:rPr>
        <w:t>tel.: +420 474 319 676</w:t>
      </w:r>
    </w:p>
    <w:p w14:paraId="408039F9" w14:textId="3B8853B2" w:rsidR="00FC2F9A" w:rsidRPr="00345D39" w:rsidRDefault="00911934" w:rsidP="0091193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  <w:highlight w:val="white"/>
        </w:rPr>
      </w:pPr>
      <w:r w:rsidRPr="00345D39">
        <w:rPr>
          <w:rFonts w:ascii="Arial" w:hAnsi="Arial" w:cs="Arial"/>
          <w:color w:val="222222"/>
          <w:sz w:val="22"/>
          <w:szCs w:val="22"/>
        </w:rPr>
        <w:t>dále jen „pořadatel”</w:t>
      </w:r>
      <w:r w:rsidR="00BE7F9A" w:rsidRPr="00345D39">
        <w:rPr>
          <w:rFonts w:ascii="Arial" w:hAnsi="Arial" w:cs="Arial"/>
          <w:color w:val="222222"/>
          <w:sz w:val="22"/>
          <w:szCs w:val="22"/>
        </w:rPr>
        <w:t>.</w:t>
      </w:r>
      <w:r w:rsidR="00BE7F9A" w:rsidRPr="00345D39">
        <w:rPr>
          <w:rFonts w:ascii="Arial" w:hAnsi="Arial" w:cs="Arial"/>
          <w:color w:val="222222"/>
          <w:sz w:val="22"/>
          <w:szCs w:val="22"/>
          <w:highlight w:val="white"/>
        </w:rPr>
        <w:br/>
      </w:r>
    </w:p>
    <w:p w14:paraId="123CDDE0" w14:textId="77777777" w:rsidR="00FC2F9A" w:rsidRPr="00345D39" w:rsidRDefault="00FC2F9A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  <w:highlight w:val="white"/>
        </w:rPr>
      </w:pPr>
    </w:p>
    <w:p w14:paraId="44189ABD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i/>
          <w:iCs/>
          <w:sz w:val="22"/>
          <w:szCs w:val="22"/>
        </w:rPr>
        <w:t>(dále jen „Pořadatel</w:t>
      </w:r>
      <w:r w:rsidRPr="00345D39">
        <w:rPr>
          <w:rFonts w:ascii="Arial" w:eastAsia="Arimo" w:hAnsi="Arial" w:cs="Arial"/>
          <w:sz w:val="22"/>
          <w:szCs w:val="22"/>
        </w:rPr>
        <w:t>“</w:t>
      </w:r>
      <w:r w:rsidRPr="00345D39">
        <w:rPr>
          <w:rFonts w:ascii="Arial" w:hAnsi="Arial" w:cs="Arial"/>
          <w:i/>
          <w:iCs/>
          <w:sz w:val="22"/>
          <w:szCs w:val="22"/>
        </w:rPr>
        <w:t>)</w:t>
      </w:r>
    </w:p>
    <w:p w14:paraId="7EF51F9F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1CCB043C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336E33CF" w14:textId="6CAF4922" w:rsidR="00FC2F9A" w:rsidRPr="00345D39" w:rsidRDefault="00BE7F9A">
      <w:pPr>
        <w:jc w:val="both"/>
        <w:rPr>
          <w:rFonts w:ascii="Arial" w:hAnsi="Arial" w:cs="Arial"/>
          <w:b/>
          <w:bCs/>
          <w:color w:val="C0504D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 xml:space="preserve">Název akce: </w:t>
      </w:r>
      <w:r w:rsidR="0005770B" w:rsidRPr="00345D39">
        <w:rPr>
          <w:rFonts w:ascii="Arial" w:hAnsi="Arial" w:cs="Arial"/>
          <w:color w:val="222222"/>
          <w:sz w:val="22"/>
          <w:szCs w:val="22"/>
          <w:shd w:val="clear" w:color="auto" w:fill="FFFFFF"/>
        </w:rPr>
        <w:t>Food festival v Kadani</w:t>
      </w:r>
    </w:p>
    <w:p w14:paraId="25C66704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476ABDA0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4A5AE13B" w14:textId="77777777" w:rsidR="00FC2F9A" w:rsidRPr="00345D39" w:rsidRDefault="00BE7F9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2, PŘEDMĚT SMLOUVY</w:t>
      </w:r>
    </w:p>
    <w:p w14:paraId="1A662030" w14:textId="77777777" w:rsidR="00D72776" w:rsidRPr="00345D39" w:rsidRDefault="00D72776">
      <w:pPr>
        <w:jc w:val="both"/>
        <w:rPr>
          <w:rFonts w:ascii="Arial" w:hAnsi="Arial" w:cs="Arial"/>
          <w:sz w:val="22"/>
          <w:szCs w:val="22"/>
        </w:rPr>
      </w:pPr>
    </w:p>
    <w:p w14:paraId="6EDA5655" w14:textId="750642D4" w:rsidR="00FC2F9A" w:rsidRPr="00345D39" w:rsidRDefault="00BE7F9A" w:rsidP="0005770B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Předmětem této smlouvy je vymezení práv a povinností Umělce a Pořadatele při pořádání a vystoupení v rámci koncertu specifikovaného v této smlouvě (dále jen „Akce</w:t>
      </w:r>
      <w:r w:rsidRPr="00345D39">
        <w:rPr>
          <w:rFonts w:ascii="Arial" w:eastAsia="Arimo" w:hAnsi="Arial" w:cs="Arial"/>
          <w:sz w:val="22"/>
          <w:szCs w:val="22"/>
        </w:rPr>
        <w:t>“</w:t>
      </w:r>
      <w:r w:rsidRPr="00345D39">
        <w:rPr>
          <w:rFonts w:ascii="Arial" w:hAnsi="Arial" w:cs="Arial"/>
          <w:sz w:val="22"/>
          <w:szCs w:val="22"/>
        </w:rPr>
        <w:t>).</w:t>
      </w:r>
    </w:p>
    <w:p w14:paraId="492EF28A" w14:textId="77777777" w:rsidR="00FC2F9A" w:rsidRPr="00345D39" w:rsidRDefault="00FC2F9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91B751F" w14:textId="77777777" w:rsidR="00FC2F9A" w:rsidRPr="00345D39" w:rsidRDefault="00BE7F9A">
      <w:pPr>
        <w:jc w:val="center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>Pavel Callta</w:t>
      </w:r>
    </w:p>
    <w:p w14:paraId="1D68E9B3" w14:textId="77777777" w:rsidR="00FC2F9A" w:rsidRPr="00345D39" w:rsidRDefault="00BE7F9A">
      <w:pPr>
        <w:jc w:val="center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>(</w:t>
      </w:r>
      <w:r w:rsidRPr="00345D39">
        <w:rPr>
          <w:rFonts w:ascii="Arial" w:hAnsi="Arial" w:cs="Arial"/>
          <w:sz w:val="22"/>
          <w:szCs w:val="22"/>
        </w:rPr>
        <w:t>dále jen jako „Umělec</w:t>
      </w:r>
      <w:r w:rsidRPr="00345D39">
        <w:rPr>
          <w:rFonts w:ascii="Arial" w:eastAsia="Arimo" w:hAnsi="Arial" w:cs="Arial"/>
          <w:sz w:val="22"/>
          <w:szCs w:val="22"/>
        </w:rPr>
        <w:t>“</w:t>
      </w:r>
      <w:r w:rsidRPr="00345D39">
        <w:rPr>
          <w:rFonts w:ascii="Arial" w:hAnsi="Arial" w:cs="Arial"/>
          <w:sz w:val="22"/>
          <w:szCs w:val="22"/>
        </w:rPr>
        <w:t>)</w:t>
      </w:r>
    </w:p>
    <w:p w14:paraId="5CDA3DC9" w14:textId="77777777" w:rsidR="00FC2F9A" w:rsidRPr="00345D39" w:rsidRDefault="00FC2F9A">
      <w:pPr>
        <w:jc w:val="center"/>
        <w:rPr>
          <w:rFonts w:ascii="Arial" w:hAnsi="Arial" w:cs="Arial"/>
          <w:sz w:val="22"/>
          <w:szCs w:val="22"/>
        </w:rPr>
      </w:pPr>
    </w:p>
    <w:p w14:paraId="3B8125FB" w14:textId="77777777" w:rsidR="00FC2F9A" w:rsidRPr="00345D39" w:rsidRDefault="00FC2F9A">
      <w:pPr>
        <w:jc w:val="center"/>
        <w:rPr>
          <w:rFonts w:ascii="Arial" w:hAnsi="Arial" w:cs="Arial"/>
          <w:sz w:val="22"/>
          <w:szCs w:val="22"/>
        </w:rPr>
      </w:pPr>
    </w:p>
    <w:p w14:paraId="649ADF7B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  <w:u w:val="single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3, MÍSTO KONÁNÍ AKCE A ČASOVÝ PLÁN</w:t>
      </w:r>
    </w:p>
    <w:p w14:paraId="247C4E99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4FE0000C" w14:textId="2D12FA0F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Den konání akce: </w:t>
      </w:r>
      <w:r w:rsidR="0005770B" w:rsidRPr="00345D39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16.5.2026</w:t>
      </w:r>
    </w:p>
    <w:p w14:paraId="5F6EBC9A" w14:textId="3565E6C1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Místo konání akce/přesná adresa</w:t>
      </w:r>
      <w:r w:rsidR="0005770B" w:rsidRPr="00345D39">
        <w:rPr>
          <w:rFonts w:ascii="Arial" w:hAnsi="Arial" w:cs="Arial"/>
          <w:sz w:val="22"/>
          <w:szCs w:val="22"/>
        </w:rPr>
        <w:t xml:space="preserve">: </w:t>
      </w:r>
      <w:r w:rsidR="0005770B" w:rsidRPr="00345D39">
        <w:rPr>
          <w:rFonts w:ascii="Arial" w:hAnsi="Arial" w:cs="Arial"/>
          <w:color w:val="222222"/>
          <w:sz w:val="22"/>
          <w:szCs w:val="22"/>
          <w:shd w:val="clear" w:color="auto" w:fill="FFFFFF"/>
        </w:rPr>
        <w:t> Kadaň Mírové náměstí</w:t>
      </w:r>
    </w:p>
    <w:p w14:paraId="36463D88" w14:textId="2EAB4EFE" w:rsidR="00FC2F9A" w:rsidRPr="00345D39" w:rsidRDefault="00BE7F9A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Zvuková zkouška: </w:t>
      </w:r>
      <w:r w:rsidR="00D158BC" w:rsidRPr="00345D39">
        <w:rPr>
          <w:rFonts w:ascii="Arial" w:hAnsi="Arial" w:cs="Arial"/>
          <w:sz w:val="22"/>
          <w:szCs w:val="22"/>
        </w:rPr>
        <w:t xml:space="preserve">30 min ideálně před koncertem </w:t>
      </w:r>
      <w:r w:rsidRPr="00345D39">
        <w:rPr>
          <w:rFonts w:ascii="Arial" w:hAnsi="Arial" w:cs="Arial"/>
          <w:sz w:val="22"/>
          <w:szCs w:val="22"/>
        </w:rPr>
        <w:t>(Pokud budou dodržené technické podmínky)</w:t>
      </w:r>
    </w:p>
    <w:p w14:paraId="3FB35F3A" w14:textId="76BB9C39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Začátek koncertu: </w:t>
      </w:r>
      <w:r w:rsidR="0005770B" w:rsidRPr="00345D39">
        <w:rPr>
          <w:rFonts w:ascii="Arial" w:hAnsi="Arial" w:cs="Arial"/>
          <w:sz w:val="22"/>
          <w:szCs w:val="22"/>
        </w:rPr>
        <w:t>15:00-15:40</w:t>
      </w:r>
    </w:p>
    <w:p w14:paraId="5F58FF39" w14:textId="6166E550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Kontakt na produkci na místě : </w:t>
      </w:r>
      <w:r w:rsidR="00345D39" w:rsidRPr="00345D39">
        <w:rPr>
          <w:rFonts w:ascii="Arial" w:hAnsi="Arial" w:cs="Arial"/>
          <w:sz w:val="22"/>
          <w:szCs w:val="22"/>
        </w:rPr>
        <w:t>xxxxxxxxxxxx</w:t>
      </w:r>
    </w:p>
    <w:p w14:paraId="2D6FCF37" w14:textId="77777777" w:rsidR="00345D39" w:rsidRDefault="00BE7F9A" w:rsidP="00345D39">
      <w:pPr>
        <w:rPr>
          <w:rFonts w:ascii="Arial" w:hAnsi="Arial" w:cs="Arial"/>
          <w:sz w:val="22"/>
          <w:szCs w:val="22"/>
          <w:lang w:val="cs-CZ"/>
        </w:rPr>
      </w:pPr>
      <w:r w:rsidRPr="00345D39">
        <w:rPr>
          <w:rFonts w:ascii="Arial" w:hAnsi="Arial" w:cs="Arial"/>
          <w:sz w:val="22"/>
          <w:szCs w:val="22"/>
        </w:rPr>
        <w:t>Kontakt na technika/ zvukaře na místě</w:t>
      </w:r>
      <w:r w:rsidR="0005770B" w:rsidRPr="00345D39">
        <w:rPr>
          <w:rFonts w:ascii="Arial" w:hAnsi="Arial" w:cs="Arial"/>
          <w:sz w:val="22"/>
          <w:szCs w:val="22"/>
        </w:rPr>
        <w:t xml:space="preserve">: </w:t>
      </w:r>
      <w:r w:rsidR="00345D39" w:rsidRPr="00345D39">
        <w:rPr>
          <w:rFonts w:ascii="Arial" w:hAnsi="Arial" w:cs="Arial"/>
          <w:sz w:val="22"/>
          <w:szCs w:val="22"/>
          <w:lang w:val="cs-CZ"/>
        </w:rPr>
        <w:t>xxxxxxxxxxxxx</w:t>
      </w:r>
    </w:p>
    <w:p w14:paraId="6AF90E00" w14:textId="77777777" w:rsidR="00345D39" w:rsidRDefault="00345D39" w:rsidP="00345D39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266101D0" w14:textId="3E44A84B" w:rsidR="00FC2F9A" w:rsidRPr="00345D39" w:rsidRDefault="00BE7F9A" w:rsidP="00345D39">
      <w:pPr>
        <w:rPr>
          <w:rFonts w:ascii="Arial" w:hAnsi="Arial" w:cs="Arial"/>
          <w:sz w:val="22"/>
          <w:szCs w:val="22"/>
          <w:lang w:val="cs-CZ"/>
        </w:rPr>
      </w:pPr>
      <w:bookmarkStart w:id="0" w:name="_GoBack"/>
      <w:bookmarkEnd w:id="0"/>
      <w:r w:rsidRPr="00345D39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4, ZÁVAZKY POŘADATELE </w:t>
      </w:r>
    </w:p>
    <w:p w14:paraId="3BB9D906" w14:textId="77777777" w:rsidR="00345D39" w:rsidRDefault="00345D39">
      <w:pPr>
        <w:jc w:val="both"/>
        <w:rPr>
          <w:rFonts w:ascii="Arial" w:hAnsi="Arial" w:cs="Arial"/>
          <w:sz w:val="22"/>
          <w:szCs w:val="22"/>
        </w:rPr>
      </w:pPr>
    </w:p>
    <w:p w14:paraId="728F4FD1" w14:textId="356D4341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Pořadatel se zavazuje:</w:t>
      </w:r>
    </w:p>
    <w:p w14:paraId="7EF5FB29" w14:textId="77777777" w:rsidR="00FC2F9A" w:rsidRPr="00345D39" w:rsidRDefault="00BE7F9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Zajistit splnění všech technických i osobních podmínek pro vystoupení Umělce dle Rideru, viz příloha č. 1, která je nedílnou součástí této smlouvy. </w:t>
      </w:r>
    </w:p>
    <w:p w14:paraId="3DB14603" w14:textId="77777777" w:rsidR="00FC2F9A" w:rsidRPr="00345D39" w:rsidRDefault="00BE7F9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Dodržet časový harmonogram zvukové zkoušky a vystoupení</w:t>
      </w:r>
    </w:p>
    <w:p w14:paraId="54D7AD24" w14:textId="77777777" w:rsidR="00FC2F9A" w:rsidRPr="00345D39" w:rsidRDefault="00BE7F9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Zajistit bezpečnost Umělce a jeho technického vybavení</w:t>
      </w:r>
    </w:p>
    <w:p w14:paraId="711A25ED" w14:textId="7C30C475" w:rsidR="00FC2F9A" w:rsidRPr="00345D39" w:rsidRDefault="00BE7F9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Pokud Pořadatel vytváří vlastní plakát/ vizuál k propagaci události, je povinen zaslat jeho náhled nejprve ke schválení Umělci, a to na e- mail: </w:t>
      </w:r>
      <w:r w:rsidR="00345D39">
        <w:rPr>
          <w:rFonts w:ascii="Arial" w:hAnsi="Arial" w:cs="Arial"/>
          <w:sz w:val="22"/>
          <w:szCs w:val="22"/>
        </w:rPr>
        <w:t>xxxxxxxxxxxxxxxxxxxxxx</w:t>
      </w:r>
    </w:p>
    <w:p w14:paraId="132DEBDD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63BE2D03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  <w:u w:val="single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5, FINANČNÍ VYROVNÁNÍ</w:t>
      </w:r>
    </w:p>
    <w:p w14:paraId="11D1C0FB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36E51E72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Pořadatel se touto smlouvou zavazuje vyplatit Umělci smluvní odměnu ve výši:</w:t>
      </w:r>
    </w:p>
    <w:p w14:paraId="0ECDDD46" w14:textId="77777777" w:rsidR="00FC2F9A" w:rsidRPr="00345D39" w:rsidRDefault="00FC2F9A">
      <w:pPr>
        <w:jc w:val="center"/>
        <w:rPr>
          <w:rFonts w:ascii="Arial" w:hAnsi="Arial" w:cs="Arial"/>
          <w:sz w:val="22"/>
          <w:szCs w:val="22"/>
          <w:u w:val="single"/>
        </w:rPr>
      </w:pPr>
    </w:p>
    <w:p w14:paraId="0AAE8273" w14:textId="2036CFA4" w:rsidR="00FC2F9A" w:rsidRPr="00345D39" w:rsidRDefault="00BE7F9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 xml:space="preserve">CELKEM: </w:t>
      </w:r>
      <w:r w:rsidR="0005770B" w:rsidRPr="00345D39">
        <w:rPr>
          <w:rFonts w:ascii="Arial" w:hAnsi="Arial" w:cs="Arial"/>
          <w:b/>
          <w:bCs/>
          <w:sz w:val="22"/>
          <w:szCs w:val="22"/>
        </w:rPr>
        <w:t>65 000 Kč</w:t>
      </w:r>
    </w:p>
    <w:p w14:paraId="63CF3C35" w14:textId="77777777" w:rsidR="00FC2F9A" w:rsidRPr="00345D39" w:rsidRDefault="00FC2F9A">
      <w:pPr>
        <w:jc w:val="center"/>
        <w:rPr>
          <w:rFonts w:ascii="Arial" w:hAnsi="Arial" w:cs="Arial"/>
          <w:color w:val="FF2600"/>
          <w:sz w:val="22"/>
          <w:szCs w:val="22"/>
          <w:u w:val="single"/>
        </w:rPr>
      </w:pPr>
    </w:p>
    <w:p w14:paraId="2045B391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  <w:u w:val="single"/>
        </w:rPr>
      </w:pPr>
      <w:r w:rsidRPr="00345D39">
        <w:rPr>
          <w:rFonts w:ascii="Arial" w:hAnsi="Arial" w:cs="Arial"/>
          <w:sz w:val="22"/>
          <w:szCs w:val="22"/>
        </w:rPr>
        <w:t>a to následujícím způsobem:</w:t>
      </w:r>
    </w:p>
    <w:p w14:paraId="2D069440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7072152B" w14:textId="5BF8CA33" w:rsidR="00FC2F9A" w:rsidRPr="00345D39" w:rsidRDefault="00BE7F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345D39">
        <w:rPr>
          <w:rFonts w:ascii="Arial" w:eastAsia="Helvetica Neue" w:hAnsi="Arial" w:cs="Arial"/>
          <w:color w:val="000000"/>
          <w:sz w:val="22"/>
          <w:szCs w:val="22"/>
        </w:rPr>
        <w:t xml:space="preserve">(slovy: </w:t>
      </w:r>
      <w:r w:rsidR="00911934" w:rsidRPr="00345D39">
        <w:rPr>
          <w:rFonts w:ascii="Arial" w:eastAsia="Helvetica Neue" w:hAnsi="Arial" w:cs="Arial"/>
          <w:color w:val="000000"/>
          <w:sz w:val="22"/>
          <w:szCs w:val="22"/>
        </w:rPr>
        <w:t>šedesátpěttisíc</w:t>
      </w:r>
      <w:r w:rsidRPr="00345D39">
        <w:rPr>
          <w:rFonts w:ascii="Arial" w:eastAsia="Helvetica Neue" w:hAnsi="Arial" w:cs="Arial"/>
          <w:color w:val="000000"/>
          <w:sz w:val="22"/>
          <w:szCs w:val="22"/>
        </w:rPr>
        <w:t xml:space="preserve">) bankovním převodem na účet Umělce uvedený níže, se splatností </w:t>
      </w:r>
      <w:r w:rsidRPr="00345D39">
        <w:rPr>
          <w:rFonts w:ascii="Arial" w:eastAsia="Helvetica Neue" w:hAnsi="Arial" w:cs="Arial"/>
          <w:sz w:val="22"/>
          <w:szCs w:val="22"/>
        </w:rPr>
        <w:t>nejpozději 2</w:t>
      </w:r>
      <w:r w:rsidRPr="00345D39">
        <w:rPr>
          <w:rFonts w:ascii="Arial" w:eastAsia="Helvetica Neue" w:hAnsi="Arial" w:cs="Arial"/>
          <w:color w:val="000000"/>
          <w:sz w:val="22"/>
          <w:szCs w:val="22"/>
        </w:rPr>
        <w:t xml:space="preserve"> (</w:t>
      </w:r>
      <w:r w:rsidRPr="00345D39">
        <w:rPr>
          <w:rFonts w:ascii="Arial" w:eastAsia="Helvetica Neue" w:hAnsi="Arial" w:cs="Arial"/>
          <w:sz w:val="22"/>
          <w:szCs w:val="22"/>
        </w:rPr>
        <w:t>dva</w:t>
      </w:r>
      <w:r w:rsidRPr="00345D39">
        <w:rPr>
          <w:rFonts w:ascii="Arial" w:eastAsia="Helvetica Neue" w:hAnsi="Arial" w:cs="Arial"/>
          <w:color w:val="000000"/>
          <w:sz w:val="22"/>
          <w:szCs w:val="22"/>
        </w:rPr>
        <w:t>) dn</w:t>
      </w:r>
      <w:r w:rsidRPr="00345D39">
        <w:rPr>
          <w:rFonts w:ascii="Arial" w:eastAsia="Helvetica Neue" w:hAnsi="Arial" w:cs="Arial"/>
          <w:sz w:val="22"/>
          <w:szCs w:val="22"/>
        </w:rPr>
        <w:t>y</w:t>
      </w:r>
      <w:r w:rsidRPr="00345D39">
        <w:rPr>
          <w:rFonts w:ascii="Arial" w:eastAsia="Helvetica Neue" w:hAnsi="Arial" w:cs="Arial"/>
          <w:color w:val="000000"/>
          <w:sz w:val="22"/>
          <w:szCs w:val="22"/>
        </w:rPr>
        <w:t xml:space="preserve"> přede dnem konání Akce, na základě Umělcem vystavené faktury </w:t>
      </w:r>
    </w:p>
    <w:p w14:paraId="63A2FC1E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7EAF0182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Způsob úhrady</w:t>
      </w:r>
    </w:p>
    <w:p w14:paraId="1AD9C6AC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</w:rPr>
        <w:t xml:space="preserve">bankovním převodem na účet: </w:t>
      </w:r>
      <w:r w:rsidRPr="00345D39"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360745532/0300</w:t>
      </w:r>
    </w:p>
    <w:p w14:paraId="2FA7846F" w14:textId="77777777" w:rsidR="00FC2F9A" w:rsidRPr="00345D39" w:rsidRDefault="00FC2F9A">
      <w:pPr>
        <w:rPr>
          <w:rFonts w:ascii="Arial" w:hAnsi="Arial" w:cs="Arial"/>
          <w:sz w:val="22"/>
          <w:szCs w:val="22"/>
        </w:rPr>
      </w:pPr>
    </w:p>
    <w:p w14:paraId="489068E5" w14:textId="77777777" w:rsidR="00FC2F9A" w:rsidRPr="00345D39" w:rsidRDefault="00FC2F9A">
      <w:pPr>
        <w:rPr>
          <w:rFonts w:ascii="Arial" w:hAnsi="Arial" w:cs="Arial"/>
          <w:sz w:val="22"/>
          <w:szCs w:val="22"/>
        </w:rPr>
      </w:pPr>
    </w:p>
    <w:p w14:paraId="6714F979" w14:textId="77777777" w:rsidR="00FC2F9A" w:rsidRPr="00345D39" w:rsidRDefault="00BE7F9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6, OSA / INTERGRAM</w:t>
      </w:r>
    </w:p>
    <w:p w14:paraId="2AB38075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Pořadatel se zavazuje uhradit poplatky OSA. </w:t>
      </w:r>
    </w:p>
    <w:p w14:paraId="4353D8C1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02AF2C33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38054D5E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73589EB7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7. ZÁVAZKY A PROHLÁŠENÍ UMĚLCE</w:t>
      </w:r>
    </w:p>
    <w:p w14:paraId="29CDBDEE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Umělec se tímto zavazuje, že:</w:t>
      </w:r>
    </w:p>
    <w:p w14:paraId="54FC1938" w14:textId="77777777" w:rsidR="00FC2F9A" w:rsidRPr="00345D39" w:rsidRDefault="00BE7F9A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Dostaví se včas na místo konání Akce.</w:t>
      </w:r>
    </w:p>
    <w:p w14:paraId="6660574D" w14:textId="77777777" w:rsidR="00FC2F9A" w:rsidRPr="00345D39" w:rsidRDefault="00BE7F9A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V průběhu Akce se bude řídit pokyny zástupce Pořadatele a touto smlouvou.</w:t>
      </w:r>
    </w:p>
    <w:p w14:paraId="19021CA3" w14:textId="77777777" w:rsidR="00FC2F9A" w:rsidRPr="00345D39" w:rsidRDefault="00BE7F9A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V čase a místě určeném Pořadatelem a touto smlouvou provede Umělec co nejkvalitněji a v dohodnutém rozsahu svůj umělecký výkon.</w:t>
      </w:r>
    </w:p>
    <w:p w14:paraId="01114FC4" w14:textId="707A8126" w:rsidR="00FC2F9A" w:rsidRPr="00345D39" w:rsidRDefault="00BE7F9A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Obsahem uměleckého výkonu je vystoupení interpreta v délce </w:t>
      </w:r>
      <w:r w:rsidR="0005770B" w:rsidRPr="00345D39">
        <w:rPr>
          <w:rFonts w:ascii="Arial" w:hAnsi="Arial" w:cs="Arial"/>
          <w:sz w:val="22"/>
          <w:szCs w:val="22"/>
        </w:rPr>
        <w:t>40</w:t>
      </w:r>
      <w:r w:rsidRPr="00345D39">
        <w:rPr>
          <w:rFonts w:ascii="Arial" w:hAnsi="Arial" w:cs="Arial"/>
          <w:sz w:val="22"/>
          <w:szCs w:val="22"/>
        </w:rPr>
        <w:t xml:space="preserve"> minut. Konkrétní délka vystoupení je předmětem předchozí dohody mezi Pořadatelem a Umělcem.</w:t>
      </w:r>
    </w:p>
    <w:p w14:paraId="102DCEAC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4DF4062E" w14:textId="0DE88C47" w:rsidR="00D72776" w:rsidRPr="00345D39" w:rsidRDefault="00D7277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85E665D" w14:textId="190E2026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8, PROPAGACE AKCE</w:t>
      </w:r>
    </w:p>
    <w:p w14:paraId="6889E6DF" w14:textId="77777777" w:rsidR="00FC2F9A" w:rsidRPr="00345D39" w:rsidRDefault="00BE7F9A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Pořadatel se zavazuje ve spolupráci s Umělcem zajistit řádnou, včasnou a účinnou propagaci vystoupení Umělce, resp. Akce. Ve všech propagačních materiálech vyráběných Pořadatelem je nutné použít správný název Umělce v tomto znění: </w:t>
      </w:r>
      <w:r w:rsidRPr="00345D39">
        <w:rPr>
          <w:rFonts w:ascii="Arial" w:hAnsi="Arial" w:cs="Arial"/>
          <w:b/>
          <w:bCs/>
          <w:sz w:val="22"/>
          <w:szCs w:val="22"/>
        </w:rPr>
        <w:t>Pavel Callta</w:t>
      </w:r>
      <w:r w:rsidRPr="00345D39">
        <w:rPr>
          <w:rFonts w:ascii="Arial" w:hAnsi="Arial" w:cs="Arial"/>
          <w:sz w:val="22"/>
          <w:szCs w:val="22"/>
        </w:rPr>
        <w:t xml:space="preserve">. </w:t>
      </w:r>
    </w:p>
    <w:p w14:paraId="0D6ADC85" w14:textId="77777777" w:rsidR="00FC2F9A" w:rsidRPr="00345D39" w:rsidRDefault="00BE7F9A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Propagační materiály smí být použity pouze k propagaci Akce. Nesmí být prodávány, pokud není dohodnuto jinak a upraveno dodatkem k této smlouvě.</w:t>
      </w:r>
    </w:p>
    <w:p w14:paraId="579A962F" w14:textId="77777777" w:rsidR="00FC2F9A" w:rsidRPr="00345D39" w:rsidRDefault="00BE7F9A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Umělec má výlučné právo prodávat na koncertě vlastní propagační materiály jako trika, CD, plakáty apod. Zisk z tohoto prodeje náleží v plné své výši Umělci. Pořadatel je tímto povinen vytvořit adekvátní podmínky pro tento prodej.</w:t>
      </w:r>
    </w:p>
    <w:p w14:paraId="608067EF" w14:textId="77777777" w:rsidR="00FC2F9A" w:rsidRPr="00345D39" w:rsidRDefault="00BE7F9A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Umělec je oprávněn, nikoli však povinen, přispívat k propagaci Akce v libovolné vhodné formě.</w:t>
      </w:r>
    </w:p>
    <w:p w14:paraId="39201404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1EACAF47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61CCF7C1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lastRenderedPageBreak/>
        <w:t>9, NEKONÁNÍ AKCE</w:t>
      </w:r>
    </w:p>
    <w:p w14:paraId="0F499376" w14:textId="77777777" w:rsidR="00FC2F9A" w:rsidRPr="00345D39" w:rsidRDefault="00BE7F9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Neuskuteční-li se Akce z důvodu na straně Pořadatele, je Pořadatel povinen vyplatit Umělci částku rovnající se skutečným nákladům vynaloženým na přípravu Akce, dále nákladům na event. dopravu, propagaci a pronájem nástrojové aparatury. </w:t>
      </w:r>
    </w:p>
    <w:p w14:paraId="14AAE25F" w14:textId="77777777" w:rsidR="00FC2F9A" w:rsidRPr="00345D39" w:rsidRDefault="00BE7F9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Neuskuteční-li se Akce z důvodů na straně Umělce, je Umělec povinen vrátit Pořadateli již vyplacené finanční plnění dle této smlouvy.</w:t>
      </w:r>
    </w:p>
    <w:p w14:paraId="7ABB1B71" w14:textId="77777777" w:rsidR="00FC2F9A" w:rsidRPr="00345D39" w:rsidRDefault="00BE7F9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Neuskuteční-li se Akce z důvodu vyšší moci, tedy z prokazatelných důvodů nezávislých na vůli Pořadatele či Umělce, případně z doložitelného důvodu vážné zdravotní indispozice, nevzniká žádné smluvní straně povinnost hradit druhé smluvní straně jakékoli náklady spojené s konáním Akce.</w:t>
      </w:r>
    </w:p>
    <w:p w14:paraId="7718C272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0BE88E1F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73A0F4BB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10, PRÁVO ODMÍTNOUT VYSTOUPENÍ</w:t>
      </w:r>
    </w:p>
    <w:p w14:paraId="00D98FFD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35759FAC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V případě, že Pořadatel závažným způsobem poruší některou z povinností, které mu stanoví tato smlouva, je Umělec oprávněn odmítnout vystoupení v rámci Akce. Nekonání Akce z tohoto důvodu se považuje za nekonání Akce z rozhodnutí Pořadatele podle článku 9. odst. a) této smlouvy. V takovém případě se Pořadatel nezbavuje žádné z povinností uvedených v této smlouvě, zejména zajištění a uhrazení ubytování Umělce a jeho doprovodu v souvislosti s účastí Umělce a jeho doprovodu na plánované Akci, a dále v takovém případě trvá nárok Umělce na finanční plnění podle této smlouvy.</w:t>
      </w:r>
    </w:p>
    <w:p w14:paraId="62502049" w14:textId="7664A3B0" w:rsidR="00FC2F9A" w:rsidRPr="00345D39" w:rsidRDefault="00FC2F9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6F382A3" w14:textId="77777777" w:rsidR="00FC2F9A" w:rsidRPr="00345D39" w:rsidRDefault="00FC2F9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6E77331" w14:textId="77777777" w:rsidR="00FC2F9A" w:rsidRPr="00345D39" w:rsidRDefault="00FC2F9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83AFFAE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b/>
          <w:bCs/>
          <w:sz w:val="22"/>
          <w:szCs w:val="22"/>
          <w:u w:val="single"/>
        </w:rPr>
        <w:t>11, ZÁVĚREČNÁ USTANOVENÍ</w:t>
      </w:r>
    </w:p>
    <w:p w14:paraId="3A6FB118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69E9BB5C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 xml:space="preserve">Smluvní strany se zavazují bez odkladu oznámit všechny změny, které budou mít vliv na plnění této smlouvy. Tato smlouva se vyhotovuje ve dvou exemplářích a je účinná ode dne podpisu oběma smluvními stranami. Po podpisu smlouvy je možné měnit její obsah pouze formou písemných dodatků odsouhlasených oběma smluvními stranami. Není-li ve smlouvě uvedeno jinak, řídí se práva a povinnosti smluvních stran příslušnými ustanoveními zákona č. 89/2012 Sb., občanského zákoníku.  </w:t>
      </w:r>
    </w:p>
    <w:p w14:paraId="46C5A9DD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28125D47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63912609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144E0AF4" w14:textId="741C9DF3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V Praze, dne</w:t>
      </w:r>
      <w:r w:rsidR="00345D39" w:rsidRPr="00345D39">
        <w:rPr>
          <w:rFonts w:ascii="Arial" w:hAnsi="Arial" w:cs="Arial"/>
          <w:sz w:val="22"/>
          <w:szCs w:val="22"/>
        </w:rPr>
        <w:t xml:space="preserve"> 30. 4. 2026 </w:t>
      </w:r>
      <w:r w:rsidR="00345D39" w:rsidRPr="00345D39">
        <w:rPr>
          <w:rFonts w:ascii="Arial" w:hAnsi="Arial" w:cs="Arial"/>
          <w:sz w:val="22"/>
          <w:szCs w:val="22"/>
        </w:rPr>
        <w:tab/>
      </w:r>
      <w:r w:rsidR="00345D39" w:rsidRPr="00345D39">
        <w:rPr>
          <w:rFonts w:ascii="Arial" w:hAnsi="Arial" w:cs="Arial"/>
          <w:sz w:val="22"/>
          <w:szCs w:val="22"/>
        </w:rPr>
        <w:tab/>
      </w:r>
      <w:r w:rsidR="00345D39" w:rsidRPr="00345D39">
        <w:rPr>
          <w:rFonts w:ascii="Arial" w:hAnsi="Arial" w:cs="Arial"/>
          <w:sz w:val="22"/>
          <w:szCs w:val="22"/>
        </w:rPr>
        <w:tab/>
      </w:r>
      <w:r w:rsidR="00345D39" w:rsidRPr="00345D39">
        <w:rPr>
          <w:rFonts w:ascii="Arial" w:hAnsi="Arial" w:cs="Arial"/>
          <w:sz w:val="22"/>
          <w:szCs w:val="22"/>
        </w:rPr>
        <w:tab/>
        <w:t>V Kadani dne 30. 4. 2026</w:t>
      </w:r>
    </w:p>
    <w:p w14:paraId="11070105" w14:textId="2861AC50" w:rsidR="00FC2F9A" w:rsidRPr="00345D39" w:rsidRDefault="00D04974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</w:p>
    <w:p w14:paraId="54BED024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3743DF2D" w14:textId="77777777" w:rsidR="00FC2F9A" w:rsidRPr="00345D39" w:rsidRDefault="00FC2F9A">
      <w:pPr>
        <w:jc w:val="both"/>
        <w:rPr>
          <w:rFonts w:ascii="Arial" w:hAnsi="Arial" w:cs="Arial"/>
          <w:sz w:val="22"/>
          <w:szCs w:val="22"/>
        </w:rPr>
      </w:pPr>
    </w:p>
    <w:p w14:paraId="41D5A2FB" w14:textId="77777777" w:rsidR="00FC2F9A" w:rsidRPr="00345D39" w:rsidRDefault="00BE7F9A">
      <w:pPr>
        <w:jc w:val="both"/>
        <w:rPr>
          <w:rFonts w:ascii="Arial" w:hAnsi="Arial" w:cs="Arial"/>
          <w:sz w:val="22"/>
          <w:szCs w:val="22"/>
        </w:rPr>
      </w:pPr>
      <w:r w:rsidRPr="00345D39">
        <w:rPr>
          <w:rFonts w:ascii="Arial" w:hAnsi="Arial" w:cs="Arial"/>
          <w:sz w:val="22"/>
          <w:szCs w:val="22"/>
        </w:rPr>
        <w:t>Za Umělce:</w:t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</w:r>
      <w:r w:rsidRPr="00345D39">
        <w:rPr>
          <w:rFonts w:ascii="Arial" w:hAnsi="Arial" w:cs="Arial"/>
          <w:sz w:val="22"/>
          <w:szCs w:val="22"/>
        </w:rPr>
        <w:tab/>
        <w:t>Za Pořadatele:</w:t>
      </w:r>
    </w:p>
    <w:sectPr w:rsidR="00FC2F9A" w:rsidRPr="00345D39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785D0" w14:textId="77777777" w:rsidR="009127E9" w:rsidRDefault="009127E9">
      <w:r>
        <w:separator/>
      </w:r>
    </w:p>
  </w:endnote>
  <w:endnote w:type="continuationSeparator" w:id="0">
    <w:p w14:paraId="3045D755" w14:textId="77777777" w:rsidR="009127E9" w:rsidRDefault="0091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auto"/>
    <w:pitch w:val="default"/>
    <w:embedRegular r:id="rId1" w:fontKey="{B4316CCA-18EF-42C6-B710-B9E1115B988C}"/>
  </w:font>
  <w:font w:name="Arimo">
    <w:charset w:val="00"/>
    <w:family w:val="auto"/>
    <w:pitch w:val="default"/>
    <w:embedRegular r:id="rId2" w:fontKey="{43B3ADA6-3CDF-4640-9400-644F28B48A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87CC613-524C-4A3D-8BCE-EE219F0F8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8EA0750-EFB6-4A83-A2A6-2C09C47498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BFFBBBB-2E0C-4C09-A576-ADB7D0F10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B5B59" w14:textId="77777777" w:rsidR="00FC2F9A" w:rsidRDefault="00FC2F9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EDEED" w14:textId="77777777" w:rsidR="009127E9" w:rsidRDefault="009127E9">
      <w:r>
        <w:separator/>
      </w:r>
    </w:p>
  </w:footnote>
  <w:footnote w:type="continuationSeparator" w:id="0">
    <w:p w14:paraId="021B9007" w14:textId="77777777" w:rsidR="009127E9" w:rsidRDefault="00912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C9C1F" w14:textId="77777777" w:rsidR="00FC2F9A" w:rsidRDefault="00BE7F9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rFonts w:ascii="Helvetica Neue" w:eastAsia="Helvetica Neue" w:hAnsi="Helvetica Neue" w:cs="Helvetica Neue"/>
        <w:noProof/>
        <w:color w:val="000000"/>
        <w:sz w:val="24"/>
        <w:szCs w:val="24"/>
        <w:lang w:val="cs-CZ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6DB1A4E" wp14:editId="7E8D0DDB">
              <wp:simplePos x="0" y="0"/>
              <wp:positionH relativeFrom="page">
                <wp:posOffset>3739830</wp:posOffset>
              </wp:positionH>
              <wp:positionV relativeFrom="page">
                <wp:posOffset>10009187</wp:posOffset>
              </wp:positionV>
              <wp:extent cx="71895" cy="160021"/>
              <wp:effectExtent l="0" t="0" r="0" b="0"/>
              <wp:wrapNone/>
              <wp:docPr id="1" name="Obdélník 1" descr="PAG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4815" y="3704752"/>
                        <a:ext cx="62370" cy="15049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597D81" w14:textId="77777777" w:rsidR="00FC2F9A" w:rsidRDefault="00BE7F9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45675" tIns="45675" rIns="4567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3739830</wp:posOffset>
              </wp:positionH>
              <wp:positionV relativeFrom="page">
                <wp:posOffset>10009187</wp:posOffset>
              </wp:positionV>
              <wp:extent cx="71895" cy="160021"/>
              <wp:effectExtent b="0" l="0" r="0" t="0"/>
              <wp:wrapNone/>
              <wp:docPr descr="PAGE 1" id="1" name="image1.png"/>
              <a:graphic>
                <a:graphicData uri="http://schemas.openxmlformats.org/drawingml/2006/picture">
                  <pic:pic>
                    <pic:nvPicPr>
                      <pic:cNvPr descr="PAGE 1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895" cy="16002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355"/>
    <w:multiLevelType w:val="multilevel"/>
    <w:tmpl w:val="5DF26912"/>
    <w:lvl w:ilvl="0">
      <w:start w:val="1"/>
      <w:numFmt w:val="bullet"/>
      <w:lvlText w:val="●"/>
      <w:lvlJc w:val="left"/>
      <w:pPr>
        <w:ind w:left="69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1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5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1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6FB24FB"/>
    <w:multiLevelType w:val="multilevel"/>
    <w:tmpl w:val="C778DC4E"/>
    <w:lvl w:ilvl="0">
      <w:start w:val="1"/>
      <w:numFmt w:val="lowerLetter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43E31EF3"/>
    <w:multiLevelType w:val="multilevel"/>
    <w:tmpl w:val="0F9C5AA4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4BDF5C4E"/>
    <w:multiLevelType w:val="multilevel"/>
    <w:tmpl w:val="D80E2CA2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56F53DE1"/>
    <w:multiLevelType w:val="multilevel"/>
    <w:tmpl w:val="561E1FE2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633005A4"/>
    <w:multiLevelType w:val="multilevel"/>
    <w:tmpl w:val="29A61C48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9A"/>
    <w:rsid w:val="0005770B"/>
    <w:rsid w:val="000C57AD"/>
    <w:rsid w:val="002C7983"/>
    <w:rsid w:val="00345D39"/>
    <w:rsid w:val="00452089"/>
    <w:rsid w:val="00590070"/>
    <w:rsid w:val="005B7786"/>
    <w:rsid w:val="008046A8"/>
    <w:rsid w:val="00911934"/>
    <w:rsid w:val="009127E9"/>
    <w:rsid w:val="00BE7F9A"/>
    <w:rsid w:val="00D04974"/>
    <w:rsid w:val="00D158BC"/>
    <w:rsid w:val="00D72776"/>
    <w:rsid w:val="00F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C84CF"/>
  <w15:docId w15:val="{ECB9E5A7-052F-4B80-8BEF-A45DA87B2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semiHidden/>
    <w:unhideWhenUsed/>
    <w:rsid w:val="000577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746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Lenovo</cp:lastModifiedBy>
  <cp:revision>2</cp:revision>
  <dcterms:created xsi:type="dcterms:W3CDTF">2026-05-13T07:59:00Z</dcterms:created>
  <dcterms:modified xsi:type="dcterms:W3CDTF">2026-05-13T07:59:00Z</dcterms:modified>
</cp:coreProperties>
</file>