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732F" w14:textId="258262F7" w:rsidR="00FC3923" w:rsidRPr="00FC3923" w:rsidRDefault="00FC3923" w:rsidP="00FC3923">
      <w:pPr>
        <w:tabs>
          <w:tab w:val="left" w:pos="567"/>
          <w:tab w:val="left" w:pos="4678"/>
          <w:tab w:val="left" w:pos="5670"/>
        </w:tabs>
        <w:rPr>
          <w:rFonts w:ascii="Arial" w:hAnsi="Arial" w:cs="Arial"/>
          <w:bCs/>
          <w:sz w:val="18"/>
          <w:szCs w:val="18"/>
        </w:rPr>
      </w:pPr>
      <w:r w:rsidRPr="00FC3923">
        <w:rPr>
          <w:rFonts w:ascii="Arial" w:hAnsi="Arial" w:cs="Arial"/>
          <w:bCs/>
          <w:sz w:val="18"/>
          <w:szCs w:val="18"/>
        </w:rPr>
        <w:t>MUSY/58093/2026</w:t>
      </w:r>
      <w:r w:rsidRPr="00FC3923">
        <w:rPr>
          <w:rFonts w:ascii="Arial" w:hAnsi="Arial" w:cs="Arial"/>
          <w:bCs/>
          <w:sz w:val="18"/>
          <w:szCs w:val="18"/>
        </w:rPr>
        <w:tab/>
      </w:r>
      <w:r w:rsidRPr="00FC3923">
        <w:rPr>
          <w:rFonts w:ascii="Arial" w:hAnsi="Arial" w:cs="Arial"/>
          <w:bCs/>
          <w:sz w:val="18"/>
          <w:szCs w:val="18"/>
        </w:rPr>
        <w:tab/>
      </w:r>
      <w:r w:rsidRPr="00FC3923">
        <w:rPr>
          <w:rFonts w:ascii="Arial" w:hAnsi="Arial" w:cs="Arial"/>
          <w:bCs/>
          <w:sz w:val="18"/>
          <w:szCs w:val="18"/>
        </w:rPr>
        <w:tab/>
      </w:r>
      <w:r w:rsidRPr="00FC3923">
        <w:rPr>
          <w:rFonts w:ascii="Arial" w:hAnsi="Arial" w:cs="Arial"/>
          <w:bCs/>
          <w:sz w:val="18"/>
          <w:szCs w:val="18"/>
        </w:rPr>
        <w:tab/>
      </w:r>
      <w:r w:rsidR="00F32EFB">
        <w:rPr>
          <w:rFonts w:ascii="Arial" w:hAnsi="Arial" w:cs="Arial"/>
          <w:bCs/>
          <w:sz w:val="18"/>
          <w:szCs w:val="18"/>
        </w:rPr>
        <w:tab/>
      </w:r>
      <w:r w:rsidRPr="00FC3923">
        <w:rPr>
          <w:rFonts w:ascii="Arial" w:hAnsi="Arial" w:cs="Arial"/>
          <w:bCs/>
          <w:sz w:val="18"/>
          <w:szCs w:val="18"/>
        </w:rPr>
        <w:t xml:space="preserve">ev. č. </w:t>
      </w:r>
      <w:r w:rsidR="00B138B9">
        <w:rPr>
          <w:rFonts w:ascii="Arial" w:hAnsi="Arial" w:cs="Arial"/>
          <w:bCs/>
          <w:sz w:val="18"/>
          <w:szCs w:val="18"/>
        </w:rPr>
        <w:t>706/2026</w:t>
      </w:r>
    </w:p>
    <w:p w14:paraId="45823569" w14:textId="19758B42" w:rsidR="00FC3923" w:rsidRPr="00FC3923" w:rsidRDefault="00FC3923" w:rsidP="00FC3923">
      <w:pPr>
        <w:tabs>
          <w:tab w:val="left" w:pos="567"/>
          <w:tab w:val="left" w:pos="4678"/>
          <w:tab w:val="left" w:pos="5670"/>
        </w:tabs>
        <w:rPr>
          <w:rFonts w:ascii="Arial" w:hAnsi="Arial" w:cs="Arial"/>
          <w:bCs/>
          <w:sz w:val="18"/>
          <w:szCs w:val="18"/>
        </w:rPr>
      </w:pPr>
      <w:r w:rsidRPr="00FC3923">
        <w:rPr>
          <w:rFonts w:ascii="Arial" w:hAnsi="Arial" w:cs="Arial"/>
          <w:bCs/>
          <w:sz w:val="18"/>
          <w:szCs w:val="18"/>
        </w:rPr>
        <w:t>2577/2026</w:t>
      </w:r>
    </w:p>
    <w:p w14:paraId="5365EF2B" w14:textId="3046D992" w:rsidR="00D02EED" w:rsidRPr="00AB72D0" w:rsidRDefault="00D02EED" w:rsidP="00D02EED">
      <w:pPr>
        <w:tabs>
          <w:tab w:val="left" w:pos="567"/>
          <w:tab w:val="left" w:pos="4678"/>
          <w:tab w:val="left" w:pos="5670"/>
        </w:tabs>
        <w:jc w:val="center"/>
        <w:rPr>
          <w:rFonts w:ascii="Arial" w:hAnsi="Arial" w:cs="Arial"/>
          <w:b/>
          <w:sz w:val="32"/>
          <w:szCs w:val="32"/>
        </w:rPr>
      </w:pPr>
      <w:r w:rsidRPr="00AB72D0">
        <w:rPr>
          <w:rFonts w:ascii="Arial" w:hAnsi="Arial" w:cs="Arial"/>
          <w:b/>
          <w:sz w:val="32"/>
          <w:szCs w:val="32"/>
        </w:rPr>
        <w:t xml:space="preserve">SMLOUVA O DÍLO </w:t>
      </w:r>
    </w:p>
    <w:p w14:paraId="089522BC" w14:textId="77777777" w:rsidR="00D02EED" w:rsidRPr="00AB72D0" w:rsidRDefault="00D02EED" w:rsidP="00D02EED">
      <w:pPr>
        <w:spacing w:before="120" w:after="120"/>
        <w:jc w:val="center"/>
        <w:rPr>
          <w:rFonts w:ascii="Arial" w:hAnsi="Arial" w:cs="Arial"/>
          <w:sz w:val="22"/>
          <w:szCs w:val="22"/>
        </w:rPr>
      </w:pPr>
      <w:r w:rsidRPr="00AB72D0">
        <w:rPr>
          <w:rFonts w:ascii="Arial" w:hAnsi="Arial" w:cs="Arial"/>
          <w:sz w:val="22"/>
          <w:szCs w:val="22"/>
        </w:rPr>
        <w:t>kterou uzavřely</w:t>
      </w:r>
    </w:p>
    <w:p w14:paraId="5C623F2B" w14:textId="77777777" w:rsidR="00D02EED" w:rsidRPr="00AB72D0" w:rsidRDefault="00D02EED" w:rsidP="00D02EED">
      <w:pPr>
        <w:tabs>
          <w:tab w:val="left" w:pos="1843"/>
          <w:tab w:val="left" w:pos="4820"/>
          <w:tab w:val="left" w:pos="5670"/>
        </w:tabs>
        <w:rPr>
          <w:rFonts w:ascii="Arial" w:hAnsi="Arial" w:cs="Arial"/>
          <w:b/>
          <w:sz w:val="22"/>
          <w:szCs w:val="22"/>
        </w:rPr>
      </w:pPr>
      <w:r w:rsidRPr="00AB72D0">
        <w:rPr>
          <w:rFonts w:ascii="Arial" w:hAnsi="Arial" w:cs="Arial"/>
          <w:sz w:val="22"/>
          <w:szCs w:val="22"/>
        </w:rPr>
        <w:t xml:space="preserve">na straně jedné: </w:t>
      </w:r>
      <w:r w:rsidRPr="00AB72D0">
        <w:rPr>
          <w:rFonts w:ascii="Arial" w:hAnsi="Arial" w:cs="Arial"/>
          <w:sz w:val="22"/>
          <w:szCs w:val="22"/>
        </w:rPr>
        <w:tab/>
      </w:r>
      <w:r w:rsidR="008A5AA1">
        <w:rPr>
          <w:rFonts w:ascii="Arial" w:hAnsi="Arial" w:cs="Arial"/>
          <w:b/>
          <w:sz w:val="22"/>
          <w:szCs w:val="22"/>
        </w:rPr>
        <w:t>m</w:t>
      </w:r>
      <w:r w:rsidRPr="00AB72D0">
        <w:rPr>
          <w:rFonts w:ascii="Arial" w:hAnsi="Arial" w:cs="Arial"/>
          <w:b/>
          <w:sz w:val="22"/>
          <w:szCs w:val="22"/>
        </w:rPr>
        <w:t>ěsto Svitavy</w:t>
      </w:r>
    </w:p>
    <w:p w14:paraId="401E294A" w14:textId="77777777" w:rsidR="00D02EED" w:rsidRPr="00AB72D0" w:rsidRDefault="00D02EED" w:rsidP="00D02EED">
      <w:pPr>
        <w:tabs>
          <w:tab w:val="left" w:pos="1843"/>
          <w:tab w:val="left" w:pos="4820"/>
          <w:tab w:val="left" w:pos="5670"/>
        </w:tabs>
        <w:rPr>
          <w:rFonts w:ascii="Arial" w:hAnsi="Arial" w:cs="Arial"/>
          <w:b/>
          <w:sz w:val="22"/>
          <w:szCs w:val="22"/>
        </w:rPr>
      </w:pPr>
      <w:r w:rsidRPr="00AB72D0">
        <w:rPr>
          <w:rFonts w:ascii="Arial" w:hAnsi="Arial" w:cs="Arial"/>
          <w:b/>
          <w:sz w:val="22"/>
          <w:szCs w:val="22"/>
        </w:rPr>
        <w:tab/>
        <w:t>IČO: 002 77 444, DIČ: CZ00277444</w:t>
      </w:r>
    </w:p>
    <w:p w14:paraId="6022DF76" w14:textId="77777777" w:rsidR="00D02EED" w:rsidRPr="00AB72D0" w:rsidRDefault="00D02EED" w:rsidP="00D02EED">
      <w:pPr>
        <w:tabs>
          <w:tab w:val="left" w:pos="1843"/>
          <w:tab w:val="left" w:pos="4820"/>
          <w:tab w:val="left" w:pos="5670"/>
        </w:tabs>
        <w:rPr>
          <w:rFonts w:ascii="Arial" w:hAnsi="Arial" w:cs="Arial"/>
          <w:b/>
          <w:sz w:val="22"/>
          <w:szCs w:val="22"/>
        </w:rPr>
      </w:pPr>
      <w:r w:rsidRPr="00AB72D0">
        <w:rPr>
          <w:rFonts w:ascii="Arial" w:hAnsi="Arial" w:cs="Arial"/>
          <w:b/>
          <w:sz w:val="22"/>
          <w:szCs w:val="22"/>
        </w:rPr>
        <w:tab/>
        <w:t>se sídlem T. G. Masaryka 5/35, Předměstí, 568 02 Svitavy</w:t>
      </w:r>
    </w:p>
    <w:p w14:paraId="34E39B11" w14:textId="0D309A3D" w:rsidR="00D02EED" w:rsidRPr="00AB72D0" w:rsidRDefault="00D02EED" w:rsidP="00D02EED">
      <w:pPr>
        <w:tabs>
          <w:tab w:val="left" w:pos="1843"/>
          <w:tab w:val="left" w:pos="4820"/>
          <w:tab w:val="left" w:pos="5670"/>
        </w:tabs>
        <w:rPr>
          <w:rFonts w:ascii="Arial" w:hAnsi="Arial" w:cs="Arial"/>
          <w:sz w:val="22"/>
          <w:szCs w:val="22"/>
        </w:rPr>
      </w:pPr>
      <w:r w:rsidRPr="00AB72D0">
        <w:rPr>
          <w:rFonts w:ascii="Arial" w:hAnsi="Arial" w:cs="Arial"/>
          <w:sz w:val="22"/>
          <w:szCs w:val="22"/>
        </w:rPr>
        <w:tab/>
      </w:r>
      <w:proofErr w:type="spellStart"/>
      <w:r w:rsidR="003B1424">
        <w:rPr>
          <w:rFonts w:ascii="Arial" w:hAnsi="Arial" w:cs="Arial"/>
          <w:sz w:val="22"/>
          <w:szCs w:val="22"/>
        </w:rPr>
        <w:t>xxx</w:t>
      </w:r>
      <w:proofErr w:type="spellEnd"/>
      <w:r w:rsidRPr="00AB72D0">
        <w:rPr>
          <w:rFonts w:ascii="Arial" w:hAnsi="Arial" w:cs="Arial"/>
          <w:sz w:val="22"/>
          <w:szCs w:val="22"/>
        </w:rPr>
        <w:t xml:space="preserve"> </w:t>
      </w:r>
    </w:p>
    <w:p w14:paraId="1AC0B5EB" w14:textId="4D472E5C" w:rsidR="00D02EED" w:rsidRPr="00AB72D0" w:rsidRDefault="00D02EED" w:rsidP="00D02EED">
      <w:pPr>
        <w:tabs>
          <w:tab w:val="left" w:pos="1843"/>
          <w:tab w:val="left" w:pos="4820"/>
          <w:tab w:val="left" w:pos="5670"/>
        </w:tabs>
        <w:rPr>
          <w:rFonts w:ascii="Arial" w:hAnsi="Arial" w:cs="Arial"/>
          <w:sz w:val="22"/>
          <w:szCs w:val="22"/>
        </w:rPr>
      </w:pPr>
      <w:r w:rsidRPr="00AB72D0">
        <w:rPr>
          <w:rFonts w:ascii="Arial" w:hAnsi="Arial" w:cs="Arial"/>
          <w:sz w:val="22"/>
          <w:szCs w:val="22"/>
        </w:rPr>
        <w:tab/>
        <w:t xml:space="preserve">bankovní účet číslo: </w:t>
      </w:r>
      <w:proofErr w:type="spellStart"/>
      <w:r w:rsidR="003B1424">
        <w:rPr>
          <w:rFonts w:ascii="Arial" w:hAnsi="Arial" w:cs="Arial"/>
          <w:sz w:val="22"/>
          <w:szCs w:val="22"/>
        </w:rPr>
        <w:t>xxx</w:t>
      </w:r>
      <w:proofErr w:type="spellEnd"/>
    </w:p>
    <w:p w14:paraId="6E0FAA92" w14:textId="596A39B0" w:rsidR="008A5AA1" w:rsidRDefault="00D02EED" w:rsidP="00D02EED">
      <w:pPr>
        <w:tabs>
          <w:tab w:val="left" w:pos="1843"/>
          <w:tab w:val="left" w:pos="4820"/>
          <w:tab w:val="left" w:pos="5670"/>
        </w:tabs>
        <w:rPr>
          <w:rFonts w:ascii="Arial" w:hAnsi="Arial" w:cs="Arial"/>
          <w:sz w:val="22"/>
          <w:szCs w:val="22"/>
        </w:rPr>
      </w:pPr>
      <w:r w:rsidRPr="00AB72D0">
        <w:rPr>
          <w:rFonts w:ascii="Arial" w:hAnsi="Arial" w:cs="Arial"/>
          <w:sz w:val="22"/>
          <w:szCs w:val="22"/>
        </w:rPr>
        <w:tab/>
        <w:t xml:space="preserve">                                 </w:t>
      </w:r>
      <w:proofErr w:type="spellStart"/>
      <w:r w:rsidR="003B1424">
        <w:rPr>
          <w:rFonts w:ascii="Arial" w:hAnsi="Arial" w:cs="Arial"/>
          <w:sz w:val="22"/>
          <w:szCs w:val="22"/>
        </w:rPr>
        <w:t>xxx</w:t>
      </w:r>
      <w:proofErr w:type="spellEnd"/>
    </w:p>
    <w:p w14:paraId="6A0F97B3" w14:textId="77777777" w:rsidR="008A5AA1" w:rsidRPr="00AB72D0" w:rsidRDefault="008A5AA1" w:rsidP="00D02EED">
      <w:pPr>
        <w:tabs>
          <w:tab w:val="left" w:pos="1843"/>
          <w:tab w:val="left" w:pos="4820"/>
          <w:tab w:val="left" w:pos="5670"/>
        </w:tabs>
        <w:rPr>
          <w:rFonts w:ascii="Arial" w:hAnsi="Arial" w:cs="Arial"/>
          <w:sz w:val="22"/>
          <w:szCs w:val="22"/>
        </w:rPr>
      </w:pPr>
      <w:r>
        <w:rPr>
          <w:rFonts w:ascii="Arial" w:hAnsi="Arial" w:cs="Arial"/>
          <w:sz w:val="22"/>
          <w:szCs w:val="22"/>
        </w:rPr>
        <w:tab/>
      </w:r>
      <w:r w:rsidR="00304329">
        <w:rPr>
          <w:rFonts w:ascii="Arial" w:hAnsi="Arial" w:cs="Arial"/>
          <w:sz w:val="22"/>
          <w:szCs w:val="22"/>
        </w:rPr>
        <w:t>d</w:t>
      </w:r>
      <w:r>
        <w:rPr>
          <w:rFonts w:ascii="Arial" w:hAnsi="Arial" w:cs="Arial"/>
          <w:sz w:val="22"/>
          <w:szCs w:val="22"/>
        </w:rPr>
        <w:t>atová schránka: 6jrbphg</w:t>
      </w:r>
    </w:p>
    <w:p w14:paraId="733BA72F" w14:textId="77777777" w:rsidR="00D02EED" w:rsidRPr="00AB72D0" w:rsidRDefault="00D02EED" w:rsidP="00D02EED">
      <w:pPr>
        <w:tabs>
          <w:tab w:val="left" w:pos="426"/>
          <w:tab w:val="left" w:pos="1843"/>
          <w:tab w:val="left" w:pos="1985"/>
        </w:tabs>
        <w:spacing w:before="60"/>
        <w:jc w:val="both"/>
        <w:rPr>
          <w:rFonts w:ascii="Arial" w:hAnsi="Arial" w:cs="Arial"/>
          <w:sz w:val="22"/>
          <w:szCs w:val="22"/>
        </w:rPr>
      </w:pPr>
      <w:r w:rsidRPr="00AB72D0">
        <w:rPr>
          <w:rFonts w:ascii="Arial" w:hAnsi="Arial" w:cs="Arial"/>
          <w:sz w:val="22"/>
          <w:szCs w:val="22"/>
        </w:rPr>
        <w:tab/>
      </w:r>
      <w:r w:rsidRPr="00AB72D0">
        <w:rPr>
          <w:rFonts w:ascii="Arial" w:hAnsi="Arial" w:cs="Arial"/>
          <w:sz w:val="22"/>
          <w:szCs w:val="22"/>
        </w:rPr>
        <w:tab/>
        <w:t xml:space="preserve">- dále jen objednatel - </w:t>
      </w:r>
    </w:p>
    <w:p w14:paraId="5289AB43" w14:textId="77777777" w:rsidR="00D02EED" w:rsidRPr="00AB72D0" w:rsidRDefault="00D02EED" w:rsidP="00D02EED">
      <w:pPr>
        <w:tabs>
          <w:tab w:val="left" w:pos="426"/>
          <w:tab w:val="left" w:pos="1843"/>
          <w:tab w:val="left" w:pos="1985"/>
        </w:tabs>
        <w:spacing w:before="60"/>
        <w:jc w:val="both"/>
        <w:rPr>
          <w:rFonts w:ascii="Arial" w:hAnsi="Arial" w:cs="Arial"/>
          <w:sz w:val="22"/>
          <w:szCs w:val="22"/>
        </w:rPr>
      </w:pPr>
      <w:r w:rsidRPr="00AB72D0">
        <w:rPr>
          <w:rFonts w:ascii="Arial" w:hAnsi="Arial" w:cs="Arial"/>
          <w:sz w:val="22"/>
          <w:szCs w:val="22"/>
        </w:rPr>
        <w:t>a</w:t>
      </w:r>
    </w:p>
    <w:p w14:paraId="20DA1E94" w14:textId="545312C8" w:rsidR="00F87F1E" w:rsidRDefault="00D02EED" w:rsidP="00F87F1E">
      <w:pPr>
        <w:tabs>
          <w:tab w:val="left" w:pos="1843"/>
          <w:tab w:val="left" w:pos="2552"/>
          <w:tab w:val="left" w:pos="5103"/>
        </w:tabs>
        <w:spacing w:before="60"/>
        <w:jc w:val="both"/>
        <w:rPr>
          <w:rFonts w:ascii="Arial" w:hAnsi="Arial" w:cs="Arial"/>
          <w:sz w:val="22"/>
          <w:szCs w:val="22"/>
        </w:rPr>
      </w:pPr>
      <w:r w:rsidRPr="00AB72D0">
        <w:rPr>
          <w:rFonts w:ascii="Arial" w:hAnsi="Arial" w:cs="Arial"/>
          <w:sz w:val="22"/>
          <w:szCs w:val="22"/>
        </w:rPr>
        <w:t xml:space="preserve">na straně </w:t>
      </w:r>
      <w:proofErr w:type="gramStart"/>
      <w:r w:rsidRPr="00AB72D0">
        <w:rPr>
          <w:rFonts w:ascii="Arial" w:hAnsi="Arial" w:cs="Arial"/>
          <w:sz w:val="22"/>
          <w:szCs w:val="22"/>
        </w:rPr>
        <w:t xml:space="preserve">druhé: </w:t>
      </w:r>
      <w:r w:rsidR="00F34F02">
        <w:rPr>
          <w:rFonts w:ascii="Arial" w:hAnsi="Arial" w:cs="Arial"/>
          <w:sz w:val="22"/>
          <w:szCs w:val="22"/>
        </w:rPr>
        <w:t xml:space="preserve">  </w:t>
      </w:r>
      <w:proofErr w:type="gramEnd"/>
      <w:r w:rsidR="00F34F02">
        <w:rPr>
          <w:rFonts w:ascii="Arial" w:hAnsi="Arial" w:cs="Arial"/>
          <w:sz w:val="22"/>
          <w:szCs w:val="22"/>
        </w:rPr>
        <w:t xml:space="preserve"> </w:t>
      </w:r>
      <w:proofErr w:type="spellStart"/>
      <w:r w:rsidR="00676087" w:rsidRPr="00676087">
        <w:rPr>
          <w:rFonts w:ascii="Arial" w:hAnsi="Arial" w:cs="Arial"/>
          <w:b/>
          <w:sz w:val="22"/>
          <w:szCs w:val="22"/>
        </w:rPr>
        <w:t>Inspa</w:t>
      </w:r>
      <w:proofErr w:type="spellEnd"/>
      <w:r w:rsidR="00676087" w:rsidRPr="00676087">
        <w:rPr>
          <w:rFonts w:ascii="Arial" w:hAnsi="Arial" w:cs="Arial"/>
          <w:b/>
          <w:sz w:val="22"/>
          <w:szCs w:val="22"/>
        </w:rPr>
        <w:t>, s.r.o.</w:t>
      </w:r>
    </w:p>
    <w:p w14:paraId="5F1147B1" w14:textId="60910286" w:rsidR="00D02EED" w:rsidRPr="00AB72D0" w:rsidRDefault="00D02EED" w:rsidP="00F87F1E">
      <w:pPr>
        <w:tabs>
          <w:tab w:val="left" w:pos="1843"/>
          <w:tab w:val="left" w:pos="2552"/>
          <w:tab w:val="left" w:pos="5103"/>
        </w:tabs>
        <w:spacing w:before="60"/>
        <w:jc w:val="both"/>
        <w:rPr>
          <w:rFonts w:ascii="Arial" w:hAnsi="Arial" w:cs="Arial"/>
          <w:b/>
          <w:bCs/>
          <w:sz w:val="22"/>
          <w:szCs w:val="22"/>
        </w:rPr>
      </w:pPr>
      <w:r w:rsidRPr="00AB72D0">
        <w:rPr>
          <w:rFonts w:ascii="Arial" w:hAnsi="Arial" w:cs="Arial"/>
          <w:b/>
          <w:bCs/>
          <w:sz w:val="22"/>
          <w:szCs w:val="22"/>
        </w:rPr>
        <w:tab/>
        <w:t xml:space="preserve">IČO: </w:t>
      </w:r>
      <w:r w:rsidR="00676087">
        <w:rPr>
          <w:rFonts w:ascii="Arial" w:hAnsi="Arial" w:cs="Arial"/>
          <w:b/>
          <w:bCs/>
          <w:sz w:val="22"/>
          <w:szCs w:val="22"/>
        </w:rPr>
        <w:t>274 78 947</w:t>
      </w:r>
      <w:r w:rsidRPr="00AB72D0">
        <w:rPr>
          <w:rFonts w:ascii="Arial" w:hAnsi="Arial" w:cs="Arial"/>
          <w:b/>
          <w:bCs/>
          <w:sz w:val="22"/>
          <w:szCs w:val="22"/>
        </w:rPr>
        <w:t xml:space="preserve"> DIČ</w:t>
      </w:r>
      <w:r w:rsidR="00F34F02">
        <w:rPr>
          <w:rFonts w:ascii="Arial" w:hAnsi="Arial" w:cs="Arial"/>
          <w:b/>
          <w:bCs/>
          <w:sz w:val="22"/>
          <w:szCs w:val="22"/>
        </w:rPr>
        <w:t>:</w:t>
      </w:r>
      <w:r w:rsidR="00676087">
        <w:rPr>
          <w:rFonts w:ascii="Arial" w:hAnsi="Arial" w:cs="Arial"/>
          <w:b/>
          <w:bCs/>
          <w:sz w:val="22"/>
          <w:szCs w:val="22"/>
        </w:rPr>
        <w:t xml:space="preserve"> CZ27478947</w:t>
      </w:r>
    </w:p>
    <w:p w14:paraId="34F8352E" w14:textId="59123265" w:rsidR="00D02EED" w:rsidRPr="00AB72D0" w:rsidRDefault="00D02EED" w:rsidP="00D02EED">
      <w:pPr>
        <w:tabs>
          <w:tab w:val="left" w:pos="1843"/>
        </w:tabs>
        <w:ind w:left="1843" w:hanging="1843"/>
        <w:jc w:val="both"/>
        <w:rPr>
          <w:rFonts w:ascii="Arial" w:hAnsi="Arial" w:cs="Arial"/>
          <w:b/>
          <w:bCs/>
          <w:sz w:val="22"/>
          <w:szCs w:val="22"/>
        </w:rPr>
      </w:pPr>
      <w:r w:rsidRPr="00AB72D0">
        <w:rPr>
          <w:rFonts w:ascii="Arial" w:hAnsi="Arial" w:cs="Arial"/>
          <w:b/>
          <w:bCs/>
          <w:sz w:val="22"/>
          <w:szCs w:val="22"/>
        </w:rPr>
        <w:tab/>
      </w:r>
      <w:r w:rsidR="00F8249D">
        <w:rPr>
          <w:rFonts w:ascii="Arial" w:hAnsi="Arial" w:cs="Arial"/>
          <w:b/>
          <w:bCs/>
          <w:sz w:val="22"/>
          <w:szCs w:val="22"/>
        </w:rPr>
        <w:t>se sídlem</w:t>
      </w:r>
      <w:r w:rsidR="00F34F02">
        <w:rPr>
          <w:rFonts w:ascii="Arial" w:hAnsi="Arial" w:cs="Arial"/>
          <w:b/>
          <w:bCs/>
          <w:sz w:val="22"/>
          <w:szCs w:val="22"/>
        </w:rPr>
        <w:t xml:space="preserve"> </w:t>
      </w:r>
      <w:r w:rsidR="00676087">
        <w:rPr>
          <w:rFonts w:ascii="Arial" w:hAnsi="Arial" w:cs="Arial"/>
          <w:b/>
          <w:bCs/>
          <w:sz w:val="22"/>
          <w:szCs w:val="22"/>
        </w:rPr>
        <w:t>Pavlovova 1249/43, Předměstí, 568 02 Svitavy</w:t>
      </w:r>
    </w:p>
    <w:p w14:paraId="311D046C" w14:textId="6D78B2BB" w:rsidR="00D02EED" w:rsidRPr="00F8249D" w:rsidRDefault="00D02EED" w:rsidP="00D02EED">
      <w:pPr>
        <w:tabs>
          <w:tab w:val="left" w:pos="1843"/>
        </w:tabs>
        <w:ind w:left="1843" w:hanging="1843"/>
        <w:jc w:val="both"/>
        <w:rPr>
          <w:rFonts w:ascii="Arial" w:hAnsi="Arial" w:cs="Arial"/>
          <w:bCs/>
          <w:sz w:val="20"/>
          <w:szCs w:val="20"/>
        </w:rPr>
      </w:pPr>
      <w:r w:rsidRPr="00AB72D0">
        <w:rPr>
          <w:rFonts w:ascii="Arial" w:hAnsi="Arial" w:cs="Arial"/>
          <w:bCs/>
          <w:sz w:val="22"/>
          <w:szCs w:val="22"/>
        </w:rPr>
        <w:tab/>
      </w:r>
      <w:r w:rsidR="00F34F02">
        <w:rPr>
          <w:rFonts w:ascii="Arial" w:hAnsi="Arial" w:cs="Arial"/>
          <w:bCs/>
          <w:sz w:val="22"/>
          <w:szCs w:val="22"/>
        </w:rPr>
        <w:t>zápis</w:t>
      </w:r>
      <w:r w:rsidR="00F8249D">
        <w:rPr>
          <w:rFonts w:ascii="Arial" w:hAnsi="Arial" w:cs="Arial"/>
          <w:bCs/>
          <w:sz w:val="22"/>
          <w:szCs w:val="22"/>
        </w:rPr>
        <w:t xml:space="preserve"> </w:t>
      </w:r>
      <w:r w:rsidR="00F34F02">
        <w:rPr>
          <w:rFonts w:ascii="Arial" w:hAnsi="Arial" w:cs="Arial"/>
          <w:bCs/>
          <w:sz w:val="22"/>
          <w:szCs w:val="22"/>
        </w:rPr>
        <w:t>v</w:t>
      </w:r>
      <w:r w:rsidR="00F8249D">
        <w:rPr>
          <w:rFonts w:ascii="Arial" w:hAnsi="Arial" w:cs="Arial"/>
          <w:bCs/>
          <w:sz w:val="22"/>
          <w:szCs w:val="22"/>
        </w:rPr>
        <w:t> </w:t>
      </w:r>
      <w:r w:rsidR="00F34F02">
        <w:rPr>
          <w:rFonts w:ascii="Arial" w:hAnsi="Arial" w:cs="Arial"/>
          <w:bCs/>
          <w:sz w:val="22"/>
          <w:szCs w:val="22"/>
        </w:rPr>
        <w:t>rejstříku</w:t>
      </w:r>
      <w:r w:rsidR="00F8249D">
        <w:rPr>
          <w:rFonts w:ascii="Arial" w:hAnsi="Arial" w:cs="Arial"/>
          <w:bCs/>
          <w:sz w:val="22"/>
          <w:szCs w:val="22"/>
        </w:rPr>
        <w:t>:</w:t>
      </w:r>
      <w:r w:rsidR="00676087">
        <w:rPr>
          <w:rFonts w:ascii="Arial" w:hAnsi="Arial" w:cs="Arial"/>
          <w:bCs/>
          <w:sz w:val="22"/>
          <w:szCs w:val="22"/>
        </w:rPr>
        <w:t xml:space="preserve"> </w:t>
      </w:r>
      <w:r w:rsidR="00F8249D" w:rsidRPr="00F8249D">
        <w:rPr>
          <w:rFonts w:ascii="Arial" w:hAnsi="Arial" w:cs="Arial"/>
          <w:color w:val="000000"/>
          <w:sz w:val="22"/>
          <w:szCs w:val="22"/>
          <w:shd w:val="clear" w:color="auto" w:fill="FFFFFF"/>
        </w:rPr>
        <w:t>C 21413/KSHK Krajský soud v Hradci Králové</w:t>
      </w:r>
    </w:p>
    <w:p w14:paraId="413F6D7D" w14:textId="0E661F4A" w:rsidR="00D02EED" w:rsidRPr="00AB72D0" w:rsidRDefault="00D02EED" w:rsidP="00D02EED">
      <w:pPr>
        <w:tabs>
          <w:tab w:val="left" w:pos="1843"/>
          <w:tab w:val="left" w:pos="2552"/>
          <w:tab w:val="left" w:pos="5103"/>
        </w:tabs>
        <w:jc w:val="both"/>
        <w:rPr>
          <w:rFonts w:ascii="Arial" w:hAnsi="Arial" w:cs="Arial"/>
          <w:bCs/>
          <w:sz w:val="22"/>
          <w:szCs w:val="22"/>
        </w:rPr>
      </w:pPr>
      <w:r w:rsidRPr="00AB72D0">
        <w:rPr>
          <w:rFonts w:ascii="Arial" w:hAnsi="Arial" w:cs="Arial"/>
          <w:b/>
          <w:bCs/>
          <w:sz w:val="22"/>
          <w:szCs w:val="22"/>
        </w:rPr>
        <w:tab/>
      </w:r>
      <w:proofErr w:type="spellStart"/>
      <w:r w:rsidR="003B1424">
        <w:rPr>
          <w:rFonts w:ascii="Arial" w:hAnsi="Arial" w:cs="Arial"/>
          <w:bCs/>
          <w:sz w:val="22"/>
          <w:szCs w:val="22"/>
        </w:rPr>
        <w:t>xxx</w:t>
      </w:r>
      <w:proofErr w:type="spellEnd"/>
    </w:p>
    <w:p w14:paraId="39582E7A" w14:textId="7989AF58" w:rsidR="00F34F02" w:rsidRDefault="00D02EED" w:rsidP="00D02EED">
      <w:pPr>
        <w:tabs>
          <w:tab w:val="left" w:pos="1843"/>
          <w:tab w:val="left" w:pos="4820"/>
          <w:tab w:val="left" w:pos="5670"/>
        </w:tabs>
        <w:rPr>
          <w:rFonts w:ascii="Arial" w:hAnsi="Arial" w:cs="Arial"/>
          <w:sz w:val="22"/>
          <w:szCs w:val="22"/>
        </w:rPr>
      </w:pPr>
      <w:r w:rsidRPr="00AB72D0">
        <w:rPr>
          <w:rFonts w:ascii="Arial" w:hAnsi="Arial" w:cs="Arial"/>
          <w:sz w:val="22"/>
          <w:szCs w:val="22"/>
        </w:rPr>
        <w:tab/>
        <w:t>bankovní účet číslo</w:t>
      </w:r>
      <w:r w:rsidR="00F8249D">
        <w:rPr>
          <w:rFonts w:ascii="Arial" w:hAnsi="Arial" w:cs="Arial"/>
          <w:sz w:val="22"/>
          <w:szCs w:val="22"/>
        </w:rPr>
        <w:t>:</w:t>
      </w:r>
      <w:r w:rsidR="00F34F02">
        <w:rPr>
          <w:rFonts w:ascii="Arial" w:hAnsi="Arial" w:cs="Arial"/>
          <w:sz w:val="22"/>
          <w:szCs w:val="22"/>
        </w:rPr>
        <w:t xml:space="preserve"> </w:t>
      </w:r>
      <w:proofErr w:type="spellStart"/>
      <w:r w:rsidR="003B1424">
        <w:rPr>
          <w:rFonts w:ascii="Arial" w:hAnsi="Arial" w:cs="Arial"/>
          <w:sz w:val="22"/>
          <w:szCs w:val="22"/>
        </w:rPr>
        <w:t>xxx</w:t>
      </w:r>
      <w:proofErr w:type="spellEnd"/>
    </w:p>
    <w:p w14:paraId="06FBBE8A" w14:textId="1A58FD12" w:rsidR="008A5AA1" w:rsidRPr="00AB72D0" w:rsidRDefault="008A5AA1" w:rsidP="00D02EED">
      <w:pPr>
        <w:tabs>
          <w:tab w:val="left" w:pos="1843"/>
          <w:tab w:val="left" w:pos="4820"/>
          <w:tab w:val="left" w:pos="5670"/>
        </w:tabs>
        <w:rPr>
          <w:rFonts w:ascii="Arial" w:hAnsi="Arial" w:cs="Arial"/>
          <w:sz w:val="22"/>
          <w:szCs w:val="22"/>
        </w:rPr>
      </w:pPr>
      <w:r>
        <w:rPr>
          <w:rFonts w:ascii="Arial" w:hAnsi="Arial" w:cs="Arial"/>
          <w:sz w:val="22"/>
          <w:szCs w:val="22"/>
        </w:rPr>
        <w:tab/>
        <w:t>datová schránka:</w:t>
      </w:r>
      <w:r w:rsidR="002925E2">
        <w:rPr>
          <w:rFonts w:ascii="Arial" w:hAnsi="Arial" w:cs="Arial"/>
          <w:sz w:val="22"/>
          <w:szCs w:val="22"/>
        </w:rPr>
        <w:t xml:space="preserve"> i23b8tm</w:t>
      </w:r>
    </w:p>
    <w:p w14:paraId="02C95ACD" w14:textId="77777777" w:rsidR="00D02EED" w:rsidRPr="00AB72D0" w:rsidRDefault="00D02EED" w:rsidP="00D02EED">
      <w:pPr>
        <w:tabs>
          <w:tab w:val="left" w:pos="426"/>
          <w:tab w:val="left" w:pos="1843"/>
          <w:tab w:val="left" w:pos="1985"/>
        </w:tabs>
        <w:spacing w:before="60"/>
        <w:jc w:val="both"/>
        <w:rPr>
          <w:rFonts w:ascii="Arial" w:hAnsi="Arial" w:cs="Arial"/>
          <w:sz w:val="22"/>
          <w:szCs w:val="22"/>
        </w:rPr>
      </w:pPr>
      <w:r w:rsidRPr="00AB72D0">
        <w:rPr>
          <w:rFonts w:ascii="Arial" w:hAnsi="Arial" w:cs="Arial"/>
          <w:b/>
          <w:sz w:val="22"/>
          <w:szCs w:val="22"/>
        </w:rPr>
        <w:tab/>
      </w:r>
      <w:r w:rsidRPr="00AB72D0">
        <w:rPr>
          <w:rFonts w:ascii="Arial" w:hAnsi="Arial" w:cs="Arial"/>
          <w:sz w:val="22"/>
          <w:szCs w:val="22"/>
        </w:rPr>
        <w:tab/>
        <w:t>- dále jen zhotovitel -</w:t>
      </w:r>
    </w:p>
    <w:p w14:paraId="01AD1376" w14:textId="77777777" w:rsidR="00D02EED" w:rsidRPr="00AB72D0" w:rsidRDefault="00D02EED" w:rsidP="00D02EED">
      <w:pPr>
        <w:tabs>
          <w:tab w:val="left" w:pos="567"/>
          <w:tab w:val="left" w:pos="2127"/>
        </w:tabs>
        <w:jc w:val="center"/>
        <w:rPr>
          <w:rFonts w:ascii="Arial" w:hAnsi="Arial" w:cs="Arial"/>
          <w:b/>
          <w:sz w:val="22"/>
          <w:szCs w:val="22"/>
        </w:rPr>
      </w:pPr>
    </w:p>
    <w:p w14:paraId="67D0570E"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I.</w:t>
      </w:r>
    </w:p>
    <w:p w14:paraId="3EA8A5F9" w14:textId="77777777" w:rsidR="00D02EED" w:rsidRPr="00AB72D0" w:rsidRDefault="00D02EED" w:rsidP="00D02EED">
      <w:pPr>
        <w:tabs>
          <w:tab w:val="left" w:pos="567"/>
          <w:tab w:val="left" w:pos="2127"/>
        </w:tabs>
        <w:spacing w:after="80"/>
        <w:jc w:val="center"/>
        <w:rPr>
          <w:rFonts w:ascii="Arial" w:hAnsi="Arial" w:cs="Arial"/>
          <w:b/>
          <w:sz w:val="22"/>
          <w:szCs w:val="22"/>
        </w:rPr>
      </w:pPr>
      <w:r w:rsidRPr="00AB72D0">
        <w:rPr>
          <w:rFonts w:ascii="Arial" w:hAnsi="Arial" w:cs="Arial"/>
          <w:b/>
          <w:sz w:val="22"/>
          <w:szCs w:val="22"/>
        </w:rPr>
        <w:t>Předmět smlouvy</w:t>
      </w:r>
    </w:p>
    <w:p w14:paraId="66F4173F" w14:textId="2EC7DED1" w:rsidR="00D02EED" w:rsidRPr="00AB72D0" w:rsidRDefault="00D02EED" w:rsidP="00D02EED">
      <w:pPr>
        <w:numPr>
          <w:ilvl w:val="0"/>
          <w:numId w:val="2"/>
        </w:numPr>
        <w:tabs>
          <w:tab w:val="left" w:pos="567"/>
          <w:tab w:val="left" w:pos="2127"/>
        </w:tabs>
        <w:spacing w:after="80"/>
        <w:ind w:left="567" w:hanging="567"/>
        <w:jc w:val="both"/>
        <w:rPr>
          <w:rFonts w:ascii="Arial" w:hAnsi="Arial" w:cs="Arial"/>
          <w:sz w:val="22"/>
          <w:szCs w:val="22"/>
        </w:rPr>
      </w:pPr>
      <w:r w:rsidRPr="00AB72D0">
        <w:rPr>
          <w:rFonts w:ascii="Arial" w:hAnsi="Arial" w:cs="Arial"/>
          <w:sz w:val="22"/>
          <w:szCs w:val="22"/>
        </w:rPr>
        <w:t xml:space="preserve">Zhotovitel se zavazuje provést na svůj náklad a nebezpečí pro objednatele dílo </w:t>
      </w:r>
      <w:r w:rsidRPr="00AB72D0">
        <w:rPr>
          <w:rFonts w:ascii="Arial" w:hAnsi="Arial" w:cs="Arial"/>
          <w:bCs/>
          <w:sz w:val="22"/>
          <w:szCs w:val="22"/>
        </w:rPr>
        <w:t>„</w:t>
      </w:r>
      <w:r w:rsidR="00802D8B" w:rsidRPr="00802D8B">
        <w:rPr>
          <w:rFonts w:ascii="Arial" w:hAnsi="Arial" w:cs="Arial"/>
          <w:b/>
          <w:bCs/>
          <w:sz w:val="22"/>
          <w:szCs w:val="22"/>
        </w:rPr>
        <w:t>Komunikační propojka – U Větrolamu</w:t>
      </w:r>
      <w:r w:rsidRPr="00AB72D0">
        <w:rPr>
          <w:rFonts w:ascii="Arial" w:hAnsi="Arial" w:cs="Arial"/>
          <w:bCs/>
          <w:sz w:val="22"/>
          <w:szCs w:val="22"/>
        </w:rPr>
        <w:t>“</w:t>
      </w:r>
      <w:r w:rsidRPr="00AB72D0">
        <w:rPr>
          <w:rFonts w:ascii="Arial" w:hAnsi="Arial" w:cs="Arial"/>
          <w:b/>
          <w:sz w:val="22"/>
          <w:szCs w:val="22"/>
        </w:rPr>
        <w:t xml:space="preserve"> </w:t>
      </w:r>
      <w:r w:rsidRPr="00AB72D0">
        <w:rPr>
          <w:rFonts w:ascii="Arial" w:hAnsi="Arial" w:cs="Arial"/>
          <w:sz w:val="22"/>
          <w:szCs w:val="22"/>
        </w:rPr>
        <w:t>a objednatel se zavazuje dílo převzít a zaplatit cenu.</w:t>
      </w:r>
    </w:p>
    <w:p w14:paraId="3D2CCB44" w14:textId="7E50B5B5" w:rsidR="00D02EED" w:rsidRPr="009C756F" w:rsidRDefault="00D02EED" w:rsidP="00D02EED">
      <w:pPr>
        <w:numPr>
          <w:ilvl w:val="0"/>
          <w:numId w:val="2"/>
        </w:numPr>
        <w:tabs>
          <w:tab w:val="left" w:pos="567"/>
          <w:tab w:val="left" w:pos="1843"/>
          <w:tab w:val="left" w:pos="2127"/>
          <w:tab w:val="left" w:pos="2520"/>
          <w:tab w:val="left" w:pos="3600"/>
          <w:tab w:val="left" w:pos="4678"/>
          <w:tab w:val="left" w:pos="5670"/>
        </w:tabs>
        <w:ind w:left="567" w:hanging="567"/>
        <w:jc w:val="both"/>
        <w:rPr>
          <w:rFonts w:ascii="Arial" w:hAnsi="Arial" w:cs="Arial"/>
          <w:sz w:val="22"/>
          <w:szCs w:val="22"/>
        </w:rPr>
      </w:pPr>
      <w:r w:rsidRPr="00AB72D0">
        <w:rPr>
          <w:rFonts w:ascii="Arial" w:hAnsi="Arial" w:cs="Arial"/>
          <w:sz w:val="22"/>
          <w:szCs w:val="22"/>
        </w:rPr>
        <w:t xml:space="preserve">Dílo spočívá v provedení stavby v rozsahu stanoveném projektovou dokumentací pod názvem </w:t>
      </w:r>
      <w:r w:rsidR="006516E9" w:rsidRPr="00AB72D0">
        <w:rPr>
          <w:rFonts w:ascii="Arial" w:hAnsi="Arial" w:cs="Arial"/>
          <w:bCs/>
          <w:sz w:val="22"/>
          <w:szCs w:val="22"/>
        </w:rPr>
        <w:t>„</w:t>
      </w:r>
      <w:r w:rsidR="006516E9" w:rsidRPr="008C3CC9">
        <w:rPr>
          <w:rFonts w:ascii="Arial" w:hAnsi="Arial" w:cs="Arial"/>
          <w:bCs/>
          <w:sz w:val="22"/>
          <w:szCs w:val="22"/>
        </w:rPr>
        <w:t>Komunikační propojka – U Větrolamu“</w:t>
      </w:r>
      <w:r w:rsidR="006516E9" w:rsidRPr="00AB72D0">
        <w:rPr>
          <w:rFonts w:ascii="Arial" w:hAnsi="Arial" w:cs="Arial"/>
          <w:b/>
          <w:sz w:val="22"/>
          <w:szCs w:val="22"/>
        </w:rPr>
        <w:t xml:space="preserve"> </w:t>
      </w:r>
      <w:r w:rsidRPr="00AB72D0">
        <w:rPr>
          <w:rFonts w:ascii="Arial" w:hAnsi="Arial" w:cs="Arial"/>
          <w:sz w:val="22"/>
          <w:szCs w:val="22"/>
        </w:rPr>
        <w:t xml:space="preserve">zpracovanou </w:t>
      </w:r>
      <w:r>
        <w:rPr>
          <w:rFonts w:ascii="Arial" w:hAnsi="Arial" w:cs="Arial"/>
          <w:sz w:val="22"/>
          <w:szCs w:val="22"/>
        </w:rPr>
        <w:t>společností BETA – PROJEKT,</w:t>
      </w:r>
      <w:r w:rsidR="008A5AA1">
        <w:rPr>
          <w:rFonts w:ascii="Arial" w:hAnsi="Arial" w:cs="Arial"/>
          <w:sz w:val="22"/>
          <w:szCs w:val="22"/>
        </w:rPr>
        <w:t xml:space="preserve"> </w:t>
      </w:r>
      <w:r>
        <w:rPr>
          <w:rFonts w:ascii="Arial" w:hAnsi="Arial" w:cs="Arial"/>
          <w:sz w:val="22"/>
          <w:szCs w:val="22"/>
        </w:rPr>
        <w:t>s</w:t>
      </w:r>
      <w:r w:rsidR="008A5AA1">
        <w:rPr>
          <w:rFonts w:ascii="Arial" w:hAnsi="Arial" w:cs="Arial"/>
          <w:sz w:val="22"/>
          <w:szCs w:val="22"/>
        </w:rPr>
        <w:t>.</w:t>
      </w:r>
      <w:r>
        <w:rPr>
          <w:rFonts w:ascii="Arial" w:hAnsi="Arial" w:cs="Arial"/>
          <w:sz w:val="22"/>
          <w:szCs w:val="22"/>
        </w:rPr>
        <w:t> r.o.</w:t>
      </w:r>
      <w:r w:rsidRPr="00AB72D0">
        <w:rPr>
          <w:rFonts w:ascii="Arial" w:hAnsi="Arial" w:cs="Arial"/>
          <w:sz w:val="22"/>
          <w:szCs w:val="22"/>
        </w:rPr>
        <w:t xml:space="preserve">, IČO: </w:t>
      </w:r>
      <w:r>
        <w:rPr>
          <w:rFonts w:ascii="Arial" w:hAnsi="Arial" w:cs="Arial"/>
          <w:sz w:val="22"/>
          <w:szCs w:val="22"/>
        </w:rPr>
        <w:t>64257614</w:t>
      </w:r>
      <w:r w:rsidRPr="00AB72D0">
        <w:rPr>
          <w:rFonts w:ascii="Arial" w:hAnsi="Arial" w:cs="Arial"/>
          <w:sz w:val="22"/>
          <w:szCs w:val="22"/>
        </w:rPr>
        <w:t xml:space="preserve">, </w:t>
      </w:r>
      <w:r>
        <w:rPr>
          <w:rFonts w:ascii="Arial" w:hAnsi="Arial" w:cs="Arial"/>
          <w:sz w:val="22"/>
          <w:szCs w:val="22"/>
        </w:rPr>
        <w:t>Zadní 402/</w:t>
      </w:r>
      <w:proofErr w:type="gramStart"/>
      <w:r>
        <w:rPr>
          <w:rFonts w:ascii="Arial" w:hAnsi="Arial" w:cs="Arial"/>
          <w:sz w:val="22"/>
          <w:szCs w:val="22"/>
        </w:rPr>
        <w:t>1</w:t>
      </w:r>
      <w:r w:rsidR="008A5AA1">
        <w:rPr>
          <w:rFonts w:ascii="Arial" w:hAnsi="Arial" w:cs="Arial"/>
          <w:sz w:val="22"/>
          <w:szCs w:val="22"/>
        </w:rPr>
        <w:t>a</w:t>
      </w:r>
      <w:proofErr w:type="gramEnd"/>
      <w:r>
        <w:rPr>
          <w:rFonts w:ascii="Arial" w:hAnsi="Arial" w:cs="Arial"/>
          <w:sz w:val="22"/>
          <w:szCs w:val="22"/>
        </w:rPr>
        <w:t>, 568 02 Svitavy</w:t>
      </w:r>
      <w:r w:rsidRPr="00AB72D0">
        <w:rPr>
          <w:rFonts w:ascii="Arial" w:hAnsi="Arial" w:cs="Arial"/>
          <w:bCs/>
          <w:sz w:val="22"/>
          <w:szCs w:val="22"/>
        </w:rPr>
        <w:t>,</w:t>
      </w:r>
      <w:r w:rsidRPr="00AB72D0">
        <w:rPr>
          <w:rFonts w:ascii="Arial" w:hAnsi="Arial" w:cs="Arial"/>
          <w:sz w:val="22"/>
          <w:szCs w:val="22"/>
        </w:rPr>
        <w:t> </w:t>
      </w:r>
      <w:r w:rsidRPr="009C756F">
        <w:rPr>
          <w:rFonts w:ascii="Arial" w:hAnsi="Arial" w:cs="Arial"/>
          <w:sz w:val="22"/>
          <w:szCs w:val="22"/>
        </w:rPr>
        <w:t>v</w:t>
      </w:r>
      <w:r w:rsidR="00BD53D8" w:rsidRPr="009C756F">
        <w:rPr>
          <w:rFonts w:ascii="Arial" w:hAnsi="Arial" w:cs="Arial"/>
          <w:sz w:val="22"/>
          <w:szCs w:val="22"/>
        </w:rPr>
        <w:t> lednu 2026</w:t>
      </w:r>
      <w:r w:rsidRPr="009C756F">
        <w:rPr>
          <w:rFonts w:ascii="Arial" w:hAnsi="Arial" w:cs="Arial"/>
          <w:sz w:val="22"/>
          <w:szCs w:val="22"/>
        </w:rPr>
        <w:t xml:space="preserve">, číslo zakázky </w:t>
      </w:r>
      <w:r w:rsidR="009C756F" w:rsidRPr="009C756F">
        <w:rPr>
          <w:rFonts w:ascii="Arial" w:hAnsi="Arial" w:cs="Arial"/>
          <w:sz w:val="22"/>
          <w:szCs w:val="22"/>
        </w:rPr>
        <w:t>11/2026/PD</w:t>
      </w:r>
      <w:r w:rsidRPr="009C756F">
        <w:rPr>
          <w:rFonts w:ascii="Arial" w:hAnsi="Arial" w:cs="Arial"/>
          <w:sz w:val="22"/>
          <w:szCs w:val="22"/>
        </w:rPr>
        <w:t xml:space="preserve">. </w:t>
      </w:r>
    </w:p>
    <w:p w14:paraId="7A7EC172" w14:textId="77777777" w:rsidR="00D02EED" w:rsidRPr="00AB72D0" w:rsidRDefault="00D02EED" w:rsidP="00D02EED">
      <w:pPr>
        <w:tabs>
          <w:tab w:val="left" w:pos="567"/>
          <w:tab w:val="left" w:pos="2127"/>
        </w:tabs>
        <w:ind w:left="567"/>
        <w:jc w:val="both"/>
        <w:rPr>
          <w:rFonts w:ascii="Arial" w:hAnsi="Arial" w:cs="Arial"/>
          <w:sz w:val="22"/>
          <w:szCs w:val="22"/>
        </w:rPr>
      </w:pPr>
      <w:r w:rsidRPr="00AB72D0">
        <w:rPr>
          <w:rFonts w:ascii="Arial" w:hAnsi="Arial" w:cs="Arial"/>
          <w:sz w:val="22"/>
          <w:szCs w:val="22"/>
        </w:rPr>
        <w:t>Shora uvedená projektová dokumentace se v této smlouvě označuje též jen jako „Projektová dokumentace“.</w:t>
      </w:r>
    </w:p>
    <w:p w14:paraId="6BD03922" w14:textId="77777777" w:rsidR="00D02EED" w:rsidRPr="00AB72D0" w:rsidRDefault="00D02EED" w:rsidP="00D02EED">
      <w:pPr>
        <w:tabs>
          <w:tab w:val="left" w:pos="567"/>
          <w:tab w:val="left" w:pos="2127"/>
        </w:tabs>
        <w:spacing w:after="80"/>
        <w:ind w:left="567"/>
        <w:jc w:val="both"/>
        <w:rPr>
          <w:rFonts w:ascii="Arial" w:hAnsi="Arial" w:cs="Arial"/>
          <w:sz w:val="22"/>
          <w:szCs w:val="22"/>
        </w:rPr>
      </w:pPr>
      <w:r w:rsidRPr="00AB72D0">
        <w:rPr>
          <w:rFonts w:ascii="Arial" w:hAnsi="Arial" w:cs="Arial"/>
          <w:sz w:val="22"/>
          <w:szCs w:val="22"/>
        </w:rPr>
        <w:t>Projektová dokumentace je přílohou č. 1 této smlouvy a její nedílnou součástí.</w:t>
      </w:r>
    </w:p>
    <w:p w14:paraId="2E2CBDF8" w14:textId="77777777" w:rsidR="00D02EED" w:rsidRPr="00AB72D0" w:rsidRDefault="00D02EED" w:rsidP="00D02EED">
      <w:pPr>
        <w:numPr>
          <w:ilvl w:val="0"/>
          <w:numId w:val="2"/>
        </w:numPr>
        <w:tabs>
          <w:tab w:val="left" w:pos="567"/>
          <w:tab w:val="left" w:pos="2127"/>
        </w:tabs>
        <w:spacing w:before="80"/>
        <w:ind w:left="567" w:hanging="567"/>
        <w:jc w:val="both"/>
        <w:rPr>
          <w:rFonts w:ascii="Arial" w:hAnsi="Arial" w:cs="Arial"/>
          <w:sz w:val="22"/>
          <w:szCs w:val="22"/>
        </w:rPr>
      </w:pPr>
      <w:r w:rsidRPr="00AB72D0">
        <w:rPr>
          <w:rFonts w:ascii="Arial" w:hAnsi="Arial" w:cs="Arial"/>
          <w:sz w:val="22"/>
          <w:szCs w:val="22"/>
        </w:rPr>
        <w:t xml:space="preserve">Zhotovitel provede dílo v souladu s Cenovou nabídkou zhotovitele, která je přílohou č. 2 této smlouvy a její nedílnou součástí. </w:t>
      </w:r>
    </w:p>
    <w:p w14:paraId="0580AD3D" w14:textId="77777777" w:rsidR="00D02EED" w:rsidRPr="00802173" w:rsidRDefault="00D02EED" w:rsidP="00D02EED">
      <w:pPr>
        <w:numPr>
          <w:ilvl w:val="0"/>
          <w:numId w:val="2"/>
        </w:numPr>
        <w:tabs>
          <w:tab w:val="left" w:pos="567"/>
          <w:tab w:val="left" w:pos="2127"/>
        </w:tabs>
        <w:spacing w:before="80"/>
        <w:ind w:left="567" w:hanging="567"/>
        <w:jc w:val="both"/>
        <w:rPr>
          <w:rFonts w:ascii="Arial" w:hAnsi="Arial" w:cs="Arial"/>
          <w:sz w:val="22"/>
          <w:szCs w:val="22"/>
        </w:rPr>
      </w:pPr>
      <w:r w:rsidRPr="00802173">
        <w:rPr>
          <w:rFonts w:ascii="Arial" w:hAnsi="Arial" w:cs="Arial"/>
          <w:sz w:val="22"/>
          <w:szCs w:val="22"/>
        </w:rPr>
        <w:t>Povinnost zhotovitele provést dílo dle této smlouvy zahrnuje zejména:</w:t>
      </w:r>
    </w:p>
    <w:p w14:paraId="34829DFB" w14:textId="4347A608" w:rsidR="00D02EED" w:rsidRPr="00802173" w:rsidRDefault="00D02EED" w:rsidP="00D02EED">
      <w:pPr>
        <w:pStyle w:val="Zkladntextodsazen3"/>
        <w:numPr>
          <w:ilvl w:val="0"/>
          <w:numId w:val="8"/>
        </w:numPr>
        <w:tabs>
          <w:tab w:val="left" w:pos="851"/>
        </w:tabs>
        <w:overflowPunct w:val="0"/>
        <w:autoSpaceDE w:val="0"/>
        <w:autoSpaceDN w:val="0"/>
        <w:adjustRightInd w:val="0"/>
        <w:spacing w:after="0"/>
        <w:ind w:left="850" w:hanging="283"/>
        <w:jc w:val="both"/>
        <w:textAlignment w:val="baseline"/>
        <w:rPr>
          <w:rFonts w:ascii="Arial" w:hAnsi="Arial" w:cs="Arial"/>
          <w:bCs/>
          <w:sz w:val="22"/>
          <w:szCs w:val="22"/>
        </w:rPr>
      </w:pPr>
      <w:r w:rsidRPr="00802173">
        <w:rPr>
          <w:rFonts w:ascii="Arial" w:hAnsi="Arial" w:cs="Arial"/>
          <w:bCs/>
          <w:sz w:val="22"/>
          <w:szCs w:val="22"/>
        </w:rPr>
        <w:t>provedení veškerých prací a dodávek uvedených v</w:t>
      </w:r>
      <w:r w:rsidR="008D52BC">
        <w:rPr>
          <w:rFonts w:ascii="Arial" w:hAnsi="Arial" w:cs="Arial"/>
          <w:bCs/>
          <w:sz w:val="22"/>
          <w:szCs w:val="22"/>
        </w:rPr>
        <w:t> </w:t>
      </w:r>
      <w:r w:rsidRPr="00802173">
        <w:rPr>
          <w:rFonts w:ascii="Arial" w:hAnsi="Arial" w:cs="Arial"/>
          <w:bCs/>
          <w:sz w:val="22"/>
          <w:szCs w:val="22"/>
        </w:rPr>
        <w:t>přílo</w:t>
      </w:r>
      <w:r w:rsidR="008D52BC">
        <w:rPr>
          <w:rFonts w:ascii="Arial" w:hAnsi="Arial" w:cs="Arial"/>
          <w:bCs/>
          <w:sz w:val="22"/>
          <w:szCs w:val="22"/>
        </w:rPr>
        <w:t>ze č. 1,</w:t>
      </w:r>
    </w:p>
    <w:p w14:paraId="11F36F18" w14:textId="77777777" w:rsidR="00D02EED" w:rsidRPr="00802173" w:rsidRDefault="00D02EED" w:rsidP="00D02EED">
      <w:pPr>
        <w:pStyle w:val="Zkladntextodsazen3"/>
        <w:numPr>
          <w:ilvl w:val="0"/>
          <w:numId w:val="8"/>
        </w:numPr>
        <w:tabs>
          <w:tab w:val="left" w:pos="851"/>
        </w:tabs>
        <w:overflowPunct w:val="0"/>
        <w:autoSpaceDE w:val="0"/>
        <w:autoSpaceDN w:val="0"/>
        <w:adjustRightInd w:val="0"/>
        <w:spacing w:after="0"/>
        <w:ind w:left="850" w:hanging="283"/>
        <w:jc w:val="both"/>
        <w:textAlignment w:val="baseline"/>
        <w:rPr>
          <w:rFonts w:ascii="Arial" w:hAnsi="Arial" w:cs="Arial"/>
          <w:bCs/>
          <w:sz w:val="22"/>
          <w:szCs w:val="22"/>
        </w:rPr>
      </w:pPr>
      <w:r w:rsidRPr="00802173">
        <w:rPr>
          <w:rFonts w:ascii="Arial" w:hAnsi="Arial" w:cs="Arial"/>
          <w:bCs/>
          <w:sz w:val="22"/>
          <w:szCs w:val="22"/>
        </w:rPr>
        <w:t>úklid místa pro provádění díla,</w:t>
      </w:r>
    </w:p>
    <w:p w14:paraId="42F99514" w14:textId="77777777" w:rsidR="00D02EED" w:rsidRPr="00802173" w:rsidRDefault="00D02EED" w:rsidP="00D02EED">
      <w:pPr>
        <w:pStyle w:val="Zkladntextodsazen3"/>
        <w:numPr>
          <w:ilvl w:val="0"/>
          <w:numId w:val="8"/>
        </w:numPr>
        <w:tabs>
          <w:tab w:val="left" w:pos="851"/>
        </w:tabs>
        <w:overflowPunct w:val="0"/>
        <w:autoSpaceDE w:val="0"/>
        <w:autoSpaceDN w:val="0"/>
        <w:adjustRightInd w:val="0"/>
        <w:spacing w:after="0"/>
        <w:ind w:left="850" w:hanging="283"/>
        <w:jc w:val="both"/>
        <w:textAlignment w:val="baseline"/>
        <w:rPr>
          <w:rFonts w:ascii="Arial" w:hAnsi="Arial" w:cs="Arial"/>
          <w:bCs/>
          <w:sz w:val="22"/>
          <w:szCs w:val="22"/>
        </w:rPr>
      </w:pPr>
      <w:r w:rsidRPr="00802173">
        <w:rPr>
          <w:rFonts w:ascii="Arial" w:hAnsi="Arial" w:cs="Arial"/>
          <w:bCs/>
          <w:sz w:val="22"/>
          <w:szCs w:val="22"/>
        </w:rPr>
        <w:t>ověření polohy stávajících podzemních inženýrských sítí, včetně jejich případného vytyčení,</w:t>
      </w:r>
    </w:p>
    <w:p w14:paraId="7BD9044B" w14:textId="77777777" w:rsidR="00D02EED" w:rsidRPr="00802173" w:rsidRDefault="00D02EED" w:rsidP="00D02EED">
      <w:pPr>
        <w:pStyle w:val="Zkladntextodsazen3"/>
        <w:numPr>
          <w:ilvl w:val="0"/>
          <w:numId w:val="8"/>
        </w:numPr>
        <w:tabs>
          <w:tab w:val="left" w:pos="851"/>
        </w:tabs>
        <w:overflowPunct w:val="0"/>
        <w:autoSpaceDE w:val="0"/>
        <w:autoSpaceDN w:val="0"/>
        <w:adjustRightInd w:val="0"/>
        <w:spacing w:after="0"/>
        <w:ind w:left="850" w:hanging="283"/>
        <w:jc w:val="both"/>
        <w:textAlignment w:val="baseline"/>
        <w:rPr>
          <w:rFonts w:ascii="Arial" w:hAnsi="Arial" w:cs="Arial"/>
          <w:bCs/>
          <w:sz w:val="22"/>
          <w:szCs w:val="22"/>
        </w:rPr>
      </w:pPr>
      <w:r w:rsidRPr="00802173">
        <w:rPr>
          <w:rFonts w:ascii="Arial" w:hAnsi="Arial" w:cs="Arial"/>
          <w:bCs/>
          <w:sz w:val="22"/>
          <w:szCs w:val="22"/>
        </w:rPr>
        <w:t>zajištění bezpečnosti provozu na komunikacích v místě plnění, včetně zajištění dopravního značení po dobu provádění díla,</w:t>
      </w:r>
    </w:p>
    <w:p w14:paraId="4F869DE4" w14:textId="77777777" w:rsidR="00D02EED" w:rsidRPr="00802173" w:rsidRDefault="00D02EED" w:rsidP="00D02EED">
      <w:pPr>
        <w:pStyle w:val="Zkladntextodsazen3"/>
        <w:numPr>
          <w:ilvl w:val="0"/>
          <w:numId w:val="8"/>
        </w:numPr>
        <w:tabs>
          <w:tab w:val="left" w:pos="851"/>
        </w:tabs>
        <w:overflowPunct w:val="0"/>
        <w:autoSpaceDE w:val="0"/>
        <w:autoSpaceDN w:val="0"/>
        <w:adjustRightInd w:val="0"/>
        <w:spacing w:after="0"/>
        <w:ind w:left="850" w:hanging="283"/>
        <w:jc w:val="both"/>
        <w:textAlignment w:val="baseline"/>
        <w:rPr>
          <w:rFonts w:ascii="Arial" w:hAnsi="Arial" w:cs="Arial"/>
          <w:bCs/>
          <w:sz w:val="22"/>
          <w:szCs w:val="22"/>
        </w:rPr>
      </w:pPr>
      <w:r w:rsidRPr="00802173">
        <w:rPr>
          <w:rFonts w:ascii="Arial" w:hAnsi="Arial" w:cs="Arial"/>
          <w:bCs/>
          <w:sz w:val="22"/>
          <w:szCs w:val="22"/>
        </w:rPr>
        <w:t>dopravu osob, materiálu, strojů a nářadí po celou dobu provádění díla.</w:t>
      </w:r>
    </w:p>
    <w:p w14:paraId="7A641C5A" w14:textId="77777777" w:rsidR="00D02EED" w:rsidRPr="00AB72D0" w:rsidRDefault="00D02EED" w:rsidP="00D02EED">
      <w:pPr>
        <w:numPr>
          <w:ilvl w:val="0"/>
          <w:numId w:val="2"/>
        </w:numPr>
        <w:tabs>
          <w:tab w:val="left" w:pos="567"/>
        </w:tabs>
        <w:spacing w:before="80"/>
        <w:ind w:left="567" w:hanging="567"/>
        <w:jc w:val="both"/>
        <w:rPr>
          <w:rFonts w:ascii="Arial" w:hAnsi="Arial" w:cs="Arial"/>
          <w:sz w:val="22"/>
          <w:szCs w:val="22"/>
        </w:rPr>
      </w:pPr>
      <w:r w:rsidRPr="00AB72D0">
        <w:rPr>
          <w:rFonts w:ascii="Arial" w:hAnsi="Arial" w:cs="Arial"/>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6DA09171" w14:textId="144F63EE" w:rsidR="00D02EED" w:rsidRPr="00AB72D0" w:rsidRDefault="00D02EED" w:rsidP="00D02EED">
      <w:pPr>
        <w:numPr>
          <w:ilvl w:val="0"/>
          <w:numId w:val="2"/>
        </w:numPr>
        <w:tabs>
          <w:tab w:val="left" w:pos="567"/>
        </w:tabs>
        <w:spacing w:before="80"/>
        <w:ind w:left="567" w:hanging="567"/>
        <w:jc w:val="both"/>
        <w:rPr>
          <w:rFonts w:ascii="Arial" w:hAnsi="Arial" w:cs="Arial"/>
          <w:sz w:val="22"/>
          <w:szCs w:val="22"/>
        </w:rPr>
      </w:pPr>
      <w:r w:rsidRPr="00AB72D0">
        <w:rPr>
          <w:rFonts w:ascii="Arial" w:hAnsi="Arial" w:cs="Arial"/>
          <w:sz w:val="22"/>
          <w:szCs w:val="22"/>
        </w:rPr>
        <w:t xml:space="preserve">Místem plnění </w:t>
      </w:r>
      <w:r>
        <w:rPr>
          <w:rFonts w:ascii="Arial" w:hAnsi="Arial" w:cs="Arial"/>
          <w:sz w:val="22"/>
          <w:szCs w:val="22"/>
        </w:rPr>
        <w:t>je</w:t>
      </w:r>
      <w:r w:rsidRPr="00AB72D0">
        <w:rPr>
          <w:rFonts w:ascii="Arial" w:hAnsi="Arial" w:cs="Arial"/>
          <w:sz w:val="22"/>
          <w:szCs w:val="22"/>
        </w:rPr>
        <w:t xml:space="preserve"> </w:t>
      </w:r>
      <w:r w:rsidR="008C3CC9">
        <w:rPr>
          <w:rFonts w:ascii="Arial" w:hAnsi="Arial" w:cs="Arial"/>
          <w:sz w:val="22"/>
          <w:szCs w:val="22"/>
        </w:rPr>
        <w:t>ul. U Větrolamu</w:t>
      </w:r>
      <w:r>
        <w:rPr>
          <w:rFonts w:ascii="Arial" w:hAnsi="Arial" w:cs="Arial"/>
          <w:sz w:val="22"/>
          <w:szCs w:val="22"/>
        </w:rPr>
        <w:t xml:space="preserve"> </w:t>
      </w:r>
      <w:r w:rsidRPr="00AB72D0">
        <w:rPr>
          <w:rFonts w:ascii="Arial" w:hAnsi="Arial" w:cs="Arial"/>
          <w:sz w:val="22"/>
          <w:szCs w:val="22"/>
        </w:rPr>
        <w:t>ve Svitavách</w:t>
      </w:r>
      <w:r w:rsidR="008C3CC9">
        <w:rPr>
          <w:rFonts w:ascii="Arial" w:hAnsi="Arial" w:cs="Arial"/>
          <w:sz w:val="22"/>
          <w:szCs w:val="22"/>
        </w:rPr>
        <w:t>.</w:t>
      </w:r>
    </w:p>
    <w:p w14:paraId="43F899DB" w14:textId="77777777" w:rsidR="00D02EED" w:rsidRPr="00AB72D0" w:rsidRDefault="00D02EED" w:rsidP="00D02EED">
      <w:pPr>
        <w:numPr>
          <w:ilvl w:val="0"/>
          <w:numId w:val="2"/>
        </w:numPr>
        <w:tabs>
          <w:tab w:val="left" w:pos="567"/>
        </w:tabs>
        <w:spacing w:before="80"/>
        <w:ind w:left="567" w:hanging="567"/>
        <w:jc w:val="both"/>
        <w:rPr>
          <w:rFonts w:ascii="Arial" w:hAnsi="Arial" w:cs="Arial"/>
          <w:sz w:val="22"/>
          <w:szCs w:val="22"/>
        </w:rPr>
      </w:pPr>
      <w:r w:rsidRPr="00AB72D0">
        <w:rPr>
          <w:rFonts w:ascii="Arial" w:hAnsi="Arial" w:cs="Arial"/>
          <w:sz w:val="22"/>
          <w:szCs w:val="22"/>
        </w:rPr>
        <w:lastRenderedPageBreak/>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aktuální cenové úrovni období realizace díla, ponížené u každé položky o 10 %, pokud nedojde mezi smluvními stranami k jiné dohodě. Veškeré vícepráce, změny, doplňky nebo rozšíření i omezení rozsahu předmětu díla musí být vždy písemně odsouhlaseny objednatelem formou dodatku.</w:t>
      </w:r>
    </w:p>
    <w:p w14:paraId="33333F80" w14:textId="77777777" w:rsidR="00D02EED" w:rsidRPr="00AB72D0" w:rsidRDefault="00D02EED" w:rsidP="00D02EED">
      <w:pPr>
        <w:numPr>
          <w:ilvl w:val="0"/>
          <w:numId w:val="2"/>
        </w:numPr>
        <w:tabs>
          <w:tab w:val="left" w:pos="567"/>
          <w:tab w:val="left" w:pos="1134"/>
        </w:tabs>
        <w:spacing w:before="80"/>
        <w:ind w:left="567" w:hanging="567"/>
        <w:jc w:val="both"/>
        <w:rPr>
          <w:rFonts w:ascii="Arial" w:hAnsi="Arial" w:cs="Arial"/>
          <w:sz w:val="22"/>
          <w:szCs w:val="22"/>
        </w:rPr>
      </w:pPr>
      <w:r w:rsidRPr="00AB72D0">
        <w:rPr>
          <w:rFonts w:ascii="Arial" w:hAnsi="Arial" w:cs="Arial"/>
          <w:sz w:val="22"/>
          <w:szCs w:val="22"/>
        </w:rPr>
        <w:t xml:space="preserve">Zhotovitel je povinen zajistit ve své péči a na své náklady veškeré poddodavatelské práce, pokud jejich provedení poddodavatelem tato smlouva umožňuje, a za jejich provedení odpovídá objednateli tak, jako by je prováděl sám zhotovitel. </w:t>
      </w:r>
    </w:p>
    <w:p w14:paraId="5017DC47" w14:textId="77CED64A" w:rsidR="00D02EED" w:rsidRPr="00AB72D0" w:rsidRDefault="00D02EED" w:rsidP="00D02EED">
      <w:pPr>
        <w:numPr>
          <w:ilvl w:val="0"/>
          <w:numId w:val="2"/>
        </w:numPr>
        <w:tabs>
          <w:tab w:val="left" w:pos="567"/>
          <w:tab w:val="left" w:pos="993"/>
        </w:tabs>
        <w:spacing w:before="80"/>
        <w:ind w:left="567" w:hanging="567"/>
        <w:jc w:val="both"/>
        <w:rPr>
          <w:rFonts w:ascii="Arial" w:hAnsi="Arial" w:cs="Arial"/>
          <w:sz w:val="22"/>
          <w:szCs w:val="22"/>
        </w:rPr>
      </w:pPr>
      <w:r w:rsidRPr="00AB72D0">
        <w:rPr>
          <w:rFonts w:ascii="Arial" w:hAnsi="Arial" w:cs="Arial"/>
          <w:sz w:val="22"/>
          <w:szCs w:val="22"/>
        </w:rPr>
        <w:t>Zhotovitel potvrzuje, že se v plném rozsahu seznámil s </w:t>
      </w:r>
      <w:r w:rsidR="0076384B">
        <w:rPr>
          <w:rFonts w:ascii="Arial" w:hAnsi="Arial" w:cs="Arial"/>
          <w:sz w:val="22"/>
          <w:szCs w:val="22"/>
        </w:rPr>
        <w:t>p</w:t>
      </w:r>
      <w:r w:rsidRPr="00AB72D0">
        <w:rPr>
          <w:rFonts w:ascii="Arial" w:hAnsi="Arial" w:cs="Arial"/>
          <w:sz w:val="22"/>
          <w:szCs w:val="22"/>
        </w:rPr>
        <w:t>rojektovou dokumentací, rozsahem a povahou díla, že jsou mu známy veškeré technické, kvalitativní a jiné podmínky nezbytné k realizaci díla a že disponuje takovými kapacitami a odbornými znalostmi, které jsou k provedení díla nezbytné.</w:t>
      </w:r>
    </w:p>
    <w:p w14:paraId="3E6A7446" w14:textId="4DF8FDF2" w:rsidR="00D02EED" w:rsidRPr="00AB72D0" w:rsidRDefault="00D02EED" w:rsidP="00D02EED">
      <w:pPr>
        <w:numPr>
          <w:ilvl w:val="0"/>
          <w:numId w:val="2"/>
        </w:numPr>
        <w:tabs>
          <w:tab w:val="left" w:pos="567"/>
          <w:tab w:val="left" w:pos="993"/>
        </w:tabs>
        <w:spacing w:before="80"/>
        <w:ind w:left="567" w:hanging="567"/>
        <w:jc w:val="both"/>
        <w:rPr>
          <w:rFonts w:ascii="Arial" w:hAnsi="Arial" w:cs="Arial"/>
          <w:sz w:val="22"/>
          <w:szCs w:val="22"/>
        </w:rPr>
      </w:pPr>
      <w:r w:rsidRPr="00AB72D0">
        <w:rPr>
          <w:rFonts w:ascii="Arial" w:hAnsi="Arial" w:cs="Arial"/>
          <w:sz w:val="22"/>
          <w:szCs w:val="22"/>
        </w:rPr>
        <w:t>Zhotovitel se zavazuje, že dílo provede v souladu s</w:t>
      </w:r>
      <w:r w:rsidR="00E5061A">
        <w:rPr>
          <w:rFonts w:ascii="Arial" w:hAnsi="Arial" w:cs="Arial"/>
          <w:sz w:val="22"/>
          <w:szCs w:val="22"/>
        </w:rPr>
        <w:t> povolením záměru</w:t>
      </w:r>
      <w:r w:rsidRPr="00AB72D0">
        <w:rPr>
          <w:rFonts w:ascii="Arial" w:hAnsi="Arial" w:cs="Arial"/>
          <w:sz w:val="22"/>
          <w:szCs w:val="22"/>
        </w:rPr>
        <w:t xml:space="preserve"> a ostatními souvisejícími vyjádřeními, souhlasy a stanovisky, které obdrží od objednatele při předání staveniště nebo v průběhu plnění. </w:t>
      </w:r>
    </w:p>
    <w:p w14:paraId="14FB6B29" w14:textId="3BF4DC04" w:rsidR="00D02EED" w:rsidRPr="00AB72D0" w:rsidRDefault="00D02EED" w:rsidP="00D02EED">
      <w:pPr>
        <w:numPr>
          <w:ilvl w:val="0"/>
          <w:numId w:val="2"/>
        </w:numPr>
        <w:tabs>
          <w:tab w:val="left" w:pos="567"/>
          <w:tab w:val="left" w:pos="993"/>
        </w:tabs>
        <w:spacing w:before="80"/>
        <w:ind w:left="567" w:hanging="567"/>
        <w:jc w:val="both"/>
        <w:rPr>
          <w:rFonts w:ascii="Arial" w:hAnsi="Arial" w:cs="Arial"/>
          <w:sz w:val="22"/>
          <w:szCs w:val="22"/>
        </w:rPr>
      </w:pPr>
      <w:r w:rsidRPr="00AB72D0">
        <w:rPr>
          <w:rFonts w:ascii="Arial" w:hAnsi="Arial" w:cs="Arial"/>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w:t>
      </w:r>
      <w:r w:rsidR="00ED7D52">
        <w:rPr>
          <w:rFonts w:ascii="Arial" w:hAnsi="Arial" w:cs="Arial"/>
          <w:sz w:val="22"/>
          <w:szCs w:val="22"/>
        </w:rPr>
        <w:t>p</w:t>
      </w:r>
      <w:r w:rsidRPr="00AB72D0">
        <w:rPr>
          <w:rFonts w:ascii="Arial" w:hAnsi="Arial" w:cs="Arial"/>
          <w:sz w:val="22"/>
          <w:szCs w:val="22"/>
        </w:rPr>
        <w:t>rojektové dokumentace.</w:t>
      </w:r>
    </w:p>
    <w:p w14:paraId="0C4AD38C" w14:textId="77777777" w:rsidR="00D02EED" w:rsidRPr="00AB72D0" w:rsidRDefault="00D02EED" w:rsidP="00D02EED">
      <w:pPr>
        <w:numPr>
          <w:ilvl w:val="0"/>
          <w:numId w:val="2"/>
        </w:numPr>
        <w:tabs>
          <w:tab w:val="left" w:pos="567"/>
        </w:tabs>
        <w:spacing w:before="80"/>
        <w:ind w:left="567" w:hanging="567"/>
        <w:jc w:val="both"/>
        <w:rPr>
          <w:rFonts w:ascii="Arial" w:hAnsi="Arial" w:cs="Arial"/>
          <w:sz w:val="22"/>
          <w:szCs w:val="22"/>
        </w:rPr>
      </w:pPr>
      <w:r w:rsidRPr="00AB72D0">
        <w:rPr>
          <w:rFonts w:ascii="Arial" w:hAnsi="Arial" w:cs="Arial"/>
          <w:sz w:val="22"/>
          <w:szCs w:val="22"/>
        </w:rPr>
        <w:t xml:space="preserve">V případě rozporu mezi smlouvou a jejími přílohami mají vždy přednost ujednání této smlouvy. V případě rozporu mezi přílohami navzájem má přednost příloha s nižším číslem. </w:t>
      </w:r>
    </w:p>
    <w:p w14:paraId="2DA2588F" w14:textId="77777777" w:rsidR="00D02EED" w:rsidRPr="00AB72D0" w:rsidRDefault="00D02EED" w:rsidP="00D02EED">
      <w:pPr>
        <w:pStyle w:val="Zkladntext"/>
        <w:rPr>
          <w:rFonts w:ascii="Arial" w:hAnsi="Arial" w:cs="Arial"/>
          <w:color w:val="FF0000"/>
          <w:sz w:val="22"/>
          <w:szCs w:val="22"/>
        </w:rPr>
      </w:pPr>
    </w:p>
    <w:p w14:paraId="482C305A" w14:textId="77777777" w:rsidR="00D02EED" w:rsidRPr="00AB72D0" w:rsidRDefault="00D02EED" w:rsidP="00D02EED">
      <w:pPr>
        <w:keepNext/>
        <w:tabs>
          <w:tab w:val="left" w:pos="567"/>
          <w:tab w:val="left" w:pos="2127"/>
        </w:tabs>
        <w:jc w:val="center"/>
        <w:rPr>
          <w:rFonts w:ascii="Arial" w:hAnsi="Arial" w:cs="Arial"/>
          <w:b/>
          <w:sz w:val="22"/>
          <w:szCs w:val="22"/>
        </w:rPr>
      </w:pPr>
      <w:r w:rsidRPr="00AB72D0">
        <w:rPr>
          <w:rFonts w:ascii="Arial" w:hAnsi="Arial" w:cs="Arial"/>
          <w:b/>
          <w:sz w:val="22"/>
          <w:szCs w:val="22"/>
        </w:rPr>
        <w:t>II.</w:t>
      </w:r>
    </w:p>
    <w:p w14:paraId="6247D4B2" w14:textId="77777777" w:rsidR="00D02EED" w:rsidRPr="00AB72D0" w:rsidRDefault="00D02EED" w:rsidP="00D02EED">
      <w:pPr>
        <w:keepNext/>
        <w:tabs>
          <w:tab w:val="left" w:pos="567"/>
          <w:tab w:val="left" w:pos="2127"/>
        </w:tabs>
        <w:spacing w:after="80"/>
        <w:jc w:val="center"/>
        <w:rPr>
          <w:rFonts w:ascii="Arial" w:hAnsi="Arial" w:cs="Arial"/>
          <w:b/>
          <w:sz w:val="22"/>
          <w:szCs w:val="22"/>
        </w:rPr>
      </w:pPr>
      <w:r w:rsidRPr="00AB72D0">
        <w:rPr>
          <w:rFonts w:ascii="Arial" w:hAnsi="Arial" w:cs="Arial"/>
          <w:b/>
          <w:sz w:val="22"/>
          <w:szCs w:val="22"/>
        </w:rPr>
        <w:t>Čas plnění</w:t>
      </w:r>
    </w:p>
    <w:p w14:paraId="78B78EFF" w14:textId="77777777" w:rsidR="00D02EED" w:rsidRPr="00164FD4" w:rsidRDefault="00345A1A" w:rsidP="00D02EED">
      <w:pPr>
        <w:numPr>
          <w:ilvl w:val="0"/>
          <w:numId w:val="3"/>
        </w:numPr>
        <w:tabs>
          <w:tab w:val="left" w:pos="567"/>
          <w:tab w:val="left" w:pos="2127"/>
          <w:tab w:val="left" w:pos="4536"/>
        </w:tabs>
        <w:ind w:left="567" w:hanging="567"/>
        <w:jc w:val="both"/>
        <w:rPr>
          <w:rFonts w:ascii="Arial" w:hAnsi="Arial" w:cs="Arial"/>
          <w:sz w:val="22"/>
          <w:szCs w:val="22"/>
        </w:rPr>
      </w:pPr>
      <w:r w:rsidRPr="00164FD4">
        <w:rPr>
          <w:rFonts w:ascii="Arial" w:hAnsi="Arial" w:cs="Arial"/>
          <w:sz w:val="22"/>
          <w:szCs w:val="22"/>
        </w:rPr>
        <w:t>K zahájení prací vyzve objednatel zhotovitele prostřednictvím datové schránky</w:t>
      </w:r>
      <w:r w:rsidR="006E4733" w:rsidRPr="00164FD4">
        <w:rPr>
          <w:rFonts w:ascii="Arial" w:hAnsi="Arial" w:cs="Arial"/>
          <w:sz w:val="22"/>
          <w:szCs w:val="22"/>
        </w:rPr>
        <w:t>/</w:t>
      </w:r>
      <w:r w:rsidR="006E4733" w:rsidRPr="00164FD4">
        <w:rPr>
          <w:rFonts w:ascii="Arial" w:hAnsi="Arial" w:cs="Arial"/>
          <w:sz w:val="22"/>
          <w:szCs w:val="22"/>
        </w:rPr>
        <w:br/>
        <w:t>e-mailové korespondence</w:t>
      </w:r>
      <w:r w:rsidRPr="00164FD4">
        <w:rPr>
          <w:rFonts w:ascii="Arial" w:hAnsi="Arial" w:cs="Arial"/>
          <w:sz w:val="22"/>
          <w:szCs w:val="22"/>
        </w:rPr>
        <w:t xml:space="preserve">. Zhotovitel je povinen zahájit stavební </w:t>
      </w:r>
      <w:r w:rsidR="006E4733" w:rsidRPr="00164FD4">
        <w:rPr>
          <w:rFonts w:ascii="Arial" w:hAnsi="Arial" w:cs="Arial"/>
          <w:sz w:val="22"/>
          <w:szCs w:val="22"/>
        </w:rPr>
        <w:t>práce</w:t>
      </w:r>
      <w:r w:rsidRPr="00164FD4">
        <w:rPr>
          <w:rFonts w:ascii="Arial" w:hAnsi="Arial" w:cs="Arial"/>
          <w:sz w:val="22"/>
          <w:szCs w:val="22"/>
        </w:rPr>
        <w:t xml:space="preserve"> na realizaci díla do 10 dnů ode dne doručení této výzvy. </w:t>
      </w:r>
    </w:p>
    <w:p w14:paraId="34F5C0C7" w14:textId="77777777" w:rsidR="00D02EED" w:rsidRPr="00AB72D0" w:rsidRDefault="00D02EED" w:rsidP="00D02EED">
      <w:pPr>
        <w:numPr>
          <w:ilvl w:val="0"/>
          <w:numId w:val="3"/>
        </w:numPr>
        <w:tabs>
          <w:tab w:val="left" w:pos="567"/>
          <w:tab w:val="left" w:pos="993"/>
          <w:tab w:val="left" w:pos="4536"/>
        </w:tabs>
        <w:spacing w:before="80" w:after="80"/>
        <w:ind w:left="567" w:hanging="567"/>
        <w:jc w:val="both"/>
        <w:rPr>
          <w:rFonts w:ascii="Arial" w:hAnsi="Arial" w:cs="Arial"/>
          <w:sz w:val="22"/>
          <w:szCs w:val="22"/>
        </w:rPr>
      </w:pPr>
      <w:r w:rsidRPr="00AB72D0">
        <w:rPr>
          <w:rFonts w:ascii="Arial" w:hAnsi="Arial" w:cs="Arial"/>
          <w:sz w:val="22"/>
          <w:szCs w:val="22"/>
        </w:rPr>
        <w:t xml:space="preserve">Pokud zhotovitel nezahájí stavební práce na realizaci díla ve sjednané lhůtě, ačkoliv mu objednatel umožnil provádění díla, je povinen zaplatit objednateli smluvní pokutu ve výši 250,- Kč za každý den prodlení. </w:t>
      </w:r>
    </w:p>
    <w:p w14:paraId="52F15ABF" w14:textId="04502B43" w:rsidR="00D02EED" w:rsidRPr="00AB72D0" w:rsidRDefault="00D02EED" w:rsidP="00D02EED">
      <w:pPr>
        <w:numPr>
          <w:ilvl w:val="0"/>
          <w:numId w:val="3"/>
        </w:numPr>
        <w:tabs>
          <w:tab w:val="left" w:pos="567"/>
          <w:tab w:val="left" w:pos="851"/>
          <w:tab w:val="left" w:pos="2127"/>
          <w:tab w:val="left" w:pos="4536"/>
        </w:tabs>
        <w:spacing w:before="80"/>
        <w:ind w:left="567" w:hanging="567"/>
        <w:jc w:val="both"/>
        <w:rPr>
          <w:rFonts w:ascii="Arial" w:hAnsi="Arial" w:cs="Arial"/>
          <w:sz w:val="22"/>
          <w:szCs w:val="22"/>
        </w:rPr>
      </w:pPr>
      <w:r w:rsidRPr="00AB72D0">
        <w:rPr>
          <w:rFonts w:ascii="Arial" w:hAnsi="Arial" w:cs="Arial"/>
          <w:sz w:val="22"/>
          <w:szCs w:val="22"/>
        </w:rPr>
        <w:t xml:space="preserve">Zhotovitel se zavazuje provést dílo </w:t>
      </w:r>
      <w:r w:rsidRPr="00D02EED">
        <w:rPr>
          <w:rFonts w:ascii="Arial" w:hAnsi="Arial" w:cs="Arial"/>
          <w:sz w:val="22"/>
          <w:szCs w:val="22"/>
        </w:rPr>
        <w:t xml:space="preserve">do </w:t>
      </w:r>
      <w:r w:rsidR="0023771F" w:rsidRPr="00164FD4">
        <w:rPr>
          <w:rFonts w:ascii="Arial" w:hAnsi="Arial" w:cs="Arial"/>
          <w:sz w:val="22"/>
          <w:szCs w:val="22"/>
        </w:rPr>
        <w:t>1</w:t>
      </w:r>
      <w:r w:rsidR="001A788C">
        <w:rPr>
          <w:rFonts w:ascii="Arial" w:hAnsi="Arial" w:cs="Arial"/>
          <w:sz w:val="22"/>
          <w:szCs w:val="22"/>
        </w:rPr>
        <w:t xml:space="preserve"> </w:t>
      </w:r>
      <w:r w:rsidR="0023771F" w:rsidRPr="00164FD4">
        <w:rPr>
          <w:rFonts w:ascii="Arial" w:hAnsi="Arial" w:cs="Arial"/>
          <w:sz w:val="22"/>
          <w:szCs w:val="22"/>
        </w:rPr>
        <w:t>měsíce od zahájení prací.</w:t>
      </w:r>
    </w:p>
    <w:p w14:paraId="10334408" w14:textId="77777777" w:rsidR="00D02EED" w:rsidRPr="00AB72D0" w:rsidRDefault="00D02EED" w:rsidP="00D02EED">
      <w:pPr>
        <w:numPr>
          <w:ilvl w:val="0"/>
          <w:numId w:val="3"/>
        </w:numPr>
        <w:tabs>
          <w:tab w:val="left" w:pos="567"/>
          <w:tab w:val="left" w:pos="1134"/>
          <w:tab w:val="left" w:pos="4536"/>
        </w:tabs>
        <w:spacing w:before="80"/>
        <w:ind w:left="567" w:hanging="567"/>
        <w:jc w:val="both"/>
        <w:rPr>
          <w:rFonts w:ascii="Arial" w:hAnsi="Arial" w:cs="Arial"/>
          <w:sz w:val="22"/>
          <w:szCs w:val="22"/>
        </w:rPr>
      </w:pPr>
      <w:r w:rsidRPr="00AB72D0">
        <w:rPr>
          <w:rFonts w:ascii="Arial" w:hAnsi="Arial" w:cs="Arial"/>
          <w:sz w:val="22"/>
          <w:szCs w:val="22"/>
        </w:rPr>
        <w:t xml:space="preserve">V případě, že zhotovitel bude v prodlení s provedením díla, je povinen uhradit objednateli smluvní pokutu ve výši 0,1 % z Celkové ceny díla za každý den prodlení. </w:t>
      </w:r>
    </w:p>
    <w:p w14:paraId="19C596F0" w14:textId="77777777" w:rsidR="00D02EED" w:rsidRPr="00AB72D0" w:rsidRDefault="00D02EED" w:rsidP="00D02EED">
      <w:pPr>
        <w:tabs>
          <w:tab w:val="left" w:pos="567"/>
          <w:tab w:val="left" w:pos="2127"/>
        </w:tabs>
        <w:jc w:val="center"/>
        <w:rPr>
          <w:rFonts w:ascii="Arial" w:hAnsi="Arial" w:cs="Arial"/>
          <w:b/>
          <w:color w:val="FF0000"/>
          <w:sz w:val="22"/>
          <w:szCs w:val="22"/>
        </w:rPr>
      </w:pPr>
    </w:p>
    <w:p w14:paraId="4C3C3939"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III.</w:t>
      </w:r>
    </w:p>
    <w:p w14:paraId="3D6C16D9" w14:textId="77777777" w:rsidR="00D02EED" w:rsidRPr="00AB72D0" w:rsidRDefault="00D02EED" w:rsidP="00D02EED">
      <w:pPr>
        <w:tabs>
          <w:tab w:val="left" w:pos="567"/>
          <w:tab w:val="left" w:pos="2127"/>
        </w:tabs>
        <w:spacing w:after="80"/>
        <w:jc w:val="center"/>
        <w:rPr>
          <w:rFonts w:ascii="Arial" w:hAnsi="Arial" w:cs="Arial"/>
          <w:b/>
          <w:sz w:val="22"/>
          <w:szCs w:val="22"/>
        </w:rPr>
      </w:pPr>
      <w:r w:rsidRPr="00AB72D0">
        <w:rPr>
          <w:rFonts w:ascii="Arial" w:hAnsi="Arial" w:cs="Arial"/>
          <w:b/>
          <w:sz w:val="22"/>
          <w:szCs w:val="22"/>
        </w:rPr>
        <w:t>Cena díla</w:t>
      </w:r>
    </w:p>
    <w:p w14:paraId="76B5662F" w14:textId="438598E6" w:rsidR="00D02EED" w:rsidRPr="009C162C" w:rsidRDefault="00D02EED" w:rsidP="009C162C">
      <w:pPr>
        <w:numPr>
          <w:ilvl w:val="0"/>
          <w:numId w:val="4"/>
        </w:numPr>
        <w:tabs>
          <w:tab w:val="left" w:pos="567"/>
          <w:tab w:val="left" w:pos="2127"/>
          <w:tab w:val="left" w:pos="4536"/>
        </w:tabs>
        <w:spacing w:after="80"/>
        <w:ind w:left="567" w:hanging="567"/>
        <w:jc w:val="both"/>
        <w:rPr>
          <w:rFonts w:ascii="Arial" w:hAnsi="Arial" w:cs="Arial"/>
          <w:sz w:val="22"/>
          <w:szCs w:val="22"/>
        </w:rPr>
      </w:pPr>
      <w:r w:rsidRPr="00AB72D0">
        <w:rPr>
          <w:rFonts w:ascii="Arial" w:hAnsi="Arial" w:cs="Arial"/>
          <w:sz w:val="22"/>
          <w:szCs w:val="22"/>
        </w:rPr>
        <w:t>Celková cena díla byla dohodnuta ve výši</w:t>
      </w:r>
      <w:r w:rsidR="0023771F">
        <w:rPr>
          <w:rFonts w:ascii="Arial" w:hAnsi="Arial" w:cs="Arial"/>
          <w:sz w:val="22"/>
          <w:szCs w:val="22"/>
        </w:rPr>
        <w:t xml:space="preserve"> </w:t>
      </w:r>
      <w:r w:rsidR="009C162C" w:rsidRPr="009C162C">
        <w:rPr>
          <w:rFonts w:ascii="Arial" w:hAnsi="Arial" w:cs="Arial"/>
          <w:b/>
          <w:sz w:val="22"/>
          <w:szCs w:val="22"/>
        </w:rPr>
        <w:t>123 186,54</w:t>
      </w:r>
      <w:r w:rsidR="00A30993" w:rsidRPr="001A788C">
        <w:rPr>
          <w:rFonts w:ascii="Arial" w:hAnsi="Arial" w:cs="Arial"/>
          <w:b/>
          <w:sz w:val="22"/>
          <w:szCs w:val="22"/>
        </w:rPr>
        <w:t xml:space="preserve"> </w:t>
      </w:r>
      <w:r w:rsidRPr="001A788C">
        <w:rPr>
          <w:rFonts w:ascii="Arial" w:hAnsi="Arial" w:cs="Arial"/>
          <w:b/>
          <w:bCs/>
          <w:sz w:val="22"/>
          <w:szCs w:val="22"/>
        </w:rPr>
        <w:t>Kč</w:t>
      </w:r>
      <w:r w:rsidRPr="00AB72D0">
        <w:rPr>
          <w:rFonts w:ascii="Arial" w:hAnsi="Arial" w:cs="Arial"/>
          <w:sz w:val="22"/>
          <w:szCs w:val="22"/>
        </w:rPr>
        <w:t xml:space="preserve"> </w:t>
      </w:r>
      <w:r w:rsidR="001A788C" w:rsidRPr="001A788C">
        <w:rPr>
          <w:rFonts w:ascii="Arial" w:hAnsi="Arial" w:cs="Arial"/>
          <w:sz w:val="22"/>
          <w:szCs w:val="22"/>
        </w:rPr>
        <w:t>(slovy:</w:t>
      </w:r>
      <w:r w:rsidR="009C162C">
        <w:rPr>
          <w:rFonts w:ascii="Arial" w:hAnsi="Arial" w:cs="Arial"/>
          <w:sz w:val="22"/>
          <w:szCs w:val="22"/>
        </w:rPr>
        <w:t xml:space="preserve"> sto dvacet tři tisíc sto osmdesát šest korun českých padesát čtyři haléřů</w:t>
      </w:r>
      <w:r w:rsidR="001A788C">
        <w:rPr>
          <w:rFonts w:ascii="Arial" w:hAnsi="Arial" w:cs="Arial"/>
          <w:sz w:val="22"/>
          <w:szCs w:val="22"/>
        </w:rPr>
        <w:t xml:space="preserve">), </w:t>
      </w:r>
      <w:r w:rsidRPr="00AB72D0">
        <w:rPr>
          <w:rFonts w:ascii="Arial" w:hAnsi="Arial" w:cs="Arial"/>
          <w:sz w:val="22"/>
          <w:szCs w:val="22"/>
        </w:rPr>
        <w:t xml:space="preserve">v této smlouvě označeno též jako „Celková cena díla“. Celková cena díla </w:t>
      </w:r>
      <w:r w:rsidR="003F7964">
        <w:rPr>
          <w:rFonts w:ascii="Arial" w:hAnsi="Arial" w:cs="Arial"/>
          <w:sz w:val="22"/>
          <w:szCs w:val="22"/>
        </w:rPr>
        <w:t>n</w:t>
      </w:r>
      <w:r w:rsidRPr="00AB72D0">
        <w:rPr>
          <w:rFonts w:ascii="Arial" w:hAnsi="Arial" w:cs="Arial"/>
          <w:sz w:val="22"/>
          <w:szCs w:val="22"/>
        </w:rPr>
        <w:t>ezahrnuje daň z přidané hodnoty (dále jen „DPH“).</w:t>
      </w:r>
      <w:r w:rsidRPr="009C162C">
        <w:rPr>
          <w:rFonts w:ascii="Arial" w:hAnsi="Arial" w:cs="Arial"/>
          <w:sz w:val="22"/>
          <w:szCs w:val="22"/>
        </w:rPr>
        <w:tab/>
      </w:r>
    </w:p>
    <w:p w14:paraId="281E13BC" w14:textId="77777777" w:rsidR="00D02EED" w:rsidRPr="00AB72D0" w:rsidRDefault="00D02EED" w:rsidP="00D02EED">
      <w:pPr>
        <w:numPr>
          <w:ilvl w:val="0"/>
          <w:numId w:val="4"/>
        </w:numPr>
        <w:tabs>
          <w:tab w:val="left" w:pos="567"/>
          <w:tab w:val="left" w:pos="851"/>
        </w:tabs>
        <w:ind w:left="567" w:hanging="567"/>
        <w:jc w:val="both"/>
        <w:rPr>
          <w:rFonts w:ascii="Arial" w:hAnsi="Arial" w:cs="Arial"/>
          <w:sz w:val="22"/>
          <w:szCs w:val="22"/>
        </w:rPr>
      </w:pPr>
      <w:r w:rsidRPr="00AB72D0">
        <w:rPr>
          <w:rFonts w:ascii="Arial" w:hAnsi="Arial" w:cs="Arial"/>
          <w:sz w:val="22"/>
          <w:szCs w:val="22"/>
        </w:rPr>
        <w:t>Strany si potvrzují, že veškeré plnění dle této smlouvy bude poskytnuto v režimu přenesené daňové povinnosti dle § 92e zákona o dani z přidané hodnoty.</w:t>
      </w:r>
    </w:p>
    <w:p w14:paraId="24E7D41D" w14:textId="77777777" w:rsidR="00D02EED" w:rsidRPr="00AB72D0" w:rsidRDefault="00D02EED" w:rsidP="00D02EED">
      <w:pPr>
        <w:tabs>
          <w:tab w:val="left" w:pos="567"/>
          <w:tab w:val="left" w:pos="851"/>
        </w:tabs>
        <w:ind w:left="567"/>
        <w:jc w:val="both"/>
        <w:rPr>
          <w:rFonts w:ascii="Arial" w:hAnsi="Arial" w:cs="Arial"/>
          <w:sz w:val="22"/>
          <w:szCs w:val="22"/>
        </w:rPr>
      </w:pPr>
      <w:r w:rsidRPr="00AB72D0">
        <w:rPr>
          <w:rFonts w:ascii="Arial" w:hAnsi="Arial" w:cs="Arial"/>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6CC11494" w14:textId="77777777" w:rsidR="00D02EED" w:rsidRPr="00AB72D0" w:rsidRDefault="00D02EED" w:rsidP="00D02EED">
      <w:pPr>
        <w:tabs>
          <w:tab w:val="left" w:pos="567"/>
          <w:tab w:val="left" w:pos="2127"/>
        </w:tabs>
        <w:jc w:val="center"/>
        <w:rPr>
          <w:rFonts w:ascii="Arial" w:hAnsi="Arial" w:cs="Arial"/>
          <w:b/>
          <w:color w:val="FF0000"/>
          <w:sz w:val="22"/>
          <w:szCs w:val="22"/>
        </w:rPr>
      </w:pPr>
    </w:p>
    <w:p w14:paraId="463F6CDF"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IV.</w:t>
      </w:r>
    </w:p>
    <w:p w14:paraId="0A4091A3" w14:textId="77777777" w:rsidR="00D02EED" w:rsidRPr="00AB72D0" w:rsidRDefault="00D02EED" w:rsidP="00D02EED">
      <w:pPr>
        <w:tabs>
          <w:tab w:val="left" w:pos="567"/>
          <w:tab w:val="left" w:pos="2127"/>
        </w:tabs>
        <w:spacing w:after="80"/>
        <w:jc w:val="center"/>
        <w:rPr>
          <w:rFonts w:ascii="Arial" w:hAnsi="Arial" w:cs="Arial"/>
          <w:sz w:val="22"/>
          <w:szCs w:val="22"/>
        </w:rPr>
      </w:pPr>
      <w:r w:rsidRPr="00AB72D0">
        <w:rPr>
          <w:rFonts w:ascii="Arial" w:hAnsi="Arial" w:cs="Arial"/>
          <w:b/>
          <w:sz w:val="22"/>
          <w:szCs w:val="22"/>
        </w:rPr>
        <w:lastRenderedPageBreak/>
        <w:t xml:space="preserve">Fakturace, splatnost ceny </w:t>
      </w:r>
    </w:p>
    <w:p w14:paraId="6A1FDFE5" w14:textId="77777777" w:rsidR="00D02EED" w:rsidRPr="00AB72D0" w:rsidRDefault="00D02EED" w:rsidP="00D02EED">
      <w:pPr>
        <w:numPr>
          <w:ilvl w:val="0"/>
          <w:numId w:val="5"/>
        </w:numPr>
        <w:tabs>
          <w:tab w:val="left" w:pos="567"/>
        </w:tabs>
        <w:spacing w:after="80"/>
        <w:ind w:left="567" w:hanging="567"/>
        <w:jc w:val="both"/>
        <w:rPr>
          <w:rFonts w:ascii="Arial" w:hAnsi="Arial" w:cs="Arial"/>
          <w:snapToGrid w:val="0"/>
          <w:sz w:val="22"/>
          <w:szCs w:val="22"/>
        </w:rPr>
      </w:pPr>
      <w:r w:rsidRPr="00AB72D0">
        <w:rPr>
          <w:rFonts w:ascii="Arial" w:hAnsi="Arial" w:cs="Arial"/>
          <w:snapToGrid w:val="0"/>
          <w:sz w:val="22"/>
          <w:szCs w:val="22"/>
        </w:rPr>
        <w:t>V průběhu provádění díla nebude objednatel poskytovat zhotoviteli žádné zálohy.</w:t>
      </w:r>
    </w:p>
    <w:p w14:paraId="63DD518B" w14:textId="580D5346" w:rsidR="00D02EED" w:rsidRDefault="00A150A1" w:rsidP="00164FD4">
      <w:pPr>
        <w:numPr>
          <w:ilvl w:val="0"/>
          <w:numId w:val="5"/>
        </w:numPr>
        <w:tabs>
          <w:tab w:val="left" w:pos="567"/>
        </w:tabs>
        <w:ind w:left="567" w:hanging="567"/>
        <w:jc w:val="both"/>
        <w:rPr>
          <w:rFonts w:ascii="Arial" w:hAnsi="Arial" w:cs="Arial"/>
          <w:sz w:val="22"/>
          <w:szCs w:val="22"/>
        </w:rPr>
      </w:pPr>
      <w:r w:rsidRPr="00CE24D4">
        <w:rPr>
          <w:rFonts w:ascii="Arial" w:hAnsi="Arial" w:cs="Arial"/>
          <w:sz w:val="22"/>
          <w:szCs w:val="22"/>
        </w:rPr>
        <w:t>Po provedení díla vystaví zhotovitel</w:t>
      </w:r>
      <w:r w:rsidR="00CE24D4" w:rsidRPr="00CE24D4">
        <w:rPr>
          <w:rFonts w:ascii="Arial" w:hAnsi="Arial" w:cs="Arial"/>
          <w:sz w:val="22"/>
          <w:szCs w:val="22"/>
        </w:rPr>
        <w:t xml:space="preserve"> </w:t>
      </w:r>
      <w:r w:rsidR="00CE24D4">
        <w:rPr>
          <w:rFonts w:ascii="Arial" w:hAnsi="Arial" w:cs="Arial"/>
          <w:sz w:val="22"/>
          <w:szCs w:val="22"/>
        </w:rPr>
        <w:t xml:space="preserve">objednateli </w:t>
      </w:r>
      <w:r w:rsidR="00CE24D4" w:rsidRPr="00CE24D4">
        <w:rPr>
          <w:rFonts w:ascii="Arial" w:hAnsi="Arial" w:cs="Arial"/>
          <w:sz w:val="22"/>
          <w:szCs w:val="22"/>
        </w:rPr>
        <w:t>fakturu.</w:t>
      </w:r>
      <w:r w:rsidR="00D02EED" w:rsidRPr="00CE24D4">
        <w:rPr>
          <w:rFonts w:ascii="Arial" w:hAnsi="Arial" w:cs="Arial"/>
          <w:sz w:val="22"/>
          <w:szCs w:val="22"/>
        </w:rPr>
        <w:t xml:space="preserve"> </w:t>
      </w:r>
      <w:r w:rsidR="00CE24D4" w:rsidRPr="00AB72D0">
        <w:rPr>
          <w:rFonts w:ascii="Arial" w:hAnsi="Arial" w:cs="Arial"/>
          <w:snapToGrid w:val="0"/>
          <w:sz w:val="22"/>
          <w:szCs w:val="22"/>
        </w:rPr>
        <w:t>N</w:t>
      </w:r>
      <w:r w:rsidR="00CE24D4" w:rsidRPr="00AB72D0">
        <w:rPr>
          <w:rFonts w:ascii="Arial" w:hAnsi="Arial" w:cs="Arial"/>
          <w:sz w:val="22"/>
          <w:szCs w:val="22"/>
        </w:rPr>
        <w:t>edílnou součástí faktury musí být soupis provedených prací a dodávek odsouhlasený objednatelem. Bez tohoto odsouhlaseného soupisu prací a dodávek je faktura neúplná a objednatel není povinen ji proplatit.</w:t>
      </w:r>
      <w:r w:rsidR="00CE24D4">
        <w:rPr>
          <w:rFonts w:ascii="Arial" w:hAnsi="Arial" w:cs="Arial"/>
          <w:sz w:val="22"/>
          <w:szCs w:val="22"/>
        </w:rPr>
        <w:t xml:space="preserve"> </w:t>
      </w:r>
      <w:r w:rsidR="00D02EED" w:rsidRPr="00CE24D4">
        <w:rPr>
          <w:rFonts w:ascii="Arial" w:hAnsi="Arial" w:cs="Arial"/>
          <w:sz w:val="22"/>
          <w:szCs w:val="22"/>
        </w:rPr>
        <w:t>Soupis provedených prací a dodávek předloží zhotovitel elektronicky ve formátu, který objednatel zhotoviteli sdělí.</w:t>
      </w:r>
      <w:r w:rsidR="00CE24D4" w:rsidRPr="00CE24D4">
        <w:rPr>
          <w:rFonts w:ascii="Arial" w:hAnsi="Arial" w:cs="Arial"/>
          <w:sz w:val="22"/>
          <w:szCs w:val="22"/>
        </w:rPr>
        <w:t xml:space="preserve"> </w:t>
      </w:r>
      <w:r w:rsidR="00CE24D4" w:rsidRPr="00AB72D0">
        <w:rPr>
          <w:rFonts w:ascii="Arial" w:hAnsi="Arial" w:cs="Arial"/>
          <w:sz w:val="22"/>
          <w:szCs w:val="22"/>
        </w:rPr>
        <w:t>Přílohou faktury musí být též předávací protokol díla.</w:t>
      </w:r>
    </w:p>
    <w:p w14:paraId="12407BA6" w14:textId="77777777" w:rsidR="00006E71" w:rsidRDefault="00006E71" w:rsidP="00006E71">
      <w:pPr>
        <w:tabs>
          <w:tab w:val="left" w:pos="567"/>
        </w:tabs>
        <w:ind w:left="567"/>
        <w:jc w:val="both"/>
        <w:rPr>
          <w:rFonts w:ascii="Arial" w:hAnsi="Arial" w:cs="Arial"/>
          <w:sz w:val="22"/>
          <w:szCs w:val="22"/>
        </w:rPr>
      </w:pPr>
    </w:p>
    <w:p w14:paraId="703AE021" w14:textId="2A94997F" w:rsidR="00D02EED" w:rsidRPr="00006E71" w:rsidRDefault="00D02EED" w:rsidP="00082606">
      <w:pPr>
        <w:numPr>
          <w:ilvl w:val="0"/>
          <w:numId w:val="5"/>
        </w:numPr>
        <w:tabs>
          <w:tab w:val="left" w:pos="567"/>
        </w:tabs>
        <w:ind w:left="567" w:hanging="567"/>
        <w:jc w:val="both"/>
        <w:rPr>
          <w:rFonts w:ascii="Arial" w:hAnsi="Arial" w:cs="Arial"/>
          <w:sz w:val="22"/>
          <w:szCs w:val="22"/>
        </w:rPr>
      </w:pPr>
      <w:r w:rsidRPr="00006E71">
        <w:rPr>
          <w:rFonts w:ascii="Arial" w:hAnsi="Arial" w:cs="Arial"/>
          <w:sz w:val="22"/>
          <w:szCs w:val="22"/>
        </w:rPr>
        <w:t xml:space="preserve">Dnem uskutečnění zdanitelného plnění je </w:t>
      </w:r>
      <w:r w:rsidR="00CE24D4" w:rsidRPr="00006E71">
        <w:rPr>
          <w:rFonts w:ascii="Arial" w:hAnsi="Arial" w:cs="Arial"/>
          <w:sz w:val="22"/>
          <w:szCs w:val="22"/>
        </w:rPr>
        <w:t>datum podpisu předávacího protokolu</w:t>
      </w:r>
      <w:r w:rsidRPr="00006E71">
        <w:rPr>
          <w:rFonts w:ascii="Arial" w:hAnsi="Arial" w:cs="Arial"/>
          <w:sz w:val="22"/>
          <w:szCs w:val="22"/>
        </w:rPr>
        <w:t xml:space="preserve">. </w:t>
      </w:r>
    </w:p>
    <w:p w14:paraId="21D15AF4" w14:textId="77777777" w:rsidR="00006E71" w:rsidRPr="00082606" w:rsidRDefault="00006E71" w:rsidP="00082606">
      <w:pPr>
        <w:tabs>
          <w:tab w:val="left" w:pos="567"/>
        </w:tabs>
        <w:ind w:left="567"/>
        <w:jc w:val="both"/>
        <w:rPr>
          <w:rFonts w:ascii="Arial" w:hAnsi="Arial" w:cs="Arial"/>
          <w:sz w:val="22"/>
          <w:szCs w:val="22"/>
        </w:rPr>
      </w:pPr>
    </w:p>
    <w:p w14:paraId="1DB55411" w14:textId="77777777" w:rsidR="00D02EED" w:rsidRPr="00AB72D0" w:rsidRDefault="00D02EED" w:rsidP="00D02EED">
      <w:pPr>
        <w:numPr>
          <w:ilvl w:val="0"/>
          <w:numId w:val="5"/>
        </w:numPr>
        <w:tabs>
          <w:tab w:val="left" w:pos="567"/>
        </w:tabs>
        <w:spacing w:after="80"/>
        <w:ind w:left="567" w:hanging="567"/>
        <w:jc w:val="both"/>
        <w:rPr>
          <w:rFonts w:ascii="Arial" w:hAnsi="Arial" w:cs="Arial"/>
          <w:sz w:val="22"/>
          <w:szCs w:val="22"/>
        </w:rPr>
      </w:pPr>
      <w:r w:rsidRPr="00AB72D0">
        <w:rPr>
          <w:rFonts w:ascii="Arial" w:hAnsi="Arial" w:cs="Arial"/>
          <w:sz w:val="22"/>
          <w:szCs w:val="22"/>
        </w:rPr>
        <w:t xml:space="preserve">Nedojde-li mezi oběma stranami k dohodě při odsouhlasení množství nebo druhu provedených prací a dodávek, je zhotovitel oprávněn fakturovat pouze práce a dodávky, u kterých nedošlo k rozporu. </w:t>
      </w:r>
    </w:p>
    <w:p w14:paraId="5066DBC7" w14:textId="77777777" w:rsidR="00D02EED" w:rsidRPr="00AB72D0" w:rsidRDefault="00D02EED" w:rsidP="00D02EED">
      <w:pPr>
        <w:numPr>
          <w:ilvl w:val="0"/>
          <w:numId w:val="5"/>
        </w:numPr>
        <w:tabs>
          <w:tab w:val="left" w:pos="567"/>
        </w:tabs>
        <w:spacing w:after="80"/>
        <w:ind w:left="567" w:hanging="567"/>
        <w:jc w:val="both"/>
        <w:rPr>
          <w:rFonts w:ascii="Arial" w:hAnsi="Arial" w:cs="Arial"/>
          <w:sz w:val="22"/>
          <w:szCs w:val="22"/>
        </w:rPr>
      </w:pPr>
      <w:r w:rsidRPr="00AB72D0">
        <w:rPr>
          <w:rFonts w:ascii="Arial" w:hAnsi="Arial" w:cs="Arial"/>
          <w:sz w:val="22"/>
          <w:szCs w:val="22"/>
        </w:rPr>
        <w:t>Splatnost faktur</w:t>
      </w:r>
      <w:r w:rsidR="00CE24D4">
        <w:rPr>
          <w:rFonts w:ascii="Arial" w:hAnsi="Arial" w:cs="Arial"/>
          <w:sz w:val="22"/>
          <w:szCs w:val="22"/>
        </w:rPr>
        <w:t>y</w:t>
      </w:r>
      <w:r w:rsidRPr="00AB72D0">
        <w:rPr>
          <w:rFonts w:ascii="Arial" w:hAnsi="Arial" w:cs="Arial"/>
          <w:sz w:val="22"/>
          <w:szCs w:val="22"/>
        </w:rPr>
        <w:t xml:space="preserve"> činí 30 dnů ode dne, kdy zhotovitel doručí oprávněně vystavenou fakturu včetně příloh objednateli.</w:t>
      </w:r>
    </w:p>
    <w:p w14:paraId="150A45B3" w14:textId="77777777" w:rsidR="00D02EED" w:rsidRPr="00AB72D0" w:rsidRDefault="00D02EED" w:rsidP="00D02EED">
      <w:pPr>
        <w:numPr>
          <w:ilvl w:val="0"/>
          <w:numId w:val="5"/>
        </w:numPr>
        <w:tabs>
          <w:tab w:val="left" w:pos="567"/>
        </w:tabs>
        <w:spacing w:after="80"/>
        <w:ind w:left="567" w:hanging="567"/>
        <w:jc w:val="both"/>
        <w:rPr>
          <w:rFonts w:ascii="Arial" w:hAnsi="Arial" w:cs="Arial"/>
          <w:sz w:val="22"/>
          <w:szCs w:val="22"/>
        </w:rPr>
      </w:pPr>
      <w:r w:rsidRPr="00AB72D0">
        <w:rPr>
          <w:rFonts w:ascii="Arial" w:hAnsi="Arial" w:cs="Arial"/>
          <w:sz w:val="22"/>
          <w:szCs w:val="22"/>
        </w:rPr>
        <w:t>Objednatel uhradí faktur</w:t>
      </w:r>
      <w:r w:rsidR="00CE24D4">
        <w:rPr>
          <w:rFonts w:ascii="Arial" w:hAnsi="Arial" w:cs="Arial"/>
          <w:sz w:val="22"/>
          <w:szCs w:val="22"/>
        </w:rPr>
        <w:t>u</w:t>
      </w:r>
      <w:r w:rsidRPr="00AB72D0">
        <w:rPr>
          <w:rFonts w:ascii="Arial" w:hAnsi="Arial" w:cs="Arial"/>
          <w:sz w:val="22"/>
          <w:szCs w:val="22"/>
        </w:rPr>
        <w:t xml:space="preserve"> maximálně do výše 90 % Celkové ceny díla. Zbývající neuhrazenou část (</w:t>
      </w:r>
      <w:proofErr w:type="gramStart"/>
      <w:r w:rsidRPr="00AB72D0">
        <w:rPr>
          <w:rFonts w:ascii="Arial" w:hAnsi="Arial" w:cs="Arial"/>
          <w:sz w:val="22"/>
          <w:szCs w:val="22"/>
        </w:rPr>
        <w:t>t.j.</w:t>
      </w:r>
      <w:proofErr w:type="gramEnd"/>
      <w:r w:rsidRPr="00AB72D0">
        <w:rPr>
          <w:rFonts w:ascii="Arial" w:hAnsi="Arial" w:cs="Arial"/>
          <w:sz w:val="22"/>
          <w:szCs w:val="22"/>
        </w:rPr>
        <w:t xml:space="preserve"> výsledně 10 % z Celkové ceny díla) – tzv. pozastávku uhradí objednatel zhotoviteli po provedení celého díla a po odstranění případných vad a nedodělků díla uvedených v předávacím protokolu, kterým zhotovitel dílo předá objednateli a objednatel dílo převezme.</w:t>
      </w:r>
    </w:p>
    <w:p w14:paraId="4620A6CA" w14:textId="77777777" w:rsidR="00D02EED" w:rsidRPr="00AB72D0" w:rsidRDefault="00D02EED" w:rsidP="00D02EED">
      <w:pPr>
        <w:numPr>
          <w:ilvl w:val="0"/>
          <w:numId w:val="5"/>
        </w:numPr>
        <w:tabs>
          <w:tab w:val="left" w:pos="567"/>
        </w:tabs>
        <w:spacing w:after="80"/>
        <w:ind w:left="567" w:hanging="567"/>
        <w:jc w:val="both"/>
        <w:rPr>
          <w:rFonts w:ascii="Arial" w:hAnsi="Arial" w:cs="Arial"/>
          <w:sz w:val="22"/>
          <w:szCs w:val="22"/>
        </w:rPr>
      </w:pPr>
      <w:r w:rsidRPr="00AB72D0">
        <w:rPr>
          <w:rFonts w:ascii="Arial" w:hAnsi="Arial" w:cs="Arial"/>
          <w:sz w:val="22"/>
          <w:szCs w:val="22"/>
        </w:rPr>
        <w:t>Strany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p w14:paraId="6DAB6726" w14:textId="77777777" w:rsidR="00D02EED" w:rsidRPr="00AB72D0" w:rsidRDefault="00D02EED" w:rsidP="00D02EED">
      <w:pPr>
        <w:numPr>
          <w:ilvl w:val="0"/>
          <w:numId w:val="5"/>
        </w:numPr>
        <w:tabs>
          <w:tab w:val="left" w:pos="567"/>
        </w:tabs>
        <w:spacing w:after="80"/>
        <w:ind w:left="567" w:hanging="567"/>
        <w:jc w:val="both"/>
        <w:rPr>
          <w:rFonts w:ascii="Arial" w:hAnsi="Arial" w:cs="Arial"/>
          <w:sz w:val="22"/>
          <w:szCs w:val="22"/>
        </w:rPr>
      </w:pPr>
      <w:r w:rsidRPr="00AB72D0">
        <w:rPr>
          <w:rFonts w:ascii="Arial" w:hAnsi="Arial" w:cs="Arial"/>
          <w:sz w:val="22"/>
          <w:szCs w:val="22"/>
        </w:rPr>
        <w:t>Faktur</w:t>
      </w:r>
      <w:r w:rsidR="00CE24D4">
        <w:rPr>
          <w:rFonts w:ascii="Arial" w:hAnsi="Arial" w:cs="Arial"/>
          <w:sz w:val="22"/>
          <w:szCs w:val="22"/>
        </w:rPr>
        <w:t>a</w:t>
      </w:r>
      <w:r w:rsidRPr="00AB72D0">
        <w:rPr>
          <w:rFonts w:ascii="Arial" w:hAnsi="Arial" w:cs="Arial"/>
          <w:sz w:val="22"/>
          <w:szCs w:val="22"/>
        </w:rPr>
        <w:t xml:space="preserve"> musí obsahovat náležitosti daňového dokladu a musí formou a obsahem odpovídat zákonu o účetnictví a zákonu o dani z přidané hodnoty. </w:t>
      </w:r>
    </w:p>
    <w:p w14:paraId="63A11FDA" w14:textId="77777777" w:rsidR="00D02EED" w:rsidRPr="00AB72D0" w:rsidRDefault="00D02EED" w:rsidP="00D02EED">
      <w:pPr>
        <w:numPr>
          <w:ilvl w:val="0"/>
          <w:numId w:val="5"/>
        </w:numPr>
        <w:tabs>
          <w:tab w:val="left" w:pos="567"/>
        </w:tabs>
        <w:spacing w:after="80"/>
        <w:ind w:left="567" w:hanging="567"/>
        <w:jc w:val="both"/>
        <w:rPr>
          <w:rFonts w:ascii="Arial" w:hAnsi="Arial" w:cs="Arial"/>
          <w:sz w:val="22"/>
          <w:szCs w:val="22"/>
        </w:rPr>
      </w:pPr>
      <w:r w:rsidRPr="00AB72D0">
        <w:rPr>
          <w:rFonts w:ascii="Arial" w:hAnsi="Arial" w:cs="Arial"/>
          <w:sz w:val="22"/>
          <w:szCs w:val="22"/>
        </w:rPr>
        <w:t>Dojde-li ze strany objednatele k prodlení při úhradě faktury, je objednatel povinen zaplatit zhotoviteli úrok z prodlení ve výši 0,03 % z dlužné částky za každý den prodlení.</w:t>
      </w:r>
    </w:p>
    <w:p w14:paraId="0EB3652A" w14:textId="77777777" w:rsidR="00D02EED" w:rsidRPr="00AB72D0" w:rsidRDefault="00D02EED" w:rsidP="00D02EED">
      <w:pPr>
        <w:numPr>
          <w:ilvl w:val="0"/>
          <w:numId w:val="5"/>
        </w:numPr>
        <w:tabs>
          <w:tab w:val="left" w:pos="567"/>
        </w:tabs>
        <w:ind w:left="567" w:hanging="567"/>
        <w:jc w:val="both"/>
        <w:rPr>
          <w:rFonts w:ascii="Arial" w:hAnsi="Arial" w:cs="Arial"/>
          <w:sz w:val="22"/>
          <w:szCs w:val="22"/>
        </w:rPr>
      </w:pPr>
      <w:r w:rsidRPr="00AB72D0">
        <w:rPr>
          <w:rFonts w:ascii="Arial" w:hAnsi="Arial" w:cs="Arial"/>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133CAE3D" w14:textId="77777777" w:rsidR="00D02EED" w:rsidRPr="00AB72D0" w:rsidRDefault="00D02EED" w:rsidP="00D02EED">
      <w:pPr>
        <w:tabs>
          <w:tab w:val="left" w:pos="567"/>
          <w:tab w:val="left" w:pos="2127"/>
        </w:tabs>
        <w:jc w:val="center"/>
        <w:rPr>
          <w:rFonts w:ascii="Arial" w:hAnsi="Arial" w:cs="Arial"/>
          <w:sz w:val="22"/>
          <w:szCs w:val="22"/>
        </w:rPr>
      </w:pPr>
    </w:p>
    <w:p w14:paraId="19F5138F"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 xml:space="preserve">V. </w:t>
      </w:r>
    </w:p>
    <w:p w14:paraId="69FC0DAB" w14:textId="77777777" w:rsidR="00D02EED" w:rsidRPr="00AB72D0" w:rsidRDefault="00D02EED" w:rsidP="00D02EED">
      <w:pPr>
        <w:tabs>
          <w:tab w:val="left" w:pos="567"/>
          <w:tab w:val="left" w:pos="2127"/>
        </w:tabs>
        <w:spacing w:after="80"/>
        <w:jc w:val="center"/>
        <w:rPr>
          <w:rFonts w:ascii="Arial" w:hAnsi="Arial" w:cs="Arial"/>
          <w:b/>
          <w:sz w:val="22"/>
          <w:szCs w:val="22"/>
        </w:rPr>
      </w:pPr>
      <w:r w:rsidRPr="00AB72D0">
        <w:rPr>
          <w:rFonts w:ascii="Arial" w:hAnsi="Arial" w:cs="Arial"/>
          <w:b/>
          <w:sz w:val="22"/>
          <w:szCs w:val="22"/>
        </w:rPr>
        <w:t>Předání a převzetí dokumentace</w:t>
      </w:r>
    </w:p>
    <w:p w14:paraId="05A54638" w14:textId="0113DB6D" w:rsidR="00D02EED" w:rsidRPr="00AB72D0" w:rsidRDefault="00D02EED" w:rsidP="00D02EED">
      <w:pPr>
        <w:pStyle w:val="Odstavecseseznamem"/>
        <w:numPr>
          <w:ilvl w:val="0"/>
          <w:numId w:val="18"/>
        </w:numPr>
        <w:spacing w:after="80"/>
        <w:ind w:left="567" w:hanging="567"/>
        <w:jc w:val="both"/>
        <w:rPr>
          <w:rFonts w:ascii="Arial" w:hAnsi="Arial" w:cs="Arial"/>
          <w:strike/>
          <w:sz w:val="22"/>
          <w:szCs w:val="22"/>
        </w:rPr>
      </w:pPr>
      <w:r w:rsidRPr="00AB72D0">
        <w:rPr>
          <w:rFonts w:ascii="Arial" w:hAnsi="Arial" w:cs="Arial"/>
          <w:sz w:val="22"/>
          <w:szCs w:val="22"/>
        </w:rPr>
        <w:t xml:space="preserve">Objednatel protokolárně předá zhotoviteli 1 vyhotovení </w:t>
      </w:r>
      <w:r w:rsidR="00C0591A">
        <w:rPr>
          <w:rFonts w:ascii="Arial" w:hAnsi="Arial" w:cs="Arial"/>
          <w:sz w:val="22"/>
          <w:szCs w:val="22"/>
        </w:rPr>
        <w:t>p</w:t>
      </w:r>
      <w:r w:rsidRPr="00AB72D0">
        <w:rPr>
          <w:rFonts w:ascii="Arial" w:hAnsi="Arial" w:cs="Arial"/>
          <w:sz w:val="22"/>
          <w:szCs w:val="22"/>
        </w:rPr>
        <w:t xml:space="preserve">rojektové dokumentace bez soupisu stavebních prací, dodávek a služeb. </w:t>
      </w:r>
    </w:p>
    <w:p w14:paraId="308397CE" w14:textId="08AD57F4" w:rsidR="00D02EED" w:rsidRPr="00AB72D0" w:rsidRDefault="00D02EED" w:rsidP="00D02EED">
      <w:pPr>
        <w:pStyle w:val="Odstavecseseznamem"/>
        <w:numPr>
          <w:ilvl w:val="0"/>
          <w:numId w:val="18"/>
        </w:numPr>
        <w:ind w:left="567" w:hanging="567"/>
        <w:jc w:val="both"/>
        <w:rPr>
          <w:rFonts w:ascii="Arial" w:hAnsi="Arial" w:cs="Arial"/>
          <w:strike/>
          <w:sz w:val="22"/>
          <w:szCs w:val="22"/>
        </w:rPr>
      </w:pPr>
      <w:r w:rsidRPr="00AB72D0">
        <w:rPr>
          <w:rFonts w:ascii="Arial" w:hAnsi="Arial" w:cs="Arial"/>
          <w:sz w:val="22"/>
          <w:szCs w:val="22"/>
        </w:rPr>
        <w:t xml:space="preserve">Zhotovitel měl před podpisem této smlouvy již </w:t>
      </w:r>
      <w:r w:rsidR="00B35B1A">
        <w:rPr>
          <w:rFonts w:ascii="Arial" w:hAnsi="Arial" w:cs="Arial"/>
          <w:sz w:val="22"/>
          <w:szCs w:val="22"/>
        </w:rPr>
        <w:t>p</w:t>
      </w:r>
      <w:r w:rsidRPr="00AB72D0">
        <w:rPr>
          <w:rFonts w:ascii="Arial" w:hAnsi="Arial" w:cs="Arial"/>
          <w:sz w:val="22"/>
          <w:szCs w:val="22"/>
        </w:rPr>
        <w:t xml:space="preserve">rojektovou dokumentaci k dispozici a tuto si pečlivě prověřil. </w:t>
      </w:r>
    </w:p>
    <w:p w14:paraId="43637BEC" w14:textId="77777777" w:rsidR="00D02EED" w:rsidRPr="00AB72D0" w:rsidRDefault="00D02EED" w:rsidP="00D02EED">
      <w:pPr>
        <w:pStyle w:val="Odstavecseseznamem"/>
        <w:keepNext/>
        <w:tabs>
          <w:tab w:val="left" w:pos="567"/>
          <w:tab w:val="left" w:pos="4678"/>
          <w:tab w:val="left" w:pos="5670"/>
        </w:tabs>
        <w:rPr>
          <w:rFonts w:ascii="Arial" w:hAnsi="Arial" w:cs="Arial"/>
          <w:b/>
          <w:sz w:val="22"/>
          <w:szCs w:val="22"/>
        </w:rPr>
      </w:pPr>
    </w:p>
    <w:p w14:paraId="5A95EE84" w14:textId="77777777" w:rsidR="00D02EED" w:rsidRPr="00AB72D0" w:rsidRDefault="00D02EED" w:rsidP="00D02EED">
      <w:pPr>
        <w:pStyle w:val="Nadpis2"/>
        <w:jc w:val="center"/>
        <w:rPr>
          <w:rFonts w:ascii="Arial" w:hAnsi="Arial" w:cs="Arial"/>
          <w:sz w:val="22"/>
          <w:szCs w:val="22"/>
        </w:rPr>
      </w:pPr>
      <w:r w:rsidRPr="00AB72D0">
        <w:rPr>
          <w:rFonts w:ascii="Arial" w:hAnsi="Arial" w:cs="Arial"/>
          <w:sz w:val="22"/>
          <w:szCs w:val="22"/>
        </w:rPr>
        <w:t>VI.</w:t>
      </w:r>
    </w:p>
    <w:p w14:paraId="44EC195E" w14:textId="77777777" w:rsidR="00D02EED" w:rsidRPr="00AB72D0" w:rsidRDefault="00D02EED" w:rsidP="00D02EED">
      <w:pPr>
        <w:pStyle w:val="Nadpis2"/>
        <w:jc w:val="center"/>
        <w:rPr>
          <w:rFonts w:ascii="Arial" w:hAnsi="Arial" w:cs="Arial"/>
          <w:sz w:val="22"/>
          <w:szCs w:val="22"/>
        </w:rPr>
      </w:pPr>
      <w:r w:rsidRPr="00AB72D0">
        <w:rPr>
          <w:rFonts w:ascii="Arial" w:hAnsi="Arial" w:cs="Arial"/>
          <w:sz w:val="22"/>
          <w:szCs w:val="22"/>
        </w:rPr>
        <w:t>Stavební deník</w:t>
      </w:r>
    </w:p>
    <w:p w14:paraId="3095F5B4" w14:textId="77777777" w:rsidR="00D02EED" w:rsidRPr="008C40FC" w:rsidRDefault="00D02EED" w:rsidP="00D02EED">
      <w:pPr>
        <w:pStyle w:val="Zkladntext"/>
        <w:widowControl/>
        <w:numPr>
          <w:ilvl w:val="0"/>
          <w:numId w:val="11"/>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03FFC9F8" w14:textId="77777777" w:rsidR="00D02EED" w:rsidRPr="008C40FC" w:rsidRDefault="00D02EED" w:rsidP="00D02EED">
      <w:pPr>
        <w:pStyle w:val="Zkladntext"/>
        <w:widowControl/>
        <w:numPr>
          <w:ilvl w:val="0"/>
          <w:numId w:val="11"/>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napToGrid w:val="0"/>
          <w:sz w:val="22"/>
          <w:szCs w:val="22"/>
        </w:rPr>
        <w:lastRenderedPageBreak/>
        <w:t>Stavební deník musí mít náležitosti uvedené ve stavebním zákoně a jeho prováděcích předpisech.</w:t>
      </w:r>
    </w:p>
    <w:p w14:paraId="06F3DED4" w14:textId="77777777" w:rsidR="00D02EED" w:rsidRPr="008C40FC" w:rsidRDefault="00D02EED" w:rsidP="00D02EED">
      <w:pPr>
        <w:pStyle w:val="Zkladntext"/>
        <w:widowControl/>
        <w:numPr>
          <w:ilvl w:val="0"/>
          <w:numId w:val="11"/>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Veškeré listy stavebního deníku musí být vzestupně očíslovány.</w:t>
      </w:r>
    </w:p>
    <w:p w14:paraId="54B8132D" w14:textId="77777777" w:rsidR="00D02EED" w:rsidRPr="008C40FC" w:rsidRDefault="00D02EED" w:rsidP="00D02EED">
      <w:pPr>
        <w:pStyle w:val="Zkladntext"/>
        <w:widowControl/>
        <w:numPr>
          <w:ilvl w:val="0"/>
          <w:numId w:val="11"/>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34C48CF9" w14:textId="77777777" w:rsidR="00D02EED" w:rsidRPr="008C40FC" w:rsidRDefault="00D02EED" w:rsidP="00D02EED">
      <w:pPr>
        <w:pStyle w:val="Zkladntext"/>
        <w:widowControl/>
        <w:numPr>
          <w:ilvl w:val="0"/>
          <w:numId w:val="11"/>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73610E50" w14:textId="77777777" w:rsidR="00D02EED" w:rsidRPr="008C40FC" w:rsidRDefault="00D02EED" w:rsidP="00D02EED">
      <w:pPr>
        <w:pStyle w:val="Zkladntext"/>
        <w:widowControl/>
        <w:numPr>
          <w:ilvl w:val="0"/>
          <w:numId w:val="11"/>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Objednatel je povinen vyjadřovat se k zápisům ve stavebním deníku učiněným zhotovitelem nejpozději do 5 pracovních dnů.</w:t>
      </w:r>
    </w:p>
    <w:p w14:paraId="6D6EF571" w14:textId="77777777" w:rsidR="00D02EED" w:rsidRPr="008C40FC" w:rsidRDefault="00D02EED" w:rsidP="00D02EED">
      <w:pPr>
        <w:pStyle w:val="Zkladntext"/>
        <w:widowControl/>
        <w:numPr>
          <w:ilvl w:val="0"/>
          <w:numId w:val="11"/>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Zápis ve stavebním deníku není změnou smlouvy, ale může sloužit jako podklad pro vypracování dodatků a změn smlouvy.</w:t>
      </w:r>
    </w:p>
    <w:p w14:paraId="54CADCEC" w14:textId="77777777" w:rsidR="00D02EED" w:rsidRPr="00AB72D0" w:rsidRDefault="00D02EED" w:rsidP="00D02EED">
      <w:pPr>
        <w:tabs>
          <w:tab w:val="left" w:pos="567"/>
          <w:tab w:val="left" w:pos="2127"/>
        </w:tabs>
        <w:jc w:val="center"/>
        <w:rPr>
          <w:rFonts w:ascii="Arial" w:hAnsi="Arial" w:cs="Arial"/>
          <w:b/>
          <w:color w:val="FF0000"/>
          <w:sz w:val="22"/>
          <w:szCs w:val="22"/>
        </w:rPr>
      </w:pPr>
    </w:p>
    <w:p w14:paraId="058A20BB" w14:textId="77777777" w:rsidR="00D02EED" w:rsidRPr="00AB72D0" w:rsidRDefault="00D02EED" w:rsidP="00D02EED">
      <w:pPr>
        <w:keepNext/>
        <w:jc w:val="center"/>
        <w:outlineLvl w:val="1"/>
        <w:rPr>
          <w:rFonts w:ascii="Arial" w:hAnsi="Arial" w:cs="Arial"/>
          <w:b/>
          <w:bCs/>
          <w:sz w:val="22"/>
          <w:szCs w:val="22"/>
        </w:rPr>
      </w:pPr>
      <w:r w:rsidRPr="00AB72D0">
        <w:rPr>
          <w:rFonts w:ascii="Arial" w:hAnsi="Arial" w:cs="Arial"/>
          <w:b/>
          <w:sz w:val="22"/>
          <w:szCs w:val="22"/>
        </w:rPr>
        <w:t xml:space="preserve">VII. </w:t>
      </w:r>
    </w:p>
    <w:p w14:paraId="1F1654FE" w14:textId="77777777" w:rsidR="00D02EED" w:rsidRPr="00AB72D0" w:rsidRDefault="00D02EED" w:rsidP="00D02EED">
      <w:pPr>
        <w:keepNext/>
        <w:spacing w:after="80"/>
        <w:jc w:val="center"/>
        <w:outlineLvl w:val="1"/>
        <w:rPr>
          <w:rFonts w:ascii="Arial" w:hAnsi="Arial" w:cs="Arial"/>
          <w:b/>
          <w:bCs/>
          <w:sz w:val="22"/>
          <w:szCs w:val="22"/>
        </w:rPr>
      </w:pPr>
      <w:r w:rsidRPr="00AB72D0">
        <w:rPr>
          <w:rFonts w:ascii="Arial" w:hAnsi="Arial" w:cs="Arial"/>
          <w:b/>
          <w:bCs/>
          <w:sz w:val="22"/>
          <w:szCs w:val="22"/>
        </w:rPr>
        <w:t>Staveniště</w:t>
      </w:r>
    </w:p>
    <w:p w14:paraId="36C74A73" w14:textId="77777777" w:rsidR="00D02EED" w:rsidRPr="00AB72D0" w:rsidRDefault="00D02EED" w:rsidP="00D02EED">
      <w:pPr>
        <w:pStyle w:val="Odstavecseseznamem"/>
        <w:numPr>
          <w:ilvl w:val="0"/>
          <w:numId w:val="17"/>
        </w:numPr>
        <w:spacing w:before="80"/>
        <w:ind w:left="567" w:hanging="567"/>
        <w:jc w:val="both"/>
        <w:rPr>
          <w:rFonts w:ascii="Arial" w:hAnsi="Arial" w:cs="Arial"/>
          <w:sz w:val="22"/>
          <w:szCs w:val="22"/>
        </w:rPr>
      </w:pPr>
      <w:r w:rsidRPr="00AB72D0">
        <w:rPr>
          <w:rFonts w:ascii="Arial" w:hAnsi="Arial" w:cs="Arial"/>
          <w:sz w:val="22"/>
          <w:szCs w:val="22"/>
        </w:rPr>
        <w:t>Staveništěm se rozumí vždy prostor určený Projektovou dokumentací či jiným dokumentem pro provádění díla a pro zařízení staveniště.</w:t>
      </w:r>
    </w:p>
    <w:p w14:paraId="167FDDC5" w14:textId="77777777" w:rsidR="00D02EED" w:rsidRPr="00AB72D0" w:rsidRDefault="00D02EED" w:rsidP="00D02EED">
      <w:pPr>
        <w:pStyle w:val="Odstavecseseznamem"/>
        <w:numPr>
          <w:ilvl w:val="0"/>
          <w:numId w:val="17"/>
        </w:numPr>
        <w:spacing w:before="80"/>
        <w:ind w:left="567" w:hanging="567"/>
        <w:jc w:val="both"/>
        <w:rPr>
          <w:rFonts w:ascii="Arial" w:hAnsi="Arial" w:cs="Arial"/>
          <w:sz w:val="22"/>
          <w:szCs w:val="22"/>
        </w:rPr>
      </w:pPr>
      <w:r w:rsidRPr="00AB72D0">
        <w:rPr>
          <w:rFonts w:ascii="Arial" w:hAnsi="Arial" w:cs="Arial"/>
          <w:sz w:val="22"/>
          <w:szCs w:val="22"/>
        </w:rPr>
        <w:t>Objednatel předá zhotoviteli staveniště v den zahájení stavebních prací (bod 2.1. této smlouvy), nedohodnou-li se strany jinak. O předání staveniště sepíší strany písemný zápis.</w:t>
      </w:r>
    </w:p>
    <w:p w14:paraId="426B86B0" w14:textId="77777777" w:rsidR="00D02EED" w:rsidRPr="00AB72D0" w:rsidRDefault="00D02EED" w:rsidP="00D02EED">
      <w:pPr>
        <w:pStyle w:val="Odstavecseseznamem"/>
        <w:keepNext/>
        <w:numPr>
          <w:ilvl w:val="0"/>
          <w:numId w:val="17"/>
        </w:numPr>
        <w:spacing w:before="80"/>
        <w:ind w:left="567" w:hanging="567"/>
        <w:jc w:val="both"/>
        <w:rPr>
          <w:rFonts w:ascii="Arial" w:hAnsi="Arial" w:cs="Arial"/>
          <w:sz w:val="22"/>
          <w:szCs w:val="22"/>
        </w:rPr>
      </w:pPr>
      <w:r w:rsidRPr="00AB72D0">
        <w:rPr>
          <w:rFonts w:ascii="Arial" w:hAnsi="Arial" w:cs="Arial"/>
          <w:sz w:val="22"/>
          <w:szCs w:val="22"/>
        </w:rPr>
        <w:t>Zhotovitel je povinen zajistit řádné vytyčení staveniště a během provádění díla řádně pečovat o základní směrové a výškové body</w:t>
      </w:r>
      <w:r>
        <w:rPr>
          <w:rFonts w:ascii="Arial" w:hAnsi="Arial" w:cs="Arial"/>
          <w:sz w:val="22"/>
          <w:szCs w:val="22"/>
        </w:rPr>
        <w:t>,</w:t>
      </w:r>
      <w:r w:rsidRPr="00AB72D0">
        <w:rPr>
          <w:rFonts w:ascii="Arial" w:hAnsi="Arial" w:cs="Arial"/>
          <w:sz w:val="22"/>
          <w:szCs w:val="22"/>
        </w:rPr>
        <w:t xml:space="preserve"> a to až do předání díla objednateli.  </w:t>
      </w:r>
    </w:p>
    <w:p w14:paraId="321AE9A7" w14:textId="77777777" w:rsidR="00D02EED" w:rsidRPr="00AB72D0" w:rsidRDefault="00D02EED" w:rsidP="00D02EED">
      <w:pPr>
        <w:pStyle w:val="Odstavecseseznamem"/>
        <w:numPr>
          <w:ilvl w:val="0"/>
          <w:numId w:val="17"/>
        </w:numPr>
        <w:spacing w:before="80"/>
        <w:ind w:left="567" w:hanging="567"/>
        <w:jc w:val="both"/>
        <w:rPr>
          <w:rFonts w:ascii="Arial" w:hAnsi="Arial" w:cs="Arial"/>
          <w:sz w:val="22"/>
          <w:szCs w:val="22"/>
        </w:rPr>
      </w:pPr>
      <w:r w:rsidRPr="00AB72D0">
        <w:rPr>
          <w:rFonts w:ascii="Arial" w:hAnsi="Arial" w:cs="Arial"/>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4D826BBB" w14:textId="77777777" w:rsidR="00D02EED" w:rsidRPr="00AB72D0" w:rsidRDefault="00D02EED" w:rsidP="00D02EED">
      <w:pPr>
        <w:pStyle w:val="Odstavecseseznamem"/>
        <w:numPr>
          <w:ilvl w:val="0"/>
          <w:numId w:val="17"/>
        </w:numPr>
        <w:spacing w:before="80"/>
        <w:ind w:left="567" w:hanging="567"/>
        <w:jc w:val="both"/>
        <w:rPr>
          <w:rFonts w:ascii="Arial" w:hAnsi="Arial" w:cs="Arial"/>
          <w:sz w:val="22"/>
          <w:szCs w:val="22"/>
        </w:rPr>
      </w:pPr>
      <w:r w:rsidRPr="00AB72D0">
        <w:rPr>
          <w:rFonts w:ascii="Arial" w:hAnsi="Arial" w:cs="Arial"/>
          <w:sz w:val="22"/>
          <w:szCs w:val="22"/>
        </w:rPr>
        <w:t>Veškerá potřebná povolení k užívání veřejných ploch a k zásahům do veřejných komunikací, pokud budou potřeba, zajišťuje na své náklady zhotovitel, který také veškeré případné poplatky s tím spojené hradí ze svého.</w:t>
      </w:r>
    </w:p>
    <w:p w14:paraId="1F6BCA64" w14:textId="77777777" w:rsidR="00D02EED" w:rsidRPr="00AB72D0" w:rsidRDefault="00D02EED" w:rsidP="00D02EED">
      <w:pPr>
        <w:pStyle w:val="Odstavecseseznamem"/>
        <w:numPr>
          <w:ilvl w:val="0"/>
          <w:numId w:val="17"/>
        </w:numPr>
        <w:spacing w:before="80"/>
        <w:ind w:left="567" w:hanging="567"/>
        <w:jc w:val="both"/>
        <w:rPr>
          <w:rFonts w:ascii="Arial" w:hAnsi="Arial" w:cs="Arial"/>
          <w:sz w:val="22"/>
          <w:szCs w:val="22"/>
        </w:rPr>
      </w:pPr>
      <w:r w:rsidRPr="00AB72D0">
        <w:rPr>
          <w:rFonts w:ascii="Arial" w:hAnsi="Arial" w:cs="Arial"/>
          <w:sz w:val="22"/>
          <w:szCs w:val="22"/>
        </w:rPr>
        <w:t xml:space="preserve">Zhotovitel je povinen udržovat na převzatém staveništi pořádek a čistotu a je povinen odstraňovat odpady a nečistoty vzniklé při provádění díla. Pokud dojde ke znečištění komunikace vlivem </w:t>
      </w:r>
      <w:r w:rsidRPr="00AB72D0">
        <w:rPr>
          <w:rFonts w:ascii="Arial" w:hAnsi="Arial" w:cs="Arial"/>
          <w:snapToGrid w:val="0"/>
          <w:sz w:val="22"/>
          <w:szCs w:val="22"/>
        </w:rPr>
        <w:t xml:space="preserve">provádění díla, </w:t>
      </w:r>
      <w:r w:rsidRPr="00AB72D0">
        <w:rPr>
          <w:rFonts w:ascii="Arial" w:hAnsi="Arial" w:cs="Arial"/>
          <w:sz w:val="22"/>
          <w:szCs w:val="22"/>
        </w:rPr>
        <w:t xml:space="preserve">musí ji zhotovitel neprodleně vyčistit. </w:t>
      </w:r>
    </w:p>
    <w:p w14:paraId="05400F8F" w14:textId="77777777" w:rsidR="00D02EED" w:rsidRPr="00AB72D0" w:rsidRDefault="00D02EED" w:rsidP="00D02EED">
      <w:pPr>
        <w:pStyle w:val="Odstavecseseznamem"/>
        <w:numPr>
          <w:ilvl w:val="0"/>
          <w:numId w:val="17"/>
        </w:numPr>
        <w:tabs>
          <w:tab w:val="left" w:pos="567"/>
          <w:tab w:val="left" w:pos="993"/>
        </w:tabs>
        <w:spacing w:before="80"/>
        <w:ind w:left="567" w:hanging="567"/>
        <w:jc w:val="both"/>
        <w:rPr>
          <w:rFonts w:ascii="Arial" w:hAnsi="Arial" w:cs="Arial"/>
          <w:sz w:val="22"/>
          <w:szCs w:val="22"/>
        </w:rPr>
      </w:pPr>
      <w:r w:rsidRPr="00AB72D0">
        <w:rPr>
          <w:rFonts w:ascii="Arial" w:hAnsi="Arial" w:cs="Arial"/>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5982F70D" w14:textId="77777777" w:rsidR="00D02EED" w:rsidRPr="00AB72D0" w:rsidRDefault="00D02EED" w:rsidP="00D02EED">
      <w:pPr>
        <w:tabs>
          <w:tab w:val="left" w:pos="567"/>
          <w:tab w:val="left" w:pos="2127"/>
        </w:tabs>
        <w:jc w:val="center"/>
        <w:rPr>
          <w:rFonts w:ascii="Arial" w:hAnsi="Arial" w:cs="Arial"/>
          <w:b/>
          <w:color w:val="FF0000"/>
          <w:sz w:val="22"/>
          <w:szCs w:val="22"/>
        </w:rPr>
      </w:pPr>
    </w:p>
    <w:p w14:paraId="104C88C4"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VIII.</w:t>
      </w:r>
    </w:p>
    <w:p w14:paraId="63276EEA" w14:textId="77777777" w:rsidR="00D02EED" w:rsidRPr="00AB72D0" w:rsidRDefault="00D02EED" w:rsidP="00D02EED">
      <w:pPr>
        <w:tabs>
          <w:tab w:val="left" w:pos="567"/>
          <w:tab w:val="left" w:pos="2127"/>
        </w:tabs>
        <w:spacing w:after="80"/>
        <w:jc w:val="center"/>
        <w:rPr>
          <w:rFonts w:ascii="Arial" w:hAnsi="Arial" w:cs="Arial"/>
          <w:b/>
          <w:sz w:val="22"/>
          <w:szCs w:val="22"/>
        </w:rPr>
      </w:pPr>
      <w:r w:rsidRPr="00AB72D0">
        <w:rPr>
          <w:rFonts w:ascii="Arial" w:hAnsi="Arial" w:cs="Arial"/>
          <w:b/>
          <w:sz w:val="22"/>
          <w:szCs w:val="22"/>
        </w:rPr>
        <w:t>Podmínky provádění díla ve vazbě na zajištění řádného plnění</w:t>
      </w:r>
    </w:p>
    <w:p w14:paraId="7AD6EB2F" w14:textId="77777777" w:rsidR="00D02EED" w:rsidRPr="00AB72D0" w:rsidRDefault="00D02EED" w:rsidP="00D02EED">
      <w:pPr>
        <w:numPr>
          <w:ilvl w:val="0"/>
          <w:numId w:val="6"/>
        </w:numPr>
        <w:tabs>
          <w:tab w:val="left" w:pos="567"/>
          <w:tab w:val="left" w:pos="2127"/>
        </w:tabs>
        <w:spacing w:before="80"/>
        <w:ind w:left="567" w:hanging="567"/>
        <w:jc w:val="both"/>
        <w:rPr>
          <w:rFonts w:ascii="Arial" w:hAnsi="Arial" w:cs="Arial"/>
          <w:sz w:val="22"/>
          <w:szCs w:val="22"/>
        </w:rPr>
      </w:pPr>
      <w:r w:rsidRPr="00AB72D0">
        <w:rPr>
          <w:rFonts w:ascii="Arial" w:hAnsi="Arial" w:cs="Arial"/>
          <w:sz w:val="22"/>
          <w:szCs w:val="22"/>
        </w:rPr>
        <w:t xml:space="preserve">Objednatel je po celou dobu provádění díla jeho vlastníkem. </w:t>
      </w:r>
    </w:p>
    <w:p w14:paraId="220964A9" w14:textId="77777777" w:rsidR="00D02EED" w:rsidRPr="00AB72D0" w:rsidRDefault="00D02EED" w:rsidP="00D02EED">
      <w:pPr>
        <w:numPr>
          <w:ilvl w:val="0"/>
          <w:numId w:val="6"/>
        </w:numPr>
        <w:tabs>
          <w:tab w:val="left" w:pos="567"/>
          <w:tab w:val="left" w:pos="2127"/>
        </w:tabs>
        <w:spacing w:before="80"/>
        <w:ind w:left="567" w:hanging="567"/>
        <w:jc w:val="both"/>
        <w:rPr>
          <w:rFonts w:ascii="Arial" w:hAnsi="Arial" w:cs="Arial"/>
          <w:sz w:val="22"/>
          <w:szCs w:val="22"/>
        </w:rPr>
      </w:pPr>
      <w:r w:rsidRPr="00AB72D0">
        <w:rPr>
          <w:rFonts w:ascii="Arial" w:hAnsi="Arial" w:cs="Arial"/>
          <w:sz w:val="22"/>
          <w:szCs w:val="22"/>
        </w:rPr>
        <w:t>Nebezpečí škody na díle nese po celou dobu provádění díla zhotovitel.</w:t>
      </w:r>
    </w:p>
    <w:p w14:paraId="5D67612A" w14:textId="77777777" w:rsidR="00D02EED" w:rsidRPr="00AB72D0" w:rsidRDefault="00D02EED" w:rsidP="00D02EED">
      <w:pPr>
        <w:numPr>
          <w:ilvl w:val="0"/>
          <w:numId w:val="6"/>
        </w:numPr>
        <w:tabs>
          <w:tab w:val="left" w:pos="567"/>
          <w:tab w:val="left" w:pos="2127"/>
        </w:tabs>
        <w:spacing w:before="80"/>
        <w:ind w:left="567" w:hanging="567"/>
        <w:jc w:val="both"/>
        <w:rPr>
          <w:rFonts w:ascii="Arial" w:hAnsi="Arial" w:cs="Arial"/>
          <w:i/>
          <w:sz w:val="22"/>
          <w:szCs w:val="22"/>
        </w:rPr>
      </w:pPr>
      <w:r w:rsidRPr="00AB72D0">
        <w:rPr>
          <w:rFonts w:ascii="Arial" w:hAnsi="Arial" w:cs="Arial"/>
          <w:sz w:val="22"/>
          <w:szCs w:val="22"/>
        </w:rPr>
        <w:t>Zhotovitel prohlašuje, že byl již před podpisem této smlouvy podrobně seznámen s podmínkami provádění díla</w:t>
      </w:r>
      <w:r w:rsidR="00974A3E">
        <w:rPr>
          <w:rFonts w:ascii="Arial" w:hAnsi="Arial" w:cs="Arial"/>
          <w:sz w:val="22"/>
          <w:szCs w:val="22"/>
        </w:rPr>
        <w:t>.</w:t>
      </w:r>
    </w:p>
    <w:p w14:paraId="620763D2" w14:textId="77777777" w:rsidR="00D02EED" w:rsidRPr="00AB72D0" w:rsidRDefault="00D02EED" w:rsidP="00D02EED">
      <w:pPr>
        <w:numPr>
          <w:ilvl w:val="0"/>
          <w:numId w:val="6"/>
        </w:numPr>
        <w:tabs>
          <w:tab w:val="left" w:pos="567"/>
          <w:tab w:val="left" w:pos="993"/>
          <w:tab w:val="left" w:pos="2127"/>
        </w:tabs>
        <w:spacing w:before="80"/>
        <w:ind w:left="567" w:hanging="567"/>
        <w:jc w:val="both"/>
        <w:rPr>
          <w:rFonts w:ascii="Arial" w:hAnsi="Arial" w:cs="Arial"/>
          <w:sz w:val="22"/>
          <w:szCs w:val="22"/>
        </w:rPr>
      </w:pPr>
      <w:r w:rsidRPr="00AB72D0">
        <w:rPr>
          <w:rFonts w:ascii="Arial" w:hAnsi="Arial" w:cs="Arial"/>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508D47C7" w14:textId="77777777" w:rsidR="00D02EED" w:rsidRPr="00AB72D0" w:rsidRDefault="00D02EED" w:rsidP="00D02EED">
      <w:pPr>
        <w:numPr>
          <w:ilvl w:val="0"/>
          <w:numId w:val="6"/>
        </w:numPr>
        <w:tabs>
          <w:tab w:val="left" w:pos="567"/>
          <w:tab w:val="left" w:pos="993"/>
          <w:tab w:val="left" w:pos="2127"/>
        </w:tabs>
        <w:spacing w:before="80"/>
        <w:ind w:left="567" w:hanging="567"/>
        <w:jc w:val="both"/>
        <w:rPr>
          <w:rFonts w:ascii="Arial" w:hAnsi="Arial" w:cs="Arial"/>
          <w:sz w:val="22"/>
          <w:szCs w:val="22"/>
        </w:rPr>
      </w:pPr>
      <w:r w:rsidRPr="00AB72D0">
        <w:rPr>
          <w:rFonts w:ascii="Arial" w:hAnsi="Arial" w:cs="Arial"/>
          <w:sz w:val="22"/>
          <w:szCs w:val="22"/>
        </w:rPr>
        <w:lastRenderedPageBreak/>
        <w:t xml:space="preserve">Zhotovitel bude při provádění díla respektovat a plnit podmínky stanovené pro provádění díla dotčenými orgány státní správy a správci inženýrských sítí. </w:t>
      </w:r>
    </w:p>
    <w:p w14:paraId="374300F9" w14:textId="77777777" w:rsidR="00D02EED" w:rsidRPr="00AB72D0" w:rsidRDefault="00D02EED" w:rsidP="00D02EED">
      <w:pPr>
        <w:numPr>
          <w:ilvl w:val="0"/>
          <w:numId w:val="6"/>
        </w:numPr>
        <w:tabs>
          <w:tab w:val="left" w:pos="567"/>
          <w:tab w:val="left" w:pos="993"/>
          <w:tab w:val="left" w:pos="2127"/>
        </w:tabs>
        <w:spacing w:before="80"/>
        <w:ind w:left="567" w:hanging="567"/>
        <w:jc w:val="both"/>
        <w:rPr>
          <w:rFonts w:ascii="Arial" w:hAnsi="Arial" w:cs="Arial"/>
          <w:sz w:val="22"/>
          <w:szCs w:val="22"/>
        </w:rPr>
      </w:pPr>
      <w:r w:rsidRPr="00AB72D0">
        <w:rPr>
          <w:rFonts w:ascii="Arial" w:hAnsi="Arial" w:cs="Arial"/>
          <w:sz w:val="22"/>
          <w:szCs w:val="22"/>
        </w:rPr>
        <w:t xml:space="preserve">Zhotovitel v plné míře odpovídá za bezpečnost a ochranu všech svých </w:t>
      </w:r>
      <w:r w:rsidRPr="00AB72D0">
        <w:rPr>
          <w:rFonts w:ascii="Arial" w:hAnsi="Arial" w:cs="Arial"/>
          <w:iCs/>
          <w:sz w:val="22"/>
          <w:szCs w:val="22"/>
        </w:rPr>
        <w:t>zaměstnanců a poddodavatelů</w:t>
      </w:r>
      <w:r w:rsidRPr="00AB72D0">
        <w:rPr>
          <w:rFonts w:ascii="Arial" w:hAnsi="Arial" w:cs="Arial"/>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20892E0C" w14:textId="77777777" w:rsidR="00D02EED" w:rsidRPr="00AB72D0" w:rsidRDefault="00D02EED" w:rsidP="00D02EED">
      <w:pPr>
        <w:numPr>
          <w:ilvl w:val="0"/>
          <w:numId w:val="6"/>
        </w:numPr>
        <w:tabs>
          <w:tab w:val="left" w:pos="567"/>
          <w:tab w:val="left" w:pos="993"/>
          <w:tab w:val="left" w:pos="2127"/>
        </w:tabs>
        <w:spacing w:before="80"/>
        <w:ind w:left="567" w:hanging="567"/>
        <w:jc w:val="both"/>
        <w:rPr>
          <w:rFonts w:ascii="Arial" w:hAnsi="Arial" w:cs="Arial"/>
          <w:sz w:val="22"/>
          <w:szCs w:val="22"/>
        </w:rPr>
      </w:pPr>
      <w:r w:rsidRPr="00AB72D0">
        <w:rPr>
          <w:rFonts w:ascii="Arial" w:hAnsi="Arial" w:cs="Arial"/>
          <w:sz w:val="22"/>
          <w:szCs w:val="22"/>
        </w:rPr>
        <w:t xml:space="preserve">Veškeré odborné práce musí vykonávat </w:t>
      </w:r>
      <w:r w:rsidRPr="00AB72D0">
        <w:rPr>
          <w:rFonts w:ascii="Arial" w:hAnsi="Arial" w:cs="Arial"/>
          <w:iCs/>
          <w:sz w:val="22"/>
          <w:szCs w:val="22"/>
        </w:rPr>
        <w:t>zaměstnanci</w:t>
      </w:r>
      <w:r w:rsidRPr="00AB72D0">
        <w:rPr>
          <w:rFonts w:ascii="Arial" w:hAnsi="Arial" w:cs="Arial"/>
          <w:sz w:val="22"/>
          <w:szCs w:val="22"/>
        </w:rPr>
        <w:t xml:space="preserve"> zhotovitele nebo jeho pod</w:t>
      </w:r>
      <w:r w:rsidRPr="00AB72D0">
        <w:rPr>
          <w:rFonts w:ascii="Arial" w:hAnsi="Arial" w:cs="Arial"/>
          <w:iCs/>
          <w:sz w:val="22"/>
          <w:szCs w:val="22"/>
        </w:rPr>
        <w:t>dodavatelů</w:t>
      </w:r>
      <w:r w:rsidRPr="00AB72D0">
        <w:rPr>
          <w:rFonts w:ascii="Arial" w:hAnsi="Arial" w:cs="Arial"/>
          <w:sz w:val="22"/>
          <w:szCs w:val="22"/>
        </w:rPr>
        <w:t xml:space="preserve"> mající příslušnou kvalifikaci. Doklad o kvalifikaci </w:t>
      </w:r>
      <w:r w:rsidRPr="00AB72D0">
        <w:rPr>
          <w:rFonts w:ascii="Arial" w:hAnsi="Arial" w:cs="Arial"/>
          <w:iCs/>
          <w:sz w:val="22"/>
          <w:szCs w:val="22"/>
        </w:rPr>
        <w:t>zaměstnanců</w:t>
      </w:r>
      <w:r w:rsidRPr="00AB72D0">
        <w:rPr>
          <w:rFonts w:ascii="Arial" w:hAnsi="Arial" w:cs="Arial"/>
          <w:sz w:val="22"/>
          <w:szCs w:val="22"/>
        </w:rPr>
        <w:t xml:space="preserve"> či pod</w:t>
      </w:r>
      <w:r w:rsidRPr="00AB72D0">
        <w:rPr>
          <w:rFonts w:ascii="Arial" w:hAnsi="Arial" w:cs="Arial"/>
          <w:iCs/>
          <w:sz w:val="22"/>
          <w:szCs w:val="22"/>
        </w:rPr>
        <w:t>dodavatelů</w:t>
      </w:r>
      <w:r w:rsidRPr="00AB72D0">
        <w:rPr>
          <w:rFonts w:ascii="Arial" w:hAnsi="Arial" w:cs="Arial"/>
          <w:sz w:val="22"/>
          <w:szCs w:val="22"/>
        </w:rPr>
        <w:t xml:space="preserve"> je zhotovitel na požádání objednatele povinen doložit.</w:t>
      </w:r>
    </w:p>
    <w:p w14:paraId="49B83C47" w14:textId="77777777" w:rsidR="00D02EED" w:rsidRPr="00AB72D0" w:rsidRDefault="00D02EED" w:rsidP="00D02EED">
      <w:pPr>
        <w:numPr>
          <w:ilvl w:val="0"/>
          <w:numId w:val="6"/>
        </w:numPr>
        <w:tabs>
          <w:tab w:val="left" w:pos="567"/>
          <w:tab w:val="left" w:pos="993"/>
        </w:tabs>
        <w:spacing w:before="80"/>
        <w:ind w:left="567" w:hanging="567"/>
        <w:jc w:val="both"/>
        <w:rPr>
          <w:rFonts w:ascii="Arial" w:hAnsi="Arial" w:cs="Arial"/>
          <w:sz w:val="22"/>
          <w:szCs w:val="22"/>
        </w:rPr>
      </w:pPr>
      <w:r w:rsidRPr="00AB72D0">
        <w:rPr>
          <w:rFonts w:ascii="Arial" w:hAnsi="Arial" w:cs="Arial"/>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AB72D0">
        <w:rPr>
          <w:rFonts w:ascii="Arial" w:hAnsi="Arial" w:cs="Arial"/>
          <w:iCs/>
          <w:sz w:val="22"/>
          <w:szCs w:val="22"/>
        </w:rPr>
        <w:t xml:space="preserve">škodu bez zbytečného odkladu odstranit a není-li to možné, tak finančně nahradit. </w:t>
      </w:r>
      <w:r w:rsidRPr="00AB72D0">
        <w:rPr>
          <w:rFonts w:ascii="Arial" w:hAnsi="Arial" w:cs="Arial"/>
          <w:sz w:val="22"/>
          <w:szCs w:val="22"/>
        </w:rPr>
        <w:t>Veškeré náklady s tím spojené nese zhotovitel.</w:t>
      </w:r>
    </w:p>
    <w:p w14:paraId="3BED594B" w14:textId="77777777" w:rsidR="00D02EED" w:rsidRPr="00AB72D0" w:rsidRDefault="00D02EED" w:rsidP="00D02EED">
      <w:pPr>
        <w:numPr>
          <w:ilvl w:val="0"/>
          <w:numId w:val="6"/>
        </w:numPr>
        <w:tabs>
          <w:tab w:val="left" w:pos="567"/>
          <w:tab w:val="left" w:pos="993"/>
        </w:tabs>
        <w:spacing w:before="80"/>
        <w:ind w:left="567" w:hanging="567"/>
        <w:jc w:val="both"/>
        <w:rPr>
          <w:rFonts w:ascii="Arial" w:hAnsi="Arial" w:cs="Arial"/>
          <w:sz w:val="22"/>
          <w:szCs w:val="22"/>
        </w:rPr>
      </w:pPr>
      <w:r w:rsidRPr="00AB72D0">
        <w:rPr>
          <w:rFonts w:ascii="Arial" w:hAnsi="Arial" w:cs="Arial"/>
          <w:snapToGrid w:val="0"/>
          <w:sz w:val="22"/>
          <w:szCs w:val="22"/>
        </w:rPr>
        <w:t xml:space="preserve">Zhotovitel je povinen v </w:t>
      </w:r>
      <w:r w:rsidRPr="00AB72D0">
        <w:rPr>
          <w:rFonts w:ascii="Arial" w:hAnsi="Arial" w:cs="Arial"/>
          <w:sz w:val="22"/>
          <w:szCs w:val="22"/>
        </w:rPr>
        <w:t>každém okamžiku zajistit dílo</w:t>
      </w:r>
      <w:r w:rsidRPr="00AB72D0">
        <w:rPr>
          <w:rFonts w:ascii="Arial" w:hAnsi="Arial" w:cs="Arial"/>
          <w:iCs/>
          <w:sz w:val="22"/>
          <w:szCs w:val="22"/>
        </w:rPr>
        <w:t>, materiál a své stroje či nářadí nutné k provádění díla</w:t>
      </w:r>
      <w:r w:rsidRPr="00AB72D0">
        <w:rPr>
          <w:rFonts w:ascii="Arial" w:hAnsi="Arial" w:cs="Arial"/>
          <w:snapToGrid w:val="0"/>
          <w:sz w:val="22"/>
          <w:szCs w:val="22"/>
        </w:rPr>
        <w:t xml:space="preserve"> a zařízení staveniště </w:t>
      </w:r>
      <w:r w:rsidRPr="00AB72D0">
        <w:rPr>
          <w:rFonts w:ascii="Arial" w:hAnsi="Arial" w:cs="Arial"/>
          <w:sz w:val="22"/>
          <w:szCs w:val="22"/>
        </w:rPr>
        <w:t xml:space="preserve">proti poškození, </w:t>
      </w:r>
      <w:r w:rsidRPr="00AB72D0">
        <w:rPr>
          <w:rFonts w:ascii="Arial" w:hAnsi="Arial" w:cs="Arial"/>
          <w:iCs/>
          <w:sz w:val="22"/>
          <w:szCs w:val="22"/>
        </w:rPr>
        <w:t xml:space="preserve">ztrátě a </w:t>
      </w:r>
      <w:r w:rsidRPr="00AB72D0">
        <w:rPr>
          <w:rFonts w:ascii="Arial" w:hAnsi="Arial" w:cs="Arial"/>
          <w:sz w:val="22"/>
          <w:szCs w:val="22"/>
        </w:rPr>
        <w:t>krádeži</w:t>
      </w:r>
      <w:r w:rsidRPr="00AB72D0">
        <w:rPr>
          <w:rFonts w:ascii="Arial" w:hAnsi="Arial" w:cs="Arial"/>
          <w:iCs/>
          <w:sz w:val="22"/>
          <w:szCs w:val="22"/>
        </w:rPr>
        <w:t xml:space="preserve">. </w:t>
      </w:r>
    </w:p>
    <w:p w14:paraId="63B4B76D" w14:textId="77777777" w:rsidR="00D02EED" w:rsidRPr="00AB72D0" w:rsidRDefault="00D02EED" w:rsidP="00D02EED">
      <w:pPr>
        <w:tabs>
          <w:tab w:val="left" w:pos="567"/>
          <w:tab w:val="left" w:pos="2127"/>
        </w:tabs>
        <w:jc w:val="center"/>
        <w:rPr>
          <w:rFonts w:ascii="Arial" w:hAnsi="Arial" w:cs="Arial"/>
          <w:b/>
          <w:sz w:val="22"/>
          <w:szCs w:val="22"/>
        </w:rPr>
      </w:pPr>
    </w:p>
    <w:p w14:paraId="26EDB959"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IX.</w:t>
      </w:r>
    </w:p>
    <w:p w14:paraId="08EC62A1" w14:textId="77777777" w:rsidR="00D02EED" w:rsidRPr="00AB72D0" w:rsidRDefault="00D02EED" w:rsidP="00D02EED">
      <w:pPr>
        <w:tabs>
          <w:tab w:val="left" w:pos="567"/>
          <w:tab w:val="left" w:pos="2127"/>
        </w:tabs>
        <w:spacing w:after="80"/>
        <w:jc w:val="center"/>
        <w:rPr>
          <w:rFonts w:ascii="Arial" w:hAnsi="Arial" w:cs="Arial"/>
          <w:b/>
          <w:sz w:val="22"/>
          <w:szCs w:val="22"/>
        </w:rPr>
      </w:pPr>
      <w:r w:rsidRPr="00AB72D0">
        <w:rPr>
          <w:rFonts w:ascii="Arial" w:hAnsi="Arial" w:cs="Arial"/>
          <w:b/>
          <w:sz w:val="22"/>
          <w:szCs w:val="22"/>
        </w:rPr>
        <w:t>Předání díla</w:t>
      </w:r>
    </w:p>
    <w:p w14:paraId="6F905F0D" w14:textId="77777777" w:rsidR="00D02EED" w:rsidRPr="00AB72D0" w:rsidRDefault="00D02EED" w:rsidP="00D02EED">
      <w:pPr>
        <w:numPr>
          <w:ilvl w:val="0"/>
          <w:numId w:val="7"/>
        </w:numPr>
        <w:tabs>
          <w:tab w:val="left" w:pos="567"/>
        </w:tabs>
        <w:spacing w:after="80"/>
        <w:ind w:left="567" w:hanging="567"/>
        <w:jc w:val="both"/>
        <w:rPr>
          <w:rFonts w:ascii="Arial" w:hAnsi="Arial" w:cs="Arial"/>
          <w:sz w:val="22"/>
          <w:szCs w:val="22"/>
        </w:rPr>
      </w:pPr>
      <w:r w:rsidRPr="00AB72D0">
        <w:rPr>
          <w:rFonts w:ascii="Arial" w:hAnsi="Arial" w:cs="Arial"/>
          <w:sz w:val="22"/>
          <w:szCs w:val="22"/>
        </w:rPr>
        <w:t>Po provedení díla zhotovitel objednateli dílo předá. Dílo je provedeno dnem podpisu předávacího protokolu, kterým zhotovitel dílo předá a objednatel dílo převezme.</w:t>
      </w:r>
    </w:p>
    <w:p w14:paraId="109B6824" w14:textId="77777777" w:rsidR="00D02EED" w:rsidRPr="00AB72D0" w:rsidRDefault="00D02EED" w:rsidP="00D02EED">
      <w:pPr>
        <w:numPr>
          <w:ilvl w:val="0"/>
          <w:numId w:val="7"/>
        </w:numPr>
        <w:tabs>
          <w:tab w:val="left" w:pos="567"/>
        </w:tabs>
        <w:spacing w:after="80"/>
        <w:ind w:left="567" w:hanging="567"/>
        <w:jc w:val="both"/>
        <w:rPr>
          <w:rFonts w:ascii="Arial" w:hAnsi="Arial" w:cs="Arial"/>
          <w:sz w:val="22"/>
          <w:szCs w:val="22"/>
        </w:rPr>
      </w:pPr>
      <w:r w:rsidRPr="00AB72D0">
        <w:rPr>
          <w:rFonts w:ascii="Arial" w:hAnsi="Arial" w:cs="Arial"/>
          <w:sz w:val="22"/>
          <w:szCs w:val="22"/>
        </w:rPr>
        <w:t>Zhotovitel je povinen předat objednateli dílo na staveništi, nedohodnou-li se strany jinak.</w:t>
      </w:r>
    </w:p>
    <w:p w14:paraId="7F3B8F86" w14:textId="77777777" w:rsidR="00D02EED" w:rsidRPr="00AB72D0" w:rsidRDefault="00D02EED" w:rsidP="00D02EED">
      <w:pPr>
        <w:numPr>
          <w:ilvl w:val="0"/>
          <w:numId w:val="7"/>
        </w:numPr>
        <w:tabs>
          <w:tab w:val="left" w:pos="567"/>
        </w:tabs>
        <w:ind w:left="567" w:hanging="567"/>
        <w:jc w:val="both"/>
        <w:rPr>
          <w:rFonts w:ascii="Arial" w:hAnsi="Arial" w:cs="Arial"/>
          <w:sz w:val="22"/>
          <w:szCs w:val="22"/>
        </w:rPr>
      </w:pPr>
      <w:r w:rsidRPr="00AB72D0">
        <w:rPr>
          <w:rFonts w:ascii="Arial" w:hAnsi="Arial" w:cs="Arial"/>
          <w:sz w:val="22"/>
          <w:szCs w:val="22"/>
        </w:rPr>
        <w:t>O předání díla sepíší obě smluvní strany v místě předání díla předávací protokol, který bude obsahovat zejména tyto náležitosti:</w:t>
      </w:r>
    </w:p>
    <w:p w14:paraId="2AFE1692" w14:textId="77777777" w:rsidR="00D02EED" w:rsidRPr="00AB72D0" w:rsidRDefault="00D02EED" w:rsidP="00D02EED">
      <w:pPr>
        <w:numPr>
          <w:ilvl w:val="0"/>
          <w:numId w:val="9"/>
        </w:numPr>
        <w:tabs>
          <w:tab w:val="clear" w:pos="720"/>
          <w:tab w:val="num" w:pos="851"/>
        </w:tabs>
        <w:ind w:left="851" w:hanging="284"/>
        <w:jc w:val="both"/>
        <w:rPr>
          <w:rFonts w:ascii="Arial" w:hAnsi="Arial" w:cs="Arial"/>
          <w:sz w:val="22"/>
          <w:szCs w:val="22"/>
        </w:rPr>
      </w:pPr>
      <w:r w:rsidRPr="00AB72D0">
        <w:rPr>
          <w:rFonts w:ascii="Arial" w:hAnsi="Arial" w:cs="Arial"/>
          <w:sz w:val="22"/>
          <w:szCs w:val="22"/>
        </w:rPr>
        <w:t>označení smluvních stran,</w:t>
      </w:r>
    </w:p>
    <w:p w14:paraId="70B4A17F" w14:textId="77777777" w:rsidR="00D02EED" w:rsidRPr="00AB72D0" w:rsidRDefault="00D02EED" w:rsidP="00D02EED">
      <w:pPr>
        <w:numPr>
          <w:ilvl w:val="0"/>
          <w:numId w:val="9"/>
        </w:numPr>
        <w:tabs>
          <w:tab w:val="clear" w:pos="720"/>
          <w:tab w:val="num" w:pos="851"/>
        </w:tabs>
        <w:ind w:left="851" w:hanging="284"/>
        <w:jc w:val="both"/>
        <w:rPr>
          <w:rFonts w:ascii="Arial" w:hAnsi="Arial" w:cs="Arial"/>
          <w:sz w:val="22"/>
          <w:szCs w:val="22"/>
        </w:rPr>
      </w:pPr>
      <w:r w:rsidRPr="00AB72D0">
        <w:rPr>
          <w:rFonts w:ascii="Arial" w:hAnsi="Arial" w:cs="Arial"/>
          <w:sz w:val="22"/>
          <w:szCs w:val="22"/>
        </w:rPr>
        <w:t>prohlášení objednatele o tom, že si dílo prohlédl a toto přebírá, nebo popis vad a prohlášení objednatele, že dílo z důvodu těchto vad nepřebírá,</w:t>
      </w:r>
    </w:p>
    <w:p w14:paraId="5CA489C2" w14:textId="77777777" w:rsidR="00D02EED" w:rsidRPr="00AB72D0" w:rsidRDefault="00D02EED" w:rsidP="00D02EED">
      <w:pPr>
        <w:numPr>
          <w:ilvl w:val="0"/>
          <w:numId w:val="9"/>
        </w:numPr>
        <w:tabs>
          <w:tab w:val="clear" w:pos="720"/>
          <w:tab w:val="num" w:pos="851"/>
        </w:tabs>
        <w:ind w:left="851" w:hanging="284"/>
        <w:jc w:val="both"/>
        <w:rPr>
          <w:rFonts w:ascii="Arial" w:hAnsi="Arial" w:cs="Arial"/>
          <w:sz w:val="22"/>
          <w:szCs w:val="22"/>
        </w:rPr>
      </w:pPr>
      <w:r w:rsidRPr="00AB72D0">
        <w:rPr>
          <w:rFonts w:ascii="Arial" w:hAnsi="Arial" w:cs="Arial"/>
          <w:sz w:val="22"/>
          <w:szCs w:val="22"/>
        </w:rPr>
        <w:t>datum podpisu předávacího protokolu,</w:t>
      </w:r>
    </w:p>
    <w:p w14:paraId="2F45C4CC" w14:textId="77777777" w:rsidR="00D02EED" w:rsidRPr="00AB72D0" w:rsidRDefault="00D02EED" w:rsidP="00D02EED">
      <w:pPr>
        <w:numPr>
          <w:ilvl w:val="0"/>
          <w:numId w:val="9"/>
        </w:numPr>
        <w:tabs>
          <w:tab w:val="clear" w:pos="720"/>
          <w:tab w:val="num" w:pos="851"/>
        </w:tabs>
        <w:ind w:left="851" w:hanging="284"/>
        <w:jc w:val="both"/>
        <w:rPr>
          <w:rFonts w:ascii="Arial" w:hAnsi="Arial" w:cs="Arial"/>
          <w:sz w:val="22"/>
          <w:szCs w:val="22"/>
        </w:rPr>
      </w:pPr>
      <w:r w:rsidRPr="00AB72D0">
        <w:rPr>
          <w:rFonts w:ascii="Arial" w:hAnsi="Arial" w:cs="Arial"/>
          <w:sz w:val="22"/>
          <w:szCs w:val="22"/>
        </w:rPr>
        <w:t>podpis objednatele nebo jím pověřené osoby,</w:t>
      </w:r>
    </w:p>
    <w:p w14:paraId="229BA07A" w14:textId="77777777" w:rsidR="00D02EED" w:rsidRPr="00AB72D0" w:rsidRDefault="00D02EED" w:rsidP="00D02EED">
      <w:pPr>
        <w:numPr>
          <w:ilvl w:val="0"/>
          <w:numId w:val="9"/>
        </w:numPr>
        <w:tabs>
          <w:tab w:val="clear" w:pos="720"/>
          <w:tab w:val="num" w:pos="851"/>
        </w:tabs>
        <w:spacing w:after="80"/>
        <w:ind w:left="851" w:hanging="284"/>
        <w:jc w:val="both"/>
        <w:rPr>
          <w:rFonts w:ascii="Arial" w:hAnsi="Arial" w:cs="Arial"/>
          <w:sz w:val="22"/>
          <w:szCs w:val="22"/>
        </w:rPr>
      </w:pPr>
      <w:r w:rsidRPr="00AB72D0">
        <w:rPr>
          <w:rFonts w:ascii="Arial" w:hAnsi="Arial" w:cs="Arial"/>
          <w:sz w:val="22"/>
          <w:szCs w:val="22"/>
        </w:rPr>
        <w:t>podpis zhotovitele nebo jím pověřené osoby.</w:t>
      </w:r>
    </w:p>
    <w:p w14:paraId="47681E0B" w14:textId="77777777" w:rsidR="00D02EED" w:rsidRPr="00AB72D0" w:rsidRDefault="00D02EED" w:rsidP="00D02EED">
      <w:pPr>
        <w:numPr>
          <w:ilvl w:val="0"/>
          <w:numId w:val="7"/>
        </w:numPr>
        <w:tabs>
          <w:tab w:val="left" w:pos="567"/>
        </w:tabs>
        <w:spacing w:after="80"/>
        <w:ind w:left="567" w:hanging="567"/>
        <w:jc w:val="both"/>
        <w:rPr>
          <w:rFonts w:ascii="Arial" w:hAnsi="Arial" w:cs="Arial"/>
          <w:sz w:val="22"/>
          <w:szCs w:val="22"/>
        </w:rPr>
      </w:pPr>
      <w:r w:rsidRPr="00AB72D0">
        <w:rPr>
          <w:rFonts w:ascii="Arial" w:hAnsi="Arial" w:cs="Arial"/>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00556EE8" w14:textId="77777777" w:rsidR="00D02EED" w:rsidRPr="00AB72D0" w:rsidRDefault="00D02EED" w:rsidP="00D02EED">
      <w:pPr>
        <w:numPr>
          <w:ilvl w:val="0"/>
          <w:numId w:val="7"/>
        </w:numPr>
        <w:tabs>
          <w:tab w:val="left" w:pos="567"/>
        </w:tabs>
        <w:spacing w:after="80"/>
        <w:ind w:left="567" w:hanging="567"/>
        <w:jc w:val="both"/>
        <w:rPr>
          <w:rFonts w:ascii="Arial" w:hAnsi="Arial" w:cs="Arial"/>
          <w:sz w:val="22"/>
          <w:szCs w:val="22"/>
        </w:rPr>
      </w:pPr>
      <w:r w:rsidRPr="00AB72D0">
        <w:rPr>
          <w:rFonts w:ascii="Arial" w:hAnsi="Arial" w:cs="Arial"/>
          <w:sz w:val="22"/>
          <w:szCs w:val="22"/>
        </w:rPr>
        <w:t>V případě, že objednatel převezme dílo, i když toto bude vykazovat vady a nedodělky, uvedou se tyto vady a nedodělky v předávacím protokolu spolu s termínem jejich odstranění. Po odstranění vad a nedodělků bude rovněž pořízen zápis.</w:t>
      </w:r>
    </w:p>
    <w:p w14:paraId="688C64C3" w14:textId="77777777" w:rsidR="00D02EED" w:rsidRPr="00AB72D0" w:rsidRDefault="00D02EED" w:rsidP="00D02EED">
      <w:pPr>
        <w:numPr>
          <w:ilvl w:val="0"/>
          <w:numId w:val="7"/>
        </w:numPr>
        <w:tabs>
          <w:tab w:val="left" w:pos="567"/>
        </w:tabs>
        <w:spacing w:after="80"/>
        <w:ind w:left="567" w:hanging="567"/>
        <w:jc w:val="both"/>
        <w:rPr>
          <w:rFonts w:ascii="Arial" w:hAnsi="Arial" w:cs="Arial"/>
          <w:sz w:val="22"/>
          <w:szCs w:val="22"/>
        </w:rPr>
      </w:pPr>
      <w:r w:rsidRPr="00AB72D0">
        <w:rPr>
          <w:rFonts w:ascii="Arial" w:hAnsi="Arial" w:cs="Arial"/>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D028CAB" w14:textId="77777777" w:rsidR="00D02EED" w:rsidRPr="00AB72D0" w:rsidRDefault="00D02EED" w:rsidP="00D02EED">
      <w:pPr>
        <w:numPr>
          <w:ilvl w:val="0"/>
          <w:numId w:val="7"/>
        </w:numPr>
        <w:tabs>
          <w:tab w:val="left" w:pos="567"/>
          <w:tab w:val="left" w:pos="1134"/>
        </w:tabs>
        <w:ind w:left="567" w:hanging="567"/>
        <w:jc w:val="both"/>
        <w:rPr>
          <w:rFonts w:ascii="Arial" w:hAnsi="Arial" w:cs="Arial"/>
          <w:sz w:val="22"/>
          <w:szCs w:val="22"/>
        </w:rPr>
      </w:pPr>
      <w:r w:rsidRPr="00AB72D0">
        <w:rPr>
          <w:rFonts w:ascii="Arial" w:hAnsi="Arial" w:cs="Arial"/>
          <w:sz w:val="22"/>
          <w:szCs w:val="22"/>
        </w:rPr>
        <w:t>V případě, že zhotovitel neodstraní vady díla ve lhůtě uvedené v předávacím protokolu, zavazuje se zaplatit smluvní pokutu ve výši 400,- Kč denně za každou vadu, s jejímž odstraněním bude v prodlení.</w:t>
      </w:r>
    </w:p>
    <w:p w14:paraId="15DB5FB4" w14:textId="77777777" w:rsidR="00D02EED" w:rsidRPr="00AB72D0" w:rsidRDefault="00D02EED" w:rsidP="00D02EED">
      <w:pPr>
        <w:tabs>
          <w:tab w:val="left" w:pos="567"/>
        </w:tabs>
        <w:ind w:left="567"/>
        <w:jc w:val="both"/>
        <w:rPr>
          <w:rFonts w:ascii="Arial" w:hAnsi="Arial" w:cs="Arial"/>
          <w:color w:val="FF0000"/>
          <w:sz w:val="22"/>
          <w:szCs w:val="22"/>
        </w:rPr>
      </w:pPr>
    </w:p>
    <w:p w14:paraId="1BF33F4E"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X.</w:t>
      </w:r>
    </w:p>
    <w:p w14:paraId="5DD04EAD"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Záruka za jakost</w:t>
      </w:r>
    </w:p>
    <w:p w14:paraId="1B673DA8" w14:textId="77777777" w:rsidR="00D02EED" w:rsidRPr="008C40FC" w:rsidRDefault="00D02EED" w:rsidP="00D02EED">
      <w:pPr>
        <w:pStyle w:val="Zkladntext"/>
        <w:widowControl/>
        <w:numPr>
          <w:ilvl w:val="0"/>
          <w:numId w:val="14"/>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 xml:space="preserve">Zhotovitel poskytuje záruku za jakost díla. Záruční doba činí </w:t>
      </w:r>
      <w:r>
        <w:rPr>
          <w:rFonts w:ascii="Arial" w:hAnsi="Arial" w:cs="Arial"/>
          <w:b/>
          <w:i w:val="0"/>
          <w:sz w:val="22"/>
          <w:szCs w:val="22"/>
        </w:rPr>
        <w:t>60</w:t>
      </w:r>
      <w:r w:rsidRPr="008C40FC">
        <w:rPr>
          <w:rFonts w:ascii="Arial" w:hAnsi="Arial" w:cs="Arial"/>
          <w:b/>
          <w:i w:val="0"/>
          <w:sz w:val="22"/>
          <w:szCs w:val="22"/>
        </w:rPr>
        <w:t xml:space="preserve"> měsíců</w:t>
      </w:r>
      <w:r w:rsidRPr="008C40FC">
        <w:rPr>
          <w:rFonts w:ascii="Arial" w:hAnsi="Arial" w:cs="Arial"/>
          <w:i w:val="0"/>
          <w:sz w:val="22"/>
          <w:szCs w:val="22"/>
        </w:rPr>
        <w:t>.</w:t>
      </w:r>
    </w:p>
    <w:p w14:paraId="62B524B4" w14:textId="77777777" w:rsidR="00D02EED" w:rsidRPr="008C40FC" w:rsidRDefault="00D02EED" w:rsidP="00D02EED">
      <w:pPr>
        <w:pStyle w:val="Zkladntext"/>
        <w:widowControl/>
        <w:numPr>
          <w:ilvl w:val="0"/>
          <w:numId w:val="14"/>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Záruční doba počne běžet dnem provedení díla.</w:t>
      </w:r>
    </w:p>
    <w:p w14:paraId="5A4E02F4" w14:textId="77777777" w:rsidR="00D02EED" w:rsidRPr="008C40FC" w:rsidRDefault="00D02EED" w:rsidP="00D02EED">
      <w:pPr>
        <w:pStyle w:val="Zkladntext"/>
        <w:widowControl/>
        <w:numPr>
          <w:ilvl w:val="0"/>
          <w:numId w:val="14"/>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lastRenderedPageBreak/>
        <w:t xml:space="preserve">Objednatel je povinen vady u zhotovitele reklamovat způsobem dohodnutým v článku XII. této smlouvy. </w:t>
      </w:r>
    </w:p>
    <w:p w14:paraId="7DD42440" w14:textId="77777777" w:rsidR="00D02EED" w:rsidRPr="008C40FC" w:rsidRDefault="00D02EED" w:rsidP="00D02EED">
      <w:pPr>
        <w:pStyle w:val="Zkladntext"/>
        <w:widowControl/>
        <w:numPr>
          <w:ilvl w:val="0"/>
          <w:numId w:val="14"/>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 xml:space="preserve">Zhotovitel je povinen nejpozději do </w:t>
      </w:r>
      <w:proofErr w:type="gramStart"/>
      <w:r w:rsidRPr="008C40FC">
        <w:rPr>
          <w:rFonts w:ascii="Arial" w:hAnsi="Arial" w:cs="Arial"/>
          <w:i w:val="0"/>
          <w:sz w:val="22"/>
          <w:szCs w:val="22"/>
        </w:rPr>
        <w:t>5-ti</w:t>
      </w:r>
      <w:proofErr w:type="gramEnd"/>
      <w:r w:rsidRPr="008C40FC">
        <w:rPr>
          <w:rFonts w:ascii="Arial" w:hAnsi="Arial" w:cs="Arial"/>
          <w:i w:val="0"/>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4E7FB4BE" w14:textId="77777777" w:rsidR="00D02EED" w:rsidRPr="008C40FC" w:rsidRDefault="00D02EED" w:rsidP="00D02EED">
      <w:pPr>
        <w:pStyle w:val="Zkladntext"/>
        <w:widowControl/>
        <w:numPr>
          <w:ilvl w:val="0"/>
          <w:numId w:val="14"/>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Reklamaci lze uplatnit nejpozději poslední den běhu záruční doby, přičemž i reklamace odeslaná objednatelem v poslední den záruční doby se považuje za včas uplatněnou.</w:t>
      </w:r>
    </w:p>
    <w:p w14:paraId="1445C2DB" w14:textId="77777777" w:rsidR="00D02EED" w:rsidRPr="008C40FC" w:rsidRDefault="00D02EED" w:rsidP="00D02EED">
      <w:pPr>
        <w:pStyle w:val="Zkladntext"/>
        <w:widowControl/>
        <w:numPr>
          <w:ilvl w:val="0"/>
          <w:numId w:val="14"/>
        </w:numPr>
        <w:tabs>
          <w:tab w:val="left" w:pos="567"/>
        </w:tabs>
        <w:autoSpaceDE/>
        <w:autoSpaceDN/>
        <w:adjustRightInd/>
        <w:spacing w:before="80"/>
        <w:ind w:left="567" w:right="0" w:hanging="567"/>
        <w:rPr>
          <w:rFonts w:ascii="Arial" w:hAnsi="Arial" w:cs="Arial"/>
          <w:i w:val="0"/>
          <w:sz w:val="22"/>
          <w:szCs w:val="22"/>
        </w:rPr>
      </w:pPr>
      <w:r w:rsidRPr="008C40FC">
        <w:rPr>
          <w:rFonts w:ascii="Arial" w:hAnsi="Arial" w:cs="Arial"/>
          <w:i w:val="0"/>
          <w:sz w:val="22"/>
          <w:szCs w:val="22"/>
        </w:rPr>
        <w:t xml:space="preserve">Zhotovitel je vždy povinen odstranit reklamovanou vadu formou opravy (nebude-li dohodnuto jinak) nejpozději do </w:t>
      </w:r>
      <w:proofErr w:type="gramStart"/>
      <w:r w:rsidRPr="008C40FC">
        <w:rPr>
          <w:rFonts w:ascii="Arial" w:hAnsi="Arial" w:cs="Arial"/>
          <w:i w:val="0"/>
          <w:sz w:val="22"/>
          <w:szCs w:val="22"/>
        </w:rPr>
        <w:t>30-ti</w:t>
      </w:r>
      <w:proofErr w:type="gramEnd"/>
      <w:r w:rsidRPr="008C40FC">
        <w:rPr>
          <w:rFonts w:ascii="Arial" w:hAnsi="Arial" w:cs="Arial"/>
          <w:i w:val="0"/>
          <w:sz w:val="22"/>
          <w:szCs w:val="22"/>
        </w:rPr>
        <w:t xml:space="preserve"> dnů po obdržení reklamace, pokud nebude písemně dohodnuta lhůta jiná, a to i v případě, že reklamaci neuznává. </w:t>
      </w:r>
    </w:p>
    <w:p w14:paraId="5350F944" w14:textId="77777777" w:rsidR="00D02EED" w:rsidRPr="008C40FC" w:rsidRDefault="00D02EED" w:rsidP="00D02EED">
      <w:pPr>
        <w:pStyle w:val="Zkladntext"/>
        <w:tabs>
          <w:tab w:val="left" w:pos="567"/>
        </w:tabs>
        <w:ind w:left="567" w:hanging="567"/>
        <w:rPr>
          <w:rFonts w:ascii="Arial" w:hAnsi="Arial" w:cs="Arial"/>
          <w:i w:val="0"/>
          <w:sz w:val="22"/>
          <w:szCs w:val="22"/>
        </w:rPr>
      </w:pPr>
      <w:r w:rsidRPr="008C40FC">
        <w:rPr>
          <w:rFonts w:ascii="Arial" w:hAnsi="Arial" w:cs="Arial"/>
          <w:i w:val="0"/>
          <w:sz w:val="22"/>
          <w:szCs w:val="22"/>
        </w:rPr>
        <w:tab/>
        <w:t>Pokud se zhotovitel dostane do prodlení s plněním této povinnosti, je povinen zaplatit objednateli smluvní pokutu ve výši 400,- Kč za každý den prodlení a jednotlivou vadu. Náklady na odstranění reklamované vady nese zhotovitel i ve sporných případech až do rozhodnutí soudu.</w:t>
      </w:r>
    </w:p>
    <w:p w14:paraId="647777E6" w14:textId="77777777" w:rsidR="00D02EED" w:rsidRPr="00AB72D0" w:rsidRDefault="00D02EED" w:rsidP="00D02EED">
      <w:pPr>
        <w:tabs>
          <w:tab w:val="left" w:pos="567"/>
          <w:tab w:val="left" w:pos="4678"/>
          <w:tab w:val="left" w:pos="5670"/>
        </w:tabs>
        <w:jc w:val="center"/>
        <w:rPr>
          <w:rFonts w:ascii="Arial" w:hAnsi="Arial" w:cs="Arial"/>
          <w:b/>
          <w:sz w:val="22"/>
          <w:szCs w:val="22"/>
        </w:rPr>
      </w:pPr>
    </w:p>
    <w:p w14:paraId="563F965C" w14:textId="77777777" w:rsidR="00D02EED" w:rsidRPr="00AB72D0" w:rsidRDefault="00D02EED" w:rsidP="00D02EED">
      <w:pPr>
        <w:tabs>
          <w:tab w:val="left" w:pos="567"/>
          <w:tab w:val="left" w:pos="4678"/>
          <w:tab w:val="left" w:pos="5670"/>
        </w:tabs>
        <w:jc w:val="center"/>
        <w:rPr>
          <w:rFonts w:ascii="Arial" w:hAnsi="Arial" w:cs="Arial"/>
          <w:b/>
          <w:sz w:val="22"/>
          <w:szCs w:val="22"/>
        </w:rPr>
      </w:pPr>
    </w:p>
    <w:p w14:paraId="60781F29" w14:textId="77777777" w:rsidR="00D02EED" w:rsidRPr="00AB72D0" w:rsidRDefault="00D02EED" w:rsidP="00D02EED">
      <w:pPr>
        <w:tabs>
          <w:tab w:val="left" w:pos="567"/>
          <w:tab w:val="left" w:pos="4678"/>
          <w:tab w:val="left" w:pos="5670"/>
        </w:tabs>
        <w:jc w:val="center"/>
        <w:rPr>
          <w:rFonts w:ascii="Arial" w:hAnsi="Arial" w:cs="Arial"/>
          <w:b/>
          <w:sz w:val="22"/>
          <w:szCs w:val="22"/>
        </w:rPr>
      </w:pPr>
      <w:r w:rsidRPr="00AB72D0">
        <w:rPr>
          <w:rFonts w:ascii="Arial" w:hAnsi="Arial" w:cs="Arial"/>
          <w:b/>
          <w:sz w:val="22"/>
          <w:szCs w:val="22"/>
        </w:rPr>
        <w:t>XI.</w:t>
      </w:r>
    </w:p>
    <w:p w14:paraId="7B505CA1" w14:textId="77777777" w:rsidR="00D02EED" w:rsidRPr="00AB72D0" w:rsidRDefault="00D02EED" w:rsidP="00D02EED">
      <w:pPr>
        <w:tabs>
          <w:tab w:val="left" w:pos="567"/>
          <w:tab w:val="left" w:pos="4678"/>
          <w:tab w:val="left" w:pos="5670"/>
        </w:tabs>
        <w:jc w:val="center"/>
        <w:rPr>
          <w:rFonts w:ascii="Arial" w:hAnsi="Arial" w:cs="Arial"/>
          <w:b/>
          <w:sz w:val="22"/>
          <w:szCs w:val="22"/>
        </w:rPr>
      </w:pPr>
      <w:r w:rsidRPr="00AB72D0">
        <w:rPr>
          <w:rFonts w:ascii="Arial" w:hAnsi="Arial" w:cs="Arial"/>
          <w:b/>
          <w:sz w:val="22"/>
          <w:szCs w:val="22"/>
        </w:rPr>
        <w:t>Ostatní ujednání</w:t>
      </w:r>
    </w:p>
    <w:p w14:paraId="54FE8C8A" w14:textId="77777777" w:rsidR="00D02EED" w:rsidRPr="00AB72D0" w:rsidRDefault="00D02EED" w:rsidP="00D02EED">
      <w:pPr>
        <w:numPr>
          <w:ilvl w:val="0"/>
          <w:numId w:val="15"/>
        </w:numPr>
        <w:tabs>
          <w:tab w:val="left" w:pos="567"/>
          <w:tab w:val="left" w:pos="2127"/>
        </w:tabs>
        <w:spacing w:before="80"/>
        <w:ind w:left="567" w:hanging="567"/>
        <w:jc w:val="both"/>
        <w:rPr>
          <w:rFonts w:ascii="Arial" w:hAnsi="Arial" w:cs="Arial"/>
          <w:sz w:val="22"/>
          <w:szCs w:val="22"/>
        </w:rPr>
      </w:pPr>
      <w:r w:rsidRPr="00AB72D0">
        <w:rPr>
          <w:rFonts w:ascii="Arial" w:hAnsi="Arial" w:cs="Arial"/>
          <w:sz w:val="22"/>
          <w:szCs w:val="22"/>
        </w:rPr>
        <w:t>Žádné ujednání o smluvní pokutě dle této smlouvy se nedotýká nároku objednatele požadovat v plné výši náhradu škody způsobené porušením povinnosti zhotovitele, na kterou se vztahuje smluvní pokuta.</w:t>
      </w:r>
    </w:p>
    <w:p w14:paraId="4462744E" w14:textId="77777777" w:rsidR="00D02EED" w:rsidRPr="00AB72D0" w:rsidRDefault="00D02EED" w:rsidP="00D02EED">
      <w:pPr>
        <w:numPr>
          <w:ilvl w:val="0"/>
          <w:numId w:val="15"/>
        </w:numPr>
        <w:tabs>
          <w:tab w:val="left" w:pos="567"/>
          <w:tab w:val="left" w:pos="2127"/>
        </w:tabs>
        <w:spacing w:before="80"/>
        <w:ind w:left="567" w:hanging="567"/>
        <w:jc w:val="both"/>
        <w:rPr>
          <w:rFonts w:ascii="Arial" w:hAnsi="Arial" w:cs="Arial"/>
          <w:sz w:val="22"/>
          <w:szCs w:val="22"/>
        </w:rPr>
      </w:pPr>
      <w:r w:rsidRPr="00AB72D0">
        <w:rPr>
          <w:rFonts w:ascii="Arial" w:hAnsi="Arial" w:cs="Arial"/>
          <w:sz w:val="22"/>
          <w:szCs w:val="22"/>
        </w:rPr>
        <w:t>Zhotovitel je oprávněn své pohledávky vůči objednateli vyplývající z této smlouvy postoupit na třetí osobu či zastavit třetí osobě pouze s předchozím písemným souhlasem objednatele.</w:t>
      </w:r>
    </w:p>
    <w:p w14:paraId="1014BCF0" w14:textId="77777777" w:rsidR="00D02EED" w:rsidRPr="00AB72D0" w:rsidRDefault="00D02EED" w:rsidP="00D02EED">
      <w:pPr>
        <w:tabs>
          <w:tab w:val="left" w:pos="567"/>
          <w:tab w:val="left" w:pos="2127"/>
        </w:tabs>
        <w:jc w:val="center"/>
        <w:rPr>
          <w:rFonts w:ascii="Arial" w:hAnsi="Arial" w:cs="Arial"/>
          <w:b/>
          <w:sz w:val="22"/>
          <w:szCs w:val="22"/>
        </w:rPr>
      </w:pPr>
    </w:p>
    <w:p w14:paraId="06A10C8C" w14:textId="77777777" w:rsidR="00D02EED" w:rsidRPr="00AB72D0" w:rsidRDefault="00D02EED" w:rsidP="00D02EED">
      <w:pPr>
        <w:keepNext/>
        <w:tabs>
          <w:tab w:val="left" w:pos="567"/>
          <w:tab w:val="left" w:pos="2127"/>
        </w:tabs>
        <w:jc w:val="center"/>
        <w:rPr>
          <w:rFonts w:ascii="Arial" w:hAnsi="Arial" w:cs="Arial"/>
          <w:b/>
          <w:sz w:val="22"/>
          <w:szCs w:val="22"/>
        </w:rPr>
      </w:pPr>
      <w:r w:rsidRPr="00AB72D0">
        <w:rPr>
          <w:rFonts w:ascii="Arial" w:hAnsi="Arial" w:cs="Arial"/>
          <w:b/>
          <w:sz w:val="22"/>
          <w:szCs w:val="22"/>
        </w:rPr>
        <w:t>XII.</w:t>
      </w:r>
    </w:p>
    <w:p w14:paraId="6B6B03AA" w14:textId="77777777" w:rsidR="00D02EED" w:rsidRPr="00AB72D0" w:rsidRDefault="00D02EED" w:rsidP="00D02EED">
      <w:pPr>
        <w:pStyle w:val="Nadpis2"/>
        <w:jc w:val="center"/>
        <w:rPr>
          <w:rFonts w:ascii="Arial" w:hAnsi="Arial" w:cs="Arial"/>
          <w:sz w:val="22"/>
          <w:szCs w:val="22"/>
        </w:rPr>
      </w:pPr>
      <w:r w:rsidRPr="00AB72D0">
        <w:rPr>
          <w:rFonts w:ascii="Arial" w:hAnsi="Arial" w:cs="Arial"/>
          <w:sz w:val="22"/>
          <w:szCs w:val="22"/>
        </w:rPr>
        <w:t>Adresy pro doručování a zástupci pro věci technické</w:t>
      </w:r>
    </w:p>
    <w:p w14:paraId="0378826E" w14:textId="77777777" w:rsidR="00D02EED" w:rsidRPr="00631D51" w:rsidRDefault="00D02EED" w:rsidP="00D02EED">
      <w:pPr>
        <w:pStyle w:val="Zkladntext"/>
        <w:keepNext/>
        <w:widowControl/>
        <w:numPr>
          <w:ilvl w:val="0"/>
          <w:numId w:val="12"/>
        </w:numPr>
        <w:tabs>
          <w:tab w:val="left" w:pos="567"/>
        </w:tabs>
        <w:autoSpaceDE/>
        <w:autoSpaceDN/>
        <w:adjustRightInd/>
        <w:spacing w:before="80"/>
        <w:ind w:left="567" w:right="-142" w:hanging="567"/>
        <w:rPr>
          <w:rFonts w:ascii="Arial" w:hAnsi="Arial" w:cs="Arial"/>
          <w:i w:val="0"/>
          <w:sz w:val="22"/>
          <w:szCs w:val="22"/>
        </w:rPr>
      </w:pPr>
      <w:r w:rsidRPr="00631D51">
        <w:rPr>
          <w:rFonts w:ascii="Arial" w:hAnsi="Arial" w:cs="Arial"/>
          <w:i w:val="0"/>
          <w:sz w:val="22"/>
          <w:szCs w:val="22"/>
        </w:rPr>
        <w:t>Adresy pro doručování:</w:t>
      </w:r>
    </w:p>
    <w:p w14:paraId="41305834" w14:textId="77777777" w:rsidR="00D02EED" w:rsidRPr="00631D51" w:rsidRDefault="00D02EED" w:rsidP="00D02EED">
      <w:pPr>
        <w:pStyle w:val="Zkladntext"/>
        <w:tabs>
          <w:tab w:val="left" w:pos="1418"/>
        </w:tabs>
        <w:spacing w:before="40"/>
        <w:ind w:left="567" w:right="-142"/>
        <w:rPr>
          <w:rFonts w:ascii="Arial" w:hAnsi="Arial" w:cs="Arial"/>
          <w:i w:val="0"/>
          <w:sz w:val="22"/>
          <w:szCs w:val="22"/>
        </w:rPr>
      </w:pPr>
      <w:r w:rsidRPr="00631D51">
        <w:rPr>
          <w:rFonts w:ascii="Arial" w:hAnsi="Arial" w:cs="Arial"/>
          <w:i w:val="0"/>
          <w:sz w:val="22"/>
          <w:szCs w:val="22"/>
        </w:rPr>
        <w:t xml:space="preserve">Adresa a e-mail objednatele jsou: </w:t>
      </w:r>
    </w:p>
    <w:p w14:paraId="76B49D1A" w14:textId="77777777" w:rsidR="00D02EED" w:rsidRPr="00AB72D0" w:rsidRDefault="00D02EED" w:rsidP="00D02EED">
      <w:pPr>
        <w:tabs>
          <w:tab w:val="left" w:pos="1134"/>
        </w:tabs>
        <w:ind w:left="567"/>
        <w:rPr>
          <w:rFonts w:ascii="Arial" w:hAnsi="Arial" w:cs="Arial"/>
          <w:sz w:val="22"/>
          <w:szCs w:val="22"/>
        </w:rPr>
      </w:pPr>
      <w:r w:rsidRPr="00AB72D0">
        <w:rPr>
          <w:rFonts w:ascii="Arial" w:hAnsi="Arial" w:cs="Arial"/>
          <w:sz w:val="22"/>
          <w:szCs w:val="22"/>
        </w:rPr>
        <w:tab/>
        <w:t>Město Svitavy</w:t>
      </w:r>
    </w:p>
    <w:p w14:paraId="09FBE2F6" w14:textId="77777777" w:rsidR="00D02EED" w:rsidRPr="00AB72D0" w:rsidRDefault="00D02EED" w:rsidP="00D02EED">
      <w:pPr>
        <w:tabs>
          <w:tab w:val="left" w:pos="1134"/>
        </w:tabs>
        <w:ind w:left="567"/>
        <w:rPr>
          <w:rFonts w:ascii="Arial" w:hAnsi="Arial" w:cs="Arial"/>
          <w:sz w:val="22"/>
          <w:szCs w:val="22"/>
        </w:rPr>
      </w:pPr>
      <w:r w:rsidRPr="00AB72D0">
        <w:rPr>
          <w:rFonts w:ascii="Arial" w:hAnsi="Arial" w:cs="Arial"/>
          <w:sz w:val="22"/>
          <w:szCs w:val="22"/>
        </w:rPr>
        <w:tab/>
        <w:t>Adresa: T. G. Masaryka 5/35, 568 02 Svitavy</w:t>
      </w:r>
    </w:p>
    <w:p w14:paraId="1F3EBC3B" w14:textId="0EA879EE" w:rsidR="00D02EED" w:rsidRPr="00AB72D0" w:rsidRDefault="00D02EED" w:rsidP="00D02EED">
      <w:pPr>
        <w:tabs>
          <w:tab w:val="left" w:pos="567"/>
          <w:tab w:val="left" w:pos="1134"/>
        </w:tabs>
        <w:ind w:left="567"/>
        <w:jc w:val="both"/>
        <w:rPr>
          <w:rFonts w:ascii="Arial" w:hAnsi="Arial" w:cs="Arial"/>
          <w:sz w:val="22"/>
          <w:szCs w:val="22"/>
        </w:rPr>
      </w:pPr>
      <w:r w:rsidRPr="00AB72D0">
        <w:rPr>
          <w:rFonts w:ascii="Arial" w:hAnsi="Arial" w:cs="Arial"/>
          <w:sz w:val="22"/>
          <w:szCs w:val="22"/>
        </w:rPr>
        <w:tab/>
        <w:t xml:space="preserve">e-mail: </w:t>
      </w:r>
      <w:r w:rsidR="00CE24D4">
        <w:rPr>
          <w:rFonts w:ascii="Arial" w:hAnsi="Arial" w:cs="Arial"/>
          <w:sz w:val="22"/>
          <w:szCs w:val="22"/>
        </w:rPr>
        <w:t>posta@svitavy.cz</w:t>
      </w:r>
      <w:r w:rsidRPr="00AB72D0">
        <w:rPr>
          <w:rFonts w:ascii="Arial" w:hAnsi="Arial" w:cs="Arial"/>
          <w:sz w:val="22"/>
          <w:szCs w:val="22"/>
        </w:rPr>
        <w:t xml:space="preserve"> a současně </w:t>
      </w:r>
      <w:proofErr w:type="spellStart"/>
      <w:r w:rsidR="003B1424">
        <w:rPr>
          <w:rFonts w:ascii="Arial" w:hAnsi="Arial" w:cs="Arial"/>
        </w:rPr>
        <w:t>xxx</w:t>
      </w:r>
      <w:proofErr w:type="spellEnd"/>
    </w:p>
    <w:p w14:paraId="44C7D423" w14:textId="77777777" w:rsidR="00D02EED" w:rsidRPr="00AB72D0" w:rsidRDefault="00D02EED" w:rsidP="00D02EED">
      <w:pPr>
        <w:tabs>
          <w:tab w:val="left" w:pos="567"/>
          <w:tab w:val="left" w:pos="1134"/>
        </w:tabs>
        <w:ind w:left="567"/>
        <w:jc w:val="both"/>
        <w:rPr>
          <w:rFonts w:ascii="Arial" w:hAnsi="Arial" w:cs="Arial"/>
          <w:sz w:val="22"/>
          <w:szCs w:val="22"/>
        </w:rPr>
      </w:pPr>
      <w:r w:rsidRPr="00AB72D0">
        <w:rPr>
          <w:rFonts w:ascii="Arial" w:hAnsi="Arial" w:cs="Arial"/>
          <w:sz w:val="22"/>
          <w:szCs w:val="22"/>
        </w:rPr>
        <w:tab/>
        <w:t>datová schránka: 6jrbphg</w:t>
      </w:r>
    </w:p>
    <w:p w14:paraId="551000DC" w14:textId="43A1A5A0" w:rsidR="00D02EED" w:rsidRPr="00F8249D" w:rsidRDefault="00D02EED" w:rsidP="00F8249D">
      <w:pPr>
        <w:pStyle w:val="Zkladntext"/>
        <w:tabs>
          <w:tab w:val="left" w:pos="1418"/>
        </w:tabs>
        <w:spacing w:before="40"/>
        <w:ind w:left="567" w:right="-142"/>
        <w:rPr>
          <w:rFonts w:ascii="Arial" w:hAnsi="Arial" w:cs="Arial"/>
          <w:i w:val="0"/>
          <w:sz w:val="22"/>
          <w:szCs w:val="22"/>
        </w:rPr>
      </w:pPr>
      <w:r w:rsidRPr="00AB72D0">
        <w:rPr>
          <w:rFonts w:ascii="Arial" w:hAnsi="Arial" w:cs="Arial"/>
          <w:sz w:val="22"/>
          <w:szCs w:val="22"/>
        </w:rPr>
        <w:t xml:space="preserve"> </w:t>
      </w:r>
      <w:r w:rsidRPr="00631D51">
        <w:rPr>
          <w:rFonts w:ascii="Arial" w:hAnsi="Arial" w:cs="Arial"/>
          <w:i w:val="0"/>
          <w:sz w:val="22"/>
          <w:szCs w:val="22"/>
        </w:rPr>
        <w:t>Adresa a e-mail zhotovitele jsou:</w:t>
      </w:r>
      <w:r w:rsidR="00F8249D">
        <w:rPr>
          <w:rFonts w:ascii="Arial" w:hAnsi="Arial" w:cs="Arial"/>
          <w:i w:val="0"/>
          <w:sz w:val="22"/>
          <w:szCs w:val="22"/>
        </w:rPr>
        <w:t xml:space="preserve"> </w:t>
      </w:r>
    </w:p>
    <w:p w14:paraId="61FDDEA6" w14:textId="6F1AE269" w:rsidR="00D02EED" w:rsidRPr="00F8249D" w:rsidRDefault="00D02EED" w:rsidP="00D02EED">
      <w:pPr>
        <w:tabs>
          <w:tab w:val="left" w:pos="1134"/>
        </w:tabs>
        <w:ind w:left="567"/>
        <w:rPr>
          <w:rFonts w:ascii="Arial" w:hAnsi="Arial" w:cs="Arial"/>
          <w:color w:val="000000" w:themeColor="text1"/>
          <w:sz w:val="22"/>
          <w:szCs w:val="22"/>
        </w:rPr>
      </w:pPr>
      <w:r w:rsidRPr="00AB72D0">
        <w:rPr>
          <w:rFonts w:ascii="Arial" w:hAnsi="Arial" w:cs="Arial"/>
          <w:sz w:val="22"/>
          <w:szCs w:val="22"/>
        </w:rPr>
        <w:tab/>
      </w:r>
      <w:r w:rsidR="00A30993">
        <w:rPr>
          <w:rFonts w:ascii="Arial" w:hAnsi="Arial" w:cs="Arial"/>
          <w:sz w:val="22"/>
          <w:szCs w:val="22"/>
        </w:rPr>
        <w:t>a</w:t>
      </w:r>
      <w:r w:rsidRPr="00AB72D0">
        <w:rPr>
          <w:rFonts w:ascii="Arial" w:hAnsi="Arial" w:cs="Arial"/>
          <w:sz w:val="22"/>
          <w:szCs w:val="22"/>
        </w:rPr>
        <w:t xml:space="preserve">dresa: </w:t>
      </w:r>
      <w:r w:rsidR="00F8249D" w:rsidRPr="00F8249D">
        <w:rPr>
          <w:rFonts w:ascii="Arial" w:hAnsi="Arial" w:cs="Arial"/>
          <w:color w:val="000000" w:themeColor="text1"/>
          <w:sz w:val="22"/>
          <w:szCs w:val="22"/>
        </w:rPr>
        <w:t>Pavlovova 1249/43, 568 02 Svitavy</w:t>
      </w:r>
    </w:p>
    <w:p w14:paraId="63536144" w14:textId="7228CED1" w:rsidR="00D02EED" w:rsidRPr="00AB72D0" w:rsidRDefault="00A30993" w:rsidP="00A30993">
      <w:pPr>
        <w:tabs>
          <w:tab w:val="left" w:pos="1134"/>
        </w:tabs>
        <w:rPr>
          <w:rFonts w:ascii="Arial" w:hAnsi="Arial" w:cs="Arial"/>
          <w:sz w:val="22"/>
          <w:szCs w:val="22"/>
        </w:rPr>
      </w:pPr>
      <w:r>
        <w:rPr>
          <w:rFonts w:ascii="Arial" w:hAnsi="Arial" w:cs="Arial"/>
          <w:sz w:val="22"/>
          <w:szCs w:val="22"/>
        </w:rPr>
        <w:t xml:space="preserve">                   e-mail: </w:t>
      </w:r>
      <w:proofErr w:type="spellStart"/>
      <w:r w:rsidR="003B1424">
        <w:rPr>
          <w:rFonts w:ascii="Arial" w:hAnsi="Arial" w:cs="Arial"/>
          <w:color w:val="000000" w:themeColor="text1"/>
          <w:sz w:val="22"/>
          <w:szCs w:val="22"/>
        </w:rPr>
        <w:t>xxx</w:t>
      </w:r>
      <w:proofErr w:type="spellEnd"/>
    </w:p>
    <w:p w14:paraId="10C75B2D" w14:textId="4E643C43" w:rsidR="00D02EED" w:rsidRPr="00AB72D0" w:rsidRDefault="00D02EED" w:rsidP="00D02EED">
      <w:pPr>
        <w:tabs>
          <w:tab w:val="left" w:pos="1134"/>
        </w:tabs>
        <w:ind w:left="567"/>
        <w:rPr>
          <w:rFonts w:ascii="Arial" w:hAnsi="Arial" w:cs="Arial"/>
          <w:sz w:val="22"/>
          <w:szCs w:val="22"/>
        </w:rPr>
      </w:pPr>
      <w:r w:rsidRPr="00AB72D0">
        <w:rPr>
          <w:rFonts w:ascii="Arial" w:hAnsi="Arial" w:cs="Arial"/>
          <w:sz w:val="22"/>
          <w:szCs w:val="22"/>
        </w:rPr>
        <w:tab/>
        <w:t>datová schránka:</w:t>
      </w:r>
      <w:r w:rsidR="00B46774">
        <w:rPr>
          <w:rFonts w:ascii="Arial" w:hAnsi="Arial" w:cs="Arial"/>
          <w:sz w:val="22"/>
          <w:szCs w:val="22"/>
        </w:rPr>
        <w:t xml:space="preserve"> i23b8tm</w:t>
      </w:r>
    </w:p>
    <w:p w14:paraId="4B018F49" w14:textId="77777777" w:rsidR="00D02EED" w:rsidRPr="00631D51" w:rsidRDefault="00D02EED" w:rsidP="00D02EED">
      <w:pPr>
        <w:pStyle w:val="Zkladntext"/>
        <w:tabs>
          <w:tab w:val="left" w:pos="1418"/>
        </w:tabs>
        <w:spacing w:before="40"/>
        <w:ind w:left="567" w:right="-142"/>
        <w:rPr>
          <w:rFonts w:ascii="Arial" w:hAnsi="Arial" w:cs="Arial"/>
          <w:i w:val="0"/>
          <w:sz w:val="22"/>
          <w:szCs w:val="22"/>
        </w:rPr>
      </w:pPr>
      <w:r w:rsidRPr="00631D51">
        <w:rPr>
          <w:rFonts w:ascii="Arial" w:hAnsi="Arial" w:cs="Arial"/>
          <w:i w:val="0"/>
          <w:sz w:val="22"/>
          <w:szCs w:val="22"/>
        </w:rPr>
        <w:t>nebo jiné adresy nebo e-mailové adresy, které budou druhé straně způsobem dle tohoto článku oznámeny.</w:t>
      </w:r>
    </w:p>
    <w:p w14:paraId="15E2B75E" w14:textId="77777777" w:rsidR="00D02EED" w:rsidRPr="00631D51" w:rsidRDefault="00D02EED" w:rsidP="00D02EED">
      <w:pPr>
        <w:pStyle w:val="Zkladntext"/>
        <w:widowControl/>
        <w:numPr>
          <w:ilvl w:val="0"/>
          <w:numId w:val="12"/>
        </w:numPr>
        <w:tabs>
          <w:tab w:val="left" w:pos="567"/>
          <w:tab w:val="left" w:pos="851"/>
        </w:tabs>
        <w:autoSpaceDE/>
        <w:autoSpaceDN/>
        <w:adjustRightInd/>
        <w:spacing w:before="80"/>
        <w:ind w:left="567" w:right="0" w:hanging="567"/>
        <w:rPr>
          <w:rFonts w:ascii="Arial" w:hAnsi="Arial" w:cs="Arial"/>
          <w:i w:val="0"/>
          <w:sz w:val="22"/>
          <w:szCs w:val="22"/>
        </w:rPr>
      </w:pPr>
      <w:r w:rsidRPr="00631D51">
        <w:rPr>
          <w:rFonts w:ascii="Arial" w:hAnsi="Arial" w:cs="Arial"/>
          <w:i w:val="0"/>
          <w:sz w:val="22"/>
          <w:szCs w:val="22"/>
        </w:rPr>
        <w:t xml:space="preserve">Veškerá oznámení, výzvy, reklamace a jiné úkony dle této smlouvy mohou být zaslány písemně doporučenou poštou, datovou schránkou nebo e-mailem na adresy shora dohodnuté.  </w:t>
      </w:r>
    </w:p>
    <w:p w14:paraId="35A14E71" w14:textId="77777777" w:rsidR="00D02EED" w:rsidRPr="00631D51" w:rsidRDefault="00D02EED" w:rsidP="00D02EED">
      <w:pPr>
        <w:pStyle w:val="Zkladntext"/>
        <w:widowControl/>
        <w:numPr>
          <w:ilvl w:val="0"/>
          <w:numId w:val="12"/>
        </w:numPr>
        <w:tabs>
          <w:tab w:val="left" w:pos="567"/>
          <w:tab w:val="left" w:pos="851"/>
        </w:tabs>
        <w:autoSpaceDE/>
        <w:autoSpaceDN/>
        <w:adjustRightInd/>
        <w:spacing w:before="80"/>
        <w:ind w:left="567" w:right="0" w:hanging="567"/>
        <w:rPr>
          <w:rFonts w:ascii="Arial" w:hAnsi="Arial" w:cs="Arial"/>
          <w:i w:val="0"/>
          <w:sz w:val="22"/>
          <w:szCs w:val="22"/>
        </w:rPr>
      </w:pPr>
      <w:r w:rsidRPr="00631D51">
        <w:rPr>
          <w:rFonts w:ascii="Arial" w:hAnsi="Arial" w:cs="Arial"/>
          <w:i w:val="0"/>
          <w:sz w:val="22"/>
          <w:szCs w:val="22"/>
        </w:rPr>
        <w:t>Zástupcem pro věci technické objednatele jsou:</w:t>
      </w:r>
    </w:p>
    <w:p w14:paraId="084B0EDC" w14:textId="6BFD75D3" w:rsidR="00D02EED" w:rsidRPr="00631D51" w:rsidRDefault="003B1424" w:rsidP="00D02EED">
      <w:pPr>
        <w:pStyle w:val="Zkladntext"/>
        <w:widowControl/>
        <w:numPr>
          <w:ilvl w:val="0"/>
          <w:numId w:val="9"/>
        </w:numPr>
        <w:tabs>
          <w:tab w:val="clear" w:pos="720"/>
          <w:tab w:val="left" w:pos="851"/>
          <w:tab w:val="right" w:pos="3828"/>
          <w:tab w:val="left" w:pos="3969"/>
        </w:tabs>
        <w:autoSpaceDE/>
        <w:autoSpaceDN/>
        <w:adjustRightInd/>
        <w:ind w:left="851" w:right="-28" w:hanging="284"/>
        <w:rPr>
          <w:rFonts w:ascii="Arial" w:hAnsi="Arial" w:cs="Arial"/>
          <w:i w:val="0"/>
          <w:sz w:val="22"/>
          <w:szCs w:val="22"/>
        </w:rPr>
      </w:pPr>
      <w:proofErr w:type="spellStart"/>
      <w:r>
        <w:rPr>
          <w:rFonts w:ascii="Arial" w:hAnsi="Arial" w:cs="Arial"/>
          <w:i w:val="0"/>
          <w:sz w:val="22"/>
          <w:szCs w:val="22"/>
        </w:rPr>
        <w:t>xxx</w:t>
      </w:r>
      <w:proofErr w:type="spellEnd"/>
    </w:p>
    <w:p w14:paraId="4285BE2D" w14:textId="77777777" w:rsidR="00D02EED" w:rsidRPr="00A32B1E" w:rsidRDefault="00D02EED" w:rsidP="00D02EED">
      <w:pPr>
        <w:pStyle w:val="Zkladntext"/>
        <w:tabs>
          <w:tab w:val="left" w:pos="567"/>
          <w:tab w:val="left" w:pos="851"/>
          <w:tab w:val="left" w:pos="1134"/>
          <w:tab w:val="left" w:pos="1276"/>
          <w:tab w:val="right" w:pos="3828"/>
          <w:tab w:val="left" w:pos="3969"/>
        </w:tabs>
        <w:ind w:left="567" w:right="-28"/>
        <w:rPr>
          <w:rFonts w:ascii="Arial" w:hAnsi="Arial" w:cs="Arial"/>
          <w:i w:val="0"/>
          <w:sz w:val="22"/>
          <w:szCs w:val="22"/>
        </w:rPr>
      </w:pPr>
      <w:r w:rsidRPr="00A32B1E">
        <w:rPr>
          <w:rFonts w:ascii="Arial" w:hAnsi="Arial" w:cs="Arial"/>
          <w:i w:val="0"/>
          <w:sz w:val="22"/>
          <w:szCs w:val="22"/>
        </w:rPr>
        <w:t xml:space="preserve">nebo jiná osoba, kterou objednatel určí. </w:t>
      </w:r>
    </w:p>
    <w:p w14:paraId="1FDD9D4A" w14:textId="77777777" w:rsidR="00D02EED" w:rsidRPr="00A32B1E" w:rsidRDefault="00D02EED" w:rsidP="00D02EED">
      <w:pPr>
        <w:pStyle w:val="Zkladntext"/>
        <w:tabs>
          <w:tab w:val="left" w:pos="567"/>
          <w:tab w:val="left" w:pos="851"/>
        </w:tabs>
        <w:ind w:left="567" w:right="-142"/>
        <w:rPr>
          <w:rFonts w:ascii="Arial" w:hAnsi="Arial" w:cs="Arial"/>
          <w:i w:val="0"/>
          <w:sz w:val="22"/>
          <w:szCs w:val="22"/>
        </w:rPr>
      </w:pPr>
      <w:r w:rsidRPr="00A32B1E">
        <w:rPr>
          <w:rFonts w:ascii="Arial" w:hAnsi="Arial" w:cs="Arial"/>
          <w:i w:val="0"/>
          <w:sz w:val="22"/>
          <w:szCs w:val="22"/>
        </w:rPr>
        <w:t>Zástupce pro věci technické objednatele je oprávněn provádět rozhodnutí týkající se např.:</w:t>
      </w:r>
    </w:p>
    <w:p w14:paraId="13E7EAAA" w14:textId="77777777" w:rsidR="00D02EED" w:rsidRPr="00AB72D0" w:rsidRDefault="00D02EED" w:rsidP="00D02EED">
      <w:pPr>
        <w:tabs>
          <w:tab w:val="left" w:pos="851"/>
        </w:tabs>
        <w:ind w:left="851" w:hanging="284"/>
        <w:jc w:val="both"/>
        <w:rPr>
          <w:rFonts w:ascii="Arial" w:hAnsi="Arial" w:cs="Arial"/>
          <w:snapToGrid w:val="0"/>
          <w:sz w:val="22"/>
          <w:szCs w:val="22"/>
        </w:rPr>
      </w:pPr>
      <w:r w:rsidRPr="00AB72D0">
        <w:rPr>
          <w:rFonts w:ascii="Arial" w:hAnsi="Arial" w:cs="Arial"/>
          <w:snapToGrid w:val="0"/>
          <w:sz w:val="22"/>
          <w:szCs w:val="22"/>
        </w:rPr>
        <w:t xml:space="preserve">- </w:t>
      </w:r>
      <w:r w:rsidRPr="00AB72D0">
        <w:rPr>
          <w:rFonts w:ascii="Arial" w:hAnsi="Arial" w:cs="Arial"/>
          <w:snapToGrid w:val="0"/>
          <w:sz w:val="22"/>
          <w:szCs w:val="22"/>
        </w:rPr>
        <w:tab/>
        <w:t>pozastavení provádění prací na díle nebo jeho části, nebo pozastavení provádění díla jako celku,</w:t>
      </w:r>
    </w:p>
    <w:p w14:paraId="432239E0" w14:textId="77777777" w:rsidR="00D02EED" w:rsidRPr="00AB72D0" w:rsidRDefault="00D02EED" w:rsidP="00D02EED">
      <w:pPr>
        <w:tabs>
          <w:tab w:val="left" w:pos="851"/>
        </w:tabs>
        <w:ind w:left="851" w:hanging="284"/>
        <w:jc w:val="both"/>
        <w:rPr>
          <w:rFonts w:ascii="Arial" w:hAnsi="Arial" w:cs="Arial"/>
          <w:snapToGrid w:val="0"/>
          <w:sz w:val="22"/>
          <w:szCs w:val="22"/>
        </w:rPr>
      </w:pPr>
      <w:r w:rsidRPr="00AB72D0">
        <w:rPr>
          <w:rFonts w:ascii="Arial" w:hAnsi="Arial" w:cs="Arial"/>
          <w:sz w:val="22"/>
          <w:szCs w:val="22"/>
        </w:rPr>
        <w:t xml:space="preserve">- </w:t>
      </w:r>
      <w:r w:rsidRPr="00AB72D0">
        <w:rPr>
          <w:rFonts w:ascii="Arial" w:hAnsi="Arial" w:cs="Arial"/>
          <w:sz w:val="22"/>
          <w:szCs w:val="22"/>
        </w:rPr>
        <w:tab/>
        <w:t>předběžných rozhodnutí týkajících se projekčních změn díla, včetně rozšíření nebo omezení rozsahu díla,</w:t>
      </w:r>
    </w:p>
    <w:p w14:paraId="1313101C" w14:textId="77777777" w:rsidR="00D02EED" w:rsidRPr="00AB72D0" w:rsidRDefault="00D02EED" w:rsidP="00D02EED">
      <w:pPr>
        <w:pStyle w:val="Zkladntextodsazen2"/>
        <w:spacing w:after="0" w:line="240" w:lineRule="auto"/>
        <w:ind w:left="567"/>
        <w:jc w:val="both"/>
        <w:rPr>
          <w:rFonts w:ascii="Arial" w:hAnsi="Arial" w:cs="Arial"/>
          <w:sz w:val="22"/>
          <w:szCs w:val="22"/>
        </w:rPr>
      </w:pPr>
      <w:r w:rsidRPr="00AB72D0">
        <w:rPr>
          <w:rFonts w:ascii="Arial" w:hAnsi="Arial" w:cs="Arial"/>
          <w:sz w:val="22"/>
          <w:szCs w:val="22"/>
        </w:rPr>
        <w:lastRenderedPageBreak/>
        <w:t>a dále je též oprávněn k převzetí díla a k podpisu předávacích protokolů a zápisů dle této smlouvy o dílo.</w:t>
      </w:r>
    </w:p>
    <w:p w14:paraId="5D5DAB75" w14:textId="53E1788C" w:rsidR="00D02EED" w:rsidRPr="00370AAB" w:rsidRDefault="00D02EED" w:rsidP="00370AAB">
      <w:pPr>
        <w:pStyle w:val="Zkladntext"/>
        <w:widowControl/>
        <w:numPr>
          <w:ilvl w:val="0"/>
          <w:numId w:val="12"/>
        </w:numPr>
        <w:tabs>
          <w:tab w:val="left" w:pos="567"/>
          <w:tab w:val="left" w:pos="851"/>
        </w:tabs>
        <w:autoSpaceDE/>
        <w:autoSpaceDN/>
        <w:adjustRightInd/>
        <w:spacing w:before="80"/>
        <w:ind w:left="567" w:right="0" w:hanging="567"/>
        <w:rPr>
          <w:rFonts w:ascii="Arial" w:hAnsi="Arial" w:cs="Arial"/>
          <w:i w:val="0"/>
          <w:sz w:val="22"/>
          <w:szCs w:val="22"/>
        </w:rPr>
      </w:pPr>
      <w:r w:rsidRPr="00A32B1E">
        <w:rPr>
          <w:rFonts w:ascii="Arial" w:hAnsi="Arial" w:cs="Arial"/>
          <w:i w:val="0"/>
          <w:sz w:val="22"/>
          <w:szCs w:val="22"/>
        </w:rPr>
        <w:t>Zástupcem pro věci technické zhotovitele je</w:t>
      </w:r>
      <w:r w:rsidR="002925E2" w:rsidRPr="002925E2">
        <w:rPr>
          <w:rFonts w:ascii="Arial" w:hAnsi="Arial" w:cs="Arial"/>
          <w:i w:val="0"/>
          <w:sz w:val="22"/>
          <w:szCs w:val="22"/>
        </w:rPr>
        <w:t xml:space="preserve"> </w:t>
      </w:r>
      <w:proofErr w:type="spellStart"/>
      <w:r w:rsidR="003B1424">
        <w:rPr>
          <w:rFonts w:ascii="Arial" w:hAnsi="Arial" w:cs="Arial"/>
          <w:i w:val="0"/>
          <w:sz w:val="22"/>
          <w:szCs w:val="22"/>
        </w:rPr>
        <w:t>xxx</w:t>
      </w:r>
      <w:proofErr w:type="spellEnd"/>
      <w:r w:rsidRPr="00370AAB">
        <w:rPr>
          <w:rFonts w:ascii="Arial" w:hAnsi="Arial" w:cs="Arial"/>
          <w:i w:val="0"/>
          <w:sz w:val="22"/>
          <w:szCs w:val="22"/>
        </w:rPr>
        <w:t>, nebo jiná osoba, kterou zhotovitel určí.</w:t>
      </w:r>
    </w:p>
    <w:p w14:paraId="6D878490" w14:textId="77777777" w:rsidR="00D02EED" w:rsidRPr="00A32B1E" w:rsidRDefault="00D02EED" w:rsidP="00D02EED">
      <w:pPr>
        <w:pStyle w:val="Zkladntext"/>
        <w:tabs>
          <w:tab w:val="left" w:pos="567"/>
          <w:tab w:val="left" w:pos="851"/>
        </w:tabs>
        <w:ind w:left="567"/>
        <w:rPr>
          <w:rFonts w:ascii="Arial" w:hAnsi="Arial" w:cs="Arial"/>
          <w:i w:val="0"/>
          <w:sz w:val="22"/>
          <w:szCs w:val="22"/>
        </w:rPr>
      </w:pPr>
      <w:r w:rsidRPr="00A32B1E">
        <w:rPr>
          <w:rFonts w:ascii="Arial" w:hAnsi="Arial" w:cs="Arial"/>
          <w:i w:val="0"/>
          <w:sz w:val="22"/>
          <w:szCs w:val="22"/>
        </w:rPr>
        <w:t xml:space="preserve">Zástupce pro věci technické zhotovitele je touto smlouvou pověřen k vyřizování a řešení technických problémů, řízením prací, koordinací poddodavatelů a řešením všech problémů souvisejících s realizací díla.  </w:t>
      </w:r>
    </w:p>
    <w:p w14:paraId="02F57915" w14:textId="77777777" w:rsidR="00D02EED" w:rsidRPr="00A32B1E" w:rsidRDefault="00D02EED" w:rsidP="00D02EED">
      <w:pPr>
        <w:pStyle w:val="Zkladntext"/>
        <w:widowControl/>
        <w:numPr>
          <w:ilvl w:val="0"/>
          <w:numId w:val="12"/>
        </w:numPr>
        <w:tabs>
          <w:tab w:val="left" w:pos="567"/>
          <w:tab w:val="left" w:pos="851"/>
        </w:tabs>
        <w:autoSpaceDE/>
        <w:autoSpaceDN/>
        <w:adjustRightInd/>
        <w:spacing w:before="80"/>
        <w:ind w:left="567" w:right="0" w:hanging="567"/>
        <w:rPr>
          <w:rFonts w:ascii="Arial" w:hAnsi="Arial" w:cs="Arial"/>
          <w:i w:val="0"/>
          <w:sz w:val="22"/>
          <w:szCs w:val="22"/>
        </w:rPr>
      </w:pPr>
      <w:r w:rsidRPr="00A32B1E">
        <w:rPr>
          <w:rFonts w:ascii="Arial" w:hAnsi="Arial" w:cs="Arial"/>
          <w:i w:val="0"/>
          <w:sz w:val="22"/>
          <w:szCs w:val="22"/>
        </w:rPr>
        <w:t xml:space="preserve">Zhotovitel zajistí odborné vedení provádění díla osobou, která má pro tuto činnost oprávnění podle zákona č. 360/1992 Sb., ve znění pozdějších změn. </w:t>
      </w:r>
    </w:p>
    <w:p w14:paraId="1E32DC58" w14:textId="77777777" w:rsidR="00D02EED" w:rsidRPr="00A32B1E" w:rsidRDefault="00D02EED" w:rsidP="00D02EED">
      <w:pPr>
        <w:pStyle w:val="Zkladntext"/>
        <w:widowControl/>
        <w:numPr>
          <w:ilvl w:val="0"/>
          <w:numId w:val="12"/>
        </w:numPr>
        <w:tabs>
          <w:tab w:val="left" w:pos="567"/>
          <w:tab w:val="left" w:pos="851"/>
        </w:tabs>
        <w:autoSpaceDE/>
        <w:autoSpaceDN/>
        <w:adjustRightInd/>
        <w:spacing w:before="80"/>
        <w:ind w:left="567" w:right="0" w:hanging="567"/>
        <w:rPr>
          <w:rFonts w:ascii="Arial" w:hAnsi="Arial" w:cs="Arial"/>
          <w:i w:val="0"/>
          <w:sz w:val="22"/>
          <w:szCs w:val="22"/>
        </w:rPr>
      </w:pPr>
      <w:r w:rsidRPr="00A32B1E">
        <w:rPr>
          <w:rFonts w:ascii="Arial" w:hAnsi="Arial" w:cs="Arial"/>
          <w:i w:val="0"/>
          <w:sz w:val="22"/>
          <w:szCs w:val="22"/>
        </w:rPr>
        <w:t>Zástupci pro věci technické nejsou oprávněni uzavírat jakékoliv dodatky ke smlouvě či rozhodovat o změnách smlouvy.</w:t>
      </w:r>
    </w:p>
    <w:p w14:paraId="203BDAEA" w14:textId="77777777" w:rsidR="00D02EED" w:rsidRPr="00AB72D0" w:rsidRDefault="00D02EED" w:rsidP="00D02EED">
      <w:pPr>
        <w:tabs>
          <w:tab w:val="left" w:pos="567"/>
          <w:tab w:val="left" w:pos="2127"/>
        </w:tabs>
        <w:jc w:val="center"/>
        <w:rPr>
          <w:rFonts w:ascii="Arial" w:hAnsi="Arial" w:cs="Arial"/>
          <w:b/>
          <w:sz w:val="22"/>
          <w:szCs w:val="22"/>
        </w:rPr>
      </w:pPr>
    </w:p>
    <w:p w14:paraId="3349FD4E"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XIII.</w:t>
      </w:r>
    </w:p>
    <w:p w14:paraId="388758F3" w14:textId="77777777" w:rsidR="00D02EED" w:rsidRPr="00AB72D0" w:rsidRDefault="00D02EED" w:rsidP="00D02EED">
      <w:pPr>
        <w:tabs>
          <w:tab w:val="left" w:pos="567"/>
          <w:tab w:val="left" w:pos="2127"/>
        </w:tabs>
        <w:spacing w:after="80"/>
        <w:jc w:val="center"/>
        <w:rPr>
          <w:rFonts w:ascii="Arial" w:hAnsi="Arial" w:cs="Arial"/>
          <w:b/>
          <w:sz w:val="22"/>
          <w:szCs w:val="22"/>
        </w:rPr>
      </w:pPr>
      <w:r w:rsidRPr="00AB72D0">
        <w:rPr>
          <w:rFonts w:ascii="Arial" w:hAnsi="Arial" w:cs="Arial"/>
          <w:b/>
          <w:sz w:val="22"/>
          <w:szCs w:val="22"/>
        </w:rPr>
        <w:t>Změna a ukončení smlouvy</w:t>
      </w:r>
    </w:p>
    <w:p w14:paraId="3B6C4449" w14:textId="77777777" w:rsidR="00D02EED" w:rsidRPr="00AB72D0" w:rsidRDefault="00D02EED" w:rsidP="00D02EED">
      <w:pPr>
        <w:numPr>
          <w:ilvl w:val="0"/>
          <w:numId w:val="10"/>
        </w:numPr>
        <w:tabs>
          <w:tab w:val="left" w:pos="567"/>
          <w:tab w:val="left" w:pos="2127"/>
        </w:tabs>
        <w:spacing w:after="80"/>
        <w:ind w:left="567" w:hanging="567"/>
        <w:jc w:val="both"/>
        <w:rPr>
          <w:rFonts w:ascii="Arial" w:hAnsi="Arial" w:cs="Arial"/>
          <w:sz w:val="22"/>
          <w:szCs w:val="22"/>
        </w:rPr>
      </w:pPr>
      <w:r w:rsidRPr="00AB72D0">
        <w:rPr>
          <w:rFonts w:ascii="Arial" w:hAnsi="Arial" w:cs="Arial"/>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43846E79" w14:textId="77777777" w:rsidR="00D02EED" w:rsidRPr="00AB72D0" w:rsidRDefault="00D02EED" w:rsidP="00D02EED">
      <w:pPr>
        <w:numPr>
          <w:ilvl w:val="0"/>
          <w:numId w:val="10"/>
        </w:numPr>
        <w:tabs>
          <w:tab w:val="left" w:pos="567"/>
          <w:tab w:val="left" w:pos="2127"/>
        </w:tabs>
        <w:spacing w:after="80"/>
        <w:ind w:left="567" w:hanging="567"/>
        <w:jc w:val="both"/>
        <w:rPr>
          <w:rFonts w:ascii="Arial" w:hAnsi="Arial" w:cs="Arial"/>
          <w:sz w:val="22"/>
          <w:szCs w:val="22"/>
        </w:rPr>
      </w:pPr>
      <w:r w:rsidRPr="00AB72D0">
        <w:rPr>
          <w:rFonts w:ascii="Arial" w:hAnsi="Arial" w:cs="Arial"/>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A8EFC83" w14:textId="77777777" w:rsidR="00D02EED" w:rsidRPr="00AB72D0" w:rsidRDefault="00D02EED" w:rsidP="00D02EED">
      <w:pPr>
        <w:numPr>
          <w:ilvl w:val="0"/>
          <w:numId w:val="10"/>
        </w:numPr>
        <w:tabs>
          <w:tab w:val="left" w:pos="567"/>
          <w:tab w:val="left" w:pos="2127"/>
        </w:tabs>
        <w:spacing w:after="80"/>
        <w:ind w:left="567" w:hanging="567"/>
        <w:jc w:val="both"/>
        <w:rPr>
          <w:rFonts w:ascii="Arial" w:hAnsi="Arial" w:cs="Arial"/>
          <w:sz w:val="22"/>
          <w:szCs w:val="22"/>
        </w:rPr>
      </w:pPr>
      <w:r w:rsidRPr="00AB72D0">
        <w:rPr>
          <w:rFonts w:ascii="Arial" w:hAnsi="Arial" w:cs="Arial"/>
          <w:sz w:val="22"/>
          <w:szCs w:val="22"/>
        </w:rPr>
        <w:t>Strany vylučují možnost postoupení této smlouvy ve smyslu § 1895 a násl. občanského zákoníku třetí osobě.</w:t>
      </w:r>
    </w:p>
    <w:p w14:paraId="6A79FE49" w14:textId="77777777" w:rsidR="00D02EED" w:rsidRPr="00AB72D0" w:rsidRDefault="00D02EED" w:rsidP="00D02EED">
      <w:pPr>
        <w:numPr>
          <w:ilvl w:val="0"/>
          <w:numId w:val="10"/>
        </w:numPr>
        <w:tabs>
          <w:tab w:val="left" w:pos="567"/>
          <w:tab w:val="left" w:pos="1134"/>
          <w:tab w:val="left" w:pos="2127"/>
        </w:tabs>
        <w:spacing w:after="80"/>
        <w:ind w:left="567" w:hanging="567"/>
        <w:jc w:val="both"/>
        <w:rPr>
          <w:rFonts w:ascii="Arial" w:hAnsi="Arial" w:cs="Arial"/>
          <w:sz w:val="22"/>
          <w:szCs w:val="22"/>
        </w:rPr>
      </w:pPr>
      <w:r w:rsidRPr="00AB72D0">
        <w:rPr>
          <w:rFonts w:ascii="Arial" w:hAnsi="Arial" w:cs="Arial"/>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51D2869" w14:textId="77777777" w:rsidR="00D02EED" w:rsidRPr="00AB72D0" w:rsidRDefault="00D02EED" w:rsidP="00D02EED">
      <w:pPr>
        <w:numPr>
          <w:ilvl w:val="0"/>
          <w:numId w:val="10"/>
        </w:numPr>
        <w:tabs>
          <w:tab w:val="left" w:pos="567"/>
          <w:tab w:val="left" w:pos="1134"/>
          <w:tab w:val="left" w:pos="2127"/>
        </w:tabs>
        <w:ind w:left="567" w:hanging="567"/>
        <w:jc w:val="both"/>
        <w:rPr>
          <w:rFonts w:ascii="Arial" w:hAnsi="Arial" w:cs="Arial"/>
          <w:sz w:val="22"/>
          <w:szCs w:val="22"/>
        </w:rPr>
      </w:pPr>
      <w:r w:rsidRPr="00AB72D0">
        <w:rPr>
          <w:rFonts w:ascii="Arial" w:hAnsi="Arial" w:cs="Arial"/>
          <w:sz w:val="22"/>
          <w:szCs w:val="22"/>
        </w:rPr>
        <w:t>Za porušení smlouvy podstatným způsobem, v jehož důsledku může objednatel odstoupit od smlouvy nebo její části, pokládají smluvní strany zejména porušení těchto smluvních povinností:</w:t>
      </w:r>
    </w:p>
    <w:p w14:paraId="2AA42195" w14:textId="77777777" w:rsidR="00D02EED" w:rsidRPr="00A32B1E" w:rsidRDefault="00D02EED" w:rsidP="00D02EED">
      <w:pPr>
        <w:pStyle w:val="Zkladntext"/>
        <w:widowControl/>
        <w:numPr>
          <w:ilvl w:val="1"/>
          <w:numId w:val="1"/>
        </w:numPr>
        <w:tabs>
          <w:tab w:val="clear" w:pos="1440"/>
          <w:tab w:val="num" w:pos="851"/>
        </w:tabs>
        <w:autoSpaceDE/>
        <w:autoSpaceDN/>
        <w:adjustRightInd/>
        <w:ind w:left="851" w:right="0" w:hanging="284"/>
        <w:rPr>
          <w:rFonts w:ascii="Arial" w:hAnsi="Arial" w:cs="Arial"/>
          <w:i w:val="0"/>
          <w:sz w:val="22"/>
          <w:szCs w:val="22"/>
        </w:rPr>
      </w:pPr>
      <w:r w:rsidRPr="00A32B1E">
        <w:rPr>
          <w:rFonts w:ascii="Arial" w:hAnsi="Arial" w:cs="Arial"/>
          <w:i w:val="0"/>
          <w:sz w:val="22"/>
          <w:szCs w:val="22"/>
        </w:rPr>
        <w:t>zhotovitel nezahájí provádění prací na díle do 10 dnů po sjednaném termínu zahájení,</w:t>
      </w:r>
    </w:p>
    <w:p w14:paraId="75A91802" w14:textId="77777777" w:rsidR="00D02EED" w:rsidRPr="00A32B1E" w:rsidRDefault="00D02EED" w:rsidP="00D02EED">
      <w:pPr>
        <w:pStyle w:val="Zkladntext"/>
        <w:widowControl/>
        <w:numPr>
          <w:ilvl w:val="1"/>
          <w:numId w:val="1"/>
        </w:numPr>
        <w:tabs>
          <w:tab w:val="clear" w:pos="1440"/>
          <w:tab w:val="num" w:pos="851"/>
        </w:tabs>
        <w:autoSpaceDE/>
        <w:autoSpaceDN/>
        <w:adjustRightInd/>
        <w:ind w:left="851" w:right="0" w:hanging="284"/>
        <w:rPr>
          <w:rFonts w:ascii="Arial" w:hAnsi="Arial" w:cs="Arial"/>
          <w:i w:val="0"/>
          <w:sz w:val="22"/>
          <w:szCs w:val="22"/>
        </w:rPr>
      </w:pPr>
      <w:r w:rsidRPr="00A32B1E">
        <w:rPr>
          <w:rFonts w:ascii="Arial" w:hAnsi="Arial" w:cs="Arial"/>
          <w:i w:val="0"/>
          <w:sz w:val="22"/>
          <w:szCs w:val="22"/>
        </w:rPr>
        <w:t>prodlení zhotovitele s provedením díla o více než 10 dnů,</w:t>
      </w:r>
    </w:p>
    <w:p w14:paraId="730AFE7B" w14:textId="77777777" w:rsidR="00D02EED" w:rsidRPr="00A32B1E" w:rsidRDefault="00D02EED" w:rsidP="00D02EED">
      <w:pPr>
        <w:pStyle w:val="Zkladntext"/>
        <w:widowControl/>
        <w:numPr>
          <w:ilvl w:val="1"/>
          <w:numId w:val="1"/>
        </w:numPr>
        <w:tabs>
          <w:tab w:val="clear" w:pos="1440"/>
          <w:tab w:val="num" w:pos="851"/>
        </w:tabs>
        <w:autoSpaceDE/>
        <w:autoSpaceDN/>
        <w:adjustRightInd/>
        <w:spacing w:after="80"/>
        <w:ind w:left="851" w:right="0" w:hanging="284"/>
        <w:rPr>
          <w:rFonts w:ascii="Arial" w:hAnsi="Arial" w:cs="Arial"/>
          <w:i w:val="0"/>
          <w:sz w:val="22"/>
          <w:szCs w:val="22"/>
        </w:rPr>
      </w:pPr>
      <w:r w:rsidRPr="00A32B1E">
        <w:rPr>
          <w:rFonts w:ascii="Arial" w:hAnsi="Arial" w:cs="Arial"/>
          <w:i w:val="0"/>
          <w:sz w:val="22"/>
          <w:szCs w:val="22"/>
        </w:rPr>
        <w:t>příslušný insolvenční soud vydá rozhodnutí o úpadku zhotovitele nebo zamítne insolvenční návrh pro nedostatek majetku zhotovitele jako dlužníka.</w:t>
      </w:r>
    </w:p>
    <w:p w14:paraId="07D1BB55" w14:textId="77777777" w:rsidR="00D02EED" w:rsidRPr="00AB72D0" w:rsidRDefault="00D02EED" w:rsidP="00D02EED">
      <w:pPr>
        <w:numPr>
          <w:ilvl w:val="0"/>
          <w:numId w:val="10"/>
        </w:numPr>
        <w:tabs>
          <w:tab w:val="left" w:pos="567"/>
          <w:tab w:val="left" w:pos="1134"/>
          <w:tab w:val="left" w:pos="2127"/>
        </w:tabs>
        <w:spacing w:after="80"/>
        <w:ind w:left="567" w:hanging="567"/>
        <w:jc w:val="both"/>
        <w:rPr>
          <w:rFonts w:ascii="Arial" w:hAnsi="Arial" w:cs="Arial"/>
          <w:sz w:val="22"/>
          <w:szCs w:val="22"/>
        </w:rPr>
      </w:pPr>
      <w:r w:rsidRPr="00AB72D0">
        <w:rPr>
          <w:rFonts w:ascii="Arial" w:hAnsi="Arial" w:cs="Arial"/>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40C6F18" w14:textId="77777777" w:rsidR="00D02EED" w:rsidRPr="000A3E88" w:rsidRDefault="00D02EED" w:rsidP="000A3E88">
      <w:pPr>
        <w:numPr>
          <w:ilvl w:val="0"/>
          <w:numId w:val="10"/>
        </w:numPr>
        <w:tabs>
          <w:tab w:val="left" w:pos="567"/>
          <w:tab w:val="left" w:pos="1276"/>
        </w:tabs>
        <w:ind w:left="567" w:hanging="567"/>
        <w:jc w:val="both"/>
        <w:rPr>
          <w:rFonts w:ascii="Arial" w:hAnsi="Arial" w:cs="Arial"/>
          <w:sz w:val="22"/>
          <w:szCs w:val="22"/>
        </w:rPr>
      </w:pPr>
      <w:r w:rsidRPr="00AB72D0">
        <w:rPr>
          <w:rFonts w:ascii="Arial" w:hAnsi="Arial" w:cs="Arial"/>
          <w:sz w:val="22"/>
          <w:szCs w:val="22"/>
        </w:rPr>
        <w:t xml:space="preserve">Pokud objednatel odstoupí od této smlouvy z důvodů jsoucích na straně zhotovitele, zavazuje se zhotovitel uhradit objednateli veškerou na straně objednatele vzniklou škodu. </w:t>
      </w:r>
    </w:p>
    <w:p w14:paraId="3C0E9C93" w14:textId="77777777" w:rsidR="00D02EED" w:rsidRPr="00AB72D0" w:rsidRDefault="00D02EED" w:rsidP="00D02EED">
      <w:pPr>
        <w:tabs>
          <w:tab w:val="left" w:pos="567"/>
          <w:tab w:val="left" w:pos="2127"/>
        </w:tabs>
        <w:jc w:val="center"/>
        <w:rPr>
          <w:rFonts w:ascii="Arial" w:hAnsi="Arial" w:cs="Arial"/>
          <w:b/>
          <w:sz w:val="22"/>
          <w:szCs w:val="22"/>
        </w:rPr>
      </w:pPr>
    </w:p>
    <w:p w14:paraId="1799775D" w14:textId="77777777" w:rsidR="00D02EED" w:rsidRPr="00AB72D0" w:rsidRDefault="00D02EED" w:rsidP="00D02EED">
      <w:pPr>
        <w:tabs>
          <w:tab w:val="left" w:pos="567"/>
          <w:tab w:val="left" w:pos="2127"/>
        </w:tabs>
        <w:jc w:val="center"/>
        <w:rPr>
          <w:rFonts w:ascii="Arial" w:hAnsi="Arial" w:cs="Arial"/>
          <w:b/>
          <w:sz w:val="22"/>
          <w:szCs w:val="22"/>
        </w:rPr>
      </w:pPr>
      <w:r w:rsidRPr="00AB72D0">
        <w:rPr>
          <w:rFonts w:ascii="Arial" w:hAnsi="Arial" w:cs="Arial"/>
          <w:b/>
          <w:sz w:val="22"/>
          <w:szCs w:val="22"/>
        </w:rPr>
        <w:t>XIV.</w:t>
      </w:r>
    </w:p>
    <w:p w14:paraId="7584FAF5" w14:textId="77777777" w:rsidR="00D02EED" w:rsidRPr="00AB72D0" w:rsidRDefault="00D02EED" w:rsidP="00D02EED">
      <w:pPr>
        <w:tabs>
          <w:tab w:val="left" w:pos="567"/>
          <w:tab w:val="left" w:pos="2127"/>
        </w:tabs>
        <w:spacing w:after="80"/>
        <w:jc w:val="center"/>
        <w:rPr>
          <w:rFonts w:ascii="Arial" w:hAnsi="Arial" w:cs="Arial"/>
          <w:b/>
          <w:sz w:val="22"/>
          <w:szCs w:val="22"/>
        </w:rPr>
      </w:pPr>
      <w:r w:rsidRPr="00AB72D0">
        <w:rPr>
          <w:rFonts w:ascii="Arial" w:hAnsi="Arial" w:cs="Arial"/>
          <w:b/>
          <w:sz w:val="22"/>
          <w:szCs w:val="22"/>
        </w:rPr>
        <w:t>Závěrečná ustanovení</w:t>
      </w:r>
    </w:p>
    <w:p w14:paraId="099C707C" w14:textId="77777777" w:rsidR="00D02EED" w:rsidRPr="00AB72D0" w:rsidRDefault="00D02EED" w:rsidP="00D02EED">
      <w:pPr>
        <w:numPr>
          <w:ilvl w:val="0"/>
          <w:numId w:val="16"/>
        </w:numPr>
        <w:tabs>
          <w:tab w:val="left" w:pos="567"/>
          <w:tab w:val="left" w:pos="2127"/>
        </w:tabs>
        <w:spacing w:after="80"/>
        <w:ind w:left="567" w:hanging="567"/>
        <w:jc w:val="both"/>
        <w:rPr>
          <w:rFonts w:ascii="Arial" w:hAnsi="Arial" w:cs="Arial"/>
          <w:sz w:val="22"/>
          <w:szCs w:val="22"/>
        </w:rPr>
      </w:pPr>
      <w:r w:rsidRPr="00AB72D0">
        <w:rPr>
          <w:rFonts w:ascii="Arial" w:hAnsi="Arial" w:cs="Arial"/>
          <w:sz w:val="22"/>
          <w:szCs w:val="22"/>
        </w:rPr>
        <w:t xml:space="preserve">Tato smlouva a právní poměry jí založené se řídí zákonem č. 89/2012 Sb., občanským zákoníkem. </w:t>
      </w:r>
    </w:p>
    <w:p w14:paraId="5193F2AD" w14:textId="77777777" w:rsidR="00D02EED" w:rsidRPr="00AB72D0" w:rsidRDefault="00D02EED" w:rsidP="00D02EED">
      <w:pPr>
        <w:numPr>
          <w:ilvl w:val="0"/>
          <w:numId w:val="16"/>
        </w:numPr>
        <w:tabs>
          <w:tab w:val="left" w:pos="567"/>
          <w:tab w:val="left" w:pos="2127"/>
        </w:tabs>
        <w:spacing w:before="80"/>
        <w:ind w:left="567" w:hanging="567"/>
        <w:jc w:val="both"/>
        <w:rPr>
          <w:rFonts w:ascii="Arial" w:hAnsi="Arial" w:cs="Arial"/>
          <w:sz w:val="22"/>
          <w:szCs w:val="22"/>
        </w:rPr>
      </w:pPr>
      <w:r w:rsidRPr="00AB72D0">
        <w:rPr>
          <w:rFonts w:ascii="Arial" w:hAnsi="Arial" w:cs="Arial"/>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33D1C871" w14:textId="77777777" w:rsidR="00D02EED" w:rsidRPr="00AB72D0" w:rsidRDefault="00D02EED" w:rsidP="00D02EED">
      <w:pPr>
        <w:tabs>
          <w:tab w:val="left" w:pos="567"/>
          <w:tab w:val="left" w:pos="2127"/>
        </w:tabs>
        <w:ind w:left="567"/>
        <w:jc w:val="both"/>
        <w:rPr>
          <w:rFonts w:ascii="Arial" w:hAnsi="Arial" w:cs="Arial"/>
          <w:sz w:val="22"/>
          <w:szCs w:val="22"/>
        </w:rPr>
      </w:pPr>
      <w:r w:rsidRPr="00AB72D0">
        <w:rPr>
          <w:rFonts w:ascii="Arial" w:hAnsi="Arial" w:cs="Arial"/>
          <w:sz w:val="22"/>
          <w:szCs w:val="22"/>
        </w:rPr>
        <w:t>Smluvní strany se dohodly, že uveřejnění této smlouvy podle zákona o registru smluv zajistí objednatel.</w:t>
      </w:r>
    </w:p>
    <w:p w14:paraId="1203589E" w14:textId="77777777" w:rsidR="00D02EED" w:rsidRPr="00AB72D0" w:rsidRDefault="00D02EED" w:rsidP="00D02EED">
      <w:pPr>
        <w:numPr>
          <w:ilvl w:val="0"/>
          <w:numId w:val="16"/>
        </w:numPr>
        <w:tabs>
          <w:tab w:val="left" w:pos="567"/>
          <w:tab w:val="left" w:pos="1134"/>
          <w:tab w:val="left" w:pos="2127"/>
        </w:tabs>
        <w:spacing w:before="80" w:after="80"/>
        <w:ind w:left="567" w:hanging="567"/>
        <w:jc w:val="both"/>
        <w:rPr>
          <w:rFonts w:ascii="Arial" w:hAnsi="Arial" w:cs="Arial"/>
          <w:sz w:val="22"/>
          <w:szCs w:val="22"/>
        </w:rPr>
      </w:pPr>
      <w:r w:rsidRPr="00AB72D0">
        <w:rPr>
          <w:rFonts w:ascii="Arial" w:hAnsi="Arial" w:cs="Arial"/>
          <w:sz w:val="22"/>
          <w:szCs w:val="22"/>
        </w:rPr>
        <w:t>Smlouva nabývá platnosti dnem jejího podpisu oběma smluvními stranami a účinnosti nabývá uveřejněním v registru smluv.</w:t>
      </w:r>
    </w:p>
    <w:p w14:paraId="256B5667" w14:textId="77777777" w:rsidR="00D02EED" w:rsidRPr="00AB72D0" w:rsidRDefault="00D02EED" w:rsidP="00D02EED">
      <w:pPr>
        <w:numPr>
          <w:ilvl w:val="0"/>
          <w:numId w:val="16"/>
        </w:numPr>
        <w:tabs>
          <w:tab w:val="left" w:pos="567"/>
          <w:tab w:val="left" w:pos="1134"/>
          <w:tab w:val="left" w:pos="2127"/>
        </w:tabs>
        <w:ind w:left="567" w:hanging="567"/>
        <w:jc w:val="both"/>
        <w:rPr>
          <w:rFonts w:ascii="Arial" w:hAnsi="Arial" w:cs="Arial"/>
          <w:sz w:val="22"/>
          <w:szCs w:val="22"/>
        </w:rPr>
      </w:pPr>
      <w:r w:rsidRPr="00AB72D0">
        <w:rPr>
          <w:rFonts w:ascii="Arial" w:hAnsi="Arial" w:cs="Arial"/>
          <w:sz w:val="22"/>
          <w:szCs w:val="22"/>
        </w:rPr>
        <w:lastRenderedPageBreak/>
        <w:t>Nedílnou součástí této smlouvy jsou:</w:t>
      </w:r>
    </w:p>
    <w:p w14:paraId="21DE7F51" w14:textId="77777777" w:rsidR="00D02EED" w:rsidRPr="00AB72D0" w:rsidRDefault="00D02EED" w:rsidP="00D02EED">
      <w:pPr>
        <w:tabs>
          <w:tab w:val="left" w:pos="851"/>
        </w:tabs>
        <w:ind w:left="851" w:hanging="284"/>
        <w:jc w:val="both"/>
        <w:rPr>
          <w:rFonts w:ascii="Arial" w:hAnsi="Arial" w:cs="Arial"/>
          <w:sz w:val="22"/>
          <w:szCs w:val="22"/>
        </w:rPr>
      </w:pPr>
      <w:r w:rsidRPr="00AB72D0">
        <w:rPr>
          <w:rFonts w:ascii="Arial" w:hAnsi="Arial" w:cs="Arial"/>
          <w:sz w:val="22"/>
          <w:szCs w:val="22"/>
        </w:rPr>
        <w:t>-</w:t>
      </w:r>
      <w:r w:rsidRPr="00AB72D0">
        <w:rPr>
          <w:rFonts w:ascii="Arial" w:hAnsi="Arial" w:cs="Arial"/>
          <w:sz w:val="22"/>
          <w:szCs w:val="22"/>
        </w:rPr>
        <w:tab/>
        <w:t>příloha č. 1 - Projektová dokumentace</w:t>
      </w:r>
    </w:p>
    <w:p w14:paraId="6FC70E5B" w14:textId="77777777" w:rsidR="00D02EED" w:rsidRPr="00AB72D0" w:rsidRDefault="00D02EED" w:rsidP="00D02EED">
      <w:pPr>
        <w:tabs>
          <w:tab w:val="left" w:pos="851"/>
        </w:tabs>
        <w:ind w:left="851" w:hanging="284"/>
        <w:jc w:val="both"/>
        <w:rPr>
          <w:rFonts w:ascii="Arial" w:hAnsi="Arial" w:cs="Arial"/>
          <w:sz w:val="22"/>
          <w:szCs w:val="22"/>
        </w:rPr>
      </w:pPr>
      <w:r w:rsidRPr="00AB72D0">
        <w:rPr>
          <w:rFonts w:ascii="Arial" w:hAnsi="Arial" w:cs="Arial"/>
          <w:sz w:val="22"/>
          <w:szCs w:val="22"/>
        </w:rPr>
        <w:t>-</w:t>
      </w:r>
      <w:r w:rsidRPr="00AB72D0">
        <w:rPr>
          <w:rFonts w:ascii="Arial" w:hAnsi="Arial" w:cs="Arial"/>
          <w:sz w:val="22"/>
          <w:szCs w:val="22"/>
        </w:rPr>
        <w:tab/>
        <w:t>příloha č. 2 - Cenová nabídka zhotovitele.</w:t>
      </w:r>
    </w:p>
    <w:p w14:paraId="427EA149" w14:textId="77777777" w:rsidR="00D02EED" w:rsidRPr="00433D65" w:rsidRDefault="00D02EED" w:rsidP="00D02EED">
      <w:pPr>
        <w:tabs>
          <w:tab w:val="left" w:pos="567"/>
          <w:tab w:val="left" w:pos="2127"/>
        </w:tabs>
        <w:spacing w:before="80"/>
        <w:ind w:left="567"/>
        <w:jc w:val="both"/>
        <w:rPr>
          <w:rFonts w:ascii="Arial" w:hAnsi="Arial" w:cs="Arial"/>
          <w:sz w:val="22"/>
          <w:szCs w:val="22"/>
          <w:u w:val="single"/>
        </w:rPr>
      </w:pPr>
    </w:p>
    <w:p w14:paraId="0EFE3A79" w14:textId="77777777" w:rsidR="00D02EED" w:rsidRDefault="00D02EED" w:rsidP="00D02EED">
      <w:pPr>
        <w:tabs>
          <w:tab w:val="left" w:pos="567"/>
          <w:tab w:val="left" w:pos="2127"/>
        </w:tabs>
        <w:jc w:val="both"/>
        <w:rPr>
          <w:rFonts w:ascii="Arial" w:hAnsi="Arial" w:cs="Arial"/>
          <w:sz w:val="22"/>
          <w:szCs w:val="22"/>
          <w:u w:val="single"/>
        </w:rPr>
      </w:pPr>
      <w:r w:rsidRPr="00AB72D0">
        <w:rPr>
          <w:rFonts w:ascii="Arial" w:hAnsi="Arial" w:cs="Arial"/>
          <w:sz w:val="22"/>
          <w:szCs w:val="22"/>
          <w:u w:val="single"/>
        </w:rPr>
        <w:t xml:space="preserve">Doložka dle § 41 odst. 1 zákona č. 128/2000 Sb., ve znění </w:t>
      </w:r>
      <w:proofErr w:type="spellStart"/>
      <w:r w:rsidRPr="00AB72D0">
        <w:rPr>
          <w:rFonts w:ascii="Arial" w:hAnsi="Arial" w:cs="Arial"/>
          <w:sz w:val="22"/>
          <w:szCs w:val="22"/>
          <w:u w:val="single"/>
        </w:rPr>
        <w:t>pozd</w:t>
      </w:r>
      <w:proofErr w:type="spellEnd"/>
      <w:r w:rsidRPr="00AB72D0">
        <w:rPr>
          <w:rFonts w:ascii="Arial" w:hAnsi="Arial" w:cs="Arial"/>
          <w:sz w:val="22"/>
          <w:szCs w:val="22"/>
          <w:u w:val="single"/>
        </w:rPr>
        <w:t>. předpisů:</w:t>
      </w:r>
    </w:p>
    <w:p w14:paraId="4A15FC56" w14:textId="77777777" w:rsidR="00D60FBA" w:rsidRPr="00AB72D0" w:rsidRDefault="00D60FBA" w:rsidP="00D02EED">
      <w:pPr>
        <w:tabs>
          <w:tab w:val="left" w:pos="567"/>
          <w:tab w:val="left" w:pos="2127"/>
        </w:tabs>
        <w:jc w:val="both"/>
        <w:rPr>
          <w:rFonts w:ascii="Arial" w:hAnsi="Arial" w:cs="Arial"/>
          <w:sz w:val="22"/>
          <w:szCs w:val="22"/>
          <w:u w:val="single"/>
        </w:rPr>
      </w:pPr>
    </w:p>
    <w:p w14:paraId="32729D86" w14:textId="77FA50F7" w:rsidR="00D60FBA" w:rsidRDefault="00BF0668" w:rsidP="00D02EED">
      <w:pPr>
        <w:tabs>
          <w:tab w:val="left" w:pos="567"/>
          <w:tab w:val="left" w:pos="2127"/>
        </w:tabs>
        <w:jc w:val="both"/>
        <w:rPr>
          <w:rFonts w:ascii="Arial" w:hAnsi="Arial" w:cs="Arial"/>
          <w:sz w:val="22"/>
          <w:szCs w:val="22"/>
        </w:rPr>
      </w:pPr>
      <w:r>
        <w:rPr>
          <w:rFonts w:ascii="Arial" w:hAnsi="Arial" w:cs="Arial"/>
          <w:sz w:val="22"/>
          <w:szCs w:val="22"/>
        </w:rPr>
        <w:t>O</w:t>
      </w:r>
      <w:r w:rsidR="002C54A8">
        <w:rPr>
          <w:rFonts w:ascii="Arial" w:hAnsi="Arial" w:cs="Arial"/>
          <w:sz w:val="22"/>
          <w:szCs w:val="22"/>
        </w:rPr>
        <w:t xml:space="preserve"> </w:t>
      </w:r>
      <w:r>
        <w:rPr>
          <w:rFonts w:ascii="Arial" w:hAnsi="Arial" w:cs="Arial"/>
          <w:sz w:val="22"/>
          <w:szCs w:val="22"/>
        </w:rPr>
        <w:t xml:space="preserve">uzavření smlouvy rozhodl odbor dopravy Městského úřadu Svitavy na základě směrnice Rady města Svitavy č. 8/2025 o zadávání veřejných zakázek malého rozsahu, schválené radou města dne </w:t>
      </w:r>
      <w:r w:rsidR="00D72A2F">
        <w:rPr>
          <w:rFonts w:ascii="Arial" w:hAnsi="Arial" w:cs="Arial"/>
          <w:sz w:val="22"/>
          <w:szCs w:val="22"/>
        </w:rPr>
        <w:t>24.11.2025, usnesení RM/2025/42/252.</w:t>
      </w:r>
    </w:p>
    <w:p w14:paraId="301EE12C" w14:textId="77777777" w:rsidR="00D72A2F" w:rsidRPr="00AB72D0" w:rsidRDefault="00D72A2F" w:rsidP="00D02EED">
      <w:pPr>
        <w:tabs>
          <w:tab w:val="left" w:pos="567"/>
          <w:tab w:val="left" w:pos="2127"/>
        </w:tabs>
        <w:jc w:val="both"/>
        <w:rPr>
          <w:rFonts w:ascii="Arial" w:hAnsi="Arial" w:cs="Arial"/>
          <w:sz w:val="22"/>
          <w:szCs w:val="22"/>
        </w:rPr>
      </w:pPr>
    </w:p>
    <w:p w14:paraId="7211E156" w14:textId="77777777" w:rsidR="00D02EED" w:rsidRPr="00AB72D0" w:rsidRDefault="00D02EED" w:rsidP="00D02EED">
      <w:pPr>
        <w:tabs>
          <w:tab w:val="left" w:pos="567"/>
          <w:tab w:val="left" w:pos="2127"/>
        </w:tabs>
        <w:jc w:val="both"/>
        <w:rPr>
          <w:rFonts w:ascii="Arial" w:hAnsi="Arial" w:cs="Arial"/>
          <w:sz w:val="22"/>
          <w:szCs w:val="22"/>
          <w:u w:val="single"/>
        </w:rPr>
      </w:pPr>
    </w:p>
    <w:p w14:paraId="32FEA145" w14:textId="376B127F" w:rsidR="00D02EED" w:rsidRDefault="00D02EED" w:rsidP="00D02EED">
      <w:pPr>
        <w:tabs>
          <w:tab w:val="left" w:pos="567"/>
          <w:tab w:val="left" w:pos="2127"/>
          <w:tab w:val="left" w:pos="5220"/>
        </w:tabs>
        <w:jc w:val="both"/>
        <w:rPr>
          <w:rFonts w:ascii="Arial" w:hAnsi="Arial" w:cs="Arial"/>
          <w:sz w:val="22"/>
          <w:szCs w:val="22"/>
        </w:rPr>
      </w:pPr>
      <w:r w:rsidRPr="00AB72D0">
        <w:rPr>
          <w:rFonts w:ascii="Arial" w:hAnsi="Arial" w:cs="Arial"/>
          <w:sz w:val="22"/>
          <w:szCs w:val="22"/>
        </w:rPr>
        <w:t xml:space="preserve">Ve Svitavách dne </w:t>
      </w:r>
      <w:r w:rsidR="003B1424">
        <w:rPr>
          <w:rFonts w:ascii="Arial" w:hAnsi="Arial" w:cs="Arial"/>
          <w:sz w:val="22"/>
          <w:szCs w:val="22"/>
        </w:rPr>
        <w:t>29. 4. 2026</w:t>
      </w:r>
    </w:p>
    <w:p w14:paraId="6D7DA5D0" w14:textId="77777777" w:rsidR="000A3E88" w:rsidRPr="00AB72D0" w:rsidRDefault="000A3E88" w:rsidP="00D02EED">
      <w:pPr>
        <w:tabs>
          <w:tab w:val="left" w:pos="567"/>
          <w:tab w:val="left" w:pos="2127"/>
          <w:tab w:val="left" w:pos="5220"/>
        </w:tabs>
        <w:jc w:val="both"/>
        <w:rPr>
          <w:rFonts w:ascii="Arial" w:hAnsi="Arial" w:cs="Arial"/>
          <w:sz w:val="22"/>
          <w:szCs w:val="22"/>
        </w:rPr>
      </w:pPr>
    </w:p>
    <w:p w14:paraId="084EFCED" w14:textId="77777777" w:rsidR="00D02EED" w:rsidRPr="00AB72D0" w:rsidRDefault="00D02EED" w:rsidP="00D02EED">
      <w:pPr>
        <w:tabs>
          <w:tab w:val="left" w:pos="567"/>
          <w:tab w:val="left" w:pos="2127"/>
          <w:tab w:val="center" w:pos="5220"/>
        </w:tabs>
        <w:jc w:val="both"/>
        <w:rPr>
          <w:rFonts w:ascii="Arial" w:hAnsi="Arial" w:cs="Arial"/>
          <w:sz w:val="22"/>
          <w:szCs w:val="22"/>
        </w:rPr>
      </w:pPr>
    </w:p>
    <w:p w14:paraId="5949B3FD" w14:textId="77777777" w:rsidR="00D02EED" w:rsidRPr="00AB72D0" w:rsidRDefault="00D02EED" w:rsidP="00D02EED">
      <w:pPr>
        <w:tabs>
          <w:tab w:val="left" w:pos="567"/>
          <w:tab w:val="left" w:pos="2127"/>
          <w:tab w:val="left" w:pos="5220"/>
        </w:tabs>
        <w:jc w:val="both"/>
        <w:rPr>
          <w:rFonts w:ascii="Arial" w:hAnsi="Arial" w:cs="Arial"/>
          <w:sz w:val="22"/>
          <w:szCs w:val="22"/>
        </w:rPr>
      </w:pPr>
      <w:r w:rsidRPr="00AB72D0">
        <w:rPr>
          <w:rFonts w:ascii="Arial" w:hAnsi="Arial" w:cs="Arial"/>
          <w:sz w:val="22"/>
          <w:szCs w:val="22"/>
        </w:rPr>
        <w:t>Za objednatele:</w:t>
      </w:r>
      <w:r w:rsidRPr="00AB72D0">
        <w:rPr>
          <w:rFonts w:ascii="Arial" w:hAnsi="Arial" w:cs="Arial"/>
          <w:sz w:val="22"/>
          <w:szCs w:val="22"/>
        </w:rPr>
        <w:tab/>
      </w:r>
      <w:r w:rsidRPr="00AB72D0">
        <w:rPr>
          <w:rFonts w:ascii="Arial" w:hAnsi="Arial" w:cs="Arial"/>
          <w:sz w:val="22"/>
          <w:szCs w:val="22"/>
        </w:rPr>
        <w:tab/>
        <w:t>Za zhotovitele:</w:t>
      </w:r>
    </w:p>
    <w:p w14:paraId="7B8ACAF8" w14:textId="77777777" w:rsidR="00D02EED" w:rsidRPr="00AB72D0" w:rsidRDefault="00D02EED" w:rsidP="00D02EED">
      <w:pPr>
        <w:tabs>
          <w:tab w:val="left" w:pos="567"/>
          <w:tab w:val="left" w:pos="2127"/>
        </w:tabs>
        <w:jc w:val="both"/>
        <w:rPr>
          <w:rFonts w:ascii="Arial" w:hAnsi="Arial" w:cs="Arial"/>
          <w:sz w:val="22"/>
          <w:szCs w:val="22"/>
        </w:rPr>
      </w:pPr>
    </w:p>
    <w:p w14:paraId="16999909" w14:textId="77777777" w:rsidR="00D02EED" w:rsidRDefault="00D02EED" w:rsidP="00D02EED">
      <w:pPr>
        <w:tabs>
          <w:tab w:val="left" w:pos="567"/>
          <w:tab w:val="left" w:pos="2127"/>
        </w:tabs>
        <w:jc w:val="both"/>
        <w:rPr>
          <w:rFonts w:ascii="Arial" w:hAnsi="Arial" w:cs="Arial"/>
          <w:sz w:val="22"/>
          <w:szCs w:val="22"/>
        </w:rPr>
      </w:pPr>
    </w:p>
    <w:p w14:paraId="1D90BB60" w14:textId="77777777" w:rsidR="006E4733" w:rsidRDefault="006E4733" w:rsidP="00D02EED">
      <w:pPr>
        <w:tabs>
          <w:tab w:val="left" w:pos="567"/>
          <w:tab w:val="left" w:pos="2127"/>
        </w:tabs>
        <w:jc w:val="both"/>
        <w:rPr>
          <w:rFonts w:ascii="Arial" w:hAnsi="Arial" w:cs="Arial"/>
          <w:sz w:val="22"/>
          <w:szCs w:val="22"/>
        </w:rPr>
      </w:pPr>
    </w:p>
    <w:p w14:paraId="547101D4" w14:textId="77777777" w:rsidR="006E4733" w:rsidRPr="00AB72D0" w:rsidRDefault="006E4733" w:rsidP="00D02EED">
      <w:pPr>
        <w:tabs>
          <w:tab w:val="left" w:pos="567"/>
          <w:tab w:val="left" w:pos="2127"/>
        </w:tabs>
        <w:jc w:val="both"/>
        <w:rPr>
          <w:rFonts w:ascii="Arial" w:hAnsi="Arial" w:cs="Arial"/>
          <w:sz w:val="22"/>
          <w:szCs w:val="22"/>
        </w:rPr>
      </w:pPr>
    </w:p>
    <w:p w14:paraId="0E600573" w14:textId="719DF173" w:rsidR="00D02EED" w:rsidRDefault="000A3E88" w:rsidP="00D02EED">
      <w:pPr>
        <w:tabs>
          <w:tab w:val="left" w:pos="567"/>
          <w:tab w:val="left" w:pos="2127"/>
        </w:tabs>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p>
    <w:p w14:paraId="5344C861" w14:textId="6F161E37" w:rsidR="00B67E9C" w:rsidRDefault="00B67E9C" w:rsidP="00D02EED">
      <w:pPr>
        <w:tabs>
          <w:tab w:val="left" w:pos="567"/>
          <w:tab w:val="left" w:pos="2127"/>
        </w:tabs>
        <w:jc w:val="both"/>
        <w:rPr>
          <w:rFonts w:ascii="Arial" w:hAnsi="Arial" w:cs="Arial"/>
          <w:sz w:val="22"/>
          <w:szCs w:val="22"/>
        </w:rPr>
      </w:pPr>
      <w:r>
        <w:rPr>
          <w:rFonts w:ascii="Arial" w:hAnsi="Arial" w:cs="Arial"/>
          <w:sz w:val="22"/>
          <w:szCs w:val="22"/>
        </w:rPr>
        <w:t>Bc. Jana Šneková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Ing. Zdeněk Pavlík</w:t>
      </w:r>
    </w:p>
    <w:p w14:paraId="05B1D4E5" w14:textId="282A5BE2" w:rsidR="00B67E9C" w:rsidRPr="00AB72D0" w:rsidRDefault="00C35C5F" w:rsidP="00D02EED">
      <w:pPr>
        <w:tabs>
          <w:tab w:val="left" w:pos="567"/>
          <w:tab w:val="left" w:pos="2127"/>
        </w:tabs>
        <w:jc w:val="both"/>
        <w:rPr>
          <w:rFonts w:ascii="Arial" w:hAnsi="Arial" w:cs="Arial"/>
          <w:sz w:val="22"/>
          <w:szCs w:val="22"/>
        </w:rPr>
      </w:pPr>
      <w:r>
        <w:rPr>
          <w:rFonts w:ascii="Arial" w:hAnsi="Arial" w:cs="Arial"/>
          <w:sz w:val="22"/>
          <w:szCs w:val="22"/>
        </w:rPr>
        <w:t>v</w:t>
      </w:r>
      <w:r w:rsidR="00B67E9C">
        <w:rPr>
          <w:rFonts w:ascii="Arial" w:hAnsi="Arial" w:cs="Arial"/>
          <w:sz w:val="22"/>
          <w:szCs w:val="22"/>
        </w:rPr>
        <w:t>edoucí odboru dopravy</w:t>
      </w:r>
      <w:r w:rsidR="00B67E9C">
        <w:rPr>
          <w:rFonts w:ascii="Arial" w:hAnsi="Arial" w:cs="Arial"/>
          <w:sz w:val="22"/>
          <w:szCs w:val="22"/>
        </w:rPr>
        <w:tab/>
      </w:r>
      <w:r w:rsidR="00B67E9C">
        <w:rPr>
          <w:rFonts w:ascii="Arial" w:hAnsi="Arial" w:cs="Arial"/>
          <w:sz w:val="22"/>
          <w:szCs w:val="22"/>
        </w:rPr>
        <w:tab/>
      </w:r>
      <w:r w:rsidR="00B67E9C">
        <w:rPr>
          <w:rFonts w:ascii="Arial" w:hAnsi="Arial" w:cs="Arial"/>
          <w:sz w:val="22"/>
          <w:szCs w:val="22"/>
        </w:rPr>
        <w:tab/>
      </w:r>
      <w:r w:rsidR="00B67E9C">
        <w:rPr>
          <w:rFonts w:ascii="Arial" w:hAnsi="Arial" w:cs="Arial"/>
          <w:sz w:val="22"/>
          <w:szCs w:val="22"/>
        </w:rPr>
        <w:tab/>
        <w:t xml:space="preserve">    jednatel </w:t>
      </w:r>
    </w:p>
    <w:sectPr w:rsidR="00B67E9C" w:rsidRPr="00AB7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9B2000F"/>
    <w:multiLevelType w:val="hybridMultilevel"/>
    <w:tmpl w:val="22742770"/>
    <w:lvl w:ilvl="0" w:tplc="565EC424">
      <w:start w:val="1"/>
      <w:numFmt w:val="decimal"/>
      <w:lvlText w:val="11.%1."/>
      <w:lvlJc w:val="left"/>
      <w:pPr>
        <w:ind w:left="720" w:hanging="360"/>
      </w:pPr>
      <w:rPr>
        <w:rFonts w:cs="Times New Roman" w:hint="default"/>
        <w:b w:val="0"/>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5" w15:restartNumberingAfterBreak="0">
    <w:nsid w:val="2ED85CFC"/>
    <w:multiLevelType w:val="hybridMultilevel"/>
    <w:tmpl w:val="03D43494"/>
    <w:lvl w:ilvl="0" w:tplc="EB40B24E">
      <w:start w:val="1"/>
      <w:numFmt w:val="decimal"/>
      <w:lvlText w:val="9.%1."/>
      <w:lvlJc w:val="left"/>
      <w:pPr>
        <w:ind w:left="720" w:hanging="360"/>
      </w:pPr>
      <w:rPr>
        <w:rFonts w:cs="Times New Roman" w:hint="default"/>
        <w:b w:val="0"/>
        <w:strike w:val="0"/>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881FB9"/>
    <w:multiLevelType w:val="hybridMultilevel"/>
    <w:tmpl w:val="24D215F8"/>
    <w:lvl w:ilvl="0" w:tplc="645A2E9A">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67964AA"/>
    <w:multiLevelType w:val="singleLevel"/>
    <w:tmpl w:val="B124433C"/>
    <w:lvl w:ilvl="0">
      <w:start w:val="1"/>
      <w:numFmt w:val="decimal"/>
      <w:lvlText w:val="12.%1."/>
      <w:lvlJc w:val="left"/>
      <w:pPr>
        <w:ind w:left="360" w:hanging="360"/>
      </w:pPr>
      <w:rPr>
        <w:rFonts w:cs="Times New Roman" w:hint="default"/>
        <w:b w:val="0"/>
        <w:i w:val="0"/>
        <w:color w:val="auto"/>
      </w:rPr>
    </w:lvl>
  </w:abstractNum>
  <w:abstractNum w:abstractNumId="1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4C621759"/>
    <w:multiLevelType w:val="hybridMultilevel"/>
    <w:tmpl w:val="0D3AEE32"/>
    <w:lvl w:ilvl="0" w:tplc="F9140F0C">
      <w:start w:val="1"/>
      <w:numFmt w:val="ordinal"/>
      <w:lvlText w:val="6.%1"/>
      <w:lvlJc w:val="left"/>
      <w:pPr>
        <w:ind w:left="720" w:hanging="360"/>
      </w:pPr>
      <w:rPr>
        <w:rFonts w:ascii="Arial" w:hAnsi="Arial" w:cs="Arial" w:hint="default"/>
        <w:b w:val="0"/>
        <w:i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FF52964"/>
    <w:multiLevelType w:val="hybridMultilevel"/>
    <w:tmpl w:val="0BE823C4"/>
    <w:lvl w:ilvl="0" w:tplc="9CEEC586">
      <w:start w:val="1"/>
      <w:numFmt w:val="ordinal"/>
      <w:lvlText w:val="10.%1"/>
      <w:lvlJc w:val="left"/>
      <w:pPr>
        <w:ind w:left="720" w:hanging="360"/>
      </w:pPr>
      <w:rPr>
        <w:rFonts w:cs="Times New Roman" w:hint="default"/>
        <w:b w:val="0"/>
        <w:i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3773BDA"/>
    <w:multiLevelType w:val="hybridMultilevel"/>
    <w:tmpl w:val="C098FB66"/>
    <w:lvl w:ilvl="0" w:tplc="2F6A420C">
      <w:start w:val="1"/>
      <w:numFmt w:val="decim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5C031E7"/>
    <w:multiLevelType w:val="hybridMultilevel"/>
    <w:tmpl w:val="EF3A0EBE"/>
    <w:lvl w:ilvl="0" w:tplc="A0183976">
      <w:start w:val="1"/>
      <w:numFmt w:val="ordinal"/>
      <w:lvlText w:val="7.%1"/>
      <w:lvlJc w:val="left"/>
      <w:pPr>
        <w:ind w:left="720" w:hanging="360"/>
      </w:pPr>
      <w:rPr>
        <w:rFonts w:cs="Times New Roman" w:hint="default"/>
        <w:b w:val="0"/>
        <w:i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1B2168B"/>
    <w:multiLevelType w:val="hybridMultilevel"/>
    <w:tmpl w:val="3EC68BD8"/>
    <w:lvl w:ilvl="0" w:tplc="EB326C70">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2118598923">
    <w:abstractNumId w:val="10"/>
  </w:num>
  <w:num w:numId="2" w16cid:durableId="661127492">
    <w:abstractNumId w:val="6"/>
  </w:num>
  <w:num w:numId="3" w16cid:durableId="1203791021">
    <w:abstractNumId w:val="4"/>
  </w:num>
  <w:num w:numId="4" w16cid:durableId="1725326044">
    <w:abstractNumId w:val="0"/>
  </w:num>
  <w:num w:numId="5" w16cid:durableId="606931766">
    <w:abstractNumId w:val="2"/>
  </w:num>
  <w:num w:numId="6" w16cid:durableId="902956304">
    <w:abstractNumId w:val="17"/>
  </w:num>
  <w:num w:numId="7" w16cid:durableId="1004167257">
    <w:abstractNumId w:val="5"/>
  </w:num>
  <w:num w:numId="8" w16cid:durableId="2062512023">
    <w:abstractNumId w:val="15"/>
  </w:num>
  <w:num w:numId="9" w16cid:durableId="81561097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2741889">
    <w:abstractNumId w:val="14"/>
  </w:num>
  <w:num w:numId="11" w16cid:durableId="927076814">
    <w:abstractNumId w:val="11"/>
  </w:num>
  <w:num w:numId="12" w16cid:durableId="179466412">
    <w:abstractNumId w:val="9"/>
  </w:num>
  <w:num w:numId="13" w16cid:durableId="1238829337">
    <w:abstractNumId w:val="13"/>
  </w:num>
  <w:num w:numId="14" w16cid:durableId="830682589">
    <w:abstractNumId w:val="12"/>
  </w:num>
  <w:num w:numId="15" w16cid:durableId="2062055731">
    <w:abstractNumId w:val="3"/>
  </w:num>
  <w:num w:numId="16" w16cid:durableId="905266367">
    <w:abstractNumId w:val="8"/>
  </w:num>
  <w:num w:numId="17" w16cid:durableId="1539977479">
    <w:abstractNumId w:val="16"/>
  </w:num>
  <w:num w:numId="18" w16cid:durableId="605232697">
    <w:abstractNumId w:val="1"/>
  </w:num>
  <w:num w:numId="19" w16cid:durableId="2047485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ED"/>
    <w:rsid w:val="00006E71"/>
    <w:rsid w:val="00082606"/>
    <w:rsid w:val="000A3E88"/>
    <w:rsid w:val="000D6CCC"/>
    <w:rsid w:val="00164FD4"/>
    <w:rsid w:val="001A788C"/>
    <w:rsid w:val="001D041C"/>
    <w:rsid w:val="002340FB"/>
    <w:rsid w:val="0023771F"/>
    <w:rsid w:val="00256083"/>
    <w:rsid w:val="002925E2"/>
    <w:rsid w:val="002A7F1B"/>
    <w:rsid w:val="002C54A8"/>
    <w:rsid w:val="00304329"/>
    <w:rsid w:val="00345A1A"/>
    <w:rsid w:val="00370AAB"/>
    <w:rsid w:val="003B1424"/>
    <w:rsid w:val="003D7C12"/>
    <w:rsid w:val="003F7964"/>
    <w:rsid w:val="004071AD"/>
    <w:rsid w:val="00547576"/>
    <w:rsid w:val="005669E9"/>
    <w:rsid w:val="005D0847"/>
    <w:rsid w:val="006516E9"/>
    <w:rsid w:val="00676087"/>
    <w:rsid w:val="006E4733"/>
    <w:rsid w:val="007271A5"/>
    <w:rsid w:val="0076384B"/>
    <w:rsid w:val="007A7CC7"/>
    <w:rsid w:val="00802D8B"/>
    <w:rsid w:val="008357E1"/>
    <w:rsid w:val="008A5AA1"/>
    <w:rsid w:val="008C3CC9"/>
    <w:rsid w:val="008D52BC"/>
    <w:rsid w:val="008D5BE0"/>
    <w:rsid w:val="00974A3E"/>
    <w:rsid w:val="009A233B"/>
    <w:rsid w:val="009C162C"/>
    <w:rsid w:val="009C756F"/>
    <w:rsid w:val="009E4340"/>
    <w:rsid w:val="00A150A1"/>
    <w:rsid w:val="00A30993"/>
    <w:rsid w:val="00B0147E"/>
    <w:rsid w:val="00B039DB"/>
    <w:rsid w:val="00B138B9"/>
    <w:rsid w:val="00B35B1A"/>
    <w:rsid w:val="00B46774"/>
    <w:rsid w:val="00B67E9C"/>
    <w:rsid w:val="00BD53D8"/>
    <w:rsid w:val="00BF0668"/>
    <w:rsid w:val="00BF1AF3"/>
    <w:rsid w:val="00C0591A"/>
    <w:rsid w:val="00C35C5F"/>
    <w:rsid w:val="00CA24A1"/>
    <w:rsid w:val="00CC2513"/>
    <w:rsid w:val="00CE24D4"/>
    <w:rsid w:val="00D02EED"/>
    <w:rsid w:val="00D5078F"/>
    <w:rsid w:val="00D60FBA"/>
    <w:rsid w:val="00D72A2F"/>
    <w:rsid w:val="00D81BA8"/>
    <w:rsid w:val="00E5061A"/>
    <w:rsid w:val="00EA40C9"/>
    <w:rsid w:val="00EC594A"/>
    <w:rsid w:val="00ED7D52"/>
    <w:rsid w:val="00F30EEF"/>
    <w:rsid w:val="00F32EFB"/>
    <w:rsid w:val="00F34F02"/>
    <w:rsid w:val="00F8249D"/>
    <w:rsid w:val="00F87F1E"/>
    <w:rsid w:val="00FC3923"/>
    <w:rsid w:val="00FE16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1F2D"/>
  <w15:chartTrackingRefBased/>
  <w15:docId w15:val="{28BCD454-2FBF-4435-804B-214FE6E2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EE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D02EED"/>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02EED"/>
    <w:rPr>
      <w:rFonts w:ascii="Times New Roman" w:eastAsia="Times New Roman" w:hAnsi="Times New Roman" w:cs="Times New Roman"/>
      <w:b/>
      <w:bCs/>
      <w:sz w:val="24"/>
      <w:szCs w:val="20"/>
      <w:lang w:eastAsia="cs-CZ"/>
    </w:rPr>
  </w:style>
  <w:style w:type="paragraph" w:styleId="Zkladntext">
    <w:name w:val="Body Text"/>
    <w:basedOn w:val="Normln"/>
    <w:link w:val="ZkladntextChar"/>
    <w:rsid w:val="00D02EED"/>
    <w:pPr>
      <w:widowControl w:val="0"/>
      <w:autoSpaceDE w:val="0"/>
      <w:autoSpaceDN w:val="0"/>
      <w:adjustRightInd w:val="0"/>
      <w:ind w:right="144"/>
      <w:jc w:val="both"/>
    </w:pPr>
    <w:rPr>
      <w:i/>
      <w:iCs/>
      <w:szCs w:val="20"/>
    </w:rPr>
  </w:style>
  <w:style w:type="character" w:customStyle="1" w:styleId="ZkladntextChar">
    <w:name w:val="Základní text Char"/>
    <w:basedOn w:val="Standardnpsmoodstavce"/>
    <w:link w:val="Zkladntext"/>
    <w:rsid w:val="00D02EED"/>
    <w:rPr>
      <w:rFonts w:ascii="Times New Roman" w:eastAsia="Times New Roman" w:hAnsi="Times New Roman" w:cs="Times New Roman"/>
      <w:i/>
      <w:iCs/>
      <w:sz w:val="24"/>
      <w:szCs w:val="20"/>
      <w:lang w:eastAsia="cs-CZ"/>
    </w:rPr>
  </w:style>
  <w:style w:type="character" w:styleId="Hypertextovodkaz">
    <w:name w:val="Hyperlink"/>
    <w:uiPriority w:val="99"/>
    <w:rsid w:val="00D02EED"/>
    <w:rPr>
      <w:rFonts w:cs="Times New Roman"/>
      <w:color w:val="0000FF"/>
      <w:u w:val="single"/>
    </w:rPr>
  </w:style>
  <w:style w:type="paragraph" w:styleId="Odstavecseseznamem">
    <w:name w:val="List Paragraph"/>
    <w:basedOn w:val="Normln"/>
    <w:link w:val="OdstavecseseznamemChar"/>
    <w:uiPriority w:val="34"/>
    <w:qFormat/>
    <w:rsid w:val="00D02EED"/>
    <w:pPr>
      <w:ind w:left="720"/>
    </w:pPr>
  </w:style>
  <w:style w:type="paragraph" w:styleId="Zkladntextodsazen3">
    <w:name w:val="Body Text Indent 3"/>
    <w:basedOn w:val="Normln"/>
    <w:link w:val="Zkladntextodsazen3Char"/>
    <w:uiPriority w:val="99"/>
    <w:rsid w:val="00D02EE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02EED"/>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rsid w:val="00D02EED"/>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uiPriority w:val="99"/>
    <w:rsid w:val="00D02EED"/>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D02EED"/>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A30993"/>
    <w:rPr>
      <w:color w:val="954F72" w:themeColor="followedHyperlink"/>
      <w:u w:val="single"/>
    </w:rPr>
  </w:style>
  <w:style w:type="paragraph" w:styleId="Textbubliny">
    <w:name w:val="Balloon Text"/>
    <w:basedOn w:val="Normln"/>
    <w:link w:val="TextbublinyChar"/>
    <w:uiPriority w:val="99"/>
    <w:semiHidden/>
    <w:unhideWhenUsed/>
    <w:rsid w:val="000D6C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6CCC"/>
    <w:rPr>
      <w:rFonts w:ascii="Segoe UI" w:eastAsia="Times New Roman" w:hAnsi="Segoe UI" w:cs="Segoe UI"/>
      <w:sz w:val="18"/>
      <w:szCs w:val="18"/>
      <w:lang w:eastAsia="cs-CZ"/>
    </w:rPr>
  </w:style>
  <w:style w:type="paragraph" w:styleId="Revize">
    <w:name w:val="Revision"/>
    <w:hidden/>
    <w:uiPriority w:val="99"/>
    <w:semiHidden/>
    <w:rsid w:val="008A5AA1"/>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8A5AA1"/>
    <w:rPr>
      <w:sz w:val="16"/>
      <w:szCs w:val="16"/>
    </w:rPr>
  </w:style>
  <w:style w:type="paragraph" w:styleId="Textkomente">
    <w:name w:val="annotation text"/>
    <w:basedOn w:val="Normln"/>
    <w:link w:val="TextkomenteChar"/>
    <w:uiPriority w:val="99"/>
    <w:unhideWhenUsed/>
    <w:rsid w:val="008A5AA1"/>
    <w:rPr>
      <w:sz w:val="20"/>
      <w:szCs w:val="20"/>
    </w:rPr>
  </w:style>
  <w:style w:type="character" w:customStyle="1" w:styleId="TextkomenteChar">
    <w:name w:val="Text komentáře Char"/>
    <w:basedOn w:val="Standardnpsmoodstavce"/>
    <w:link w:val="Textkomente"/>
    <w:uiPriority w:val="99"/>
    <w:rsid w:val="008A5AA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A5AA1"/>
    <w:rPr>
      <w:b/>
      <w:bCs/>
    </w:rPr>
  </w:style>
  <w:style w:type="character" w:customStyle="1" w:styleId="PedmtkomenteChar">
    <w:name w:val="Předmět komentáře Char"/>
    <w:basedOn w:val="TextkomenteChar"/>
    <w:link w:val="Pedmtkomente"/>
    <w:uiPriority w:val="99"/>
    <w:semiHidden/>
    <w:rsid w:val="008A5AA1"/>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162C"/>
    <w:pPr>
      <w:spacing w:before="100" w:beforeAutospacing="1" w:after="100" w:afterAutospacing="1"/>
    </w:pPr>
  </w:style>
  <w:style w:type="character" w:styleId="Siln">
    <w:name w:val="Strong"/>
    <w:basedOn w:val="Standardnpsmoodstavce"/>
    <w:uiPriority w:val="22"/>
    <w:qFormat/>
    <w:rsid w:val="009C16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99838">
      <w:bodyDiv w:val="1"/>
      <w:marLeft w:val="0"/>
      <w:marRight w:val="0"/>
      <w:marTop w:val="0"/>
      <w:marBottom w:val="0"/>
      <w:divBdr>
        <w:top w:val="none" w:sz="0" w:space="0" w:color="auto"/>
        <w:left w:val="none" w:sz="0" w:space="0" w:color="auto"/>
        <w:bottom w:val="none" w:sz="0" w:space="0" w:color="auto"/>
        <w:right w:val="none" w:sz="0" w:space="0" w:color="auto"/>
      </w:divBdr>
    </w:div>
    <w:div w:id="1510219719">
      <w:bodyDiv w:val="1"/>
      <w:marLeft w:val="0"/>
      <w:marRight w:val="0"/>
      <w:marTop w:val="0"/>
      <w:marBottom w:val="0"/>
      <w:divBdr>
        <w:top w:val="none" w:sz="0" w:space="0" w:color="auto"/>
        <w:left w:val="none" w:sz="0" w:space="0" w:color="auto"/>
        <w:bottom w:val="none" w:sz="0" w:space="0" w:color="auto"/>
        <w:right w:val="none" w:sz="0" w:space="0" w:color="auto"/>
      </w:divBdr>
    </w:div>
    <w:div w:id="187985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A7F0-A4C4-4BD3-81E5-C405336F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3051</Words>
  <Characters>18004</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Vařejková</dc:creator>
  <cp:keywords/>
  <dc:description/>
  <cp:lastModifiedBy>Markéta Vařejková</cp:lastModifiedBy>
  <cp:revision>2</cp:revision>
  <cp:lastPrinted>2026-04-27T11:43:00Z</cp:lastPrinted>
  <dcterms:created xsi:type="dcterms:W3CDTF">2026-05-12T12:33:00Z</dcterms:created>
  <dcterms:modified xsi:type="dcterms:W3CDTF">2026-05-12T12:33:00Z</dcterms:modified>
</cp:coreProperties>
</file>