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AAC6" w14:textId="5D0FA253" w:rsidR="00E0258D" w:rsidRPr="00C27BAB" w:rsidRDefault="00E0258D" w:rsidP="00E0258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C27BAB">
        <w:rPr>
          <w:rFonts w:ascii="Arial" w:hAnsi="Arial" w:cs="Arial"/>
          <w:b/>
          <w:bCs/>
        </w:rPr>
        <w:t xml:space="preserve">Smlouva na postupné dodávky ZP   č. </w:t>
      </w:r>
      <w:r w:rsidR="00666684" w:rsidRPr="009F47B6">
        <w:rPr>
          <w:rFonts w:ascii="Arial" w:hAnsi="Arial" w:cs="Arial"/>
          <w:b/>
          <w:bCs/>
        </w:rPr>
        <w:t>31</w:t>
      </w:r>
      <w:r w:rsidRPr="009F47B6">
        <w:rPr>
          <w:rFonts w:ascii="Arial" w:hAnsi="Arial" w:cs="Arial"/>
          <w:b/>
          <w:bCs/>
        </w:rPr>
        <w:t>/</w:t>
      </w:r>
      <w:r w:rsidR="00584A7C" w:rsidRPr="009F47B6">
        <w:rPr>
          <w:rFonts w:ascii="Arial" w:hAnsi="Arial" w:cs="Arial"/>
          <w:b/>
          <w:bCs/>
        </w:rPr>
        <w:t>202</w:t>
      </w:r>
      <w:r w:rsidR="00B62D82" w:rsidRPr="009F47B6">
        <w:rPr>
          <w:rFonts w:ascii="Arial" w:hAnsi="Arial" w:cs="Arial"/>
          <w:b/>
          <w:bCs/>
        </w:rPr>
        <w:t>6</w:t>
      </w:r>
    </w:p>
    <w:p w14:paraId="01AE5A94" w14:textId="77777777" w:rsidR="00E0258D" w:rsidRPr="00C27BAB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bCs/>
          <w:sz w:val="22"/>
          <w:szCs w:val="22"/>
        </w:rPr>
        <w:t>(uzavřená s vybraným dodavatelem)</w:t>
      </w:r>
      <w:r w:rsidRPr="00C27BA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8D5A1C8" w14:textId="77777777" w:rsidR="00E0258D" w:rsidRPr="00C27BAB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6AC2A1B" w14:textId="77777777" w:rsidR="00E0258D" w:rsidRPr="00C27BAB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D84459" w14:textId="77777777" w:rsidR="00E0258D" w:rsidRPr="00C27BAB" w:rsidRDefault="00E0258D" w:rsidP="00E0258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>I.</w:t>
      </w:r>
    </w:p>
    <w:p w14:paraId="74C2CB71" w14:textId="77777777" w:rsidR="00E0258D" w:rsidRPr="00C27BAB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>Smluvní strany</w:t>
      </w:r>
    </w:p>
    <w:p w14:paraId="7003A855" w14:textId="77777777" w:rsidR="00E0258D" w:rsidRPr="00C27BAB" w:rsidRDefault="00E0258D" w:rsidP="00E0258D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</w:rPr>
      </w:pPr>
      <w:r w:rsidRPr="00C27BAB">
        <w:rPr>
          <w:rFonts w:ascii="Arial" w:hAnsi="Arial" w:cs="Arial"/>
          <w:b/>
          <w:sz w:val="22"/>
          <w:szCs w:val="22"/>
        </w:rPr>
        <w:t xml:space="preserve">Fakultní Thomayerova nemocnice </w:t>
      </w:r>
    </w:p>
    <w:p w14:paraId="575DAF80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se sídlem: Vídeňská 800, 140 59 Praha 4 – Krč</w:t>
      </w:r>
    </w:p>
    <w:p w14:paraId="4022AD9F" w14:textId="74E90208" w:rsidR="00E0258D" w:rsidRPr="00C27BAB" w:rsidRDefault="00E0258D" w:rsidP="00E0258D">
      <w:pPr>
        <w:widowControl w:val="0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jednající: doc. MUDr. Zdeněk Beneš, CSc., ředitel </w:t>
      </w:r>
      <w:r w:rsidR="00584A7C" w:rsidRPr="00C27BAB">
        <w:rPr>
          <w:rFonts w:ascii="Arial" w:hAnsi="Arial" w:cs="Arial"/>
          <w:sz w:val="22"/>
          <w:szCs w:val="22"/>
        </w:rPr>
        <w:t>F</w:t>
      </w:r>
      <w:r w:rsidRPr="00C27BAB">
        <w:rPr>
          <w:rFonts w:ascii="Arial" w:hAnsi="Arial" w:cs="Arial"/>
          <w:sz w:val="22"/>
          <w:szCs w:val="22"/>
        </w:rPr>
        <w:t>TN</w:t>
      </w:r>
    </w:p>
    <w:p w14:paraId="0D6B8ABA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státní příspěvková organizace zřízená Ministerstvem zdravotnictví ČR</w:t>
      </w:r>
    </w:p>
    <w:p w14:paraId="71B5AC80" w14:textId="77777777" w:rsidR="00E0258D" w:rsidRPr="00C27BAB" w:rsidRDefault="00E0258D" w:rsidP="00E0258D">
      <w:pPr>
        <w:rPr>
          <w:rFonts w:ascii="Arial" w:eastAsia="Calibri" w:hAnsi="Arial" w:cs="Arial"/>
          <w:sz w:val="22"/>
          <w:szCs w:val="22"/>
          <w:lang w:eastAsia="en-US"/>
        </w:rPr>
      </w:pPr>
      <w:r w:rsidRPr="00C27BAB">
        <w:rPr>
          <w:rFonts w:ascii="Arial" w:eastAsia="Calibri" w:hAnsi="Arial" w:cs="Arial"/>
          <w:sz w:val="22"/>
          <w:szCs w:val="22"/>
          <w:lang w:eastAsia="en-US"/>
        </w:rPr>
        <w:t>zapsaná v obchodním rejstříku u Městského soudu v Praze, oddíl Pr, vl. 1043</w:t>
      </w:r>
    </w:p>
    <w:p w14:paraId="61A7ADC6" w14:textId="71D8C69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IČ:</w:t>
      </w:r>
      <w:r w:rsidR="00584A7C" w:rsidRPr="00C27BAB">
        <w:rPr>
          <w:rFonts w:ascii="Arial" w:hAnsi="Arial" w:cs="Arial"/>
          <w:sz w:val="22"/>
          <w:szCs w:val="22"/>
        </w:rPr>
        <w:t xml:space="preserve"> </w:t>
      </w:r>
      <w:r w:rsidRPr="00C27BAB">
        <w:rPr>
          <w:rFonts w:ascii="Arial" w:hAnsi="Arial" w:cs="Arial"/>
          <w:sz w:val="22"/>
          <w:szCs w:val="22"/>
        </w:rPr>
        <w:t>00064190</w:t>
      </w:r>
    </w:p>
    <w:p w14:paraId="78C267C2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DIČ: CZ00064190</w:t>
      </w:r>
    </w:p>
    <w:p w14:paraId="702D5585" w14:textId="4F938CF6" w:rsidR="00E0258D" w:rsidRDefault="00E0258D" w:rsidP="000F793D">
      <w:pPr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Bankovní spojení: </w:t>
      </w:r>
      <w:r w:rsidR="000F793D">
        <w:rPr>
          <w:rFonts w:ascii="Arial" w:hAnsi="Arial" w:cs="Arial"/>
          <w:sz w:val="22"/>
          <w:szCs w:val="22"/>
        </w:rPr>
        <w:t>XXX</w:t>
      </w:r>
    </w:p>
    <w:p w14:paraId="5E59088A" w14:textId="77777777" w:rsidR="00B0510F" w:rsidRPr="00C27BAB" w:rsidRDefault="00B0510F" w:rsidP="00E0258D">
      <w:pPr>
        <w:rPr>
          <w:rFonts w:ascii="Arial" w:hAnsi="Arial" w:cs="Arial"/>
          <w:sz w:val="22"/>
          <w:szCs w:val="22"/>
        </w:rPr>
      </w:pPr>
    </w:p>
    <w:p w14:paraId="1636B898" w14:textId="17E7051D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(dále jen </w:t>
      </w:r>
      <w:r w:rsidR="00584A7C" w:rsidRPr="00602949">
        <w:rPr>
          <w:rFonts w:ascii="Arial" w:hAnsi="Arial" w:cs="Arial"/>
          <w:b/>
          <w:bCs/>
          <w:sz w:val="22"/>
          <w:szCs w:val="22"/>
        </w:rPr>
        <w:t>„</w:t>
      </w:r>
      <w:r w:rsidRPr="00602949">
        <w:rPr>
          <w:rFonts w:ascii="Arial" w:hAnsi="Arial" w:cs="Arial"/>
          <w:b/>
          <w:bCs/>
          <w:sz w:val="22"/>
          <w:szCs w:val="22"/>
        </w:rPr>
        <w:t>Kupující</w:t>
      </w:r>
      <w:r w:rsidR="00584A7C" w:rsidRPr="00602949">
        <w:rPr>
          <w:rFonts w:ascii="Arial" w:hAnsi="Arial" w:cs="Arial"/>
          <w:b/>
          <w:bCs/>
          <w:sz w:val="22"/>
          <w:szCs w:val="22"/>
        </w:rPr>
        <w:t>“</w:t>
      </w:r>
      <w:r w:rsidRPr="00C27BAB">
        <w:rPr>
          <w:rFonts w:ascii="Arial" w:hAnsi="Arial" w:cs="Arial"/>
          <w:sz w:val="22"/>
          <w:szCs w:val="22"/>
        </w:rPr>
        <w:t>)</w:t>
      </w:r>
    </w:p>
    <w:p w14:paraId="4C545AA3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17ADFB4" w14:textId="5FF2A69B" w:rsidR="000E1D1C" w:rsidRDefault="000E1D1C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2A207079" w14:textId="67012C01" w:rsidR="000E1D1C" w:rsidRPr="000E1D1C" w:rsidRDefault="000E1D1C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MEDISTYL-PHARMA a.s.</w:t>
      </w:r>
    </w:p>
    <w:p w14:paraId="12BD1E93" w14:textId="4490FA52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se sídlem:</w:t>
      </w:r>
      <w:r w:rsidR="000E1D1C">
        <w:rPr>
          <w:rFonts w:ascii="Arial" w:hAnsi="Arial" w:cs="Arial"/>
          <w:sz w:val="22"/>
          <w:szCs w:val="22"/>
        </w:rPr>
        <w:t xml:space="preserve"> Táborská 325/57, 140 00 Praha 4</w:t>
      </w:r>
    </w:p>
    <w:p w14:paraId="7C4A9D21" w14:textId="5A71C053" w:rsidR="00E0258D" w:rsidRPr="00C27BAB" w:rsidRDefault="00E0258D" w:rsidP="00E0258D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IČ</w:t>
      </w:r>
      <w:r w:rsidR="000E1D1C">
        <w:rPr>
          <w:rFonts w:ascii="Arial" w:hAnsi="Arial" w:cs="Arial"/>
          <w:sz w:val="22"/>
          <w:szCs w:val="22"/>
        </w:rPr>
        <w:t>: 61855782</w:t>
      </w:r>
    </w:p>
    <w:p w14:paraId="557AEFE0" w14:textId="1AEF213B" w:rsidR="00E0258D" w:rsidRPr="00C27BAB" w:rsidRDefault="00E0258D" w:rsidP="00E0258D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DIČ: </w:t>
      </w:r>
      <w:r w:rsidR="000E1D1C">
        <w:rPr>
          <w:rFonts w:ascii="Arial" w:hAnsi="Arial" w:cs="Arial"/>
          <w:sz w:val="22"/>
          <w:szCs w:val="22"/>
        </w:rPr>
        <w:t>CZ61855782</w:t>
      </w:r>
    </w:p>
    <w:p w14:paraId="68514C00" w14:textId="1DF0A78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Bankovní spojení:</w:t>
      </w:r>
      <w:r w:rsidR="000E1D1C">
        <w:rPr>
          <w:rFonts w:ascii="Arial" w:hAnsi="Arial" w:cs="Arial"/>
          <w:sz w:val="22"/>
          <w:szCs w:val="22"/>
        </w:rPr>
        <w:t xml:space="preserve"> </w:t>
      </w:r>
      <w:r w:rsidR="008970C2">
        <w:rPr>
          <w:rFonts w:ascii="Arial" w:hAnsi="Arial" w:cs="Arial"/>
          <w:sz w:val="22"/>
          <w:szCs w:val="22"/>
        </w:rPr>
        <w:t>XXX</w:t>
      </w:r>
    </w:p>
    <w:p w14:paraId="11DD7DDC" w14:textId="7E768D2F" w:rsidR="00E0258D" w:rsidRPr="000E1D1C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E1D1C">
        <w:rPr>
          <w:rFonts w:ascii="Arial" w:hAnsi="Arial" w:cs="Arial"/>
          <w:sz w:val="22"/>
          <w:szCs w:val="22"/>
        </w:rPr>
        <w:t>Firma je zapsána u MS v</w:t>
      </w:r>
      <w:r w:rsidR="000E1D1C" w:rsidRPr="000E1D1C">
        <w:rPr>
          <w:rFonts w:ascii="Arial" w:hAnsi="Arial" w:cs="Arial"/>
          <w:sz w:val="22"/>
          <w:szCs w:val="22"/>
        </w:rPr>
        <w:t> Praze v oddíle B vložka 190 63</w:t>
      </w:r>
    </w:p>
    <w:p w14:paraId="79321CF0" w14:textId="4EF5AF8A" w:rsidR="00E0258D" w:rsidRPr="000E1D1C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E1D1C">
        <w:rPr>
          <w:rFonts w:ascii="Arial" w:hAnsi="Arial" w:cs="Arial"/>
          <w:sz w:val="22"/>
          <w:szCs w:val="22"/>
        </w:rPr>
        <w:t>zastoupena:</w:t>
      </w:r>
      <w:r w:rsidR="000E1D1C" w:rsidRPr="000E1D1C">
        <w:rPr>
          <w:rFonts w:ascii="Arial" w:hAnsi="Arial" w:cs="Arial"/>
          <w:sz w:val="22"/>
          <w:szCs w:val="22"/>
        </w:rPr>
        <w:t xml:space="preserve"> RNDr. Ing. Jaroslavem Řehákem, CSc., předsedou představenstva</w:t>
      </w:r>
    </w:p>
    <w:p w14:paraId="6347B724" w14:textId="05F54030" w:rsidR="00584A7C" w:rsidRPr="00C27BAB" w:rsidRDefault="00584A7C" w:rsidP="008970C2">
      <w:pPr>
        <w:rPr>
          <w:rFonts w:ascii="Arial" w:hAnsi="Arial" w:cs="Arial"/>
          <w:sz w:val="22"/>
          <w:szCs w:val="22"/>
        </w:rPr>
      </w:pPr>
      <w:r w:rsidRPr="000E1D1C">
        <w:rPr>
          <w:rFonts w:ascii="Arial" w:hAnsi="Arial" w:cs="Arial"/>
          <w:sz w:val="22"/>
          <w:szCs w:val="22"/>
        </w:rPr>
        <w:t>Kontaktní osoba ve věcech plnění smlouvy:</w:t>
      </w:r>
      <w:r w:rsidR="000E1D1C" w:rsidRPr="000E1D1C">
        <w:rPr>
          <w:rFonts w:ascii="Arial" w:hAnsi="Arial" w:cs="Arial"/>
          <w:sz w:val="22"/>
          <w:szCs w:val="22"/>
        </w:rPr>
        <w:t xml:space="preserve"> </w:t>
      </w:r>
      <w:r w:rsidR="008970C2">
        <w:rPr>
          <w:rFonts w:ascii="Arial" w:hAnsi="Arial" w:cs="Arial"/>
          <w:sz w:val="22"/>
          <w:szCs w:val="22"/>
        </w:rPr>
        <w:t>[OU   OU]</w:t>
      </w:r>
    </w:p>
    <w:p w14:paraId="128D0FFD" w14:textId="4AD75453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(dále jen </w:t>
      </w:r>
      <w:r w:rsidR="00584A7C" w:rsidRPr="00602949">
        <w:rPr>
          <w:rFonts w:ascii="Arial" w:hAnsi="Arial" w:cs="Arial"/>
          <w:b/>
          <w:bCs/>
          <w:sz w:val="22"/>
          <w:szCs w:val="22"/>
        </w:rPr>
        <w:t>„</w:t>
      </w:r>
      <w:r w:rsidRPr="00602949">
        <w:rPr>
          <w:rFonts w:ascii="Arial" w:hAnsi="Arial" w:cs="Arial"/>
          <w:b/>
          <w:bCs/>
          <w:sz w:val="22"/>
          <w:szCs w:val="22"/>
        </w:rPr>
        <w:t>Prodávající</w:t>
      </w:r>
      <w:r w:rsidR="00584A7C" w:rsidRPr="00602949">
        <w:rPr>
          <w:rFonts w:ascii="Arial" w:hAnsi="Arial" w:cs="Arial"/>
          <w:b/>
          <w:bCs/>
          <w:sz w:val="22"/>
          <w:szCs w:val="22"/>
        </w:rPr>
        <w:t>“</w:t>
      </w:r>
      <w:r w:rsidRPr="00C27BAB">
        <w:rPr>
          <w:rFonts w:ascii="Arial" w:hAnsi="Arial" w:cs="Arial"/>
          <w:sz w:val="22"/>
          <w:szCs w:val="22"/>
        </w:rPr>
        <w:t>)</w:t>
      </w:r>
    </w:p>
    <w:p w14:paraId="48AB067F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42508B5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A910CC3" w14:textId="22042F09" w:rsidR="005F4831" w:rsidRPr="00C27BAB" w:rsidRDefault="005F4831" w:rsidP="005F483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Podkladem pro uzavření této smlouvy je vítězná nabídka dodavatele, která byla učiněna v</w:t>
      </w:r>
      <w:r w:rsidR="00F87725">
        <w:rPr>
          <w:rFonts w:ascii="Arial" w:hAnsi="Arial" w:cs="Arial"/>
          <w:sz w:val="22"/>
          <w:szCs w:val="22"/>
        </w:rPr>
        <w:t> </w:t>
      </w:r>
      <w:r w:rsidRPr="00C27BAB">
        <w:rPr>
          <w:rFonts w:ascii="Arial" w:hAnsi="Arial" w:cs="Arial"/>
          <w:sz w:val="22"/>
          <w:szCs w:val="22"/>
        </w:rPr>
        <w:t xml:space="preserve">rámci zadávacího řízení na veřejnou zakázku v </w:t>
      </w:r>
      <w:r w:rsidR="00350B66" w:rsidRPr="00C27BAB">
        <w:rPr>
          <w:rFonts w:ascii="Arial" w:hAnsi="Arial" w:cs="Arial"/>
          <w:sz w:val="22"/>
          <w:szCs w:val="22"/>
        </w:rPr>
        <w:t>režimu malého rozsahu (dále jen „</w:t>
      </w:r>
      <w:r w:rsidRPr="00C27BAB">
        <w:rPr>
          <w:rFonts w:ascii="Arial" w:hAnsi="Arial" w:cs="Arial"/>
          <w:sz w:val="22"/>
          <w:szCs w:val="22"/>
        </w:rPr>
        <w:t>VZMR</w:t>
      </w:r>
      <w:r w:rsidR="00350B66" w:rsidRPr="00C27BAB">
        <w:rPr>
          <w:rFonts w:ascii="Arial" w:hAnsi="Arial" w:cs="Arial"/>
          <w:sz w:val="22"/>
          <w:szCs w:val="22"/>
        </w:rPr>
        <w:t>“)</w:t>
      </w:r>
      <w:r w:rsidRPr="00C27BAB">
        <w:rPr>
          <w:rFonts w:ascii="Arial" w:hAnsi="Arial" w:cs="Arial"/>
          <w:sz w:val="22"/>
          <w:szCs w:val="22"/>
        </w:rPr>
        <w:t xml:space="preserve"> s</w:t>
      </w:r>
      <w:r w:rsidR="00F87725">
        <w:rPr>
          <w:rFonts w:ascii="Arial" w:hAnsi="Arial" w:cs="Arial"/>
          <w:sz w:val="22"/>
          <w:szCs w:val="22"/>
        </w:rPr>
        <w:t> </w:t>
      </w:r>
      <w:r w:rsidRPr="00C27BAB">
        <w:rPr>
          <w:rFonts w:ascii="Arial" w:hAnsi="Arial" w:cs="Arial"/>
          <w:sz w:val="22"/>
          <w:szCs w:val="22"/>
        </w:rPr>
        <w:t>názvem „</w:t>
      </w:r>
      <w:r w:rsidR="00E10DCE" w:rsidRPr="00250000">
        <w:rPr>
          <w:rFonts w:ascii="Tahoma" w:hAnsi="Tahoma" w:cs="Tahoma"/>
          <w:b/>
          <w:sz w:val="20"/>
          <w:szCs w:val="20"/>
        </w:rPr>
        <w:t>Nože do sterilní svářečky TSCD II</w:t>
      </w:r>
      <w:r w:rsidRPr="00C27BAB">
        <w:rPr>
          <w:rFonts w:ascii="Arial" w:hAnsi="Arial" w:cs="Arial"/>
          <w:sz w:val="22"/>
          <w:szCs w:val="22"/>
        </w:rPr>
        <w:t xml:space="preserve">“, systémové číslo </w:t>
      </w:r>
    </w:p>
    <w:p w14:paraId="2650F343" w14:textId="77777777" w:rsidR="005F4831" w:rsidRPr="00C27BAB" w:rsidRDefault="005F4831" w:rsidP="00E0258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BCBE809" w14:textId="77777777" w:rsidR="00E0258D" w:rsidRPr="00C27BAB" w:rsidRDefault="00E0258D" w:rsidP="00E0258D">
      <w:pPr>
        <w:rPr>
          <w:rFonts w:ascii="Arial" w:hAnsi="Arial" w:cs="Arial"/>
          <w:b/>
          <w:bCs/>
          <w:sz w:val="22"/>
          <w:szCs w:val="22"/>
        </w:rPr>
      </w:pPr>
    </w:p>
    <w:p w14:paraId="58918AC4" w14:textId="77777777" w:rsidR="00E0258D" w:rsidRPr="00C27BAB" w:rsidRDefault="00E0258D" w:rsidP="00E0258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>II.</w:t>
      </w:r>
    </w:p>
    <w:p w14:paraId="628577D0" w14:textId="77777777" w:rsidR="00E0258D" w:rsidRPr="00C27BAB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35525502" w14:textId="77777777" w:rsidR="00E0258D" w:rsidRPr="00C27BAB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93FD87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7271E8AD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F81D60" w14:textId="1EF14DA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2) Předmětem plnění této smlouvy jsou </w:t>
      </w:r>
      <w:r w:rsidR="009F47B6" w:rsidRPr="00EE01B2">
        <w:rPr>
          <w:rFonts w:ascii="Tahoma" w:hAnsi="Tahoma" w:cs="Tahoma"/>
          <w:b/>
          <w:sz w:val="20"/>
          <w:szCs w:val="20"/>
        </w:rPr>
        <w:t xml:space="preserve">dodávky </w:t>
      </w:r>
      <w:r w:rsidR="009F47B6" w:rsidRPr="00C35CA1">
        <w:rPr>
          <w:rFonts w:ascii="Tahoma" w:hAnsi="Tahoma" w:cs="Tahoma"/>
          <w:b/>
          <w:sz w:val="20"/>
          <w:szCs w:val="20"/>
        </w:rPr>
        <w:t xml:space="preserve">ZP </w:t>
      </w:r>
      <w:r w:rsidR="009F47B6">
        <w:rPr>
          <w:rFonts w:ascii="Tahoma" w:hAnsi="Tahoma" w:cs="Tahoma"/>
          <w:b/>
          <w:sz w:val="20"/>
          <w:szCs w:val="20"/>
        </w:rPr>
        <w:t>–</w:t>
      </w:r>
      <w:r w:rsidR="009F47B6" w:rsidRPr="00250000">
        <w:rPr>
          <w:rFonts w:ascii="Tahoma" w:hAnsi="Tahoma" w:cs="Tahoma"/>
          <w:b/>
          <w:sz w:val="20"/>
          <w:szCs w:val="20"/>
        </w:rPr>
        <w:t>Nože do sterilní svářečky TSCD II</w:t>
      </w:r>
      <w:r w:rsidR="009F47B6">
        <w:rPr>
          <w:rFonts w:ascii="Tahoma" w:hAnsi="Tahoma" w:cs="Tahoma"/>
          <w:b/>
          <w:sz w:val="20"/>
          <w:szCs w:val="20"/>
        </w:rPr>
        <w:t xml:space="preserve"> </w:t>
      </w:r>
      <w:r w:rsidRPr="00C27BAB">
        <w:rPr>
          <w:rFonts w:ascii="Arial" w:hAnsi="Arial" w:cs="Arial"/>
          <w:sz w:val="22"/>
          <w:szCs w:val="22"/>
        </w:rPr>
        <w:t>uvedené v příloze č. 1 této smlouvy.</w:t>
      </w:r>
    </w:p>
    <w:p w14:paraId="478BAE56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ABF780" w14:textId="7F1E56F9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3) Součástí plnění je i </w:t>
      </w:r>
      <w:r w:rsidRPr="00C27BAB">
        <w:rPr>
          <w:rFonts w:ascii="Arial" w:hAnsi="Arial" w:cs="Arial"/>
          <w:sz w:val="22"/>
          <w:szCs w:val="22"/>
          <w:lang w:eastAsia="ar-SA"/>
        </w:rPr>
        <w:t xml:space="preserve">dodání prohlášení o shodě (s uvedením třídy </w:t>
      </w:r>
      <w:r w:rsidR="00733F40">
        <w:rPr>
          <w:rFonts w:ascii="Arial" w:hAnsi="Arial" w:cs="Arial"/>
          <w:sz w:val="22"/>
          <w:szCs w:val="22"/>
          <w:lang w:eastAsia="ar-SA"/>
        </w:rPr>
        <w:t>zdravotnického prostředku</w:t>
      </w:r>
      <w:r w:rsidRPr="00C27BAB">
        <w:rPr>
          <w:rFonts w:ascii="Arial" w:hAnsi="Arial" w:cs="Arial"/>
          <w:sz w:val="22"/>
          <w:szCs w:val="22"/>
          <w:lang w:eastAsia="ar-SA"/>
        </w:rPr>
        <w:t>)</w:t>
      </w:r>
      <w:r w:rsidRPr="00C27BAB">
        <w:rPr>
          <w:rFonts w:ascii="Arial" w:hAnsi="Arial" w:cs="Arial"/>
          <w:sz w:val="22"/>
          <w:szCs w:val="22"/>
        </w:rPr>
        <w:t xml:space="preserve"> a </w:t>
      </w:r>
      <w:r w:rsidRPr="00C27BAB">
        <w:rPr>
          <w:rFonts w:ascii="Arial" w:hAnsi="Arial" w:cs="Arial"/>
          <w:sz w:val="22"/>
          <w:szCs w:val="22"/>
          <w:shd w:val="clear" w:color="auto" w:fill="FFFFFF"/>
          <w:lang w:eastAsia="ar-SA"/>
        </w:rPr>
        <w:t xml:space="preserve">příslušné dokumentace podle zákona </w:t>
      </w:r>
      <w:r w:rsidRPr="00C27BAB">
        <w:rPr>
          <w:rFonts w:ascii="Arial" w:hAnsi="Arial" w:cs="Arial"/>
          <w:sz w:val="22"/>
          <w:szCs w:val="22"/>
        </w:rPr>
        <w:t>č. 375/2022 Sb., o zdravotnických prostředcích a</w:t>
      </w:r>
      <w:r w:rsidR="00F87725">
        <w:rPr>
          <w:rFonts w:ascii="Arial" w:hAnsi="Arial" w:cs="Arial"/>
          <w:sz w:val="22"/>
          <w:szCs w:val="22"/>
        </w:rPr>
        <w:t> </w:t>
      </w:r>
      <w:r w:rsidRPr="00C27BAB">
        <w:rPr>
          <w:rFonts w:ascii="Arial" w:hAnsi="Arial" w:cs="Arial"/>
          <w:sz w:val="22"/>
          <w:szCs w:val="22"/>
        </w:rPr>
        <w:t>diagnostických zdravotnických prostředcích in vitro</w:t>
      </w:r>
      <w:r w:rsidR="00AC41F0">
        <w:rPr>
          <w:rFonts w:ascii="Arial" w:hAnsi="Arial" w:cs="Arial"/>
          <w:sz w:val="22"/>
          <w:szCs w:val="22"/>
        </w:rPr>
        <w:t xml:space="preserve">, ve znění pozdějších </w:t>
      </w:r>
      <w:r w:rsidR="00F01988">
        <w:rPr>
          <w:rFonts w:ascii="Arial" w:hAnsi="Arial" w:cs="Arial"/>
          <w:sz w:val="22"/>
          <w:szCs w:val="22"/>
        </w:rPr>
        <w:t>předpisů</w:t>
      </w:r>
      <w:r w:rsidR="00F01988" w:rsidRPr="00C27BAB">
        <w:rPr>
          <w:rFonts w:ascii="Arial" w:hAnsi="Arial" w:cs="Arial"/>
          <w:sz w:val="22"/>
          <w:szCs w:val="22"/>
        </w:rPr>
        <w:t xml:space="preserve"> (</w:t>
      </w:r>
      <w:r w:rsidR="00584A7C" w:rsidRPr="00C27BAB">
        <w:rPr>
          <w:rFonts w:ascii="Arial" w:hAnsi="Arial" w:cs="Arial"/>
          <w:sz w:val="22"/>
          <w:szCs w:val="22"/>
        </w:rPr>
        <w:t xml:space="preserve">dále </w:t>
      </w:r>
      <w:r w:rsidR="00E14474">
        <w:rPr>
          <w:rFonts w:ascii="Arial" w:hAnsi="Arial" w:cs="Arial"/>
          <w:sz w:val="22"/>
          <w:szCs w:val="22"/>
        </w:rPr>
        <w:t>jen</w:t>
      </w:r>
      <w:r w:rsidR="00584A7C" w:rsidRPr="00C27BAB">
        <w:rPr>
          <w:rFonts w:ascii="Arial" w:hAnsi="Arial" w:cs="Arial"/>
          <w:sz w:val="22"/>
          <w:szCs w:val="22"/>
        </w:rPr>
        <w:t xml:space="preserve"> </w:t>
      </w:r>
      <w:r w:rsidR="00584A7C" w:rsidRPr="00602949">
        <w:rPr>
          <w:rFonts w:ascii="Arial" w:hAnsi="Arial" w:cs="Arial"/>
          <w:i/>
          <w:iCs/>
          <w:sz w:val="22"/>
          <w:szCs w:val="22"/>
        </w:rPr>
        <w:t xml:space="preserve">„zákon </w:t>
      </w:r>
      <w:r w:rsidR="00CD0687" w:rsidRPr="00602949">
        <w:rPr>
          <w:rFonts w:ascii="Arial" w:hAnsi="Arial" w:cs="Arial"/>
          <w:i/>
          <w:iCs/>
          <w:sz w:val="22"/>
          <w:szCs w:val="22"/>
        </w:rPr>
        <w:t>o zdravotnických pro</w:t>
      </w:r>
      <w:r w:rsidR="00CD0687">
        <w:rPr>
          <w:rFonts w:ascii="Arial" w:hAnsi="Arial" w:cs="Arial"/>
          <w:i/>
          <w:iCs/>
          <w:sz w:val="22"/>
          <w:szCs w:val="22"/>
        </w:rPr>
        <w:t>s</w:t>
      </w:r>
      <w:r w:rsidR="00CD0687" w:rsidRPr="00602949">
        <w:rPr>
          <w:rFonts w:ascii="Arial" w:hAnsi="Arial" w:cs="Arial"/>
          <w:i/>
          <w:iCs/>
          <w:sz w:val="22"/>
          <w:szCs w:val="22"/>
        </w:rPr>
        <w:t>tředcích</w:t>
      </w:r>
      <w:r w:rsidR="00D602F9" w:rsidRPr="00602949">
        <w:rPr>
          <w:rFonts w:ascii="Arial" w:hAnsi="Arial" w:cs="Arial"/>
          <w:i/>
          <w:iCs/>
          <w:sz w:val="22"/>
          <w:szCs w:val="22"/>
        </w:rPr>
        <w:t>“</w:t>
      </w:r>
      <w:r w:rsidR="00D602F9" w:rsidRPr="00C27BAB">
        <w:rPr>
          <w:rFonts w:ascii="Arial" w:hAnsi="Arial" w:cs="Arial"/>
          <w:sz w:val="22"/>
          <w:szCs w:val="22"/>
        </w:rPr>
        <w:t>)</w:t>
      </w:r>
      <w:r w:rsidRPr="00C27BAB">
        <w:rPr>
          <w:rFonts w:ascii="Arial" w:hAnsi="Arial" w:cs="Arial"/>
          <w:sz w:val="22"/>
          <w:szCs w:val="22"/>
        </w:rPr>
        <w:t xml:space="preserve"> </w:t>
      </w:r>
      <w:r w:rsidRPr="00C27BAB">
        <w:rPr>
          <w:rFonts w:ascii="Arial" w:hAnsi="Arial" w:cs="Arial"/>
          <w:sz w:val="22"/>
          <w:szCs w:val="22"/>
          <w:shd w:val="clear" w:color="auto" w:fill="FFFFFF"/>
          <w:lang w:eastAsia="ar-SA"/>
        </w:rPr>
        <w:t>(</w:t>
      </w:r>
      <w:r w:rsidRPr="00C27BAB">
        <w:rPr>
          <w:rFonts w:ascii="Arial" w:hAnsi="Arial" w:cs="Arial"/>
          <w:i/>
          <w:sz w:val="22"/>
          <w:szCs w:val="22"/>
          <w:shd w:val="clear" w:color="auto" w:fill="FFFFFF"/>
          <w:lang w:eastAsia="ar-SA"/>
        </w:rPr>
        <w:t xml:space="preserve">pokud se na předmět smlouvy vztahuje) </w:t>
      </w:r>
      <w:r w:rsidRPr="00C27BAB">
        <w:rPr>
          <w:rFonts w:ascii="Arial" w:hAnsi="Arial" w:cs="Arial"/>
          <w:iCs/>
          <w:sz w:val="22"/>
          <w:szCs w:val="22"/>
          <w:shd w:val="clear" w:color="auto" w:fill="FFFFFF"/>
          <w:lang w:eastAsia="ar-SA"/>
        </w:rPr>
        <w:t>nebo dle příslušného legislativy vztahující se k danému materiálu.</w:t>
      </w:r>
    </w:p>
    <w:p w14:paraId="6442D6AB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3250E9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4) Prodávající se zavazuje podle této smlouvy dodat Kupujícímu zboží specifikované v této smlouvě a převést na Kupujícího vlastnické právo ke zboží.</w:t>
      </w:r>
    </w:p>
    <w:p w14:paraId="6C56DEF9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B4D8B0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5) Kupující se zavazuje zboží uvedené podle této smlouvy od Prodávajícího za podmínek této smlouvy odebírat a zaplatit mu dohodnutou kupní cenu.</w:t>
      </w:r>
    </w:p>
    <w:p w14:paraId="01BE2DB0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EB7A59" w14:textId="3FA4B914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6) </w:t>
      </w:r>
      <w:r w:rsidRPr="00C27BAB">
        <w:rPr>
          <w:rFonts w:ascii="Arial" w:hAnsi="Arial" w:cs="Arial"/>
          <w:sz w:val="22"/>
        </w:rPr>
        <w:t>V případě, že dojde v průběhu dodávek ke změně katalogového čísla (REF) zdravotnického prostředku/materiálu v souladu s přechodným ustanovením z</w:t>
      </w:r>
      <w:r w:rsidR="004C2BE7">
        <w:rPr>
          <w:rFonts w:ascii="Arial" w:hAnsi="Arial" w:cs="Arial"/>
          <w:sz w:val="22"/>
        </w:rPr>
        <w:t> </w:t>
      </w:r>
      <w:r w:rsidRPr="00C27BAB">
        <w:rPr>
          <w:rFonts w:ascii="Arial" w:hAnsi="Arial" w:cs="Arial"/>
          <w:sz w:val="22"/>
        </w:rPr>
        <w:t>MDD</w:t>
      </w:r>
      <w:r w:rsidR="004C2BE7" w:rsidRPr="004C2BE7">
        <w:rPr>
          <w:rFonts w:ascii="Arial" w:hAnsi="Arial" w:cs="Arial"/>
          <w:bCs/>
          <w:sz w:val="22"/>
          <w:szCs w:val="22"/>
        </w:rPr>
        <w:t xml:space="preserve"> </w:t>
      </w:r>
      <w:r w:rsidRPr="00C27BAB">
        <w:rPr>
          <w:rFonts w:ascii="Arial" w:hAnsi="Arial" w:cs="Arial"/>
          <w:sz w:val="22"/>
        </w:rPr>
        <w:t>na MDR, vztahují se podmínky smlouvy i na tyto dodávky. Prodávající je povinen zaslat kupujícímu neprodleně informaci o změně katalogového čísla</w:t>
      </w:r>
      <w:r w:rsidR="00E14474">
        <w:rPr>
          <w:rFonts w:ascii="Arial" w:hAnsi="Arial" w:cs="Arial"/>
          <w:sz w:val="22"/>
        </w:rPr>
        <w:t xml:space="preserve"> (REF)</w:t>
      </w:r>
      <w:r w:rsidRPr="00C27BAB">
        <w:rPr>
          <w:rFonts w:ascii="Arial" w:hAnsi="Arial" w:cs="Arial"/>
          <w:sz w:val="22"/>
        </w:rPr>
        <w:t xml:space="preserve">, které doloží předložením </w:t>
      </w:r>
      <w:r w:rsidR="00D602F9" w:rsidRPr="00C27BAB">
        <w:rPr>
          <w:rFonts w:ascii="Arial" w:hAnsi="Arial" w:cs="Arial"/>
          <w:sz w:val="22"/>
        </w:rPr>
        <w:t xml:space="preserve">prohlášení </w:t>
      </w:r>
      <w:r w:rsidRPr="00C27BAB">
        <w:rPr>
          <w:rFonts w:ascii="Arial" w:hAnsi="Arial" w:cs="Arial"/>
          <w:sz w:val="22"/>
        </w:rPr>
        <w:t>o shodě s aktuálními katalogovými čísly (REF) a přidělenými UDI kódy.</w:t>
      </w:r>
    </w:p>
    <w:p w14:paraId="1FC19821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F5F4D7" w14:textId="6FF37780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7) Kupující si vyhrazuje právo v rámci smluvních podmínek ve sjednaných položkách odebírat inovované či nové výrobky, pokud budou svými charakteristikami odpovídat zadání původní veřejné zakázky. Prodávající doloží v takovémto případě Kupujícímu prohlášení o shodě a</w:t>
      </w:r>
      <w:r w:rsidR="00F87725">
        <w:rPr>
          <w:rFonts w:ascii="Arial" w:hAnsi="Arial" w:cs="Arial"/>
          <w:sz w:val="22"/>
          <w:szCs w:val="22"/>
        </w:rPr>
        <w:t> </w:t>
      </w:r>
      <w:r w:rsidRPr="00C27BAB">
        <w:rPr>
          <w:rFonts w:ascii="Arial" w:hAnsi="Arial" w:cs="Arial"/>
          <w:sz w:val="22"/>
          <w:szCs w:val="22"/>
        </w:rPr>
        <w:t>případně další dokumenty od výrobce.</w:t>
      </w:r>
    </w:p>
    <w:p w14:paraId="56BEC78D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FA5831" w14:textId="236C54D0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8) V případě nemožnosti plnění ze strany Prodávajícího je tento povinen neprodleně písemně (elektronickou poštou na e-mail</w:t>
      </w:r>
      <w:r w:rsidR="000E7415" w:rsidRPr="00C27BAB">
        <w:rPr>
          <w:rFonts w:ascii="Arial" w:hAnsi="Arial" w:cs="Arial"/>
          <w:sz w:val="22"/>
          <w:szCs w:val="22"/>
        </w:rPr>
        <w:t>y</w:t>
      </w:r>
      <w:r w:rsidR="00221235">
        <w:rPr>
          <w:rFonts w:ascii="Arial" w:hAnsi="Arial" w:cs="Arial"/>
          <w:sz w:val="22"/>
          <w:szCs w:val="22"/>
        </w:rPr>
        <w:t xml:space="preserve"> </w:t>
      </w:r>
      <w:r w:rsidR="00221235" w:rsidRPr="00221235">
        <w:rPr>
          <w:rFonts w:ascii="Arial" w:hAnsi="Arial" w:cs="Arial"/>
          <w:sz w:val="22"/>
          <w:szCs w:val="22"/>
        </w:rPr>
        <w:t xml:space="preserve">vzakazky.ocn@ftn.cz </w:t>
      </w:r>
      <w:r w:rsidRPr="00C27BAB">
        <w:rPr>
          <w:rFonts w:ascii="Arial" w:hAnsi="Arial" w:cs="Arial"/>
          <w:sz w:val="22"/>
          <w:szCs w:val="22"/>
        </w:rPr>
        <w:t>a</w:t>
      </w:r>
      <w:r w:rsidR="00670D3F">
        <w:rPr>
          <w:rFonts w:ascii="Arial" w:hAnsi="Arial" w:cs="Arial"/>
          <w:sz w:val="22"/>
          <w:szCs w:val="22"/>
        </w:rPr>
        <w:t xml:space="preserve"> </w:t>
      </w:r>
      <w:r w:rsidR="00670D3F" w:rsidRPr="00670D3F">
        <w:rPr>
          <w:rFonts w:ascii="Arial" w:hAnsi="Arial" w:cs="Arial"/>
          <w:sz w:val="22"/>
          <w:szCs w:val="22"/>
        </w:rPr>
        <w:t>lekarna.szm@ftn.cz</w:t>
      </w:r>
      <w:r w:rsidRPr="00C27BAB">
        <w:rPr>
          <w:rFonts w:ascii="Arial" w:hAnsi="Arial" w:cs="Arial"/>
          <w:sz w:val="22"/>
          <w:szCs w:val="22"/>
        </w:rPr>
        <w:t>) uvědomit Kupujícího o přerušení dodávek. Kupující je oprávněn po dobu přerušení dodávek zajišťovat předmět plnění jiným způsobem. Náklady spojené s tímto alternativním řešením uhradí Prodávající Kupujícímu do 14 dnů po obnovení dodávek, a to formou individuálně dohodnutou s Kupujícím.</w:t>
      </w:r>
    </w:p>
    <w:p w14:paraId="6370845B" w14:textId="77777777" w:rsidR="00B0510F" w:rsidRPr="00C27BAB" w:rsidRDefault="00B0510F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4A8F80" w14:textId="77777777" w:rsidR="000B018F" w:rsidRPr="00C27BAB" w:rsidRDefault="000B018F" w:rsidP="00E0258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216462F" w14:textId="77777777" w:rsidR="00E0258D" w:rsidRPr="00C27BAB" w:rsidRDefault="00E0258D" w:rsidP="00E0258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B8F78FA" w14:textId="77777777" w:rsidR="00E0258D" w:rsidRPr="00C27BAB" w:rsidRDefault="00E0258D" w:rsidP="00E0258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>III.</w:t>
      </w:r>
    </w:p>
    <w:p w14:paraId="2A20EB0F" w14:textId="77777777" w:rsidR="00E0258D" w:rsidRPr="00C27BAB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>Uzavírání dílčích obchodů</w:t>
      </w:r>
    </w:p>
    <w:p w14:paraId="4BE668ED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543B11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1)</w:t>
      </w:r>
      <w:r w:rsidRPr="00C27BAB">
        <w:rPr>
          <w:rFonts w:ascii="Arial" w:eastAsia="Calibri" w:hAnsi="Arial" w:cs="Arial"/>
          <w:sz w:val="22"/>
          <w:szCs w:val="22"/>
        </w:rPr>
        <w:t xml:space="preserve"> Budoucí dílčí obchody budou uzavírány na základě dílčích objednávek Kupujícího, které budou předány Prodávajícímu v pracovní dny od 7:00 do 15:00 hod, a to formou e-mailu nebo ,,modemem". Objednávka Kupujícího musí přesně specifikovat druh, množství a popř. balení zboží.</w:t>
      </w:r>
    </w:p>
    <w:p w14:paraId="776AD563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747AF58F" w14:textId="38A5CBD6" w:rsidR="00E0258D" w:rsidRPr="00C27BAB" w:rsidRDefault="00275C83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2</w:t>
      </w:r>
      <w:r w:rsidR="00E0258D" w:rsidRPr="00C27BAB">
        <w:rPr>
          <w:rFonts w:ascii="Arial" w:hAnsi="Arial" w:cs="Arial"/>
          <w:sz w:val="22"/>
          <w:szCs w:val="22"/>
        </w:rPr>
        <w:t>) Předpokládaný objem plnění za dobu platnosti této smlouvy je stanoven na</w:t>
      </w:r>
      <w:r w:rsidR="0071382B">
        <w:rPr>
          <w:rFonts w:ascii="Arial" w:hAnsi="Arial" w:cs="Arial"/>
          <w:sz w:val="22"/>
          <w:szCs w:val="22"/>
        </w:rPr>
        <w:t xml:space="preserve"> 2 217 600</w:t>
      </w:r>
      <w:r w:rsidR="00E0258D" w:rsidRPr="00C27BAB">
        <w:rPr>
          <w:rFonts w:ascii="Arial" w:hAnsi="Arial" w:cs="Arial"/>
          <w:b/>
          <w:sz w:val="22"/>
          <w:szCs w:val="22"/>
        </w:rPr>
        <w:t xml:space="preserve"> </w:t>
      </w:r>
      <w:r w:rsidR="00E0258D" w:rsidRPr="00C27BAB">
        <w:rPr>
          <w:rFonts w:ascii="Arial" w:hAnsi="Arial" w:cs="Arial"/>
          <w:sz w:val="22"/>
          <w:szCs w:val="22"/>
        </w:rPr>
        <w:t>Kč bez DPH (</w:t>
      </w:r>
      <w:r w:rsidR="00E0258D" w:rsidRPr="00C27BAB">
        <w:rPr>
          <w:rFonts w:ascii="Arial" w:hAnsi="Arial" w:cs="Arial"/>
          <w:i/>
          <w:sz w:val="22"/>
          <w:szCs w:val="22"/>
        </w:rPr>
        <w:t>nabídková cena</w:t>
      </w:r>
      <w:r w:rsidR="00E0258D" w:rsidRPr="00C27BAB">
        <w:rPr>
          <w:rFonts w:ascii="Arial" w:hAnsi="Arial" w:cs="Arial"/>
          <w:sz w:val="22"/>
          <w:szCs w:val="22"/>
        </w:rPr>
        <w:t xml:space="preserve">). </w:t>
      </w:r>
    </w:p>
    <w:p w14:paraId="2C2B71B3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3F4C1F" w14:textId="2443F9C9" w:rsidR="00346C26" w:rsidRPr="003F6FEB" w:rsidRDefault="00275C83" w:rsidP="00C65B8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F174D">
        <w:rPr>
          <w:rFonts w:ascii="Arial" w:hAnsi="Arial" w:cs="Arial"/>
          <w:sz w:val="22"/>
          <w:szCs w:val="22"/>
        </w:rPr>
        <w:t>3</w:t>
      </w:r>
      <w:r w:rsidR="00346C26" w:rsidRPr="005F174D">
        <w:rPr>
          <w:rFonts w:ascii="Arial" w:hAnsi="Arial" w:cs="Arial"/>
          <w:sz w:val="22"/>
          <w:szCs w:val="22"/>
        </w:rPr>
        <w:t>) Minimální finanční objem jednotlivého obchodu není stanoven. Kupující si vyhrazuje právo neodebrat předpokládané množství dodávaného materiálu uvedeného v příloze č. 1 této smlouvy s ohledem na své potřeby a finanční možnosti</w:t>
      </w:r>
      <w:r w:rsidR="002130CC" w:rsidRPr="005F174D">
        <w:rPr>
          <w:rFonts w:ascii="Arial" w:hAnsi="Arial" w:cs="Arial"/>
          <w:sz w:val="22"/>
          <w:szCs w:val="22"/>
        </w:rPr>
        <w:t>.</w:t>
      </w:r>
    </w:p>
    <w:p w14:paraId="413424B2" w14:textId="77777777" w:rsidR="00346C26" w:rsidRPr="00C27BAB" w:rsidRDefault="00346C26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6AF025" w14:textId="22F46AEC" w:rsidR="00E0258D" w:rsidRPr="00C27BAB" w:rsidRDefault="00275C83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4</w:t>
      </w:r>
      <w:r w:rsidR="00E0258D" w:rsidRPr="00C27BAB">
        <w:rPr>
          <w:rFonts w:ascii="Arial" w:hAnsi="Arial" w:cs="Arial"/>
          <w:sz w:val="22"/>
          <w:szCs w:val="22"/>
        </w:rPr>
        <w:t xml:space="preserve">) Prodávající se zavazuje, že obratem potvrdí obdržení objednávky a že zboží dodá do </w:t>
      </w:r>
      <w:r w:rsidR="00E0258D" w:rsidRPr="00C27BAB">
        <w:rPr>
          <w:rFonts w:ascii="Arial" w:hAnsi="Arial" w:cs="Arial"/>
          <w:sz w:val="22"/>
          <w:szCs w:val="22"/>
        </w:rPr>
        <w:br/>
      </w:r>
      <w:r w:rsidR="009A2F75" w:rsidRPr="002C4564">
        <w:rPr>
          <w:rFonts w:ascii="Arial" w:eastAsia="Calibri" w:hAnsi="Arial" w:cs="Arial"/>
          <w:sz w:val="22"/>
          <w:szCs w:val="22"/>
        </w:rPr>
        <w:t>3</w:t>
      </w:r>
      <w:r w:rsidR="00E0258D" w:rsidRPr="002C4564">
        <w:rPr>
          <w:rFonts w:ascii="Arial" w:eastAsia="Calibri" w:hAnsi="Arial" w:cs="Arial"/>
          <w:sz w:val="22"/>
          <w:szCs w:val="22"/>
        </w:rPr>
        <w:t xml:space="preserve"> pracovních dnů s možností urgentních objednávky a dodání do 24 hodin</w:t>
      </w:r>
      <w:r w:rsidR="00E0258D" w:rsidRPr="00C27BAB">
        <w:rPr>
          <w:rFonts w:ascii="Arial" w:hAnsi="Arial" w:cs="Arial"/>
          <w:sz w:val="22"/>
          <w:szCs w:val="22"/>
        </w:rPr>
        <w:t xml:space="preserve"> od data a času objednání. Připadne-li konec lhůty na sobotu, neděli, popř. svátek, není Prodávající v prodlení, dodá-li zboží nejbližší pracovní den do 9.00 hodin.</w:t>
      </w:r>
    </w:p>
    <w:p w14:paraId="2E8BA95D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14A4FA" w14:textId="309B73FB" w:rsidR="00E0258D" w:rsidRPr="00C27BAB" w:rsidRDefault="00275C83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5</w:t>
      </w:r>
      <w:r w:rsidR="00E0258D" w:rsidRPr="00C27BAB">
        <w:rPr>
          <w:rFonts w:ascii="Arial" w:hAnsi="Arial" w:cs="Arial"/>
          <w:sz w:val="22"/>
          <w:szCs w:val="22"/>
        </w:rPr>
        <w:t>) Potvrzení bude obsahovat celkovou cenu objednávky bez DPH a nebude obsahovat osobní údaje. Prodávající souhlasí, aby se potvrzení objednávky v případě, že výše jednotlivé objednávky přesahuje částku 50.000, - Kč (bez DPH), zveřejnila v registru smluv dle zákona č. 340/2015 Sb.</w:t>
      </w:r>
      <w:r w:rsidR="00E14474">
        <w:rPr>
          <w:rFonts w:ascii="Arial" w:hAnsi="Arial" w:cs="Arial"/>
          <w:sz w:val="22"/>
          <w:szCs w:val="22"/>
        </w:rPr>
        <w:t xml:space="preserve">, </w:t>
      </w:r>
      <w:r w:rsidR="00E14474" w:rsidRPr="00C27BAB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smluv), ve znění pozdějších předpisů</w:t>
      </w:r>
      <w:r w:rsidR="007A1E61">
        <w:rPr>
          <w:rFonts w:ascii="Arial" w:hAnsi="Arial" w:cs="Arial"/>
          <w:sz w:val="22"/>
          <w:szCs w:val="22"/>
        </w:rPr>
        <w:t xml:space="preserve"> (dále jen </w:t>
      </w:r>
      <w:r w:rsidR="007A1E61" w:rsidRPr="00CE659C">
        <w:rPr>
          <w:rFonts w:ascii="Arial" w:hAnsi="Arial" w:cs="Arial"/>
          <w:i/>
          <w:iCs/>
          <w:sz w:val="22"/>
          <w:szCs w:val="22"/>
        </w:rPr>
        <w:t xml:space="preserve">„zákon </w:t>
      </w:r>
      <w:r w:rsidR="00CD0687">
        <w:rPr>
          <w:rFonts w:ascii="Arial" w:hAnsi="Arial" w:cs="Arial"/>
          <w:i/>
          <w:iCs/>
          <w:sz w:val="22"/>
          <w:szCs w:val="22"/>
        </w:rPr>
        <w:t>o registru smluv</w:t>
      </w:r>
      <w:r w:rsidR="007A1E61" w:rsidRPr="00CE659C">
        <w:rPr>
          <w:rFonts w:ascii="Arial" w:hAnsi="Arial" w:cs="Arial"/>
          <w:i/>
          <w:iCs/>
          <w:sz w:val="22"/>
          <w:szCs w:val="22"/>
        </w:rPr>
        <w:t>“</w:t>
      </w:r>
      <w:r w:rsidR="007A1E61">
        <w:rPr>
          <w:rFonts w:ascii="Arial" w:hAnsi="Arial" w:cs="Arial"/>
          <w:sz w:val="22"/>
          <w:szCs w:val="22"/>
        </w:rPr>
        <w:t>)</w:t>
      </w:r>
      <w:r w:rsidR="00E14474" w:rsidRPr="00C27BAB">
        <w:rPr>
          <w:rFonts w:ascii="Arial" w:hAnsi="Arial" w:cs="Arial"/>
          <w:sz w:val="22"/>
          <w:szCs w:val="22"/>
        </w:rPr>
        <w:t>.</w:t>
      </w:r>
    </w:p>
    <w:p w14:paraId="1809C63E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D4EAF6" w14:textId="77777777" w:rsidR="00E0258D" w:rsidRPr="00C27BAB" w:rsidRDefault="00E0258D" w:rsidP="00E0258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2B6F2DF2" w14:textId="77777777" w:rsidR="00940305" w:rsidRDefault="00940305" w:rsidP="00E0258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326D197" w14:textId="77777777" w:rsidR="00940305" w:rsidRDefault="00940305" w:rsidP="00E0258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510105" w14:textId="77777777" w:rsidR="00940305" w:rsidRDefault="00940305" w:rsidP="00E0258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1468894" w14:textId="034334E6" w:rsidR="00E0258D" w:rsidRPr="00C27BAB" w:rsidRDefault="00E0258D" w:rsidP="00E0258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>IV.</w:t>
      </w:r>
    </w:p>
    <w:p w14:paraId="79F26BDB" w14:textId="77777777" w:rsidR="00E0258D" w:rsidRPr="00C27BAB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>Místo plnění</w:t>
      </w:r>
    </w:p>
    <w:p w14:paraId="6420A572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77EE0A" w14:textId="096326BE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lastRenderedPageBreak/>
        <w:t xml:space="preserve">Místem dodání zboží je Fakultní Thomayerova nemocnice, </w:t>
      </w:r>
      <w:r w:rsidRPr="00C27BAB">
        <w:rPr>
          <w:rFonts w:ascii="Arial" w:hAnsi="Arial" w:cs="Arial"/>
          <w:color w:val="000000"/>
          <w:sz w:val="22"/>
          <w:szCs w:val="22"/>
        </w:rPr>
        <w:t xml:space="preserve">Vídeňská 800,140 59 Praha 4 – Krč, Lékárna FTN – </w:t>
      </w:r>
      <w:r w:rsidR="00EF2DF5" w:rsidRPr="00C27BAB">
        <w:rPr>
          <w:rFonts w:ascii="Arial" w:hAnsi="Arial" w:cs="Arial"/>
          <w:color w:val="000000"/>
          <w:sz w:val="22"/>
          <w:szCs w:val="22"/>
        </w:rPr>
        <w:t>Pavilon F</w:t>
      </w:r>
      <w:r w:rsidRPr="00C27BAB">
        <w:rPr>
          <w:rFonts w:ascii="Arial" w:hAnsi="Arial" w:cs="Arial"/>
          <w:color w:val="000000"/>
          <w:sz w:val="22"/>
          <w:szCs w:val="22"/>
        </w:rPr>
        <w:t>.</w:t>
      </w:r>
    </w:p>
    <w:p w14:paraId="3AF3D77D" w14:textId="77777777" w:rsidR="00E0258D" w:rsidRPr="00C27BAB" w:rsidRDefault="00E0258D" w:rsidP="00E0258D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</w:p>
    <w:p w14:paraId="04A756AA" w14:textId="77777777" w:rsidR="00E0258D" w:rsidRPr="00C27BAB" w:rsidRDefault="00E0258D" w:rsidP="00A421E8">
      <w:pPr>
        <w:autoSpaceDE w:val="0"/>
        <w:autoSpaceDN w:val="0"/>
        <w:adjustRightInd w:val="0"/>
        <w:ind w:left="3540" w:firstLine="708"/>
        <w:outlineLvl w:val="0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>V.</w:t>
      </w:r>
    </w:p>
    <w:p w14:paraId="22B463F8" w14:textId="77777777" w:rsidR="00E0258D" w:rsidRPr="00C27BAB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>Kupní cena</w:t>
      </w:r>
    </w:p>
    <w:p w14:paraId="7D6BDB03" w14:textId="77777777" w:rsidR="00E0258D" w:rsidRPr="00C27BAB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BDEB97" w14:textId="7241047B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1) Po dobu platnosti této smlouvy se Prodávající zavazuje dodávat zboží podle dohodnuté ceny vzešlé z výběrového řízení (VYSOUTĚŽENÁ CENA), která je u jednotlivých položek zboží uvedena v příloze č. 1 této smlouvy.</w:t>
      </w:r>
    </w:p>
    <w:p w14:paraId="6A03D01A" w14:textId="77777777" w:rsidR="00E0258D" w:rsidRDefault="00E0258D" w:rsidP="00E0258D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2) Cena podle bodu 1 je cena konečná a nejvýše přípustná a zahrnuje veškeré náklady Kupujícího na pořízení zboží jako např. přirážky distributorů, celní poplatky, dopravné, balné apod. K této ceně bude připočteno DPH podle právních předpisů platných v době dodávky zboží.</w:t>
      </w:r>
    </w:p>
    <w:p w14:paraId="11E63CC2" w14:textId="43112CF4" w:rsidR="00940305" w:rsidRPr="00C27BAB" w:rsidRDefault="00940305" w:rsidP="00E0258D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1C6006">
        <w:rPr>
          <w:rFonts w:ascii="Arial" w:hAnsi="Arial" w:cs="Arial"/>
          <w:sz w:val="22"/>
          <w:szCs w:val="22"/>
        </w:rPr>
        <w:t>3) Ceny budou po dobu 12 měsíců od uzavření smlouvy neměnné (fixní). Po této době bude možné každoročně (maximálně jednou za 12 měsíců) měnit jednotkové ceny dle přílohy č.1 této smlouvy o míru inflace vyjádřenou přírůstkem průměrného ročního indexu spotřebitelských cen vyhlášenou Českým statistickým úřadem v době podání žádosti o navýšení, nejvýše však o 10% (i v případě, že průměrná roční míra inflace bude vyšší). Tato změna je možná pouze na základě žádosti dodavatele a písemného dodatku ke smlouvě. Navýšení o inflaci se použije pouze v případě, že míra inflace bude vyšší nebo rovna 3%. Lhůta na posouzení žádosti je 30 dní. O další navýšení je možné žádat až po uplynutí 12 měsíců od posledního navýšení.</w:t>
      </w:r>
      <w:r w:rsidRPr="00940305">
        <w:rPr>
          <w:rFonts w:ascii="Arial" w:hAnsi="Arial" w:cs="Arial"/>
          <w:sz w:val="22"/>
          <w:szCs w:val="22"/>
        </w:rPr>
        <w:t xml:space="preserve"> </w:t>
      </w:r>
    </w:p>
    <w:p w14:paraId="17976F44" w14:textId="77777777" w:rsidR="00E44AD1" w:rsidRPr="00C27BAB" w:rsidRDefault="00E44AD1" w:rsidP="00E0258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2"/>
          <w:szCs w:val="22"/>
        </w:rPr>
      </w:pPr>
    </w:p>
    <w:p w14:paraId="2F5363E4" w14:textId="49031DB4" w:rsidR="00E0258D" w:rsidRPr="00C27BAB" w:rsidRDefault="00E0258D" w:rsidP="00E0258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>VI.</w:t>
      </w:r>
    </w:p>
    <w:p w14:paraId="2D2BF1A1" w14:textId="77777777" w:rsidR="00E0258D" w:rsidRPr="00C27BAB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>Platební podmínky</w:t>
      </w:r>
    </w:p>
    <w:p w14:paraId="09E17220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8E3F7CA" w14:textId="09D0F9BA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27BAB">
        <w:rPr>
          <w:rFonts w:ascii="Arial" w:hAnsi="Arial" w:cs="Arial"/>
          <w:color w:val="000000"/>
          <w:sz w:val="22"/>
          <w:szCs w:val="22"/>
        </w:rPr>
        <w:t xml:space="preserve">1) Prodávající má povinnost vystavit a doručit Kupujícímu dodací list a fakturu společně se zbožím. </w:t>
      </w:r>
    </w:p>
    <w:p w14:paraId="4CA5C2C5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E2DD6DC" w14:textId="77E54C36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27BAB">
        <w:rPr>
          <w:rFonts w:ascii="Arial" w:hAnsi="Arial" w:cs="Arial"/>
          <w:color w:val="000000"/>
          <w:sz w:val="22"/>
          <w:szCs w:val="22"/>
        </w:rPr>
        <w:t>2) Vystavená faktura musí obsahovat číslo objednávky, datum jejího uskutečnění, množství zboží s uvedením druhů zboží – specifikace ZP, kód ZUM</w:t>
      </w:r>
      <w:r w:rsidR="00FC346A">
        <w:rPr>
          <w:rFonts w:ascii="Arial" w:hAnsi="Arial" w:cs="Arial"/>
          <w:color w:val="000000"/>
          <w:sz w:val="22"/>
          <w:szCs w:val="22"/>
        </w:rPr>
        <w:t xml:space="preserve"> (pokud </w:t>
      </w:r>
      <w:r w:rsidR="005D7A80">
        <w:rPr>
          <w:rFonts w:ascii="Arial" w:hAnsi="Arial" w:cs="Arial"/>
          <w:color w:val="000000"/>
          <w:sz w:val="22"/>
          <w:szCs w:val="22"/>
        </w:rPr>
        <w:t>je předmětem plnění</w:t>
      </w:r>
      <w:r w:rsidR="00FC346A">
        <w:rPr>
          <w:rFonts w:ascii="Arial" w:hAnsi="Arial" w:cs="Arial"/>
          <w:color w:val="000000"/>
          <w:sz w:val="22"/>
          <w:szCs w:val="22"/>
        </w:rPr>
        <w:t xml:space="preserve"> zvlášť účtovaný materiál)</w:t>
      </w:r>
      <w:r w:rsidRPr="00C27BAB">
        <w:rPr>
          <w:rFonts w:ascii="Arial" w:hAnsi="Arial" w:cs="Arial"/>
          <w:color w:val="000000"/>
          <w:sz w:val="22"/>
          <w:szCs w:val="22"/>
        </w:rPr>
        <w:t>, katalogové číslo</w:t>
      </w:r>
      <w:r w:rsidR="00FC346A">
        <w:rPr>
          <w:rFonts w:ascii="Arial" w:hAnsi="Arial" w:cs="Arial"/>
          <w:color w:val="000000"/>
          <w:sz w:val="22"/>
          <w:szCs w:val="22"/>
        </w:rPr>
        <w:t xml:space="preserve"> (REF)</w:t>
      </w:r>
      <w:r w:rsidRPr="00C27BAB">
        <w:rPr>
          <w:rFonts w:ascii="Arial" w:hAnsi="Arial" w:cs="Arial"/>
          <w:color w:val="000000"/>
          <w:sz w:val="22"/>
          <w:szCs w:val="22"/>
        </w:rPr>
        <w:t>, ceny za množstevní jednotku, exspirační dobu a</w:t>
      </w:r>
      <w:r w:rsidR="00F87725">
        <w:rPr>
          <w:rFonts w:ascii="Arial" w:hAnsi="Arial" w:cs="Arial"/>
          <w:color w:val="000000"/>
          <w:sz w:val="22"/>
          <w:szCs w:val="22"/>
        </w:rPr>
        <w:t> </w:t>
      </w:r>
      <w:r w:rsidRPr="00C27BAB">
        <w:rPr>
          <w:rFonts w:ascii="Arial" w:hAnsi="Arial" w:cs="Arial"/>
          <w:color w:val="000000"/>
          <w:sz w:val="22"/>
          <w:szCs w:val="22"/>
        </w:rPr>
        <w:t xml:space="preserve">šarži event. kód UDI (pokud byl výrobcem přidělen).  </w:t>
      </w:r>
    </w:p>
    <w:p w14:paraId="0F9880DA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893F73F" w14:textId="0D8686C0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color w:val="000000"/>
          <w:sz w:val="22"/>
          <w:szCs w:val="22"/>
        </w:rPr>
        <w:t xml:space="preserve">3) Vystavená faktura musí splňovat náležitosti daňového dokladu dle § 29 </w:t>
      </w:r>
      <w:r w:rsidRPr="00C27BAB">
        <w:rPr>
          <w:rFonts w:ascii="Arial" w:hAnsi="Arial" w:cs="Arial"/>
          <w:sz w:val="22"/>
          <w:szCs w:val="22"/>
        </w:rPr>
        <w:t>zákona č. 235/2004 Sb., o dani z přidané hodnoty ve znění pozdějších předpisů</w:t>
      </w:r>
      <w:r w:rsidR="00733F40">
        <w:rPr>
          <w:rFonts w:ascii="Arial" w:hAnsi="Arial" w:cs="Arial"/>
          <w:sz w:val="22"/>
          <w:szCs w:val="22"/>
        </w:rPr>
        <w:t xml:space="preserve"> (dále jen </w:t>
      </w:r>
      <w:r w:rsidR="00733F40" w:rsidRPr="00AC41F0">
        <w:rPr>
          <w:rFonts w:ascii="Arial" w:hAnsi="Arial" w:cs="Arial"/>
          <w:i/>
          <w:iCs/>
          <w:sz w:val="22"/>
          <w:szCs w:val="22"/>
        </w:rPr>
        <w:t xml:space="preserve">„zákon </w:t>
      </w:r>
      <w:r w:rsidR="00C83582">
        <w:rPr>
          <w:rFonts w:ascii="Arial" w:hAnsi="Arial" w:cs="Arial"/>
          <w:i/>
          <w:iCs/>
          <w:sz w:val="22"/>
          <w:szCs w:val="22"/>
        </w:rPr>
        <w:t>o DPH</w:t>
      </w:r>
      <w:r w:rsidR="00733F40" w:rsidRPr="00AC41F0">
        <w:rPr>
          <w:rFonts w:ascii="Arial" w:hAnsi="Arial" w:cs="Arial"/>
          <w:i/>
          <w:iCs/>
          <w:sz w:val="22"/>
          <w:szCs w:val="22"/>
        </w:rPr>
        <w:t>“</w:t>
      </w:r>
      <w:r w:rsidR="00733F40">
        <w:rPr>
          <w:rFonts w:ascii="Arial" w:hAnsi="Arial" w:cs="Arial"/>
          <w:sz w:val="22"/>
          <w:szCs w:val="22"/>
        </w:rPr>
        <w:t>)</w:t>
      </w:r>
      <w:r w:rsidRPr="00C27BAB">
        <w:rPr>
          <w:rFonts w:ascii="Arial" w:hAnsi="Arial" w:cs="Arial"/>
          <w:sz w:val="22"/>
          <w:szCs w:val="22"/>
        </w:rPr>
        <w:t>. Neobsahuje-li faktura zákonem stanovené náležitosti nebo obsahuje-li nesprávné cenové údaje, je oprávněn ji Kupující do 5 dnů Prodávajícímu vrátit k opravě a doplnění. K datu nového doručení faktury se posouvá i datum splatnosti faktury.</w:t>
      </w:r>
    </w:p>
    <w:p w14:paraId="0F8113BE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5DF0A0E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color w:val="000000"/>
          <w:sz w:val="22"/>
          <w:szCs w:val="22"/>
        </w:rPr>
        <w:t>4) F</w:t>
      </w:r>
      <w:r w:rsidRPr="00C27BAB">
        <w:rPr>
          <w:rFonts w:ascii="Arial" w:hAnsi="Arial" w:cs="Arial"/>
          <w:sz w:val="22"/>
          <w:szCs w:val="22"/>
        </w:rPr>
        <w:t xml:space="preserve">aktura je splatná do </w:t>
      </w:r>
      <w:r w:rsidRPr="00C27BAB">
        <w:rPr>
          <w:rFonts w:ascii="Arial" w:hAnsi="Arial" w:cs="Arial"/>
          <w:b/>
          <w:sz w:val="22"/>
          <w:szCs w:val="22"/>
        </w:rPr>
        <w:t>60 dnů</w:t>
      </w:r>
      <w:r w:rsidRPr="00C27BAB">
        <w:rPr>
          <w:rFonts w:ascii="Arial" w:hAnsi="Arial" w:cs="Arial"/>
          <w:sz w:val="22"/>
          <w:szCs w:val="22"/>
        </w:rPr>
        <w:t xml:space="preserve"> od doručení faktury Kupujícímu.</w:t>
      </w:r>
    </w:p>
    <w:p w14:paraId="3891B778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9383E26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5) Veškeré platby mezi smluvními stranami se uskutečňují prostřednictvím bankovního spojení uvedeného v záhlaví této smlouvy.</w:t>
      </w:r>
    </w:p>
    <w:p w14:paraId="0DB5238E" w14:textId="77777777" w:rsidR="00E0258D" w:rsidRPr="00C27BAB" w:rsidRDefault="00E0258D" w:rsidP="00E0258D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</w:p>
    <w:p w14:paraId="7921B9B4" w14:textId="5446E8B8" w:rsidR="00E0258D" w:rsidRPr="00C27BAB" w:rsidRDefault="00E0258D" w:rsidP="00E0258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iCs/>
          <w:sz w:val="22"/>
          <w:szCs w:val="22"/>
        </w:rPr>
        <w:t>6) Pokud bude v okamžiku uskutečnění zdanitelného plnění u Prodávajícího zveřejněna informace, že je nespolehlivým plátcem dle § 106a odst. 6 z</w:t>
      </w:r>
      <w:r w:rsidR="00733F40">
        <w:rPr>
          <w:rFonts w:ascii="Arial" w:hAnsi="Arial" w:cs="Arial"/>
          <w:iCs/>
          <w:sz w:val="22"/>
          <w:szCs w:val="22"/>
        </w:rPr>
        <w:t>ákona</w:t>
      </w:r>
      <w:r w:rsidR="00733F40" w:rsidRPr="00C27BAB">
        <w:rPr>
          <w:rFonts w:ascii="Arial" w:hAnsi="Arial" w:cs="Arial"/>
          <w:iCs/>
          <w:sz w:val="22"/>
          <w:szCs w:val="22"/>
        </w:rPr>
        <w:t xml:space="preserve"> </w:t>
      </w:r>
      <w:r w:rsidR="00C83582">
        <w:rPr>
          <w:rFonts w:ascii="Arial" w:hAnsi="Arial" w:cs="Arial"/>
          <w:iCs/>
          <w:sz w:val="22"/>
          <w:szCs w:val="22"/>
        </w:rPr>
        <w:t>o DPH</w:t>
      </w:r>
      <w:r w:rsidRPr="00C27BAB">
        <w:rPr>
          <w:rFonts w:ascii="Arial" w:hAnsi="Arial" w:cs="Arial"/>
          <w:iCs/>
          <w:sz w:val="22"/>
          <w:szCs w:val="22"/>
        </w:rPr>
        <w:t>, dodavatel strpí, bez uplatnění jakýchkoliv finančních sankcí, odvedení daně Kupujícím a úhradu závazku jen ve výši bez DPH. Úhrada DPH bude v souladu s § 109 odst. 3 z</w:t>
      </w:r>
      <w:r w:rsidR="00C83582">
        <w:rPr>
          <w:rFonts w:ascii="Arial" w:hAnsi="Arial" w:cs="Arial"/>
          <w:iCs/>
          <w:sz w:val="22"/>
          <w:szCs w:val="22"/>
        </w:rPr>
        <w:t>ákona o DPH</w:t>
      </w:r>
      <w:r w:rsidRPr="00C27BAB">
        <w:rPr>
          <w:rFonts w:ascii="Arial" w:hAnsi="Arial" w:cs="Arial"/>
          <w:iCs/>
          <w:sz w:val="22"/>
          <w:szCs w:val="22"/>
        </w:rPr>
        <w:t xml:space="preserve"> provedena za Prodávajícího jeho správci daně dle § 109a </w:t>
      </w:r>
      <w:r w:rsidR="00C83582">
        <w:rPr>
          <w:rFonts w:ascii="Arial" w:hAnsi="Arial" w:cs="Arial"/>
          <w:iCs/>
          <w:sz w:val="22"/>
          <w:szCs w:val="22"/>
        </w:rPr>
        <w:t>zákona o DPH</w:t>
      </w:r>
      <w:r w:rsidRPr="00C27BAB">
        <w:rPr>
          <w:rFonts w:ascii="Arial" w:hAnsi="Arial" w:cs="Arial"/>
          <w:iCs/>
          <w:sz w:val="22"/>
          <w:szCs w:val="22"/>
        </w:rPr>
        <w:t xml:space="preserve">. Prodávající je povinen nahradit Kupujícímu případnou škodu, která by mu z tohoto důvodu vznikla. </w:t>
      </w:r>
    </w:p>
    <w:p w14:paraId="1DDE144C" w14:textId="77777777" w:rsidR="00E0258D" w:rsidRPr="00C27BAB" w:rsidRDefault="00E0258D" w:rsidP="00E0258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BBD5C48" w14:textId="77777777" w:rsidR="00E0258D" w:rsidRPr="00C27BAB" w:rsidRDefault="00E0258D" w:rsidP="00E0258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lastRenderedPageBreak/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27822285" w14:textId="77777777" w:rsidR="00A421E8" w:rsidRDefault="00A421E8" w:rsidP="00E0258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190ED8D" w14:textId="5CB504B3" w:rsidR="00E0258D" w:rsidRPr="00C27BAB" w:rsidRDefault="00E0258D" w:rsidP="00E0258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>VII.</w:t>
      </w:r>
    </w:p>
    <w:p w14:paraId="2FF5F604" w14:textId="77777777" w:rsidR="00E0258D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>Dodání, předání a převzetí zboží</w:t>
      </w:r>
    </w:p>
    <w:p w14:paraId="01BEE569" w14:textId="77777777" w:rsidR="00FC346A" w:rsidRPr="00C27BAB" w:rsidRDefault="00FC346A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EBCF59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1) </w:t>
      </w:r>
      <w:r w:rsidRPr="00C27BAB">
        <w:rPr>
          <w:rFonts w:ascii="Arial" w:hAnsi="Arial" w:cs="Arial"/>
          <w:color w:val="000000"/>
          <w:sz w:val="22"/>
          <w:szCs w:val="22"/>
        </w:rPr>
        <w:t>Zboží bude dopraveno do místa plnění na vlastní náklady a nebezpečí Prodávajícího, a to takovým způsobem, aby nedošlo k jeho poškození, popř. znehodnocení, záměnám, či kontaminaci, a aby zboží nebylo při přepravě vystaveno nepříznivým vnějším vlivům.</w:t>
      </w:r>
    </w:p>
    <w:p w14:paraId="367E4AC8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trike/>
          <w:color w:val="000000"/>
          <w:sz w:val="22"/>
          <w:szCs w:val="22"/>
        </w:rPr>
      </w:pPr>
    </w:p>
    <w:p w14:paraId="2607BAC1" w14:textId="67336416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27BAB">
        <w:rPr>
          <w:rFonts w:ascii="Arial" w:hAnsi="Arial" w:cs="Arial"/>
          <w:color w:val="000000"/>
          <w:sz w:val="22"/>
          <w:szCs w:val="22"/>
        </w:rPr>
        <w:t xml:space="preserve">2) Dodávka se považuje za splněnou předáním a převzetím zboží a potvrzením dodacího listu oprávněnou osobou Kupujícího. </w:t>
      </w:r>
      <w:r w:rsidRPr="00C27BAB">
        <w:rPr>
          <w:rFonts w:ascii="Arial" w:hAnsi="Arial" w:cs="Arial"/>
          <w:sz w:val="22"/>
          <w:szCs w:val="22"/>
        </w:rPr>
        <w:t>Předání a převzetí zboží v místě dodání lze provést v</w:t>
      </w:r>
      <w:r w:rsidR="00F87725">
        <w:rPr>
          <w:rFonts w:ascii="Arial" w:hAnsi="Arial" w:cs="Arial"/>
          <w:sz w:val="22"/>
          <w:szCs w:val="22"/>
        </w:rPr>
        <w:t> </w:t>
      </w:r>
      <w:r w:rsidRPr="00C27BAB">
        <w:rPr>
          <w:rFonts w:ascii="Arial" w:hAnsi="Arial" w:cs="Arial"/>
          <w:sz w:val="22"/>
          <w:szCs w:val="22"/>
        </w:rPr>
        <w:t>pracovních dnech od 07:00 do 15:00 hodin.</w:t>
      </w:r>
    </w:p>
    <w:p w14:paraId="1194430D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FDD0164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27BAB">
        <w:rPr>
          <w:rFonts w:ascii="Arial" w:hAnsi="Arial" w:cs="Arial"/>
          <w:color w:val="000000"/>
          <w:sz w:val="22"/>
          <w:szCs w:val="22"/>
        </w:rPr>
        <w:t xml:space="preserve">3) Podpisem dodacího listu přechází na Kupujícího </w:t>
      </w:r>
      <w:r w:rsidRPr="00C27BAB">
        <w:rPr>
          <w:rFonts w:ascii="Arial" w:hAnsi="Arial" w:cs="Arial"/>
          <w:b/>
          <w:bCs/>
          <w:sz w:val="22"/>
          <w:szCs w:val="22"/>
        </w:rPr>
        <w:t>vlastnické právo</w:t>
      </w:r>
      <w:r w:rsidRPr="00C27BAB">
        <w:rPr>
          <w:rFonts w:ascii="Arial" w:hAnsi="Arial" w:cs="Arial"/>
          <w:bCs/>
          <w:sz w:val="22"/>
          <w:szCs w:val="22"/>
        </w:rPr>
        <w:t xml:space="preserve"> k dodanému zboží</w:t>
      </w:r>
      <w:r w:rsidRPr="00C27BAB">
        <w:rPr>
          <w:rFonts w:ascii="Arial" w:hAnsi="Arial" w:cs="Arial"/>
          <w:color w:val="000000"/>
          <w:sz w:val="22"/>
          <w:szCs w:val="22"/>
        </w:rPr>
        <w:t>.</w:t>
      </w:r>
    </w:p>
    <w:p w14:paraId="5C8B57F5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8BA2AF1" w14:textId="0CE16408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4) </w:t>
      </w:r>
      <w:r w:rsidRPr="00C27BAB">
        <w:rPr>
          <w:rFonts w:ascii="Arial" w:hAnsi="Arial" w:cs="Arial"/>
          <w:color w:val="000000"/>
          <w:sz w:val="22"/>
          <w:szCs w:val="22"/>
        </w:rPr>
        <w:t>Prodávající se zavazuje dodat Kupujícímu výlučně takové zboží,</w:t>
      </w:r>
      <w:r w:rsidR="00FC346A">
        <w:rPr>
          <w:rFonts w:ascii="Arial" w:hAnsi="Arial" w:cs="Arial"/>
          <w:color w:val="000000"/>
          <w:sz w:val="22"/>
          <w:szCs w:val="22"/>
        </w:rPr>
        <w:t xml:space="preserve"> u </w:t>
      </w:r>
      <w:r w:rsidR="00FC346A" w:rsidRPr="00A421E8">
        <w:rPr>
          <w:rFonts w:ascii="Arial" w:hAnsi="Arial" w:cs="Arial"/>
          <w:color w:val="000000"/>
          <w:sz w:val="22"/>
          <w:szCs w:val="22"/>
        </w:rPr>
        <w:t>kterého</w:t>
      </w:r>
      <w:r w:rsidRPr="00697CCF">
        <w:rPr>
          <w:rFonts w:ascii="Arial" w:hAnsi="Arial" w:cs="Arial"/>
          <w:color w:val="000000"/>
          <w:sz w:val="22"/>
          <w:szCs w:val="22"/>
        </w:rPr>
        <w:t xml:space="preserve"> </w:t>
      </w:r>
      <w:r w:rsidR="000453AA" w:rsidRPr="00697CCF">
        <w:rPr>
          <w:rFonts w:ascii="Arial" w:hAnsi="Arial" w:cs="Arial"/>
          <w:b/>
          <w:color w:val="000000"/>
          <w:sz w:val="22"/>
          <w:szCs w:val="22"/>
        </w:rPr>
        <w:t xml:space="preserve">exspirační doba ode dne dodání činí </w:t>
      </w:r>
      <w:r w:rsidR="00FC346A" w:rsidRPr="00697CCF">
        <w:rPr>
          <w:rFonts w:ascii="Arial" w:hAnsi="Arial" w:cs="Arial"/>
          <w:b/>
          <w:color w:val="000000"/>
          <w:sz w:val="22"/>
          <w:szCs w:val="22"/>
        </w:rPr>
        <w:t xml:space="preserve">minimálně </w:t>
      </w:r>
      <w:r w:rsidR="000453AA" w:rsidRPr="00697CCF">
        <w:rPr>
          <w:rFonts w:ascii="Arial" w:hAnsi="Arial" w:cs="Arial"/>
          <w:bCs/>
          <w:sz w:val="22"/>
          <w:szCs w:val="22"/>
        </w:rPr>
        <w:t>180 dn</w:t>
      </w:r>
      <w:r w:rsidR="00A421E8" w:rsidRPr="00697CCF">
        <w:rPr>
          <w:rFonts w:ascii="Arial" w:hAnsi="Arial" w:cs="Arial"/>
          <w:bCs/>
          <w:sz w:val="22"/>
          <w:szCs w:val="22"/>
        </w:rPr>
        <w:t>í</w:t>
      </w:r>
      <w:r w:rsidRPr="00697C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C27BAB">
        <w:rPr>
          <w:rFonts w:ascii="Arial" w:hAnsi="Arial" w:cs="Arial"/>
          <w:color w:val="000000"/>
          <w:sz w:val="22"/>
          <w:szCs w:val="22"/>
        </w:rPr>
        <w:t xml:space="preserve">a které nemá závady v jakosti ani porušený obal. </w:t>
      </w:r>
      <w:r w:rsidRPr="00C27BAB">
        <w:rPr>
          <w:rFonts w:ascii="Arial" w:hAnsi="Arial" w:cs="Arial"/>
          <w:sz w:val="22"/>
          <w:szCs w:val="22"/>
        </w:rPr>
        <w:t>Záruční doba zboží končí posledním dnem exspirační doby.</w:t>
      </w:r>
    </w:p>
    <w:p w14:paraId="490E50B1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3A7AC8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5) Kupující je oprávněn odmítnout převzetí zboží:</w:t>
      </w:r>
    </w:p>
    <w:p w14:paraId="6F851462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F6BE99D" w14:textId="77777777" w:rsidR="00E0258D" w:rsidRPr="00C27BAB" w:rsidRDefault="00E0258D" w:rsidP="00E0258D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a) nepředá-li Prodávající, resp. jím pověřený přepravce v místě plnění Kupujícímu dodací list, který musí obsahovat: číslo objednávky, datum jejího uskutečnění, množství zboží s uvedením druhů zboží a ceny;</w:t>
      </w:r>
    </w:p>
    <w:p w14:paraId="49EE092C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BE2AE5B" w14:textId="77777777" w:rsidR="00E0258D" w:rsidRPr="00C27BAB" w:rsidRDefault="00E0258D" w:rsidP="00E0258D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b) nesouhlasí-li počet položek nebo množství zboží uvedené na dodacím listě se skutečně dodaným zbožím;</w:t>
      </w:r>
    </w:p>
    <w:p w14:paraId="5247BCF0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52821E6" w14:textId="67B1C2AF" w:rsidR="00E0258D" w:rsidRPr="00C27BAB" w:rsidRDefault="00E0258D" w:rsidP="00F87725">
      <w:pPr>
        <w:autoSpaceDE w:val="0"/>
        <w:autoSpaceDN w:val="0"/>
        <w:adjustRightInd w:val="0"/>
        <w:ind w:left="708" w:firstLine="1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c) neodpovídá-li kvalita dodávky požadavkům pro transport dle Správné distribuční praxe.</w:t>
      </w:r>
    </w:p>
    <w:p w14:paraId="0FA93ED0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ADB6543" w14:textId="4DA0AEEB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C27BAB">
        <w:rPr>
          <w:rFonts w:ascii="Arial" w:hAnsi="Arial" w:cs="Arial"/>
          <w:color w:val="000000"/>
          <w:sz w:val="22"/>
          <w:szCs w:val="22"/>
        </w:rPr>
        <w:t xml:space="preserve">6) </w:t>
      </w:r>
      <w:r w:rsidRPr="00C27BAB">
        <w:rPr>
          <w:rFonts w:ascii="Arial" w:hAnsi="Arial" w:cs="Arial"/>
          <w:bCs/>
          <w:sz w:val="22"/>
          <w:szCs w:val="22"/>
        </w:rPr>
        <w:t xml:space="preserve">Prodávající se zavazuje zajistit povinnost VIGILANCE – sledování všech dodávaných ZP   </w:t>
      </w:r>
      <w:r w:rsidR="00C83582">
        <w:rPr>
          <w:rFonts w:ascii="Arial" w:hAnsi="Arial" w:cs="Arial"/>
          <w:bCs/>
          <w:sz w:val="22"/>
          <w:szCs w:val="22"/>
        </w:rPr>
        <w:t>(</w:t>
      </w:r>
      <w:r w:rsidRPr="00C27BAB">
        <w:rPr>
          <w:rFonts w:ascii="Arial" w:hAnsi="Arial" w:cs="Arial"/>
          <w:bCs/>
          <w:sz w:val="22"/>
          <w:szCs w:val="22"/>
        </w:rPr>
        <w:t>výrobků</w:t>
      </w:r>
      <w:r w:rsidR="00C83582">
        <w:rPr>
          <w:rFonts w:ascii="Arial" w:hAnsi="Arial" w:cs="Arial"/>
          <w:bCs/>
          <w:sz w:val="22"/>
          <w:szCs w:val="22"/>
        </w:rPr>
        <w:t>)</w:t>
      </w:r>
      <w:r w:rsidRPr="00C27BAB">
        <w:rPr>
          <w:rFonts w:ascii="Arial" w:hAnsi="Arial" w:cs="Arial"/>
          <w:bCs/>
          <w:sz w:val="22"/>
          <w:szCs w:val="22"/>
        </w:rPr>
        <w:t xml:space="preserve"> ke konečnému uživateli, neprodlené akce a reakce v souvislosti s vigilančními kroky výrobců a </w:t>
      </w:r>
      <w:r w:rsidR="00FC346A" w:rsidRPr="00C27BAB">
        <w:rPr>
          <w:rFonts w:ascii="Arial" w:hAnsi="Arial" w:cs="Arial"/>
          <w:bCs/>
          <w:sz w:val="22"/>
          <w:szCs w:val="22"/>
        </w:rPr>
        <w:t>SUKL</w:t>
      </w:r>
      <w:r w:rsidR="00FC346A">
        <w:rPr>
          <w:rFonts w:ascii="Arial" w:hAnsi="Arial" w:cs="Arial"/>
          <w:bCs/>
          <w:sz w:val="22"/>
          <w:szCs w:val="22"/>
        </w:rPr>
        <w:t>u</w:t>
      </w:r>
      <w:r w:rsidR="00FC346A" w:rsidRPr="00C27BAB">
        <w:rPr>
          <w:rFonts w:ascii="Arial" w:hAnsi="Arial" w:cs="Arial"/>
          <w:bCs/>
          <w:sz w:val="22"/>
          <w:szCs w:val="22"/>
        </w:rPr>
        <w:t xml:space="preserve"> </w:t>
      </w:r>
      <w:r w:rsidRPr="00C27BAB">
        <w:rPr>
          <w:rFonts w:ascii="Arial" w:hAnsi="Arial" w:cs="Arial"/>
          <w:bCs/>
          <w:sz w:val="22"/>
          <w:szCs w:val="22"/>
        </w:rPr>
        <w:t>se všemi povinnostmi a následky z jejich neplnění (</w:t>
      </w:r>
      <w:r w:rsidRPr="00AC41F0">
        <w:rPr>
          <w:rFonts w:ascii="Arial" w:hAnsi="Arial" w:cs="Arial"/>
          <w:bCs/>
          <w:sz w:val="22"/>
          <w:szCs w:val="22"/>
        </w:rPr>
        <w:t>např. náhrady škody v případě poškození pacienta atd.,</w:t>
      </w:r>
      <w:r w:rsidRPr="00C27BAB">
        <w:rPr>
          <w:rFonts w:ascii="Arial" w:hAnsi="Arial" w:cs="Arial"/>
          <w:bCs/>
          <w:sz w:val="22"/>
          <w:szCs w:val="22"/>
        </w:rPr>
        <w:t xml:space="preserve"> </w:t>
      </w:r>
      <w:r w:rsidRPr="00AC41F0">
        <w:rPr>
          <w:rFonts w:ascii="Arial" w:hAnsi="Arial" w:cs="Arial"/>
          <w:bCs/>
          <w:sz w:val="22"/>
          <w:szCs w:val="22"/>
        </w:rPr>
        <w:t>viz z</w:t>
      </w:r>
      <w:r w:rsidRPr="00AC41F0">
        <w:rPr>
          <w:rFonts w:ascii="Arial" w:hAnsi="Arial" w:cs="Arial"/>
          <w:bCs/>
          <w:color w:val="000000"/>
          <w:sz w:val="22"/>
          <w:szCs w:val="22"/>
        </w:rPr>
        <w:t>ákon</w:t>
      </w:r>
      <w:r w:rsidR="00266A7E" w:rsidRPr="00AC41F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D0687" w:rsidRPr="00AC41F0">
        <w:rPr>
          <w:rFonts w:ascii="Arial" w:hAnsi="Arial" w:cs="Arial"/>
          <w:bCs/>
          <w:color w:val="000000"/>
          <w:sz w:val="22"/>
          <w:szCs w:val="22"/>
        </w:rPr>
        <w:t>o zdravotnických prostředcích</w:t>
      </w:r>
      <w:r w:rsidRPr="00C27BAB">
        <w:rPr>
          <w:rFonts w:ascii="Arial" w:hAnsi="Arial" w:cs="Arial"/>
          <w:bCs/>
          <w:color w:val="000000"/>
          <w:sz w:val="22"/>
          <w:szCs w:val="22"/>
        </w:rPr>
        <w:t>).</w:t>
      </w:r>
    </w:p>
    <w:p w14:paraId="67D3CE19" w14:textId="77777777" w:rsidR="005E307A" w:rsidRDefault="005E307A" w:rsidP="005E307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DE7DCDE" w14:textId="77777777" w:rsidR="005E307A" w:rsidRDefault="005E307A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C8BD55A" w14:textId="439673DE" w:rsidR="00E0258D" w:rsidRPr="00C27BAB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>VIII.</w:t>
      </w:r>
    </w:p>
    <w:p w14:paraId="3B84A1BB" w14:textId="77777777" w:rsidR="00E0258D" w:rsidRPr="00C27BAB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>Sankce</w:t>
      </w:r>
    </w:p>
    <w:p w14:paraId="6A3D5A13" w14:textId="77777777" w:rsidR="00E0258D" w:rsidRPr="00C27BAB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B56E42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27BAB">
        <w:rPr>
          <w:rFonts w:ascii="Arial" w:hAnsi="Arial" w:cs="Arial"/>
          <w:color w:val="000000"/>
          <w:sz w:val="22"/>
          <w:szCs w:val="22"/>
        </w:rPr>
        <w:t>1) V případě prodlení Kupujícího se zaplacením faktury, je Prodávající oprávněn účtovat Kupujícímu úrok z prodlení ve výši 0,02 % z dlužné částky za každý den prodlení s tím, že Prodávající souhlasí s lhůtou dalších 60 dní po lhůtě splatnosti bez penalizace.</w:t>
      </w:r>
    </w:p>
    <w:p w14:paraId="2153AE46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251742B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27BAB">
        <w:rPr>
          <w:rFonts w:ascii="Arial" w:hAnsi="Arial" w:cs="Arial"/>
          <w:color w:val="000000"/>
          <w:sz w:val="22"/>
          <w:szCs w:val="22"/>
        </w:rPr>
        <w:t>2) Pokud Prodávající nedodrží termíny dodání nebo kvalitu dodávaného zboží, může Kupující od této smlouvy odstoupit.</w:t>
      </w:r>
    </w:p>
    <w:p w14:paraId="1AD989B6" w14:textId="77777777" w:rsidR="000E2D00" w:rsidRPr="00C27BAB" w:rsidRDefault="000E2D00" w:rsidP="00E025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E7ED7AD" w14:textId="70E3AFBE" w:rsidR="00E0258D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color w:val="000000"/>
          <w:sz w:val="22"/>
          <w:szCs w:val="22"/>
        </w:rPr>
        <w:t xml:space="preserve">3) </w:t>
      </w:r>
      <w:r w:rsidRPr="00C27BAB">
        <w:rPr>
          <w:rFonts w:ascii="Arial" w:hAnsi="Arial" w:cs="Arial"/>
          <w:sz w:val="22"/>
          <w:szCs w:val="22"/>
        </w:rPr>
        <w:t>Prodávající může po vzájemné dohodě nabídnout Kupujícímu adekvátní náhradu s tím, že cena bude shodná s nabídkovou cenou</w:t>
      </w:r>
      <w:r w:rsidR="0084743E" w:rsidRPr="00C27BAB">
        <w:rPr>
          <w:rFonts w:ascii="Arial" w:hAnsi="Arial" w:cs="Arial"/>
          <w:sz w:val="22"/>
          <w:szCs w:val="22"/>
        </w:rPr>
        <w:t xml:space="preserve"> nebo nižší</w:t>
      </w:r>
      <w:r w:rsidRPr="00C27BAB">
        <w:rPr>
          <w:rFonts w:ascii="Arial" w:hAnsi="Arial" w:cs="Arial"/>
          <w:sz w:val="22"/>
          <w:szCs w:val="22"/>
        </w:rPr>
        <w:t xml:space="preserve">. Není-li Prodávající schopen zajistit </w:t>
      </w:r>
      <w:r w:rsidRPr="00C27BAB">
        <w:rPr>
          <w:rFonts w:ascii="Arial" w:hAnsi="Arial" w:cs="Arial"/>
          <w:sz w:val="22"/>
          <w:szCs w:val="22"/>
        </w:rPr>
        <w:lastRenderedPageBreak/>
        <w:t>předmět smlouvy ani jeho adekvátní náhradu, má Kupující právo zajistit si po dohodě s</w:t>
      </w:r>
      <w:r w:rsidR="00F87725">
        <w:rPr>
          <w:rFonts w:ascii="Arial" w:hAnsi="Arial" w:cs="Arial"/>
          <w:sz w:val="22"/>
          <w:szCs w:val="22"/>
        </w:rPr>
        <w:t> </w:t>
      </w:r>
      <w:r w:rsidRPr="00C27BAB">
        <w:rPr>
          <w:rFonts w:ascii="Arial" w:hAnsi="Arial" w:cs="Arial"/>
          <w:sz w:val="22"/>
          <w:szCs w:val="22"/>
        </w:rPr>
        <w:t>Prodávajícím dodávku předmětného materiálu či jeho adekvátní náhrady jinými dodavatelskými firmami. Cena od jiného dodavatele musí odpovídat ceně obvyklé. Prodávající má povinnost následně Kupujícímu zaplatit rozdíl vzniklý mezi cenou nabídkovou a cenou nákupní.</w:t>
      </w:r>
    </w:p>
    <w:p w14:paraId="25972875" w14:textId="77777777" w:rsidR="00895489" w:rsidRDefault="00895489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78B3F2" w14:textId="4CFAB1F7" w:rsidR="00895489" w:rsidRPr="00C27BAB" w:rsidRDefault="00895489" w:rsidP="00E025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Kupující je oprávněn Prodávajícímu účtovat smluvní pokutu dle článku IX smlouvy.</w:t>
      </w:r>
    </w:p>
    <w:p w14:paraId="1324F206" w14:textId="77777777" w:rsidR="00E0258D" w:rsidRPr="00C27BAB" w:rsidRDefault="00E0258D" w:rsidP="00E0258D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</w:p>
    <w:p w14:paraId="0B65927F" w14:textId="4E67F05B" w:rsidR="00E0258D" w:rsidRPr="00C27BAB" w:rsidRDefault="00E0258D" w:rsidP="00E0258D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</w:p>
    <w:p w14:paraId="52B1BC19" w14:textId="77777777" w:rsidR="00E0258D" w:rsidRPr="00C27BAB" w:rsidRDefault="00E0258D" w:rsidP="00E0258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 xml:space="preserve"> IX.</w:t>
      </w:r>
    </w:p>
    <w:p w14:paraId="0789DA23" w14:textId="77777777" w:rsidR="00E0258D" w:rsidRPr="00C27BAB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>Reklamace vadného zboží</w:t>
      </w:r>
    </w:p>
    <w:p w14:paraId="4E821607" w14:textId="77777777" w:rsidR="00E0258D" w:rsidRPr="00C27BAB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93F5EA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1) Zjistí-li Kupující po převzetí zboží, že je obal zboží porušen nebo že množství dodaného zboží neodpovídá dodacímu listu, uplatní Kupující nápravu vady u Prodávajícího, a to ve lhůtě do 2 pracovních dnů ode dne převzetí zboží.</w:t>
      </w:r>
    </w:p>
    <w:p w14:paraId="1A4DF704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C0A023C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2) Skryté vady, kterými se rozumí vady vzniklé rozbitím, prázdná balení v originálních baleních či kartónech atd., je Kupující oprávněn reklamovat u Prodávajícího do 2 pracovních dnů od doby zjištění vady.</w:t>
      </w:r>
    </w:p>
    <w:p w14:paraId="670490F6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53A0D0D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3) Vady jakosti, projevující se tím, že zboží neodpovídá smluvené kvalitě a projeví se v době použitelnosti (exspirace), je Kupující oprávněn uplatnit u Prodávajícího nejpozději poslední den exspirační doby. </w:t>
      </w:r>
    </w:p>
    <w:p w14:paraId="0F1383D7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B599F5" w14:textId="4B1A776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4) Prodávající je povinen vyřídit reklamaci podle bodu 1 až 3 do 30 dnů od jejího doručení, a</w:t>
      </w:r>
      <w:r w:rsidR="00F87725">
        <w:rPr>
          <w:rFonts w:ascii="Arial" w:hAnsi="Arial" w:cs="Arial"/>
          <w:sz w:val="22"/>
          <w:szCs w:val="22"/>
        </w:rPr>
        <w:t> </w:t>
      </w:r>
      <w:r w:rsidRPr="00C27BAB">
        <w:rPr>
          <w:rFonts w:ascii="Arial" w:hAnsi="Arial" w:cs="Arial"/>
          <w:sz w:val="22"/>
          <w:szCs w:val="22"/>
        </w:rPr>
        <w:t>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23E03774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BBC22E6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B93AF84" w14:textId="77777777" w:rsidR="00E0258D" w:rsidRPr="00C27BAB" w:rsidRDefault="00E0258D" w:rsidP="00E0258D">
      <w:pPr>
        <w:jc w:val="center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>X.</w:t>
      </w:r>
    </w:p>
    <w:p w14:paraId="5BC12C66" w14:textId="77777777" w:rsidR="00E0258D" w:rsidRPr="00C27BAB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>Zvláštní ustanovení</w:t>
      </w:r>
    </w:p>
    <w:p w14:paraId="1CD12FE8" w14:textId="77777777" w:rsidR="00E0258D" w:rsidRPr="00C27BAB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5CFDC19" w14:textId="22BBBAF9" w:rsidR="00E0258D" w:rsidRPr="00C27BAB" w:rsidRDefault="00AC6826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1</w:t>
      </w:r>
      <w:r w:rsidR="00E0258D" w:rsidRPr="00C27BAB">
        <w:rPr>
          <w:rFonts w:ascii="Arial" w:hAnsi="Arial" w:cs="Arial"/>
          <w:sz w:val="22"/>
          <w:szCs w:val="22"/>
        </w:rPr>
        <w:t>) V případě, že mezi smluvními stranami dojde v souvislosti s touto smlouvou ke sporu, zavazují se smluvní strany k jeho vyřešení smírnou cestou. Pokud tím nedojde k vyřešení sporu, bude spor řešen u příslušného soudu.</w:t>
      </w:r>
    </w:p>
    <w:p w14:paraId="723BA36A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4F90EC5" w14:textId="0CF1FE96" w:rsidR="00E0258D" w:rsidRPr="00C27BAB" w:rsidRDefault="00AC6826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2</w:t>
      </w:r>
      <w:r w:rsidR="00E0258D" w:rsidRPr="00C27BAB">
        <w:rPr>
          <w:rFonts w:ascii="Arial" w:hAnsi="Arial" w:cs="Arial"/>
          <w:sz w:val="22"/>
          <w:szCs w:val="22"/>
        </w:rPr>
        <w:t>) Smluvní strany dále prohlašují, že souhlasí se zveřejněním údajů vyplývajících z této smlouvy.</w:t>
      </w:r>
    </w:p>
    <w:p w14:paraId="11B87FC0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0996AE" w14:textId="03A3C8FA" w:rsidR="00E0258D" w:rsidRPr="00C27BAB" w:rsidRDefault="00AC6826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3</w:t>
      </w:r>
      <w:r w:rsidR="00E0258D" w:rsidRPr="00C27BAB">
        <w:rPr>
          <w:rFonts w:ascii="Arial" w:hAnsi="Arial" w:cs="Arial"/>
          <w:sz w:val="22"/>
          <w:szCs w:val="22"/>
        </w:rPr>
        <w:t>) Prodávající prohlašuje, že prodávané zboží splňuje požadavky stanovené pro zboží tohoto druhu v České republice včetně požadavků na nakládání s takovým zbožím ze strany Prodávajícího.</w:t>
      </w:r>
    </w:p>
    <w:p w14:paraId="00E67851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A26C81" w14:textId="6DA235B5" w:rsidR="00E0258D" w:rsidRPr="00C27BAB" w:rsidRDefault="00AC6826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4</w:t>
      </w:r>
      <w:r w:rsidR="00E0258D" w:rsidRPr="00C27BAB">
        <w:rPr>
          <w:rFonts w:ascii="Arial" w:hAnsi="Arial" w:cs="Arial"/>
          <w:sz w:val="22"/>
          <w:szCs w:val="22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062969BC" w14:textId="77777777" w:rsidR="00E0258D" w:rsidRPr="00C27BAB" w:rsidRDefault="00E0258D" w:rsidP="00E0258D">
      <w:pPr>
        <w:jc w:val="both"/>
        <w:rPr>
          <w:rFonts w:ascii="Arial" w:eastAsia="Calibri" w:hAnsi="Arial" w:cs="Arial"/>
          <w:sz w:val="22"/>
          <w:szCs w:val="22"/>
        </w:rPr>
      </w:pPr>
    </w:p>
    <w:p w14:paraId="7DC9FA3E" w14:textId="4E14E62A" w:rsidR="00E0258D" w:rsidRPr="00C27BAB" w:rsidRDefault="00AC6826" w:rsidP="00E0258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5</w:t>
      </w:r>
      <w:r w:rsidR="00E0258D" w:rsidRPr="00C27BAB">
        <w:rPr>
          <w:rFonts w:ascii="Arial" w:hAnsi="Arial" w:cs="Arial"/>
          <w:color w:val="000000" w:themeColor="text1"/>
          <w:sz w:val="22"/>
          <w:szCs w:val="22"/>
        </w:rPr>
        <w:t>) Smluvní strany nesmí bez předchozího výslovného písemného souhlasu druhé smluvní strany postoupit či převést třetí osobě ani tuto smlouvu ani jakoukoli její část nebo jakékoli právo, závazek nebo zájem z této smlouvy vyplývající.</w:t>
      </w:r>
    </w:p>
    <w:p w14:paraId="047AE21D" w14:textId="77777777" w:rsidR="002E69E4" w:rsidRPr="00C05E16" w:rsidRDefault="002E69E4" w:rsidP="002E69E4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bookmarkStart w:id="0" w:name="_Hlk204845590"/>
    </w:p>
    <w:bookmarkEnd w:id="0"/>
    <w:p w14:paraId="628B53D3" w14:textId="77777777" w:rsidR="00AC6826" w:rsidRPr="00C27BAB" w:rsidRDefault="00AC6826" w:rsidP="002E69E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6AB6EEA" w14:textId="67E8A192" w:rsidR="00E0258D" w:rsidRPr="005F174D" w:rsidRDefault="00E0258D" w:rsidP="00697CC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5F174D">
        <w:rPr>
          <w:rFonts w:ascii="Arial" w:hAnsi="Arial" w:cs="Arial"/>
          <w:b/>
          <w:bCs/>
          <w:sz w:val="22"/>
          <w:szCs w:val="22"/>
        </w:rPr>
        <w:t>XI.</w:t>
      </w:r>
    </w:p>
    <w:p w14:paraId="39CADFF3" w14:textId="2F8F2B8D" w:rsidR="00E0258D" w:rsidRPr="00C27BAB" w:rsidRDefault="00E0258D" w:rsidP="00697C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F174D">
        <w:rPr>
          <w:rFonts w:ascii="Arial" w:hAnsi="Arial" w:cs="Arial"/>
          <w:b/>
          <w:bCs/>
          <w:sz w:val="22"/>
          <w:szCs w:val="22"/>
        </w:rPr>
        <w:t>Závěrečná ustanovení</w:t>
      </w:r>
      <w:r w:rsidR="00AC6826" w:rsidRPr="00C27BA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6FE380F" w14:textId="77777777" w:rsidR="00E0258D" w:rsidRPr="00C27BAB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B95590" w14:textId="0F31F600" w:rsidR="00E0258D" w:rsidRPr="00C27BAB" w:rsidRDefault="00E0258D" w:rsidP="00E0258D">
      <w:pPr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1) Smluvní strany berou na vědomí, že Smlouvy, u kterých je výše hodnoty jejího předmětu nad 50 000,- Kč bez DPH jsou uveřejňovány v Registru smluv podle zákona </w:t>
      </w:r>
      <w:r w:rsidR="00CD0687">
        <w:rPr>
          <w:rFonts w:ascii="Arial" w:hAnsi="Arial" w:cs="Arial"/>
          <w:sz w:val="22"/>
          <w:szCs w:val="22"/>
        </w:rPr>
        <w:t>o registru smluv</w:t>
      </w:r>
      <w:r w:rsidRPr="00C27BAB">
        <w:rPr>
          <w:rFonts w:ascii="Arial" w:hAnsi="Arial" w:cs="Arial"/>
          <w:sz w:val="22"/>
          <w:szCs w:val="22"/>
        </w:rPr>
        <w:t xml:space="preserve">. </w:t>
      </w:r>
    </w:p>
    <w:p w14:paraId="4E146568" w14:textId="77777777" w:rsidR="00E0258D" w:rsidRPr="00C27BAB" w:rsidRDefault="00E0258D" w:rsidP="00E0258D">
      <w:pPr>
        <w:jc w:val="both"/>
        <w:rPr>
          <w:rFonts w:ascii="Arial" w:hAnsi="Arial" w:cs="Arial"/>
          <w:sz w:val="22"/>
          <w:szCs w:val="22"/>
        </w:rPr>
      </w:pPr>
    </w:p>
    <w:p w14:paraId="7F83166D" w14:textId="77777777" w:rsidR="00E0258D" w:rsidRPr="00C27BAB" w:rsidRDefault="00E0258D" w:rsidP="00E0258D">
      <w:pPr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2) Smlouva nabývá platnosti a účinnosti dnem zveřejnění v registru smluv. </w:t>
      </w:r>
    </w:p>
    <w:p w14:paraId="63005705" w14:textId="77777777" w:rsidR="00E0258D" w:rsidRPr="00C27BAB" w:rsidRDefault="00E0258D" w:rsidP="00E0258D">
      <w:pPr>
        <w:jc w:val="both"/>
        <w:rPr>
          <w:rFonts w:ascii="Arial" w:hAnsi="Arial" w:cs="Arial"/>
          <w:sz w:val="22"/>
          <w:szCs w:val="22"/>
        </w:rPr>
      </w:pPr>
    </w:p>
    <w:p w14:paraId="1F174BBC" w14:textId="77777777" w:rsidR="00E0258D" w:rsidRPr="00C27BAB" w:rsidRDefault="00E0258D" w:rsidP="00E0258D">
      <w:pPr>
        <w:jc w:val="both"/>
        <w:rPr>
          <w:rFonts w:ascii="Arial" w:hAnsi="Arial" w:cs="Arial"/>
          <w:bCs/>
          <w:sz w:val="22"/>
          <w:szCs w:val="22"/>
        </w:rPr>
      </w:pPr>
      <w:r w:rsidRPr="00C27BAB">
        <w:rPr>
          <w:rFonts w:ascii="Arial" w:hAnsi="Arial" w:cs="Arial"/>
          <w:bCs/>
          <w:sz w:val="22"/>
          <w:szCs w:val="22"/>
        </w:rPr>
        <w:t xml:space="preserve">3) Uveřejnění smlouvy do Registru smluv provede kupující (v plném rozsahu textu této smlouvy). Potvrzení o uveřejnění smlouvy v Registru smluv bude prodávajícímu doručeno do datové schránky automaticky správcem registru smluv. </w:t>
      </w:r>
    </w:p>
    <w:p w14:paraId="5BC13ADF" w14:textId="77777777" w:rsidR="00E0258D" w:rsidRPr="00C27BAB" w:rsidRDefault="00E0258D" w:rsidP="00E0258D">
      <w:pPr>
        <w:jc w:val="both"/>
        <w:rPr>
          <w:rFonts w:ascii="Arial" w:hAnsi="Arial" w:cs="Arial"/>
          <w:sz w:val="22"/>
          <w:szCs w:val="22"/>
        </w:rPr>
      </w:pPr>
    </w:p>
    <w:p w14:paraId="510D0155" w14:textId="59A52527" w:rsidR="00E0258D" w:rsidRPr="00C27BAB" w:rsidRDefault="00E0258D" w:rsidP="005F174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4) Není-li v této smlouvě uvedeno jinak, řídí se práva a povinnosti smluvních stran ustanoveními § 2079 a násl. zákona č. 89/2012 Sb., občanský zákoník, v platném znění.</w:t>
      </w:r>
    </w:p>
    <w:p w14:paraId="30681422" w14:textId="77777777" w:rsidR="00491236" w:rsidRPr="00C27BAB" w:rsidRDefault="00491236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DEDCE8" w14:textId="262EC729" w:rsidR="00491236" w:rsidRPr="00C27BAB" w:rsidRDefault="00491236" w:rsidP="00697CC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F174D">
        <w:rPr>
          <w:rFonts w:ascii="Arial" w:hAnsi="Arial" w:cs="Arial"/>
          <w:sz w:val="22"/>
          <w:szCs w:val="22"/>
        </w:rPr>
        <w:t xml:space="preserve">5) Smlouva je </w:t>
      </w:r>
      <w:r w:rsidRPr="00AA0D5A">
        <w:rPr>
          <w:rFonts w:ascii="Arial" w:hAnsi="Arial" w:cs="Arial"/>
          <w:sz w:val="22"/>
          <w:szCs w:val="22"/>
        </w:rPr>
        <w:t>uzavřena na dobu</w:t>
      </w:r>
      <w:r w:rsidR="00F87725" w:rsidRPr="00AA0D5A">
        <w:rPr>
          <w:rFonts w:ascii="Arial" w:hAnsi="Arial" w:cs="Arial"/>
          <w:sz w:val="22"/>
          <w:szCs w:val="22"/>
        </w:rPr>
        <w:t xml:space="preserve"> </w:t>
      </w:r>
      <w:r w:rsidR="00934A8F">
        <w:rPr>
          <w:rFonts w:ascii="Arial" w:hAnsi="Arial" w:cs="Arial"/>
          <w:sz w:val="22"/>
          <w:szCs w:val="22"/>
        </w:rPr>
        <w:t>48</w:t>
      </w:r>
      <w:r w:rsidR="00F87725" w:rsidRPr="00AA0D5A">
        <w:rPr>
          <w:rFonts w:ascii="Arial" w:hAnsi="Arial" w:cs="Arial"/>
          <w:sz w:val="22"/>
          <w:szCs w:val="22"/>
        </w:rPr>
        <w:t xml:space="preserve"> </w:t>
      </w:r>
      <w:r w:rsidRPr="00AA0D5A">
        <w:rPr>
          <w:rFonts w:ascii="Arial" w:hAnsi="Arial" w:cs="Arial"/>
          <w:sz w:val="22"/>
          <w:szCs w:val="22"/>
        </w:rPr>
        <w:t>měsíců</w:t>
      </w:r>
      <w:r w:rsidRPr="005F174D">
        <w:rPr>
          <w:rFonts w:ascii="Arial" w:hAnsi="Arial" w:cs="Arial"/>
          <w:sz w:val="22"/>
          <w:szCs w:val="22"/>
        </w:rPr>
        <w:t xml:space="preserve"> nebo do finančního limitu za odebrané zboží, podle toho</w:t>
      </w:r>
      <w:r w:rsidR="005C2CD9" w:rsidRPr="005F174D">
        <w:rPr>
          <w:rFonts w:ascii="Arial" w:hAnsi="Arial" w:cs="Arial"/>
          <w:sz w:val="22"/>
          <w:szCs w:val="22"/>
        </w:rPr>
        <w:t>,</w:t>
      </w:r>
      <w:r w:rsidRPr="005F174D">
        <w:rPr>
          <w:rFonts w:ascii="Arial" w:hAnsi="Arial" w:cs="Arial"/>
          <w:sz w:val="22"/>
          <w:szCs w:val="22"/>
        </w:rPr>
        <w:t xml:space="preserve"> která ze skutečností nastane dříve.</w:t>
      </w:r>
    </w:p>
    <w:p w14:paraId="3DBB93B8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01EDC5F" w14:textId="7F58A2A6" w:rsidR="00E0258D" w:rsidRPr="00C27BAB" w:rsidRDefault="00E0258D" w:rsidP="00E0258D">
      <w:pPr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6) Smlouvu lze ukončit odstoupením od smlouvy dle čl. VIII. </w:t>
      </w:r>
      <w:r w:rsidR="00895489">
        <w:rPr>
          <w:rFonts w:ascii="Arial" w:hAnsi="Arial" w:cs="Arial"/>
          <w:sz w:val="22"/>
          <w:szCs w:val="22"/>
        </w:rPr>
        <w:t>o</w:t>
      </w:r>
      <w:r w:rsidR="00895489" w:rsidRPr="00C27BAB">
        <w:rPr>
          <w:rFonts w:ascii="Arial" w:hAnsi="Arial" w:cs="Arial"/>
          <w:sz w:val="22"/>
          <w:szCs w:val="22"/>
        </w:rPr>
        <w:t>dst</w:t>
      </w:r>
      <w:r w:rsidRPr="00C27BAB">
        <w:rPr>
          <w:rFonts w:ascii="Arial" w:hAnsi="Arial" w:cs="Arial"/>
          <w:sz w:val="22"/>
          <w:szCs w:val="22"/>
        </w:rPr>
        <w:t xml:space="preserve">. </w:t>
      </w:r>
      <w:r w:rsidR="00C05E16">
        <w:rPr>
          <w:rFonts w:ascii="Arial" w:hAnsi="Arial" w:cs="Arial"/>
          <w:sz w:val="22"/>
          <w:szCs w:val="22"/>
        </w:rPr>
        <w:t>2</w:t>
      </w:r>
      <w:r w:rsidR="00C05E16" w:rsidRPr="00C27BAB">
        <w:rPr>
          <w:rFonts w:ascii="Arial" w:hAnsi="Arial" w:cs="Arial"/>
          <w:sz w:val="22"/>
          <w:szCs w:val="22"/>
        </w:rPr>
        <w:t xml:space="preserve"> </w:t>
      </w:r>
      <w:r w:rsidRPr="00C27BAB">
        <w:rPr>
          <w:rFonts w:ascii="Arial" w:hAnsi="Arial" w:cs="Arial"/>
          <w:sz w:val="22"/>
          <w:szCs w:val="22"/>
        </w:rPr>
        <w:t>nebo výpovědí kterékoliv strany s </w:t>
      </w:r>
      <w:r w:rsidRPr="00C27BAB">
        <w:rPr>
          <w:rFonts w:ascii="Arial" w:hAnsi="Arial" w:cs="Arial"/>
          <w:sz w:val="22"/>
          <w:szCs w:val="22"/>
          <w:u w:val="single"/>
        </w:rPr>
        <w:t>3měsíční výpovědní lhůtou</w:t>
      </w:r>
      <w:r w:rsidRPr="00C27BAB">
        <w:rPr>
          <w:rFonts w:ascii="Arial" w:hAnsi="Arial" w:cs="Arial"/>
          <w:sz w:val="22"/>
          <w:szCs w:val="22"/>
        </w:rPr>
        <w:t>. Lhůta počíná běžet prvním dnem kalendářního měsíce následujícího po doručení písemné výpovědi druhé smluvní strany a končí uplynutím posledního dne příslušného kalendářního měsíce.</w:t>
      </w:r>
    </w:p>
    <w:p w14:paraId="1AF9233F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2C9EF97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7) Smlouva byla vypracována ve dvou vyhotoveních, po jedné pro každou smluvní stranu. Pokud je tato smlouva podepisována elektronicky, je vyhotovena v jednom vyhotovení podepsaném elektronicky oběma smluvními stranami.</w:t>
      </w:r>
    </w:p>
    <w:p w14:paraId="77F96D89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EC2060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8) Veškeré změny smlouvy lze provést pouze písemným dodatkem ve stejném počtu stejnopisů.</w:t>
      </w:r>
    </w:p>
    <w:p w14:paraId="1BA2C33E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E28D61F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9)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0FAB50BC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A44FE3C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3DA17A5" w14:textId="77777777" w:rsidR="00E0258D" w:rsidRPr="00C27BAB" w:rsidRDefault="00E0258D" w:rsidP="00E0258D">
      <w:pPr>
        <w:spacing w:after="120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Přílohy smlouvy:</w:t>
      </w:r>
    </w:p>
    <w:p w14:paraId="60C9D23B" w14:textId="77777777" w:rsidR="00E0258D" w:rsidRPr="00C27BAB" w:rsidRDefault="00E0258D" w:rsidP="00E0258D">
      <w:pPr>
        <w:spacing w:after="120"/>
        <w:rPr>
          <w:rFonts w:ascii="Arial" w:hAnsi="Arial" w:cs="Arial"/>
          <w:sz w:val="22"/>
          <w:szCs w:val="22"/>
        </w:rPr>
      </w:pPr>
      <w:r w:rsidRPr="00697CCF">
        <w:rPr>
          <w:rFonts w:ascii="Arial" w:hAnsi="Arial" w:cs="Arial"/>
          <w:sz w:val="22"/>
          <w:szCs w:val="22"/>
        </w:rPr>
        <w:t>Příloha č. 1 – cenová nabídka</w:t>
      </w:r>
    </w:p>
    <w:p w14:paraId="3993119A" w14:textId="5D4F04C1" w:rsidR="00E0258D" w:rsidRPr="00C27BAB" w:rsidRDefault="008970C2" w:rsidP="00E0258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[OU   OU] = osobní údaj</w:t>
      </w:r>
    </w:p>
    <w:p w14:paraId="5A171790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76750CF" w14:textId="2C4B7F7D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V</w:t>
      </w:r>
      <w:r w:rsidR="0071382B">
        <w:rPr>
          <w:rFonts w:ascii="Arial" w:hAnsi="Arial" w:cs="Arial"/>
          <w:sz w:val="22"/>
          <w:szCs w:val="22"/>
        </w:rPr>
        <w:t xml:space="preserve"> Praze </w:t>
      </w:r>
      <w:r w:rsidRPr="00C27BAB">
        <w:rPr>
          <w:rFonts w:ascii="Arial" w:hAnsi="Arial" w:cs="Arial"/>
          <w:sz w:val="22"/>
          <w:szCs w:val="22"/>
        </w:rPr>
        <w:t>dne</w:t>
      </w:r>
      <w:r w:rsidR="0071382B">
        <w:rPr>
          <w:rFonts w:ascii="Arial" w:hAnsi="Arial" w:cs="Arial"/>
          <w:sz w:val="22"/>
          <w:szCs w:val="22"/>
        </w:rPr>
        <w:t xml:space="preserve"> </w:t>
      </w:r>
      <w:r w:rsidR="00D00B04">
        <w:rPr>
          <w:rFonts w:ascii="Arial" w:hAnsi="Arial" w:cs="Arial"/>
          <w:sz w:val="22"/>
          <w:szCs w:val="22"/>
        </w:rPr>
        <w:t>28</w:t>
      </w:r>
      <w:r w:rsidR="0071382B">
        <w:rPr>
          <w:rFonts w:ascii="Arial" w:hAnsi="Arial" w:cs="Arial"/>
          <w:sz w:val="22"/>
          <w:szCs w:val="22"/>
        </w:rPr>
        <w:t>.4.2026</w:t>
      </w:r>
      <w:r w:rsidRPr="00C27BAB">
        <w:rPr>
          <w:rFonts w:ascii="Arial" w:hAnsi="Arial" w:cs="Arial"/>
          <w:sz w:val="22"/>
          <w:szCs w:val="22"/>
        </w:rPr>
        <w:t xml:space="preserve">                                       </w:t>
      </w:r>
      <w:r w:rsidRPr="00C27BAB">
        <w:rPr>
          <w:rFonts w:ascii="Arial" w:hAnsi="Arial" w:cs="Arial"/>
          <w:sz w:val="22"/>
          <w:szCs w:val="22"/>
        </w:rPr>
        <w:tab/>
        <w:t>V Praze dne</w:t>
      </w:r>
      <w:r w:rsidR="008970C2">
        <w:rPr>
          <w:rFonts w:ascii="Arial" w:hAnsi="Arial" w:cs="Arial"/>
          <w:sz w:val="22"/>
          <w:szCs w:val="22"/>
        </w:rPr>
        <w:t xml:space="preserve"> 11.5.2026</w:t>
      </w:r>
    </w:p>
    <w:p w14:paraId="7193DEED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0DC201C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7C8AF4F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8FA3B12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2B9056C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____________________________                           </w:t>
      </w:r>
      <w:r w:rsidRPr="00C27BAB">
        <w:rPr>
          <w:rFonts w:ascii="Arial" w:hAnsi="Arial" w:cs="Arial"/>
          <w:sz w:val="22"/>
          <w:szCs w:val="22"/>
        </w:rPr>
        <w:tab/>
        <w:t>___________________________</w:t>
      </w:r>
    </w:p>
    <w:p w14:paraId="5F11B894" w14:textId="77777777" w:rsidR="00E0258D" w:rsidRPr="00C27BAB" w:rsidRDefault="00E0258D" w:rsidP="00E0258D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za prodávajícího                                         </w:t>
      </w:r>
      <w:r w:rsidRPr="00C27BAB">
        <w:rPr>
          <w:rFonts w:ascii="Arial" w:hAnsi="Arial" w:cs="Arial"/>
          <w:sz w:val="22"/>
          <w:szCs w:val="22"/>
        </w:rPr>
        <w:tab/>
      </w:r>
      <w:r w:rsidRPr="00C27BAB">
        <w:rPr>
          <w:rFonts w:ascii="Arial" w:hAnsi="Arial" w:cs="Arial"/>
          <w:sz w:val="22"/>
          <w:szCs w:val="22"/>
        </w:rPr>
        <w:tab/>
      </w:r>
      <w:r w:rsidRPr="00C27BAB">
        <w:rPr>
          <w:rFonts w:ascii="Arial" w:hAnsi="Arial" w:cs="Arial"/>
          <w:sz w:val="22"/>
          <w:szCs w:val="22"/>
        </w:rPr>
        <w:tab/>
        <w:t>za kupujícího</w:t>
      </w:r>
    </w:p>
    <w:p w14:paraId="45E2F662" w14:textId="5A736359" w:rsidR="00E0258D" w:rsidRPr="00C27BAB" w:rsidRDefault="0071382B" w:rsidP="007138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RNDr. Ing. Jaroslav Řehák, CSc.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E0258D" w:rsidRPr="00C27BAB">
        <w:rPr>
          <w:rFonts w:ascii="Arial" w:hAnsi="Arial" w:cs="Arial"/>
          <w:sz w:val="22"/>
          <w:szCs w:val="22"/>
        </w:rPr>
        <w:t>doc. MUDr. Zdeněk Beneš,</w:t>
      </w:r>
      <w:r w:rsidR="001B04F3">
        <w:rPr>
          <w:rFonts w:ascii="Arial" w:hAnsi="Arial" w:cs="Arial"/>
          <w:sz w:val="22"/>
          <w:szCs w:val="22"/>
        </w:rPr>
        <w:t xml:space="preserve"> </w:t>
      </w:r>
      <w:r w:rsidR="00E0258D" w:rsidRPr="00C27BAB">
        <w:rPr>
          <w:rFonts w:ascii="Arial" w:hAnsi="Arial" w:cs="Arial"/>
          <w:sz w:val="22"/>
          <w:szCs w:val="22"/>
        </w:rPr>
        <w:t>CSc., ředitel</w:t>
      </w:r>
    </w:p>
    <w:p w14:paraId="2F12E7AB" w14:textId="4D6A8EA9" w:rsidR="00E0258D" w:rsidRPr="0071382B" w:rsidRDefault="0071382B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1382B">
        <w:rPr>
          <w:rFonts w:ascii="Arial" w:hAnsi="Arial" w:cs="Arial"/>
          <w:sz w:val="22"/>
          <w:szCs w:val="22"/>
        </w:rPr>
        <w:t>předseda představenstva</w:t>
      </w:r>
    </w:p>
    <w:p w14:paraId="67086B57" w14:textId="77777777" w:rsidR="008970C2" w:rsidRDefault="008970C2" w:rsidP="00E0258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E1A1258" w14:textId="77777777" w:rsidR="008970C2" w:rsidRDefault="008970C2" w:rsidP="00E0258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F3DCEF1" w14:textId="77777777" w:rsidR="008970C2" w:rsidRDefault="008970C2" w:rsidP="00E0258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C237BE1" w14:textId="77777777" w:rsidR="008970C2" w:rsidRDefault="008970C2" w:rsidP="00E0258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CE4FFF" w14:textId="77777777" w:rsidR="008970C2" w:rsidRDefault="008970C2" w:rsidP="00E0258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61A0489" w14:textId="77777777" w:rsidR="008970C2" w:rsidRDefault="008970C2" w:rsidP="00E0258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83EF9FF" w14:textId="77777777" w:rsidR="008970C2" w:rsidRDefault="008970C2" w:rsidP="00E0258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EF66F21" w14:textId="77777777" w:rsidR="008970C2" w:rsidRDefault="008970C2" w:rsidP="00E0258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7A82091" w14:textId="77777777" w:rsidR="008970C2" w:rsidRDefault="008970C2" w:rsidP="00E0258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F23019B" w14:textId="7F122F28" w:rsidR="00E0258D" w:rsidRDefault="0071382B" w:rsidP="00E0258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č.1:</w:t>
      </w:r>
    </w:p>
    <w:p w14:paraId="42D61A7A" w14:textId="77777777" w:rsidR="0071382B" w:rsidRDefault="0071382B" w:rsidP="00E0258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32B580F" w14:textId="77777777" w:rsidR="0071382B" w:rsidRDefault="0071382B" w:rsidP="00E0258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0DDD6FF" w14:textId="4B2AEE52" w:rsidR="0071382B" w:rsidRPr="0071382B" w:rsidRDefault="0071382B" w:rsidP="0071382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1382B">
        <w:rPr>
          <w:rFonts w:ascii="Arial" w:hAnsi="Arial" w:cs="Arial"/>
          <w:sz w:val="20"/>
          <w:szCs w:val="20"/>
        </w:rPr>
        <w:t>NOŽE SC</w:t>
      </w:r>
      <w:r>
        <w:rPr>
          <w:rFonts w:ascii="Arial" w:hAnsi="Arial" w:cs="Arial"/>
          <w:sz w:val="20"/>
          <w:szCs w:val="20"/>
        </w:rPr>
        <w:t>-</w:t>
      </w:r>
      <w:r w:rsidRPr="0071382B">
        <w:rPr>
          <w:rFonts w:ascii="Arial" w:hAnsi="Arial" w:cs="Arial"/>
          <w:sz w:val="20"/>
          <w:szCs w:val="20"/>
        </w:rPr>
        <w:t>W017 DO STERILNÍ SVÁŘEČKY</w:t>
      </w:r>
    </w:p>
    <w:p w14:paraId="498DBA2C" w14:textId="77777777" w:rsidR="0071382B" w:rsidRPr="0071382B" w:rsidRDefault="0071382B" w:rsidP="0071382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1382B">
        <w:rPr>
          <w:rFonts w:ascii="Arial" w:hAnsi="Arial" w:cs="Arial"/>
          <w:sz w:val="20"/>
          <w:szCs w:val="20"/>
        </w:rPr>
        <w:t>Cena jednoho kusu</w:t>
      </w:r>
      <w:r w:rsidRPr="0071382B">
        <w:rPr>
          <w:rFonts w:ascii="Arial" w:hAnsi="Arial" w:cs="Arial"/>
          <w:sz w:val="20"/>
          <w:szCs w:val="20"/>
        </w:rPr>
        <w:tab/>
        <w:t xml:space="preserve">        72 Kč + 21 % DPH       15,12 Kč =      87,12 Kč</w:t>
      </w:r>
    </w:p>
    <w:p w14:paraId="5D2C0A0A" w14:textId="26DDDFE6" w:rsidR="0071382B" w:rsidRPr="0071382B" w:rsidRDefault="0071382B" w:rsidP="0071382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1382B">
        <w:rPr>
          <w:rFonts w:ascii="Arial" w:hAnsi="Arial" w:cs="Arial"/>
          <w:sz w:val="20"/>
          <w:szCs w:val="20"/>
        </w:rPr>
        <w:t>Cena jednoho balení</w:t>
      </w:r>
      <w:r w:rsidRPr="0071382B">
        <w:rPr>
          <w:rFonts w:ascii="Arial" w:hAnsi="Arial" w:cs="Arial"/>
          <w:sz w:val="20"/>
          <w:szCs w:val="20"/>
        </w:rPr>
        <w:tab/>
        <w:t xml:space="preserve">    10 080 Kč+ 21 % DPH   2116,8 Kč =</w:t>
      </w:r>
      <w:r w:rsidR="00A63883">
        <w:rPr>
          <w:rFonts w:ascii="Arial" w:hAnsi="Arial" w:cs="Arial"/>
          <w:sz w:val="20"/>
          <w:szCs w:val="20"/>
        </w:rPr>
        <w:t xml:space="preserve">    1</w:t>
      </w:r>
      <w:r w:rsidRPr="0071382B">
        <w:rPr>
          <w:rFonts w:ascii="Arial" w:hAnsi="Arial" w:cs="Arial"/>
          <w:sz w:val="20"/>
          <w:szCs w:val="20"/>
        </w:rPr>
        <w:t>2196,80 Kč</w:t>
      </w:r>
    </w:p>
    <w:sectPr w:rsidR="0071382B" w:rsidRPr="0071382B" w:rsidSect="00EC0A88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F77C5" w14:textId="77777777" w:rsidR="004350CB" w:rsidRDefault="004350CB">
      <w:r>
        <w:separator/>
      </w:r>
    </w:p>
  </w:endnote>
  <w:endnote w:type="continuationSeparator" w:id="0">
    <w:p w14:paraId="4CD5A306" w14:textId="77777777" w:rsidR="004350CB" w:rsidRDefault="0043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4507" w14:textId="77777777" w:rsidR="008057C7" w:rsidRDefault="005C2CD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769CD74F" w14:textId="77777777" w:rsidR="008057C7" w:rsidRDefault="008057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FC68C" w14:textId="77777777" w:rsidR="004350CB" w:rsidRDefault="004350CB">
      <w:r>
        <w:separator/>
      </w:r>
    </w:p>
  </w:footnote>
  <w:footnote w:type="continuationSeparator" w:id="0">
    <w:p w14:paraId="1935E4A7" w14:textId="77777777" w:rsidR="004350CB" w:rsidRDefault="00435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22359" w14:textId="48BB57D7" w:rsidR="008057C7" w:rsidRPr="00DD0FB0" w:rsidRDefault="005C2CD9">
    <w:pPr>
      <w:pStyle w:val="Zhlav"/>
      <w:rPr>
        <w:i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7510"/>
    <w:multiLevelType w:val="hybridMultilevel"/>
    <w:tmpl w:val="E26CF0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C574C"/>
    <w:multiLevelType w:val="hybridMultilevel"/>
    <w:tmpl w:val="7026D20A"/>
    <w:lvl w:ilvl="0" w:tplc="04050011">
      <w:start w:val="1"/>
      <w:numFmt w:val="decimal"/>
      <w:lvlText w:val="%1)"/>
      <w:lvlJc w:val="left"/>
      <w:pPr>
        <w:ind w:left="403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4755" w:hanging="360"/>
      </w:pPr>
    </w:lvl>
    <w:lvl w:ilvl="2" w:tplc="0405001B" w:tentative="1">
      <w:start w:val="1"/>
      <w:numFmt w:val="lowerRoman"/>
      <w:lvlText w:val="%3."/>
      <w:lvlJc w:val="right"/>
      <w:pPr>
        <w:ind w:left="5475" w:hanging="180"/>
      </w:pPr>
    </w:lvl>
    <w:lvl w:ilvl="3" w:tplc="0405000F" w:tentative="1">
      <w:start w:val="1"/>
      <w:numFmt w:val="decimal"/>
      <w:lvlText w:val="%4."/>
      <w:lvlJc w:val="left"/>
      <w:pPr>
        <w:ind w:left="6195" w:hanging="360"/>
      </w:pPr>
    </w:lvl>
    <w:lvl w:ilvl="4" w:tplc="04050019" w:tentative="1">
      <w:start w:val="1"/>
      <w:numFmt w:val="lowerLetter"/>
      <w:lvlText w:val="%5."/>
      <w:lvlJc w:val="left"/>
      <w:pPr>
        <w:ind w:left="6915" w:hanging="360"/>
      </w:pPr>
    </w:lvl>
    <w:lvl w:ilvl="5" w:tplc="0405001B" w:tentative="1">
      <w:start w:val="1"/>
      <w:numFmt w:val="lowerRoman"/>
      <w:lvlText w:val="%6."/>
      <w:lvlJc w:val="right"/>
      <w:pPr>
        <w:ind w:left="7635" w:hanging="180"/>
      </w:pPr>
    </w:lvl>
    <w:lvl w:ilvl="6" w:tplc="0405000F" w:tentative="1">
      <w:start w:val="1"/>
      <w:numFmt w:val="decimal"/>
      <w:lvlText w:val="%7."/>
      <w:lvlJc w:val="left"/>
      <w:pPr>
        <w:ind w:left="8355" w:hanging="360"/>
      </w:pPr>
    </w:lvl>
    <w:lvl w:ilvl="7" w:tplc="04050019" w:tentative="1">
      <w:start w:val="1"/>
      <w:numFmt w:val="lowerLetter"/>
      <w:lvlText w:val="%8."/>
      <w:lvlJc w:val="left"/>
      <w:pPr>
        <w:ind w:left="9075" w:hanging="360"/>
      </w:pPr>
    </w:lvl>
    <w:lvl w:ilvl="8" w:tplc="0405001B" w:tentative="1">
      <w:start w:val="1"/>
      <w:numFmt w:val="lowerRoman"/>
      <w:lvlText w:val="%9."/>
      <w:lvlJc w:val="right"/>
      <w:pPr>
        <w:ind w:left="9795" w:hanging="180"/>
      </w:pPr>
    </w:lvl>
  </w:abstractNum>
  <w:num w:numId="1" w16cid:durableId="1648589919">
    <w:abstractNumId w:val="1"/>
  </w:num>
  <w:num w:numId="2" w16cid:durableId="36112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8D"/>
    <w:rsid w:val="000347FA"/>
    <w:rsid w:val="000453AA"/>
    <w:rsid w:val="00074609"/>
    <w:rsid w:val="0007749A"/>
    <w:rsid w:val="00082288"/>
    <w:rsid w:val="000B018F"/>
    <w:rsid w:val="000E1D1C"/>
    <w:rsid w:val="000E2D00"/>
    <w:rsid w:val="000E7415"/>
    <w:rsid w:val="000F285D"/>
    <w:rsid w:val="000F793D"/>
    <w:rsid w:val="001266D4"/>
    <w:rsid w:val="0016070C"/>
    <w:rsid w:val="001646B5"/>
    <w:rsid w:val="00183D0F"/>
    <w:rsid w:val="001B04F3"/>
    <w:rsid w:val="001C6006"/>
    <w:rsid w:val="001E308F"/>
    <w:rsid w:val="001E6CCE"/>
    <w:rsid w:val="001F006D"/>
    <w:rsid w:val="00203F04"/>
    <w:rsid w:val="002130CC"/>
    <w:rsid w:val="00221235"/>
    <w:rsid w:val="00266A7E"/>
    <w:rsid w:val="00275C83"/>
    <w:rsid w:val="00291A0A"/>
    <w:rsid w:val="002C1925"/>
    <w:rsid w:val="002C4564"/>
    <w:rsid w:val="002E69E4"/>
    <w:rsid w:val="00303690"/>
    <w:rsid w:val="00322DBA"/>
    <w:rsid w:val="00326C29"/>
    <w:rsid w:val="00346C26"/>
    <w:rsid w:val="00350B66"/>
    <w:rsid w:val="00367813"/>
    <w:rsid w:val="00384347"/>
    <w:rsid w:val="003B10C3"/>
    <w:rsid w:val="003F6FEB"/>
    <w:rsid w:val="004168B1"/>
    <w:rsid w:val="00426F15"/>
    <w:rsid w:val="004350CB"/>
    <w:rsid w:val="00484FB5"/>
    <w:rsid w:val="00491236"/>
    <w:rsid w:val="004B608E"/>
    <w:rsid w:val="004C2BE7"/>
    <w:rsid w:val="004C3E77"/>
    <w:rsid w:val="004C515E"/>
    <w:rsid w:val="0051118D"/>
    <w:rsid w:val="00515456"/>
    <w:rsid w:val="005678CF"/>
    <w:rsid w:val="00584A7C"/>
    <w:rsid w:val="0058751C"/>
    <w:rsid w:val="005B55E2"/>
    <w:rsid w:val="005B7426"/>
    <w:rsid w:val="005C2CD9"/>
    <w:rsid w:val="005C58A3"/>
    <w:rsid w:val="005D212E"/>
    <w:rsid w:val="005D7A80"/>
    <w:rsid w:val="005E307A"/>
    <w:rsid w:val="005F174D"/>
    <w:rsid w:val="005F41D3"/>
    <w:rsid w:val="005F4831"/>
    <w:rsid w:val="00602949"/>
    <w:rsid w:val="00666684"/>
    <w:rsid w:val="00670D3F"/>
    <w:rsid w:val="0067576F"/>
    <w:rsid w:val="00697CCF"/>
    <w:rsid w:val="006D361D"/>
    <w:rsid w:val="006E1981"/>
    <w:rsid w:val="0071382B"/>
    <w:rsid w:val="00733F40"/>
    <w:rsid w:val="007A1E61"/>
    <w:rsid w:val="007D2A08"/>
    <w:rsid w:val="008057C7"/>
    <w:rsid w:val="0084176E"/>
    <w:rsid w:val="00842EB9"/>
    <w:rsid w:val="0084743E"/>
    <w:rsid w:val="00871A54"/>
    <w:rsid w:val="0089291F"/>
    <w:rsid w:val="00895489"/>
    <w:rsid w:val="008970C2"/>
    <w:rsid w:val="008A5F7B"/>
    <w:rsid w:val="008A612B"/>
    <w:rsid w:val="008B5353"/>
    <w:rsid w:val="00914B40"/>
    <w:rsid w:val="0091606D"/>
    <w:rsid w:val="00933D69"/>
    <w:rsid w:val="00934A8F"/>
    <w:rsid w:val="00937155"/>
    <w:rsid w:val="00940305"/>
    <w:rsid w:val="00950E68"/>
    <w:rsid w:val="00991FCE"/>
    <w:rsid w:val="009A2F75"/>
    <w:rsid w:val="009F47B6"/>
    <w:rsid w:val="00A421E8"/>
    <w:rsid w:val="00A472F2"/>
    <w:rsid w:val="00A63883"/>
    <w:rsid w:val="00A71215"/>
    <w:rsid w:val="00A75655"/>
    <w:rsid w:val="00A93AAC"/>
    <w:rsid w:val="00AA0D5A"/>
    <w:rsid w:val="00AC41F0"/>
    <w:rsid w:val="00AC6826"/>
    <w:rsid w:val="00AD74DD"/>
    <w:rsid w:val="00AF53B6"/>
    <w:rsid w:val="00B045CB"/>
    <w:rsid w:val="00B0510F"/>
    <w:rsid w:val="00B22200"/>
    <w:rsid w:val="00B26D99"/>
    <w:rsid w:val="00B62D82"/>
    <w:rsid w:val="00B82B72"/>
    <w:rsid w:val="00BA7C37"/>
    <w:rsid w:val="00C05E16"/>
    <w:rsid w:val="00C05FEA"/>
    <w:rsid w:val="00C106B5"/>
    <w:rsid w:val="00C27BAB"/>
    <w:rsid w:val="00C30F5D"/>
    <w:rsid w:val="00C326AA"/>
    <w:rsid w:val="00C3462C"/>
    <w:rsid w:val="00C56942"/>
    <w:rsid w:val="00C65B82"/>
    <w:rsid w:val="00C76573"/>
    <w:rsid w:val="00C83582"/>
    <w:rsid w:val="00C965E2"/>
    <w:rsid w:val="00CD0687"/>
    <w:rsid w:val="00CE1C43"/>
    <w:rsid w:val="00CE659C"/>
    <w:rsid w:val="00D00B04"/>
    <w:rsid w:val="00D33161"/>
    <w:rsid w:val="00D47E37"/>
    <w:rsid w:val="00D602F9"/>
    <w:rsid w:val="00DB4437"/>
    <w:rsid w:val="00DE5192"/>
    <w:rsid w:val="00E0258D"/>
    <w:rsid w:val="00E10DCE"/>
    <w:rsid w:val="00E110B2"/>
    <w:rsid w:val="00E14474"/>
    <w:rsid w:val="00E44AD1"/>
    <w:rsid w:val="00E86003"/>
    <w:rsid w:val="00EA0043"/>
    <w:rsid w:val="00EA2E4A"/>
    <w:rsid w:val="00EC0A88"/>
    <w:rsid w:val="00EF2DF5"/>
    <w:rsid w:val="00F01988"/>
    <w:rsid w:val="00F87725"/>
    <w:rsid w:val="00FC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31929"/>
  <w15:chartTrackingRefBased/>
  <w15:docId w15:val="{F027F6E3-21AC-4288-868F-968EE5F5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4"/>
        <w:lang w:val="cs-CZ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58D"/>
    <w:pPr>
      <w:spacing w:line="240" w:lineRule="auto"/>
    </w:pPr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025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25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258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258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258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258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258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258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258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2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2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258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258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258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25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25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25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258D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25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02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258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025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258D"/>
    <w:pPr>
      <w:spacing w:before="160" w:after="160" w:line="278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0258D"/>
    <w:rPr>
      <w:i/>
      <w:iCs/>
      <w:color w:val="404040" w:themeColor="text1" w:themeTint="BF"/>
    </w:rPr>
  </w:style>
  <w:style w:type="paragraph" w:styleId="Odstavecseseznamem">
    <w:name w:val="List Paragraph"/>
    <w:aliases w:val="Nad,List Paragraph,Odstavec_muj,Odstavec cíl se seznamem,Odstavec se seznamem5,Odrážky,Odstavec se seznamem1,Odstavec,Reference List,Odstavec se seznamem a odrážkou,1 úroveň Odstavec se seznamem,List Paragraph (Czech Tourism)"/>
    <w:basedOn w:val="Normln"/>
    <w:link w:val="OdstavecseseznamemChar"/>
    <w:uiPriority w:val="34"/>
    <w:qFormat/>
    <w:rsid w:val="00E0258D"/>
    <w:pPr>
      <w:spacing w:line="278" w:lineRule="auto"/>
      <w:ind w:left="720"/>
      <w:contextualSpacing/>
    </w:pPr>
    <w:rPr>
      <w:rFonts w:ascii="Calibri" w:eastAsiaTheme="minorHAnsi" w:hAnsi="Calibri" w:cs="Calibri"/>
      <w:kern w:val="2"/>
      <w:sz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025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2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25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258D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rsid w:val="00E025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258D"/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025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258D"/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  <w:style w:type="paragraph" w:customStyle="1" w:styleId="Default">
    <w:name w:val="Default"/>
    <w:rsid w:val="00E0258D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kern w:val="0"/>
      <w:sz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0258D"/>
    <w:rPr>
      <w:color w:val="467886" w:themeColor="hyperlink"/>
      <w:u w:val="single"/>
    </w:rPr>
  </w:style>
  <w:style w:type="character" w:styleId="Odkaznakoment">
    <w:name w:val="annotation reference"/>
    <w:uiPriority w:val="99"/>
    <w:semiHidden/>
    <w:unhideWhenUsed/>
    <w:rsid w:val="000453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53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53A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se seznamem1 Char,Odstavec Char,Reference List Char,Odstavec se seznamem a odrážkou Char"/>
    <w:link w:val="Odstavecseseznamem"/>
    <w:uiPriority w:val="34"/>
    <w:qFormat/>
    <w:locked/>
    <w:rsid w:val="00AC6826"/>
  </w:style>
  <w:style w:type="paragraph" w:customStyle="1" w:styleId="lnek">
    <w:name w:val="Článek"/>
    <w:basedOn w:val="Normln"/>
    <w:qFormat/>
    <w:rsid w:val="00AC6826"/>
    <w:pPr>
      <w:keepNext/>
      <w:spacing w:after="120"/>
      <w:jc w:val="center"/>
      <w:outlineLvl w:val="0"/>
    </w:pPr>
    <w:rPr>
      <w:b/>
      <w:sz w:val="22"/>
    </w:rPr>
  </w:style>
  <w:style w:type="paragraph" w:customStyle="1" w:styleId="Zkladntextodsazen21">
    <w:name w:val="Základní text odsazený 21"/>
    <w:basedOn w:val="Normln"/>
    <w:rsid w:val="00AC6826"/>
    <w:pPr>
      <w:suppressAutoHyphens/>
      <w:spacing w:after="120" w:line="480" w:lineRule="auto"/>
      <w:ind w:left="283"/>
    </w:pPr>
    <w:rPr>
      <w:rFonts w:ascii="Arial" w:hAnsi="Arial" w:cs="Calibri"/>
      <w:lang w:eastAsia="ar-SA"/>
    </w:rPr>
  </w:style>
  <w:style w:type="paragraph" w:styleId="Revize">
    <w:name w:val="Revision"/>
    <w:hidden/>
    <w:uiPriority w:val="99"/>
    <w:semiHidden/>
    <w:rsid w:val="00584A7C"/>
    <w:pPr>
      <w:spacing w:line="240" w:lineRule="auto"/>
    </w:pPr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C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1C43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2C1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E2755-494D-4CC5-A927-48BB2D9ADB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8C0368-9938-405F-9503-5DB4D660A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6713B2-048B-4336-91E4-71F0D73E6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7B69C8-3EA6-4703-8C11-65F55F785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2193</Words>
  <Characters>12941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Vladimíra, Mgr.</dc:creator>
  <cp:keywords/>
  <dc:description/>
  <cp:lastModifiedBy>Mašterová Hana</cp:lastModifiedBy>
  <cp:revision>4</cp:revision>
  <cp:lastPrinted>2025-11-06T09:24:00Z</cp:lastPrinted>
  <dcterms:created xsi:type="dcterms:W3CDTF">2026-05-12T10:33:00Z</dcterms:created>
  <dcterms:modified xsi:type="dcterms:W3CDTF">2026-05-12T11:29:00Z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2025-08-26T10:57:08Z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7b2eb34e-3666-4440-9339-75a475b9ac8f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