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872" w:rsidRDefault="004F0872" w:rsidP="004F0872">
      <w:pPr>
        <w:spacing w:before="78"/>
        <w:ind w:right="38"/>
        <w:jc w:val="right"/>
        <w:rPr>
          <w:rFonts w:ascii="Bahnschrift SemiLight SemiConde" w:hAnsi="Bahnschrift SemiLight SemiConde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255905</wp:posOffset>
                </wp:positionV>
                <wp:extent cx="6222365" cy="26035"/>
                <wp:effectExtent l="4445" t="1905" r="2540" b="635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2365" cy="26035"/>
                        </a:xfrm>
                        <a:prstGeom prst="rect">
                          <a:avLst/>
                        </a:prstGeom>
                        <a:solidFill>
                          <a:srgbClr val="1E22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8F049" id="Obdélník 16" o:spid="_x0000_s1026" style="position:absolute;margin-left:51.35pt;margin-top:20.15pt;width:489.95pt;height:2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" fillcolor="#1e22a7" stroked="f">
                <w10:wrap anchorx="page"/>
              </v:rect>
            </w:pict>
          </mc:Fallback>
        </mc:AlternateContent>
      </w:r>
      <w:proofErr w:type="spellStart"/>
      <w:r>
        <w:rPr>
          <w:rFonts w:ascii="Bahnschrift SemiLight SemiConde" w:hAnsi="Bahnschrift SemiLight SemiConde"/>
          <w:spacing w:val="-8"/>
          <w:w w:val="115"/>
          <w:sz w:val="17"/>
        </w:rPr>
        <w:t>Objednávka</w:t>
      </w:r>
      <w:proofErr w:type="spellEnd"/>
      <w:r>
        <w:rPr>
          <w:rFonts w:ascii="Bahnschrift SemiLight SemiConde" w:hAnsi="Bahnschrift SemiLight SemiConde"/>
          <w:spacing w:val="-3"/>
          <w:w w:val="120"/>
          <w:sz w:val="17"/>
        </w:rPr>
        <w:t xml:space="preserve"> </w:t>
      </w:r>
      <w:r>
        <w:rPr>
          <w:rFonts w:ascii="Bahnschrift SemiLight SemiConde" w:hAnsi="Bahnschrift SemiLight SemiConde"/>
          <w:spacing w:val="-5"/>
          <w:w w:val="120"/>
          <w:sz w:val="17"/>
        </w:rPr>
        <w:t>č.:</w:t>
      </w:r>
    </w:p>
    <w:p w:rsidR="004F0872" w:rsidRDefault="004F0872" w:rsidP="004F0872">
      <w:pPr>
        <w:pStyle w:val="Zkladntext"/>
        <w:spacing w:before="2"/>
        <w:rPr>
          <w:rFonts w:ascii="Bahnschrift SemiLight SemiConde"/>
          <w:sz w:val="22"/>
        </w:rPr>
      </w:pPr>
    </w:p>
    <w:p w:rsidR="004F0872" w:rsidRDefault="004F0872" w:rsidP="004F0872">
      <w:pPr>
        <w:tabs>
          <w:tab w:val="left" w:pos="4704"/>
        </w:tabs>
        <w:spacing w:before="1"/>
        <w:ind w:left="131"/>
        <w:rPr>
          <w:rFonts w:ascii="Bahnschrift SemiLight SemiConde" w:hAnsi="Bahnschrift SemiLight SemiConde"/>
          <w:sz w:val="17"/>
        </w:rPr>
      </w:pPr>
      <w:r>
        <w:rPr>
          <w:rFonts w:ascii="Bahnschrift SemiLight SemiConde" w:hAnsi="Bahnschrift SemiLight SemiConde"/>
          <w:spacing w:val="-2"/>
          <w:w w:val="125"/>
          <w:sz w:val="17"/>
        </w:rPr>
        <w:t>ODBĚRATEL:</w:t>
      </w:r>
      <w:r>
        <w:rPr>
          <w:rFonts w:ascii="Bahnschrift SemiLight SemiConde" w:hAnsi="Bahnschrift SemiLight SemiConde"/>
          <w:sz w:val="17"/>
        </w:rPr>
        <w:tab/>
      </w:r>
      <w:r>
        <w:rPr>
          <w:rFonts w:ascii="Bahnschrift SemiLight SemiConde" w:hAnsi="Bahnschrift SemiLight SemiConde"/>
          <w:spacing w:val="-19"/>
          <w:w w:val="125"/>
          <w:sz w:val="17"/>
        </w:rPr>
        <w:t>DODAVATEL:</w:t>
      </w:r>
    </w:p>
    <w:p w:rsidR="004F0872" w:rsidRDefault="004F0872" w:rsidP="004F0872">
      <w:pPr>
        <w:spacing w:before="64"/>
        <w:ind w:left="131"/>
        <w:rPr>
          <w:sz w:val="21"/>
        </w:rPr>
      </w:pPr>
      <w:r>
        <w:br w:type="column"/>
      </w:r>
      <w:r>
        <w:rPr>
          <w:color w:val="1F1F1F"/>
          <w:spacing w:val="-2"/>
          <w:sz w:val="21"/>
        </w:rPr>
        <w:t>OBJ-2025-PSA+069_5</w:t>
      </w:r>
    </w:p>
    <w:p w:rsidR="004F0872" w:rsidRDefault="004F0872" w:rsidP="004F0872">
      <w:pPr>
        <w:rPr>
          <w:sz w:val="21"/>
        </w:rPr>
        <w:sectPr w:rsidR="004F0872">
          <w:footerReference w:type="default" r:id="rId5"/>
          <w:pgSz w:w="11910" w:h="16840"/>
          <w:pgMar w:top="1100" w:right="900" w:bottom="220" w:left="920" w:header="0" w:footer="35" w:gutter="0"/>
          <w:pgNumType w:start="1"/>
          <w:cols w:num="2" w:space="720" w:equalWidth="0">
            <w:col w:w="5756" w:space="888"/>
            <w:col w:w="3446"/>
          </w:cols>
        </w:sectPr>
      </w:pPr>
    </w:p>
    <w:p w:rsidR="004F0872" w:rsidRDefault="004F0872" w:rsidP="004F0872">
      <w:pPr>
        <w:spacing w:before="100"/>
        <w:ind w:left="133"/>
        <w:rPr>
          <w:rFonts w:ascii="Bahnschrift SemiLight SemiConde" w:hAnsi="Bahnschrift SemiLight SemiConde"/>
          <w:sz w:val="19"/>
        </w:rPr>
      </w:pPr>
      <w:proofErr w:type="spellStart"/>
      <w:r>
        <w:rPr>
          <w:rFonts w:ascii="Bahnschrift SemiLight SemiConde" w:hAnsi="Bahnschrift SemiLight SemiConde"/>
          <w:spacing w:val="-8"/>
          <w:w w:val="115"/>
          <w:sz w:val="19"/>
        </w:rPr>
        <w:t>Pražský</w:t>
      </w:r>
      <w:proofErr w:type="spellEnd"/>
      <w:r>
        <w:rPr>
          <w:rFonts w:ascii="Bahnschrift SemiLight SemiConde" w:hAnsi="Bahnschrift SemiLight SemiConde"/>
          <w:spacing w:val="-18"/>
          <w:w w:val="115"/>
          <w:sz w:val="19"/>
        </w:rPr>
        <w:t xml:space="preserve"> </w:t>
      </w:r>
      <w:proofErr w:type="spellStart"/>
      <w:r>
        <w:rPr>
          <w:rFonts w:ascii="Bahnschrift SemiLight SemiConde" w:hAnsi="Bahnschrift SemiLight SemiConde"/>
          <w:spacing w:val="-8"/>
          <w:w w:val="115"/>
          <w:sz w:val="19"/>
        </w:rPr>
        <w:t>inovační</w:t>
      </w:r>
      <w:proofErr w:type="spellEnd"/>
      <w:r>
        <w:rPr>
          <w:rFonts w:ascii="Bahnschrift SemiLight SemiConde" w:hAnsi="Bahnschrift SemiLight SemiConde"/>
          <w:spacing w:val="-13"/>
          <w:w w:val="115"/>
          <w:sz w:val="19"/>
        </w:rPr>
        <w:t xml:space="preserve"> </w:t>
      </w:r>
      <w:proofErr w:type="spellStart"/>
      <w:r>
        <w:rPr>
          <w:rFonts w:ascii="Bahnschrift SemiLight SemiConde" w:hAnsi="Bahnschrift SemiLight SemiConde"/>
          <w:spacing w:val="-8"/>
          <w:w w:val="115"/>
          <w:sz w:val="19"/>
        </w:rPr>
        <w:t>institut</w:t>
      </w:r>
      <w:proofErr w:type="spellEnd"/>
      <w:r>
        <w:rPr>
          <w:rFonts w:ascii="Bahnschrift SemiLight SemiConde" w:hAnsi="Bahnschrift SemiLight SemiConde"/>
          <w:spacing w:val="-8"/>
          <w:w w:val="115"/>
          <w:sz w:val="19"/>
        </w:rPr>
        <w:t xml:space="preserve">, </w:t>
      </w:r>
      <w:proofErr w:type="spellStart"/>
      <w:r>
        <w:rPr>
          <w:rFonts w:ascii="Bahnschrift SemiLight SemiConde" w:hAnsi="Bahnschrift SemiLight SemiConde"/>
          <w:spacing w:val="-90"/>
          <w:w w:val="115"/>
          <w:sz w:val="19"/>
        </w:rPr>
        <w:t>z.ú</w:t>
      </w:r>
      <w:proofErr w:type="spellEnd"/>
      <w:r>
        <w:rPr>
          <w:rFonts w:ascii="Bahnschrift SemiLight SemiConde" w:hAnsi="Bahnschrift SemiLight SemiConde"/>
          <w:spacing w:val="-90"/>
          <w:w w:val="115"/>
          <w:sz w:val="19"/>
        </w:rPr>
        <w:t>.</w:t>
      </w:r>
    </w:p>
    <w:p w:rsidR="004F0872" w:rsidRDefault="004F0872" w:rsidP="004F0872">
      <w:pPr>
        <w:spacing w:before="21"/>
        <w:ind w:left="133"/>
        <w:rPr>
          <w:rFonts w:ascii="Bahnschrift SemiLight SemiConde" w:hAnsi="Bahnschrift SemiLight SemiConde"/>
          <w:sz w:val="19"/>
        </w:rPr>
      </w:pPr>
      <w:proofErr w:type="spellStart"/>
      <w:r>
        <w:rPr>
          <w:rFonts w:ascii="Bahnschrift SemiLight SemiConde" w:hAnsi="Bahnschrift SemiLight SemiConde"/>
          <w:spacing w:val="-10"/>
          <w:w w:val="115"/>
          <w:sz w:val="19"/>
        </w:rPr>
        <w:t>Mariánské</w:t>
      </w:r>
      <w:proofErr w:type="spellEnd"/>
      <w:r>
        <w:rPr>
          <w:rFonts w:ascii="Times New Roman" w:hAnsi="Times New Roman"/>
          <w:spacing w:val="-23"/>
          <w:w w:val="115"/>
          <w:sz w:val="19"/>
        </w:rPr>
        <w:t xml:space="preserve"> </w:t>
      </w:r>
      <w:proofErr w:type="spellStart"/>
      <w:r>
        <w:rPr>
          <w:rFonts w:ascii="Bahnschrift SemiLight SemiConde" w:hAnsi="Bahnschrift SemiLight SemiConde"/>
          <w:spacing w:val="-10"/>
          <w:w w:val="115"/>
          <w:sz w:val="19"/>
        </w:rPr>
        <w:t>nám</w:t>
      </w:r>
      <w:proofErr w:type="spellEnd"/>
      <w:r>
        <w:rPr>
          <w:rFonts w:ascii="Bahnschrift SemiLight SemiConde" w:hAnsi="Bahnschrift SemiLight SemiConde"/>
          <w:spacing w:val="-10"/>
          <w:w w:val="115"/>
          <w:sz w:val="19"/>
        </w:rPr>
        <w:t>.</w:t>
      </w:r>
      <w:r>
        <w:rPr>
          <w:rFonts w:ascii="Times New Roman" w:hAnsi="Times New Roman"/>
          <w:spacing w:val="-14"/>
          <w:w w:val="115"/>
          <w:sz w:val="19"/>
        </w:rPr>
        <w:t xml:space="preserve"> </w:t>
      </w:r>
      <w:r>
        <w:rPr>
          <w:rFonts w:ascii="Bahnschrift SemiLight SemiConde" w:hAnsi="Bahnschrift SemiLight SemiConde"/>
          <w:spacing w:val="-10"/>
          <w:w w:val="115"/>
          <w:sz w:val="19"/>
        </w:rPr>
        <w:t>2/2</w:t>
      </w:r>
    </w:p>
    <w:p w:rsidR="004F0872" w:rsidRDefault="004F0872" w:rsidP="004F0872">
      <w:pPr>
        <w:spacing w:before="17" w:line="261" w:lineRule="auto"/>
        <w:ind w:left="133"/>
        <w:rPr>
          <w:rFonts w:ascii="Bahnschrift SemiLight SemiConde" w:hAnsi="Bahnschrift SemiLight SemiConde"/>
          <w:spacing w:val="-84"/>
          <w:w w:val="115"/>
          <w:sz w:val="19"/>
        </w:rPr>
      </w:pPr>
      <w:r>
        <w:rPr>
          <w:rFonts w:ascii="Bahnschrift SemiLight SemiConde" w:hAnsi="Bahnschrift SemiLight SemiConde"/>
          <w:spacing w:val="-6"/>
          <w:w w:val="115"/>
          <w:sz w:val="19"/>
        </w:rPr>
        <w:t>110</w:t>
      </w:r>
      <w:r>
        <w:rPr>
          <w:rFonts w:ascii="Bahnschrift SemiLight SemiConde" w:hAnsi="Bahnschrift SemiLight SemiConde"/>
          <w:spacing w:val="-21"/>
          <w:w w:val="115"/>
          <w:sz w:val="19"/>
        </w:rPr>
        <w:t xml:space="preserve"> </w:t>
      </w:r>
      <w:r>
        <w:rPr>
          <w:rFonts w:ascii="Bahnschrift SemiLight SemiConde" w:hAnsi="Bahnschrift SemiLight SemiConde"/>
          <w:spacing w:val="-6"/>
          <w:w w:val="115"/>
          <w:sz w:val="19"/>
        </w:rPr>
        <w:t>00</w:t>
      </w:r>
      <w:r>
        <w:rPr>
          <w:rFonts w:ascii="Bahnschrift SemiLight SemiConde" w:hAnsi="Bahnschrift SemiLight SemiConde"/>
          <w:spacing w:val="-21"/>
          <w:w w:val="115"/>
          <w:sz w:val="19"/>
        </w:rPr>
        <w:t xml:space="preserve"> </w:t>
      </w:r>
      <w:r>
        <w:rPr>
          <w:rFonts w:ascii="Bahnschrift SemiLight SemiConde" w:hAnsi="Bahnschrift SemiLight SemiConde"/>
          <w:spacing w:val="-6"/>
          <w:w w:val="115"/>
          <w:sz w:val="19"/>
        </w:rPr>
        <w:t>Praha</w:t>
      </w:r>
      <w:r>
        <w:rPr>
          <w:rFonts w:ascii="Bahnschrift SemiLight SemiConde" w:hAnsi="Bahnschrift SemiLight SemiConde"/>
          <w:spacing w:val="-19"/>
          <w:w w:val="115"/>
          <w:sz w:val="19"/>
        </w:rPr>
        <w:t xml:space="preserve"> </w:t>
      </w:r>
      <w:r>
        <w:rPr>
          <w:rFonts w:ascii="Bahnschrift SemiLight SemiConde" w:hAnsi="Bahnschrift SemiLight SemiConde"/>
          <w:spacing w:val="-6"/>
          <w:w w:val="115"/>
          <w:sz w:val="19"/>
        </w:rPr>
        <w:t>1</w:t>
      </w:r>
      <w:r>
        <w:rPr>
          <w:rFonts w:ascii="Bahnschrift SemiLight SemiConde" w:hAnsi="Bahnschrift SemiLight SemiConde"/>
          <w:spacing w:val="-15"/>
          <w:w w:val="115"/>
          <w:sz w:val="19"/>
        </w:rPr>
        <w:t xml:space="preserve"> </w:t>
      </w:r>
      <w:r>
        <w:rPr>
          <w:rFonts w:ascii="Bahnschrift SemiLight SemiConde" w:hAnsi="Bahnschrift SemiLight SemiConde"/>
          <w:spacing w:val="-6"/>
          <w:w w:val="115"/>
          <w:sz w:val="19"/>
        </w:rPr>
        <w:t>-</w:t>
      </w:r>
      <w:r>
        <w:rPr>
          <w:rFonts w:ascii="Bahnschrift SemiLight SemiConde" w:hAnsi="Bahnschrift SemiLight SemiConde"/>
          <w:spacing w:val="-19"/>
          <w:w w:val="115"/>
          <w:sz w:val="19"/>
        </w:rPr>
        <w:t xml:space="preserve"> </w:t>
      </w:r>
      <w:proofErr w:type="spellStart"/>
      <w:r>
        <w:rPr>
          <w:rFonts w:ascii="Bahnschrift SemiLight SemiConde" w:hAnsi="Bahnschrift SemiLight SemiConde"/>
          <w:spacing w:val="-6"/>
          <w:w w:val="115"/>
          <w:sz w:val="19"/>
        </w:rPr>
        <w:t>Staré</w:t>
      </w:r>
      <w:proofErr w:type="spellEnd"/>
      <w:r>
        <w:rPr>
          <w:rFonts w:ascii="Bahnschrift SemiLight SemiConde" w:hAnsi="Bahnschrift SemiLight SemiConde"/>
          <w:spacing w:val="-19"/>
          <w:w w:val="115"/>
          <w:sz w:val="19"/>
        </w:rPr>
        <w:t xml:space="preserve"> </w:t>
      </w:r>
      <w:proofErr w:type="spellStart"/>
      <w:r>
        <w:rPr>
          <w:rFonts w:ascii="Bahnschrift SemiLight SemiConde" w:hAnsi="Bahnschrift SemiLight SemiConde"/>
          <w:spacing w:val="-84"/>
          <w:w w:val="115"/>
          <w:sz w:val="19"/>
        </w:rPr>
        <w:t>M</w:t>
      </w:r>
      <w:r>
        <w:rPr>
          <w:rFonts w:ascii="Bahnschrift SemiLight SemiConde" w:hAnsi="Bahnschrift SemiLight SemiConde"/>
          <w:spacing w:val="-84"/>
          <w:w w:val="115"/>
          <w:sz w:val="19"/>
        </w:rPr>
        <w:t>ěstoěsto</w:t>
      </w:r>
    </w:p>
    <w:p w:rsidR="004F0872" w:rsidRDefault="004F0872" w:rsidP="004F0872">
      <w:pPr>
        <w:spacing w:before="17" w:line="261" w:lineRule="auto"/>
        <w:ind w:left="133"/>
        <w:rPr>
          <w:rFonts w:ascii="Bahnschrift SemiLight SemiConde" w:hAnsi="Bahnschrift SemiLight SemiConde"/>
          <w:sz w:val="19"/>
        </w:rPr>
      </w:pPr>
      <w:r>
        <w:rPr>
          <w:rFonts w:ascii="Bahnschrift SemiLight SemiConde" w:hAnsi="Bahnschrift SemiLight SemiConde"/>
          <w:w w:val="115"/>
          <w:sz w:val="19"/>
        </w:rPr>
        <w:t>Česká</w:t>
      </w:r>
      <w:proofErr w:type="spellEnd"/>
      <w:r>
        <w:rPr>
          <w:rFonts w:ascii="Bahnschrift SemiLight SemiConde" w:hAnsi="Bahnschrift SemiLight SemiConde"/>
          <w:spacing w:val="-20"/>
          <w:w w:val="115"/>
          <w:sz w:val="19"/>
        </w:rPr>
        <w:t xml:space="preserve"> </w:t>
      </w:r>
      <w:proofErr w:type="spellStart"/>
      <w:r>
        <w:rPr>
          <w:rFonts w:ascii="Bahnschrift SemiLight SemiConde" w:hAnsi="Bahnschrift SemiLight SemiConde"/>
          <w:w w:val="115"/>
          <w:sz w:val="19"/>
        </w:rPr>
        <w:t>republika</w:t>
      </w:r>
      <w:bookmarkStart w:id="0" w:name="_GoBack"/>
      <w:bookmarkEnd w:id="0"/>
      <w:proofErr w:type="spellEnd"/>
    </w:p>
    <w:p w:rsidR="004F0872" w:rsidRDefault="004F0872" w:rsidP="004F0872">
      <w:pPr>
        <w:spacing w:before="11"/>
        <w:rPr>
          <w:rFonts w:ascii="Bahnschrift SemiLight SemiConde"/>
          <w:sz w:val="15"/>
        </w:rPr>
      </w:pPr>
      <w:r>
        <w:br w:type="column"/>
      </w:r>
    </w:p>
    <w:p w:rsidR="004F0872" w:rsidRDefault="004F0872" w:rsidP="004F0872">
      <w:pPr>
        <w:spacing w:line="288" w:lineRule="auto"/>
        <w:ind w:left="133" w:right="3378"/>
        <w:rPr>
          <w:sz w:val="17"/>
        </w:rPr>
      </w:pPr>
      <w:proofErr w:type="spellStart"/>
      <w:r>
        <w:rPr>
          <w:color w:val="001D35"/>
          <w:w w:val="105"/>
          <w:sz w:val="17"/>
        </w:rPr>
        <w:t>Moudrý</w:t>
      </w:r>
      <w:proofErr w:type="spellEnd"/>
      <w:r>
        <w:rPr>
          <w:color w:val="001D35"/>
          <w:w w:val="105"/>
          <w:sz w:val="17"/>
        </w:rPr>
        <w:t xml:space="preserve"> </w:t>
      </w:r>
      <w:proofErr w:type="spellStart"/>
      <w:r>
        <w:rPr>
          <w:color w:val="001D35"/>
          <w:w w:val="105"/>
          <w:sz w:val="17"/>
        </w:rPr>
        <w:t>překlad</w:t>
      </w:r>
      <w:proofErr w:type="spellEnd"/>
      <w:r>
        <w:rPr>
          <w:color w:val="001D35"/>
          <w:w w:val="105"/>
          <w:sz w:val="17"/>
        </w:rPr>
        <w:t xml:space="preserve"> </w:t>
      </w:r>
      <w:proofErr w:type="spellStart"/>
      <w:r>
        <w:rPr>
          <w:color w:val="001D35"/>
          <w:spacing w:val="-2"/>
          <w:w w:val="105"/>
          <w:sz w:val="17"/>
        </w:rPr>
        <w:t>Václavské</w:t>
      </w:r>
      <w:proofErr w:type="spellEnd"/>
      <w:r>
        <w:rPr>
          <w:color w:val="001D35"/>
          <w:spacing w:val="-11"/>
          <w:w w:val="105"/>
          <w:sz w:val="17"/>
        </w:rPr>
        <w:t xml:space="preserve"> </w:t>
      </w:r>
      <w:proofErr w:type="spellStart"/>
      <w:r>
        <w:rPr>
          <w:color w:val="001D35"/>
          <w:spacing w:val="-2"/>
          <w:w w:val="105"/>
          <w:sz w:val="17"/>
        </w:rPr>
        <w:t>náměstí</w:t>
      </w:r>
      <w:proofErr w:type="spellEnd"/>
      <w:r>
        <w:rPr>
          <w:color w:val="001D35"/>
          <w:spacing w:val="-10"/>
          <w:w w:val="105"/>
          <w:sz w:val="17"/>
        </w:rPr>
        <w:t xml:space="preserve"> </w:t>
      </w:r>
      <w:r>
        <w:rPr>
          <w:color w:val="001D35"/>
          <w:spacing w:val="-2"/>
          <w:w w:val="105"/>
          <w:sz w:val="17"/>
        </w:rPr>
        <w:t xml:space="preserve">1/846 </w:t>
      </w:r>
      <w:r>
        <w:rPr>
          <w:w w:val="105"/>
          <w:sz w:val="17"/>
        </w:rPr>
        <w:t>10</w:t>
      </w:r>
      <w:r>
        <w:rPr>
          <w:rFonts w:ascii="Times New Roman" w:hAnsi="Times New Roman"/>
          <w:w w:val="105"/>
          <w:sz w:val="17"/>
        </w:rPr>
        <w:t xml:space="preserve"> </w:t>
      </w:r>
      <w:r>
        <w:rPr>
          <w:w w:val="105"/>
          <w:sz w:val="17"/>
        </w:rPr>
        <w:t>00</w:t>
      </w:r>
      <w:r>
        <w:rPr>
          <w:rFonts w:ascii="Times New Roman" w:hAnsi="Times New Roman"/>
          <w:w w:val="105"/>
          <w:sz w:val="17"/>
        </w:rPr>
        <w:t xml:space="preserve"> </w:t>
      </w:r>
      <w:r>
        <w:rPr>
          <w:w w:val="105"/>
          <w:sz w:val="17"/>
        </w:rPr>
        <w:t>Praha</w:t>
      </w:r>
      <w:r>
        <w:rPr>
          <w:rFonts w:ascii="Times New Roman" w:hAnsi="Times New Roman"/>
          <w:w w:val="105"/>
          <w:sz w:val="17"/>
        </w:rPr>
        <w:t xml:space="preserve"> </w:t>
      </w:r>
      <w:r>
        <w:rPr>
          <w:w w:val="105"/>
          <w:sz w:val="17"/>
        </w:rPr>
        <w:t>1</w:t>
      </w:r>
    </w:p>
    <w:p w:rsidR="004F0872" w:rsidRDefault="004F0872" w:rsidP="004F0872">
      <w:pPr>
        <w:spacing w:line="165" w:lineRule="exact"/>
        <w:ind w:left="133"/>
        <w:rPr>
          <w:sz w:val="17"/>
        </w:rPr>
      </w:pPr>
      <w:proofErr w:type="spellStart"/>
      <w:r>
        <w:rPr>
          <w:w w:val="105"/>
          <w:sz w:val="17"/>
        </w:rPr>
        <w:t>Česká</w:t>
      </w:r>
      <w:proofErr w:type="spellEnd"/>
      <w:r>
        <w:rPr>
          <w:spacing w:val="-9"/>
          <w:w w:val="105"/>
          <w:sz w:val="17"/>
        </w:rPr>
        <w:t xml:space="preserve"> </w:t>
      </w:r>
      <w:proofErr w:type="spellStart"/>
      <w:r>
        <w:rPr>
          <w:spacing w:val="-2"/>
          <w:w w:val="105"/>
          <w:sz w:val="17"/>
        </w:rPr>
        <w:t>republika</w:t>
      </w:r>
      <w:proofErr w:type="spellEnd"/>
    </w:p>
    <w:p w:rsidR="004F0872" w:rsidRDefault="004F0872" w:rsidP="004F0872">
      <w:pPr>
        <w:spacing w:line="165" w:lineRule="exact"/>
        <w:rPr>
          <w:sz w:val="17"/>
        </w:rPr>
        <w:sectPr w:rsidR="004F0872">
          <w:type w:val="continuous"/>
          <w:pgSz w:w="11910" w:h="16840"/>
          <w:pgMar w:top="1100" w:right="900" w:bottom="220" w:left="920" w:header="0" w:footer="35" w:gutter="0"/>
          <w:cols w:num="2" w:space="720" w:equalWidth="0">
            <w:col w:w="2379" w:space="2194"/>
            <w:col w:w="5517"/>
          </w:cols>
        </w:sectPr>
      </w:pPr>
    </w:p>
    <w:p w:rsidR="004F0872" w:rsidRDefault="004F0872" w:rsidP="004F0872">
      <w:pPr>
        <w:pStyle w:val="Nadpis3"/>
        <w:spacing w:line="196" w:lineRule="exact"/>
      </w:pPr>
      <w:r>
        <w:rPr>
          <w:spacing w:val="-12"/>
          <w:w w:val="110"/>
        </w:rPr>
        <w:t>IČO:</w:t>
      </w:r>
    </w:p>
    <w:p w:rsidR="004F0872" w:rsidRDefault="004F0872" w:rsidP="004F0872">
      <w:pPr>
        <w:spacing w:line="222" w:lineRule="exact"/>
        <w:ind w:left="174"/>
        <w:rPr>
          <w:rFonts w:ascii="Bahnschrift SemiLight SemiConde" w:hAnsi="Bahnschrift SemiLight SemiConde"/>
          <w:sz w:val="19"/>
        </w:rPr>
      </w:pPr>
      <w:r>
        <w:rPr>
          <w:rFonts w:ascii="Bahnschrift SemiLight SemiConde" w:hAnsi="Bahnschrift SemiLight SemiConde"/>
          <w:spacing w:val="-13"/>
          <w:w w:val="110"/>
          <w:sz w:val="19"/>
        </w:rPr>
        <w:t>DIČ:</w:t>
      </w:r>
    </w:p>
    <w:p w:rsidR="004F0872" w:rsidRDefault="004F0872" w:rsidP="004F0872">
      <w:pPr>
        <w:spacing w:line="196" w:lineRule="exact"/>
        <w:ind w:left="174"/>
        <w:rPr>
          <w:rFonts w:ascii="Bahnschrift SemiLight SemiConde"/>
          <w:sz w:val="19"/>
        </w:rPr>
      </w:pPr>
      <w:r>
        <w:br w:type="column"/>
      </w:r>
      <w:r>
        <w:rPr>
          <w:rFonts w:ascii="Bahnschrift SemiLight SemiConde"/>
          <w:spacing w:val="-2"/>
          <w:w w:val="115"/>
          <w:sz w:val="19"/>
        </w:rPr>
        <w:t>08874883</w:t>
      </w:r>
    </w:p>
    <w:p w:rsidR="004F0872" w:rsidRDefault="004F0872" w:rsidP="004F0872">
      <w:pPr>
        <w:pStyle w:val="Nadpis3"/>
      </w:pPr>
      <w:r>
        <w:rPr>
          <w:spacing w:val="-15"/>
          <w:w w:val="105"/>
        </w:rPr>
        <w:t>CZ08874883</w:t>
      </w:r>
    </w:p>
    <w:p w:rsidR="004F0872" w:rsidRDefault="004F0872" w:rsidP="004F0872">
      <w:pPr>
        <w:spacing w:before="3"/>
        <w:ind w:left="174"/>
        <w:rPr>
          <w:sz w:val="17"/>
        </w:rPr>
      </w:pPr>
      <w:r>
        <w:br w:type="column"/>
      </w:r>
      <w:r>
        <w:rPr>
          <w:w w:val="105"/>
          <w:sz w:val="17"/>
        </w:rPr>
        <w:t>IČO:</w:t>
      </w:r>
      <w:r>
        <w:rPr>
          <w:spacing w:val="20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27156052</w:t>
      </w:r>
    </w:p>
    <w:p w:rsidR="004F0872" w:rsidRDefault="004F0872" w:rsidP="004F0872">
      <w:pPr>
        <w:spacing w:before="20"/>
        <w:ind w:left="174"/>
        <w:rPr>
          <w:sz w:val="17"/>
        </w:rPr>
      </w:pPr>
      <w:r>
        <w:rPr>
          <w:w w:val="105"/>
          <w:sz w:val="17"/>
        </w:rPr>
        <w:t>DIČ:</w:t>
      </w:r>
      <w:r>
        <w:rPr>
          <w:spacing w:val="30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CZ27156052</w:t>
      </w:r>
    </w:p>
    <w:p w:rsidR="004F0872" w:rsidRDefault="004F0872" w:rsidP="004F0872">
      <w:pPr>
        <w:rPr>
          <w:sz w:val="17"/>
        </w:rPr>
        <w:sectPr w:rsidR="004F0872">
          <w:type w:val="continuous"/>
          <w:pgSz w:w="11910" w:h="16840"/>
          <w:pgMar w:top="1100" w:right="900" w:bottom="220" w:left="920" w:header="0" w:footer="35" w:gutter="0"/>
          <w:cols w:num="3" w:space="720" w:equalWidth="0">
            <w:col w:w="511" w:space="113"/>
            <w:col w:w="1160" w:space="2749"/>
            <w:col w:w="5557"/>
          </w:cols>
        </w:sectPr>
      </w:pPr>
    </w:p>
    <w:p w:rsidR="004F0872" w:rsidRDefault="004F0872" w:rsidP="004F0872">
      <w:pPr>
        <w:pStyle w:val="Zkladntext"/>
        <w:rPr>
          <w:sz w:val="12"/>
        </w:rPr>
      </w:pPr>
    </w:p>
    <w:p w:rsidR="004F0872" w:rsidRDefault="004F0872" w:rsidP="004F0872">
      <w:pPr>
        <w:tabs>
          <w:tab w:val="right" w:pos="3378"/>
        </w:tabs>
        <w:spacing w:before="104"/>
        <w:ind w:left="133"/>
        <w:rPr>
          <w:sz w:val="19"/>
        </w:rPr>
      </w:pPr>
      <w:r>
        <w:rPr>
          <w:rFonts w:ascii="Bahnschrift SemiLight SemiConde" w:hAnsi="Bahnschrift SemiLight SemiConde"/>
          <w:spacing w:val="-10"/>
          <w:w w:val="115"/>
          <w:sz w:val="19"/>
        </w:rPr>
        <w:t>Datum</w:t>
      </w:r>
      <w:r>
        <w:rPr>
          <w:rFonts w:ascii="Bahnschrift SemiLight SemiConde" w:hAnsi="Bahnschrift SemiLight SemiConde"/>
          <w:spacing w:val="-24"/>
          <w:w w:val="115"/>
          <w:sz w:val="19"/>
        </w:rPr>
        <w:t xml:space="preserve"> </w:t>
      </w:r>
      <w:proofErr w:type="spellStart"/>
      <w:r>
        <w:rPr>
          <w:rFonts w:ascii="Bahnschrift SemiLight SemiConde" w:hAnsi="Bahnschrift SemiLight SemiConde"/>
          <w:spacing w:val="-10"/>
          <w:w w:val="115"/>
          <w:sz w:val="19"/>
        </w:rPr>
        <w:t>vytvoření</w:t>
      </w:r>
      <w:proofErr w:type="spellEnd"/>
      <w:r>
        <w:rPr>
          <w:rFonts w:ascii="Bahnschrift SemiLight SemiConde" w:hAnsi="Bahnschrift SemiLight SemiConde"/>
          <w:spacing w:val="-4"/>
          <w:w w:val="115"/>
          <w:sz w:val="19"/>
        </w:rPr>
        <w:t xml:space="preserve"> </w:t>
      </w:r>
      <w:r>
        <w:rPr>
          <w:rFonts w:ascii="Bahnschrift SemiLight SemiConde" w:hAnsi="Bahnschrift SemiLight SemiConde"/>
          <w:spacing w:val="-10"/>
          <w:w w:val="115"/>
          <w:sz w:val="19"/>
        </w:rPr>
        <w:t>obj.:</w:t>
      </w:r>
      <w:r>
        <w:rPr>
          <w:rFonts w:ascii="Times New Roman" w:hAnsi="Times New Roman"/>
          <w:sz w:val="19"/>
        </w:rPr>
        <w:tab/>
      </w:r>
      <w:r>
        <w:rPr>
          <w:spacing w:val="-2"/>
          <w:w w:val="115"/>
          <w:sz w:val="19"/>
        </w:rPr>
        <w:t>19.3.2026</w:t>
      </w:r>
    </w:p>
    <w:p w:rsidR="004F0872" w:rsidRDefault="004F0872" w:rsidP="004F0872">
      <w:pPr>
        <w:tabs>
          <w:tab w:val="left" w:pos="2512"/>
        </w:tabs>
        <w:spacing w:before="36"/>
        <w:ind w:left="136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313055</wp:posOffset>
                </wp:positionV>
                <wp:extent cx="6222365" cy="391795"/>
                <wp:effectExtent l="4445" t="3175" r="2540" b="0"/>
                <wp:wrapNone/>
                <wp:docPr id="6" name="Skupin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2365" cy="391795"/>
                          <a:chOff x="1027" y="493"/>
                          <a:chExt cx="9799" cy="617"/>
                        </a:xfrm>
                      </wpg:grpSpPr>
                      <wps:wsp>
                        <wps:cNvPr id="7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1027" y="492"/>
                            <a:ext cx="9799" cy="39"/>
                          </a:xfrm>
                          <a:prstGeom prst="rect">
                            <a:avLst/>
                          </a:prstGeom>
                          <a:solidFill>
                            <a:srgbClr val="1E22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1027" y="531"/>
                            <a:ext cx="9799" cy="540"/>
                          </a:xfrm>
                          <a:prstGeom prst="rect">
                            <a:avLst/>
                          </a:prstGeom>
                          <a:solidFill>
                            <a:srgbClr val="95AE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1027" y="1068"/>
                            <a:ext cx="9799" cy="41"/>
                          </a:xfrm>
                          <a:prstGeom prst="rect">
                            <a:avLst/>
                          </a:prstGeom>
                          <a:solidFill>
                            <a:srgbClr val="1E22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1193" y="541"/>
                            <a:ext cx="1524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0872" w:rsidRDefault="004F0872" w:rsidP="004F0872">
                              <w:pPr>
                                <w:spacing w:before="1"/>
                                <w:rPr>
                                  <w:rFonts w:ascii="Bahnschrift SemiLight SemiConde" w:hAnsi="Bahnschrift SemiLight SemiConde"/>
                                  <w:sz w:val="14"/>
                                </w:rPr>
                              </w:pPr>
                              <w:r>
                                <w:rPr>
                                  <w:rFonts w:ascii="Bahnschrift SemiLight SemiConde" w:hAnsi="Bahnschrift SemiLight SemiConde"/>
                                  <w:spacing w:val="-4"/>
                                  <w:w w:val="115"/>
                                  <w:sz w:val="14"/>
                                </w:rPr>
                                <w:t>#</w:t>
                              </w:r>
                              <w:r>
                                <w:rPr>
                                  <w:rFonts w:ascii="Times New Roman" w:hAnsi="Times New Roman"/>
                                  <w:spacing w:val="31"/>
                                  <w:w w:val="115"/>
                                  <w:sz w:val="14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Bahnschrift SemiLight SemiConde" w:hAnsi="Bahnschrift SemiLight SemiConde"/>
                                  <w:spacing w:val="-4"/>
                                  <w:w w:val="115"/>
                                  <w:sz w:val="14"/>
                                </w:rPr>
                                <w:t>Název</w:t>
                              </w:r>
                              <w:proofErr w:type="spellEnd"/>
                              <w:r>
                                <w:rPr>
                                  <w:rFonts w:ascii="Bahnschrift SemiLight SemiConde" w:hAnsi="Bahnschrift SemiLight SemiConde"/>
                                  <w:spacing w:val="-13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hnschrift SemiLight SemiConde" w:hAnsi="Bahnschrift SemiLight SemiConde"/>
                                  <w:spacing w:val="-4"/>
                                  <w:w w:val="115"/>
                                  <w:sz w:val="14"/>
                                </w:rPr>
                                <w:t>položky</w:t>
                              </w:r>
                              <w:proofErr w:type="spellEnd"/>
                              <w:r>
                                <w:rPr>
                                  <w:rFonts w:ascii="Bahnschrift SemiLight SemiConde" w:hAnsi="Bahnschrift SemiLight SemiConde"/>
                                  <w:spacing w:val="-14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Bahnschrift SemiLight SemiConde" w:hAnsi="Bahnschrift SemiLight SemiConde"/>
                                  <w:spacing w:val="-4"/>
                                  <w:w w:val="11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Bahnschrift SemiLight SemiConde" w:hAnsi="Bahnschrift SemiLight SemiConde"/>
                                  <w:spacing w:val="-13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hnschrift SemiLight SemiConde" w:hAnsi="Bahnschrift SemiLight SemiConde"/>
                                  <w:spacing w:val="-57"/>
                                  <w:w w:val="115"/>
                                  <w:sz w:val="14"/>
                                </w:rPr>
                                <w:t>popis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4652" y="541"/>
                            <a:ext cx="1118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0872" w:rsidRDefault="004F0872" w:rsidP="004F0872">
                              <w:pPr>
                                <w:spacing w:before="1"/>
                                <w:rPr>
                                  <w:rFonts w:ascii="Bahnschrift SemiLight SemiConde" w:hAnsi="Bahnschrift SemiLight SemiConde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Bahnschrift SemiLight SemiConde" w:hAnsi="Bahnschrift SemiLight SemiConde"/>
                                  <w:spacing w:val="-5"/>
                                  <w:w w:val="115"/>
                                  <w:sz w:val="14"/>
                                </w:rPr>
                                <w:t>Množství</w:t>
                              </w:r>
                              <w:proofErr w:type="spellEnd"/>
                              <w:r>
                                <w:rPr>
                                  <w:rFonts w:ascii="Bahnschrift SemiLight SemiConde" w:hAnsi="Bahnschrift SemiLight SemiConde"/>
                                  <w:spacing w:val="42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hnschrift SemiLight SemiConde" w:hAnsi="Bahnschrift SemiLight SemiConde"/>
                                  <w:spacing w:val="-31"/>
                                  <w:w w:val="115"/>
                                  <w:sz w:val="14"/>
                                </w:rPr>
                                <w:t>Jednotka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5938" y="544"/>
                            <a:ext cx="927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0872" w:rsidRDefault="004F0872" w:rsidP="004F0872">
                              <w:pPr>
                                <w:spacing w:line="268" w:lineRule="auto"/>
                                <w:ind w:left="170" w:hanging="17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Cena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jednotky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bez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7023" y="541"/>
                            <a:ext cx="637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0872" w:rsidRDefault="004F0872" w:rsidP="004F0872">
                              <w:pPr>
                                <w:spacing w:before="1"/>
                                <w:rPr>
                                  <w:rFonts w:ascii="Bahnschrift SemiLight SemiConde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Bahnschrift SemiLight SemiConde"/>
                                  <w:spacing w:val="-9"/>
                                  <w:w w:val="115"/>
                                  <w:sz w:val="14"/>
                                </w:rPr>
                                <w:t>Sazba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spacing w:val="-10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Bahnschrift SemiLight SemiConde"/>
                                  <w:spacing w:val="-43"/>
                                  <w:w w:val="120"/>
                                  <w:sz w:val="14"/>
                                </w:rPr>
                                <w:t>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7830" y="544"/>
                            <a:ext cx="1073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0872" w:rsidRDefault="004F0872" w:rsidP="004F0872">
                              <w:pPr>
                                <w:spacing w:line="158" w:lineRule="exact"/>
                                <w:ind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Cena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celkem</w:t>
                              </w:r>
                              <w:proofErr w:type="spellEnd"/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5"/>
                                  <w:sz w:val="14"/>
                                </w:rPr>
                                <w:t>vč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14"/>
                                </w:rPr>
                                <w:t>.</w:t>
                              </w:r>
                            </w:p>
                            <w:p w:rsidR="004F0872" w:rsidRDefault="004F0872" w:rsidP="004F0872">
                              <w:pPr>
                                <w:spacing w:before="19"/>
                                <w:ind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9244" y="544"/>
                            <a:ext cx="1410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0872" w:rsidRDefault="004F0872" w:rsidP="004F0872">
                              <w:pPr>
                                <w:spacing w:line="15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Cena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celkem</w:t>
                              </w:r>
                              <w:proofErr w:type="spellEnd"/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vč</w:t>
                              </w:r>
                              <w:proofErr w:type="spellEnd"/>
                              <w:r>
                                <w:rPr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6" o:spid="_x0000_s1026" style="position:absolute;left:0;text-align:left;margin-left:51.35pt;margin-top:24.65pt;width:489.95pt;height:30.85pt;z-index:251660288;mso-position-horizontal-relative:page" coordorigin="1027,493" coordsize="9799,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">
                <v:rect id="docshape22" o:spid="_x0000_s1027" style="position:absolute;left:1027;top:492;width:9799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" fillcolor="#1e22a7" stroked="f"/>
                <v:rect id="docshape23" o:spid="_x0000_s1028" style="position:absolute;left:1027;top:531;width:979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" fillcolor="#95aefc" stroked="f"/>
                <v:rect id="docshape24" o:spid="_x0000_s1029" style="position:absolute;left:1027;top:1068;width:979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" fillcolor="#1e22a7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5" o:spid="_x0000_s1030" type="#_x0000_t202" style="position:absolute;left:1193;top:541;width:1524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4F0872" w:rsidRDefault="004F0872" w:rsidP="004F0872">
                        <w:pPr>
                          <w:spacing w:before="1"/>
                          <w:rPr>
                            <w:rFonts w:ascii="Bahnschrift SemiLight SemiConde" w:hAnsi="Bahnschrift SemiLight SemiConde"/>
                            <w:sz w:val="14"/>
                          </w:rPr>
                        </w:pPr>
                        <w:r>
                          <w:rPr>
                            <w:rFonts w:ascii="Bahnschrift SemiLight SemiConde" w:hAnsi="Bahnschrift SemiLight SemiConde"/>
                            <w:spacing w:val="-4"/>
                            <w:w w:val="115"/>
                            <w:sz w:val="14"/>
                          </w:rPr>
                          <w:t>#</w:t>
                        </w:r>
                        <w:r>
                          <w:rPr>
                            <w:rFonts w:ascii="Times New Roman" w:hAnsi="Times New Roman"/>
                            <w:spacing w:val="31"/>
                            <w:w w:val="115"/>
                            <w:sz w:val="14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Bahnschrift SemiLight SemiConde" w:hAnsi="Bahnschrift SemiLight SemiConde"/>
                            <w:spacing w:val="-4"/>
                            <w:w w:val="115"/>
                            <w:sz w:val="14"/>
                          </w:rPr>
                          <w:t>Název</w:t>
                        </w:r>
                        <w:proofErr w:type="spellEnd"/>
                        <w:r>
                          <w:rPr>
                            <w:rFonts w:ascii="Bahnschrift SemiLight SemiConde" w:hAnsi="Bahnschrift SemiLight SemiConde"/>
                            <w:spacing w:val="-13"/>
                            <w:w w:val="11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hnschrift SemiLight SemiConde" w:hAnsi="Bahnschrift SemiLight SemiConde"/>
                            <w:spacing w:val="-4"/>
                            <w:w w:val="115"/>
                            <w:sz w:val="14"/>
                          </w:rPr>
                          <w:t>položky</w:t>
                        </w:r>
                        <w:proofErr w:type="spellEnd"/>
                        <w:r>
                          <w:rPr>
                            <w:rFonts w:ascii="Bahnschrift SemiLight SemiConde" w:hAnsi="Bahnschrift SemiLight SemiConde"/>
                            <w:spacing w:val="-14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Bahnschrift SemiLight SemiConde" w:hAnsi="Bahnschrift SemiLight SemiConde"/>
                            <w:spacing w:val="-4"/>
                            <w:w w:val="115"/>
                            <w:sz w:val="14"/>
                          </w:rPr>
                          <w:t>a</w:t>
                        </w:r>
                        <w:r>
                          <w:rPr>
                            <w:rFonts w:ascii="Bahnschrift SemiLight SemiConde" w:hAnsi="Bahnschrift SemiLight SemiConde"/>
                            <w:spacing w:val="-13"/>
                            <w:w w:val="11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hnschrift SemiLight SemiConde" w:hAnsi="Bahnschrift SemiLight SemiConde"/>
                            <w:spacing w:val="-57"/>
                            <w:w w:val="115"/>
                            <w:sz w:val="14"/>
                          </w:rPr>
                          <w:t>popis</w:t>
                        </w:r>
                        <w:proofErr w:type="spellEnd"/>
                      </w:p>
                    </w:txbxContent>
                  </v:textbox>
                </v:shape>
                <v:shape id="docshape26" o:spid="_x0000_s1031" type="#_x0000_t202" style="position:absolute;left:4652;top:541;width:1118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4F0872" w:rsidRDefault="004F0872" w:rsidP="004F0872">
                        <w:pPr>
                          <w:spacing w:before="1"/>
                          <w:rPr>
                            <w:rFonts w:ascii="Bahnschrift SemiLight SemiConde" w:hAnsi="Bahnschrift SemiLight SemiConde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Bahnschrift SemiLight SemiConde" w:hAnsi="Bahnschrift SemiLight SemiConde"/>
                            <w:spacing w:val="-5"/>
                            <w:w w:val="115"/>
                            <w:sz w:val="14"/>
                          </w:rPr>
                          <w:t>Množství</w:t>
                        </w:r>
                        <w:proofErr w:type="spellEnd"/>
                        <w:r>
                          <w:rPr>
                            <w:rFonts w:ascii="Bahnschrift SemiLight SemiConde" w:hAnsi="Bahnschrift SemiLight SemiConde"/>
                            <w:spacing w:val="42"/>
                            <w:w w:val="11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hnschrift SemiLight SemiConde" w:hAnsi="Bahnschrift SemiLight SemiConde"/>
                            <w:spacing w:val="-31"/>
                            <w:w w:val="115"/>
                            <w:sz w:val="14"/>
                          </w:rPr>
                          <w:t>Jednotka</w:t>
                        </w:r>
                        <w:proofErr w:type="spellEnd"/>
                      </w:p>
                    </w:txbxContent>
                  </v:textbox>
                </v:shape>
                <v:shape id="docshape27" o:spid="_x0000_s1032" type="#_x0000_t202" style="position:absolute;left:5938;top:544;width:927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4F0872" w:rsidRDefault="004F0872" w:rsidP="004F0872">
                        <w:pPr>
                          <w:spacing w:line="268" w:lineRule="auto"/>
                          <w:ind w:left="170" w:hanging="17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Cena</w:t>
                        </w:r>
                        <w:r>
                          <w:rPr>
                            <w:rFonts w:ascii="Times New Roman"/>
                            <w:spacing w:val="-9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jednotky</w:t>
                        </w:r>
                        <w:proofErr w:type="spellEnd"/>
                        <w:r>
                          <w:rPr>
                            <w:rFonts w:ascii="Times New Roman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bez</w:t>
                        </w:r>
                        <w:r>
                          <w:rPr>
                            <w:rFonts w:ascii="Times New Roman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DPH</w:t>
                        </w:r>
                      </w:p>
                    </w:txbxContent>
                  </v:textbox>
                </v:shape>
                <v:shape id="docshape28" o:spid="_x0000_s1033" type="#_x0000_t202" style="position:absolute;left:7023;top:541;width:637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4F0872" w:rsidRDefault="004F0872" w:rsidP="004F0872">
                        <w:pPr>
                          <w:spacing w:before="1"/>
                          <w:rPr>
                            <w:rFonts w:ascii="Bahnschrift SemiLight SemiConde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Bahnschrift SemiLight SemiConde"/>
                            <w:spacing w:val="-9"/>
                            <w:w w:val="115"/>
                            <w:sz w:val="14"/>
                          </w:rPr>
                          <w:t>Sazba</w:t>
                        </w:r>
                        <w:proofErr w:type="spellEnd"/>
                        <w:r>
                          <w:rPr>
                            <w:rFonts w:ascii="Times New Roman"/>
                            <w:spacing w:val="-10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Bahnschrift SemiLight SemiConde"/>
                            <w:spacing w:val="-43"/>
                            <w:w w:val="120"/>
                            <w:sz w:val="14"/>
                          </w:rPr>
                          <w:t>DPH</w:t>
                        </w:r>
                      </w:p>
                    </w:txbxContent>
                  </v:textbox>
                </v:shape>
                <v:shape id="docshape29" o:spid="_x0000_s1034" type="#_x0000_t202" style="position:absolute;left:7830;top:544;width:1073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4F0872" w:rsidRDefault="004F0872" w:rsidP="004F0872">
                        <w:pPr>
                          <w:spacing w:line="158" w:lineRule="exact"/>
                          <w:ind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Cena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celkem</w:t>
                        </w:r>
                        <w:proofErr w:type="spellEnd"/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  <w:sz w:val="14"/>
                          </w:rPr>
                          <w:t>vč</w:t>
                        </w:r>
                        <w:proofErr w:type="spellEnd"/>
                        <w:r>
                          <w:rPr>
                            <w:spacing w:val="-5"/>
                            <w:sz w:val="14"/>
                          </w:rPr>
                          <w:t>.</w:t>
                        </w:r>
                      </w:p>
                      <w:p w:rsidR="004F0872" w:rsidRDefault="004F0872" w:rsidP="004F0872">
                        <w:pPr>
                          <w:spacing w:before="19"/>
                          <w:ind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DPH</w:t>
                        </w:r>
                      </w:p>
                    </w:txbxContent>
                  </v:textbox>
                </v:shape>
                <v:shape id="docshape30" o:spid="_x0000_s1035" type="#_x0000_t202" style="position:absolute;left:9244;top:544;width:1410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4F0872" w:rsidRDefault="004F0872" w:rsidP="004F0872">
                        <w:pPr>
                          <w:spacing w:line="158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Cena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celkem</w:t>
                        </w:r>
                        <w:proofErr w:type="spellEnd"/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vč</w:t>
                        </w:r>
                        <w:proofErr w:type="spellEnd"/>
                        <w:r>
                          <w:rPr>
                            <w:sz w:val="14"/>
                          </w:rPr>
                          <w:t>.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DPH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sz w:val="19"/>
        </w:rPr>
        <w:t>Objednávku</w:t>
      </w:r>
      <w:proofErr w:type="spellEnd"/>
      <w:r>
        <w:rPr>
          <w:spacing w:val="15"/>
          <w:sz w:val="19"/>
        </w:rPr>
        <w:t xml:space="preserve"> </w:t>
      </w:r>
      <w:proofErr w:type="spellStart"/>
      <w:r>
        <w:rPr>
          <w:spacing w:val="-2"/>
          <w:sz w:val="19"/>
        </w:rPr>
        <w:t>vytvořil</w:t>
      </w:r>
      <w:proofErr w:type="spellEnd"/>
      <w:r>
        <w:rPr>
          <w:spacing w:val="-2"/>
          <w:sz w:val="19"/>
        </w:rPr>
        <w:t>/a:</w:t>
      </w:r>
      <w:r>
        <w:rPr>
          <w:sz w:val="19"/>
        </w:rPr>
        <w:tab/>
      </w:r>
    </w:p>
    <w:p w:rsidR="004F0872" w:rsidRDefault="004F0872" w:rsidP="004F0872">
      <w:pPr>
        <w:rPr>
          <w:sz w:val="19"/>
        </w:rPr>
        <w:sectPr w:rsidR="004F0872">
          <w:type w:val="continuous"/>
          <w:pgSz w:w="11910" w:h="16840"/>
          <w:pgMar w:top="1100" w:right="900" w:bottom="220" w:left="920" w:header="0" w:footer="35" w:gutter="0"/>
          <w:cols w:space="720"/>
        </w:sectPr>
      </w:pPr>
    </w:p>
    <w:p w:rsidR="004F0872" w:rsidRDefault="004F0872" w:rsidP="004F0872">
      <w:pPr>
        <w:pStyle w:val="Zkladntext"/>
        <w:rPr>
          <w:sz w:val="22"/>
        </w:rPr>
      </w:pPr>
    </w:p>
    <w:p w:rsidR="004F0872" w:rsidRDefault="004F0872" w:rsidP="004F0872">
      <w:pPr>
        <w:pStyle w:val="Zkladntext"/>
        <w:rPr>
          <w:sz w:val="22"/>
        </w:rPr>
      </w:pPr>
    </w:p>
    <w:p w:rsidR="004F0872" w:rsidRDefault="004F0872" w:rsidP="004F0872">
      <w:pPr>
        <w:pStyle w:val="Zkladntext"/>
        <w:rPr>
          <w:sz w:val="22"/>
        </w:rPr>
      </w:pPr>
    </w:p>
    <w:p w:rsidR="004F0872" w:rsidRDefault="004F0872" w:rsidP="004F0872">
      <w:pPr>
        <w:pStyle w:val="Zkladntext"/>
        <w:rPr>
          <w:sz w:val="22"/>
        </w:rPr>
      </w:pPr>
    </w:p>
    <w:p w:rsidR="004F0872" w:rsidRDefault="004F0872" w:rsidP="004F0872">
      <w:pPr>
        <w:pStyle w:val="Zkladntext"/>
        <w:spacing w:before="3"/>
        <w:rPr>
          <w:sz w:val="23"/>
        </w:rPr>
      </w:pPr>
    </w:p>
    <w:p w:rsidR="004F0872" w:rsidRDefault="004F0872" w:rsidP="004F0872">
      <w:pPr>
        <w:spacing w:line="264" w:lineRule="auto"/>
        <w:ind w:left="561"/>
        <w:rPr>
          <w:sz w:val="19"/>
        </w:rPr>
      </w:pPr>
      <w:r>
        <w:rPr>
          <w:color w:val="101010"/>
          <w:sz w:val="19"/>
        </w:rPr>
        <w:t>Founders</w:t>
      </w:r>
      <w:r>
        <w:rPr>
          <w:rFonts w:ascii="Times New Roman" w:hAnsi="Times New Roman"/>
          <w:color w:val="101010"/>
          <w:sz w:val="19"/>
        </w:rPr>
        <w:t xml:space="preserve"> </w:t>
      </w:r>
      <w:r>
        <w:rPr>
          <w:color w:val="101010"/>
          <w:sz w:val="19"/>
        </w:rPr>
        <w:t>Masterclass:</w:t>
      </w:r>
      <w:r>
        <w:rPr>
          <w:rFonts w:ascii="Times New Roman" w:hAnsi="Times New Roman"/>
          <w:color w:val="101010"/>
          <w:sz w:val="19"/>
        </w:rPr>
        <w:t xml:space="preserve"> </w:t>
      </w:r>
      <w:r>
        <w:rPr>
          <w:color w:val="101010"/>
          <w:sz w:val="19"/>
        </w:rPr>
        <w:t>Startup Finance — From Chaos</w:t>
      </w:r>
      <w:r>
        <w:rPr>
          <w:rFonts w:ascii="Times New Roman" w:hAnsi="Times New Roman"/>
          <w:color w:val="101010"/>
          <w:sz w:val="19"/>
        </w:rPr>
        <w:t xml:space="preserve"> </w:t>
      </w:r>
      <w:r>
        <w:rPr>
          <w:color w:val="101010"/>
          <w:sz w:val="19"/>
        </w:rPr>
        <w:t>to</w:t>
      </w:r>
      <w:r>
        <w:rPr>
          <w:rFonts w:ascii="Times New Roman" w:hAnsi="Times New Roman"/>
          <w:color w:val="101010"/>
          <w:sz w:val="19"/>
        </w:rPr>
        <w:t xml:space="preserve"> </w:t>
      </w:r>
      <w:r>
        <w:rPr>
          <w:color w:val="101010"/>
          <w:sz w:val="19"/>
        </w:rPr>
        <w:t>Investment-Ready</w:t>
      </w:r>
      <w:r>
        <w:rPr>
          <w:rFonts w:ascii="Times New Roman" w:hAnsi="Times New Roman"/>
          <w:color w:val="101010"/>
          <w:sz w:val="19"/>
        </w:rPr>
        <w:t xml:space="preserve"> </w:t>
      </w:r>
      <w:proofErr w:type="spellStart"/>
      <w:r>
        <w:rPr>
          <w:color w:val="101010"/>
          <w:sz w:val="19"/>
        </w:rPr>
        <w:t>konané</w:t>
      </w:r>
      <w:proofErr w:type="spellEnd"/>
      <w:r>
        <w:rPr>
          <w:rFonts w:ascii="Times New Roman" w:hAnsi="Times New Roman"/>
          <w:color w:val="101010"/>
          <w:sz w:val="19"/>
        </w:rPr>
        <w:t xml:space="preserve"> </w:t>
      </w:r>
      <w:proofErr w:type="spellStart"/>
      <w:r>
        <w:rPr>
          <w:color w:val="101010"/>
          <w:sz w:val="19"/>
        </w:rPr>
        <w:t>dne</w:t>
      </w:r>
      <w:proofErr w:type="spellEnd"/>
      <w:r>
        <w:rPr>
          <w:rFonts w:ascii="Times New Roman" w:hAnsi="Times New Roman"/>
          <w:color w:val="101010"/>
          <w:sz w:val="19"/>
        </w:rPr>
        <w:t xml:space="preserve"> </w:t>
      </w:r>
      <w:r>
        <w:rPr>
          <w:color w:val="101010"/>
          <w:sz w:val="19"/>
        </w:rPr>
        <w:t>31.3.2026</w:t>
      </w:r>
    </w:p>
    <w:p w:rsidR="004F0872" w:rsidRDefault="004F0872" w:rsidP="004F0872">
      <w:pPr>
        <w:rPr>
          <w:sz w:val="20"/>
        </w:rPr>
      </w:pPr>
      <w:r>
        <w:br w:type="column"/>
      </w:r>
    </w:p>
    <w:p w:rsidR="004F0872" w:rsidRDefault="004F0872" w:rsidP="004F0872">
      <w:pPr>
        <w:pStyle w:val="Zkladntext"/>
        <w:rPr>
          <w:sz w:val="20"/>
        </w:rPr>
      </w:pPr>
    </w:p>
    <w:p w:rsidR="004F0872" w:rsidRDefault="004F0872" w:rsidP="004F0872">
      <w:pPr>
        <w:pStyle w:val="Zkladntext"/>
        <w:rPr>
          <w:sz w:val="20"/>
        </w:rPr>
      </w:pPr>
    </w:p>
    <w:p w:rsidR="004F0872" w:rsidRDefault="004F0872" w:rsidP="004F0872">
      <w:pPr>
        <w:pStyle w:val="Zkladntext"/>
        <w:rPr>
          <w:sz w:val="20"/>
        </w:rPr>
      </w:pPr>
    </w:p>
    <w:p w:rsidR="004F0872" w:rsidRDefault="004F0872" w:rsidP="004F0872">
      <w:pPr>
        <w:pStyle w:val="Zkladntext"/>
        <w:rPr>
          <w:sz w:val="20"/>
        </w:rPr>
      </w:pPr>
    </w:p>
    <w:p w:rsidR="004F0872" w:rsidRDefault="004F0872" w:rsidP="004F0872">
      <w:pPr>
        <w:pStyle w:val="Zkladntext"/>
        <w:rPr>
          <w:sz w:val="20"/>
        </w:rPr>
      </w:pPr>
    </w:p>
    <w:p w:rsidR="004F0872" w:rsidRDefault="004F0872" w:rsidP="004F0872">
      <w:pPr>
        <w:pStyle w:val="Zkladntext"/>
        <w:spacing w:before="7"/>
        <w:rPr>
          <w:sz w:val="23"/>
        </w:rPr>
      </w:pPr>
    </w:p>
    <w:p w:rsidR="004F0872" w:rsidRDefault="004F0872" w:rsidP="004F0872">
      <w:pPr>
        <w:tabs>
          <w:tab w:val="left" w:pos="935"/>
          <w:tab w:val="left" w:pos="1866"/>
        </w:tabs>
        <w:ind w:left="561"/>
        <w:rPr>
          <w:sz w:val="17"/>
        </w:rPr>
      </w:pPr>
      <w:r>
        <w:rPr>
          <w:spacing w:val="-10"/>
          <w:w w:val="105"/>
          <w:sz w:val="17"/>
        </w:rPr>
        <w:t>1</w:t>
      </w:r>
      <w:r>
        <w:rPr>
          <w:rFonts w:ascii="Times New Roman" w:hAnsi="Times New Roman"/>
          <w:sz w:val="17"/>
        </w:rPr>
        <w:tab/>
      </w:r>
      <w:proofErr w:type="spellStart"/>
      <w:r>
        <w:rPr>
          <w:spacing w:val="-5"/>
          <w:w w:val="105"/>
          <w:sz w:val="17"/>
        </w:rPr>
        <w:t>ks</w:t>
      </w:r>
      <w:proofErr w:type="spellEnd"/>
      <w:r>
        <w:rPr>
          <w:rFonts w:ascii="Times New Roman" w:hAnsi="Times New Roman"/>
          <w:sz w:val="17"/>
        </w:rPr>
        <w:tab/>
      </w:r>
      <w:r>
        <w:rPr>
          <w:w w:val="105"/>
          <w:sz w:val="17"/>
        </w:rPr>
        <w:t>84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000</w:t>
      </w:r>
      <w:r>
        <w:rPr>
          <w:spacing w:val="-6"/>
          <w:w w:val="105"/>
          <w:sz w:val="17"/>
        </w:rPr>
        <w:t xml:space="preserve"> </w:t>
      </w:r>
      <w:proofErr w:type="spellStart"/>
      <w:r>
        <w:rPr>
          <w:spacing w:val="-5"/>
          <w:w w:val="105"/>
          <w:sz w:val="17"/>
        </w:rPr>
        <w:t>Kč</w:t>
      </w:r>
      <w:proofErr w:type="spellEnd"/>
    </w:p>
    <w:p w:rsidR="004F0872" w:rsidRDefault="004F0872" w:rsidP="004F0872">
      <w:pPr>
        <w:rPr>
          <w:sz w:val="20"/>
        </w:rPr>
      </w:pPr>
      <w:r>
        <w:br w:type="column"/>
      </w:r>
    </w:p>
    <w:p w:rsidR="004F0872" w:rsidRDefault="004F0872" w:rsidP="004F0872">
      <w:pPr>
        <w:pStyle w:val="Zkladntext"/>
        <w:rPr>
          <w:sz w:val="20"/>
        </w:rPr>
      </w:pPr>
    </w:p>
    <w:p w:rsidR="004F0872" w:rsidRDefault="004F0872" w:rsidP="004F0872">
      <w:pPr>
        <w:pStyle w:val="Zkladntext"/>
        <w:rPr>
          <w:sz w:val="20"/>
        </w:rPr>
      </w:pPr>
    </w:p>
    <w:p w:rsidR="004F0872" w:rsidRDefault="004F0872" w:rsidP="004F0872">
      <w:pPr>
        <w:pStyle w:val="Zkladntext"/>
        <w:rPr>
          <w:sz w:val="20"/>
        </w:rPr>
      </w:pPr>
    </w:p>
    <w:p w:rsidR="004F0872" w:rsidRDefault="004F0872" w:rsidP="004F0872">
      <w:pPr>
        <w:pStyle w:val="Zkladntext"/>
        <w:rPr>
          <w:sz w:val="20"/>
        </w:rPr>
      </w:pPr>
    </w:p>
    <w:p w:rsidR="004F0872" w:rsidRDefault="004F0872" w:rsidP="004F0872">
      <w:pPr>
        <w:pStyle w:val="Zkladntext"/>
        <w:rPr>
          <w:sz w:val="20"/>
        </w:rPr>
      </w:pPr>
    </w:p>
    <w:p w:rsidR="004F0872" w:rsidRDefault="004F0872" w:rsidP="004F0872">
      <w:pPr>
        <w:pStyle w:val="Zkladntext"/>
        <w:spacing w:before="7"/>
        <w:rPr>
          <w:sz w:val="23"/>
        </w:rPr>
      </w:pPr>
    </w:p>
    <w:p w:rsidR="004F0872" w:rsidRDefault="004F0872" w:rsidP="004F0872">
      <w:pPr>
        <w:ind w:left="274"/>
        <w:rPr>
          <w:sz w:val="17"/>
        </w:rPr>
      </w:pPr>
      <w:r>
        <w:rPr>
          <w:spacing w:val="-5"/>
          <w:sz w:val="17"/>
        </w:rPr>
        <w:t>21%</w:t>
      </w:r>
    </w:p>
    <w:p w:rsidR="004F0872" w:rsidRDefault="004F0872" w:rsidP="004F0872">
      <w:pPr>
        <w:rPr>
          <w:sz w:val="20"/>
        </w:rPr>
      </w:pPr>
      <w:r>
        <w:br w:type="column"/>
      </w:r>
    </w:p>
    <w:p w:rsidR="004F0872" w:rsidRDefault="004F0872" w:rsidP="004F0872">
      <w:pPr>
        <w:pStyle w:val="Zkladntext"/>
        <w:rPr>
          <w:sz w:val="20"/>
        </w:rPr>
      </w:pPr>
    </w:p>
    <w:p w:rsidR="004F0872" w:rsidRDefault="004F0872" w:rsidP="004F0872">
      <w:pPr>
        <w:pStyle w:val="Zkladntext"/>
        <w:rPr>
          <w:sz w:val="20"/>
        </w:rPr>
      </w:pPr>
    </w:p>
    <w:p w:rsidR="004F0872" w:rsidRDefault="004F0872" w:rsidP="004F0872">
      <w:pPr>
        <w:pStyle w:val="Zkladntext"/>
        <w:rPr>
          <w:sz w:val="20"/>
        </w:rPr>
      </w:pPr>
    </w:p>
    <w:p w:rsidR="004F0872" w:rsidRDefault="004F0872" w:rsidP="004F0872">
      <w:pPr>
        <w:pStyle w:val="Zkladntext"/>
        <w:rPr>
          <w:sz w:val="20"/>
        </w:rPr>
      </w:pPr>
    </w:p>
    <w:p w:rsidR="004F0872" w:rsidRDefault="004F0872" w:rsidP="004F0872">
      <w:pPr>
        <w:pStyle w:val="Zkladntext"/>
        <w:rPr>
          <w:sz w:val="20"/>
        </w:rPr>
      </w:pPr>
    </w:p>
    <w:p w:rsidR="004F0872" w:rsidRDefault="004F0872" w:rsidP="004F0872">
      <w:pPr>
        <w:pStyle w:val="Zkladntext"/>
        <w:spacing w:before="7"/>
        <w:rPr>
          <w:sz w:val="23"/>
        </w:rPr>
      </w:pPr>
    </w:p>
    <w:p w:rsidR="004F0872" w:rsidRDefault="004F0872" w:rsidP="004F0872">
      <w:pPr>
        <w:tabs>
          <w:tab w:val="left" w:pos="2234"/>
        </w:tabs>
        <w:ind w:left="465"/>
        <w:rPr>
          <w:sz w:val="17"/>
        </w:rPr>
      </w:pPr>
      <w:r>
        <w:rPr>
          <w:w w:val="105"/>
          <w:sz w:val="17"/>
        </w:rPr>
        <w:t>101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640</w:t>
      </w:r>
      <w:r>
        <w:rPr>
          <w:spacing w:val="-7"/>
          <w:w w:val="105"/>
          <w:sz w:val="17"/>
        </w:rPr>
        <w:t xml:space="preserve"> </w:t>
      </w:r>
      <w:proofErr w:type="spellStart"/>
      <w:r>
        <w:rPr>
          <w:spacing w:val="-5"/>
          <w:w w:val="105"/>
          <w:sz w:val="17"/>
        </w:rPr>
        <w:t>Kč</w:t>
      </w:r>
      <w:proofErr w:type="spellEnd"/>
      <w:r>
        <w:rPr>
          <w:sz w:val="17"/>
        </w:rPr>
        <w:tab/>
      </w:r>
      <w:r>
        <w:rPr>
          <w:w w:val="105"/>
          <w:sz w:val="17"/>
        </w:rPr>
        <w:t>101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640</w:t>
      </w:r>
      <w:r>
        <w:rPr>
          <w:spacing w:val="-7"/>
          <w:w w:val="105"/>
          <w:sz w:val="17"/>
        </w:rPr>
        <w:t xml:space="preserve"> </w:t>
      </w:r>
      <w:proofErr w:type="spellStart"/>
      <w:r>
        <w:rPr>
          <w:spacing w:val="-5"/>
          <w:w w:val="105"/>
          <w:sz w:val="17"/>
        </w:rPr>
        <w:t>Kč</w:t>
      </w:r>
      <w:proofErr w:type="spellEnd"/>
    </w:p>
    <w:p w:rsidR="004F0872" w:rsidRDefault="004F0872" w:rsidP="004F0872">
      <w:pPr>
        <w:rPr>
          <w:sz w:val="17"/>
        </w:rPr>
        <w:sectPr w:rsidR="004F0872">
          <w:type w:val="continuous"/>
          <w:pgSz w:w="11910" w:h="16840"/>
          <w:pgMar w:top="1100" w:right="900" w:bottom="220" w:left="920" w:header="0" w:footer="35" w:gutter="0"/>
          <w:cols w:num="4" w:space="720" w:equalWidth="0">
            <w:col w:w="3016" w:space="357"/>
            <w:col w:w="2660" w:space="39"/>
            <w:col w:w="628" w:space="39"/>
            <w:col w:w="3351"/>
          </w:cols>
        </w:sectPr>
      </w:pPr>
    </w:p>
    <w:p w:rsidR="004F0872" w:rsidRDefault="004F0872" w:rsidP="004F0872">
      <w:pPr>
        <w:pStyle w:val="Zkladntext"/>
        <w:spacing w:before="1"/>
        <w:rPr>
          <w:sz w:val="18"/>
        </w:rPr>
      </w:pPr>
    </w:p>
    <w:p w:rsidR="004F0872" w:rsidRDefault="004F0872" w:rsidP="004F0872">
      <w:pPr>
        <w:pStyle w:val="Zkladntext"/>
        <w:spacing w:line="40" w:lineRule="exact"/>
        <w:ind w:left="107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>
                <wp:extent cx="6222365" cy="26035"/>
                <wp:effectExtent l="4445" t="0" r="2540" b="3810"/>
                <wp:docPr id="4" name="Skupi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2365" cy="26035"/>
                          <a:chOff x="0" y="0"/>
                          <a:chExt cx="9799" cy="41"/>
                        </a:xfrm>
                      </wpg:grpSpPr>
                      <wps:wsp>
                        <wps:cNvPr id="5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99" cy="41"/>
                          </a:xfrm>
                          <a:prstGeom prst="rect">
                            <a:avLst/>
                          </a:prstGeom>
                          <a:solidFill>
                            <a:srgbClr val="1E22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79CC92" id="Skupina 4" o:spid="_x0000_s1026" style="width:489.95pt;height:2.05pt;mso-position-horizontal-relative:char;mso-position-vertical-relative:line" coordsize="9799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">
                <v:rect id="docshape32" o:spid="_x0000_s1027" style="position:absolute;width:9799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" fillcolor="#1e22a7" stroked="f"/>
                <w10:anchorlock/>
              </v:group>
            </w:pict>
          </mc:Fallback>
        </mc:AlternateContent>
      </w:r>
    </w:p>
    <w:p w:rsidR="004F0872" w:rsidRDefault="004F0872" w:rsidP="004F0872">
      <w:pPr>
        <w:pStyle w:val="Zkladn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135890</wp:posOffset>
                </wp:positionV>
                <wp:extent cx="6222365" cy="139065"/>
                <wp:effectExtent l="4445" t="0" r="2540" b="0"/>
                <wp:wrapTopAndBottom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2365" cy="139065"/>
                        </a:xfrm>
                        <a:prstGeom prst="rect">
                          <a:avLst/>
                        </a:prstGeom>
                        <a:solidFill>
                          <a:srgbClr val="95AE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872" w:rsidRDefault="004F0872" w:rsidP="004F0872">
                            <w:pPr>
                              <w:tabs>
                                <w:tab w:val="left" w:pos="7383"/>
                              </w:tabs>
                              <w:spacing w:line="190" w:lineRule="exact"/>
                              <w:ind w:left="449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rFonts w:ascii="Bahnschrift SemiLight SemiConde" w:hAnsi="Bahnschrift SemiLight SemiConde"/>
                                <w:color w:val="000000"/>
                                <w:spacing w:val="-2"/>
                                <w:w w:val="110"/>
                                <w:sz w:val="17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101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640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7"/>
                              </w:rPr>
                              <w:t>Kč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36" type="#_x0000_t202" style="position:absolute;margin-left:51.35pt;margin-top:10.7pt;width:489.95pt;height:10.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" fillcolor="#95aefc" stroked="f">
                <v:textbox inset="0,0,0,0">
                  <w:txbxContent>
                    <w:p w:rsidR="004F0872" w:rsidRDefault="004F0872" w:rsidP="004F0872">
                      <w:pPr>
                        <w:tabs>
                          <w:tab w:val="left" w:pos="7383"/>
                        </w:tabs>
                        <w:spacing w:line="190" w:lineRule="exact"/>
                        <w:ind w:left="449"/>
                        <w:rPr>
                          <w:b/>
                          <w:color w:val="000000"/>
                          <w:sz w:val="17"/>
                        </w:rPr>
                      </w:pPr>
                      <w:proofErr w:type="spellStart"/>
                      <w:r>
                        <w:rPr>
                          <w:rFonts w:ascii="Bahnschrift SemiLight SemiConde" w:hAnsi="Bahnschrift SemiLight SemiConde"/>
                          <w:color w:val="000000"/>
                          <w:spacing w:val="-2"/>
                          <w:w w:val="110"/>
                          <w:sz w:val="17"/>
                        </w:rPr>
                        <w:t>Celkem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101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640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7"/>
                        </w:rPr>
                        <w:t>Kč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410210</wp:posOffset>
                </wp:positionV>
                <wp:extent cx="6222365" cy="26035"/>
                <wp:effectExtent l="4445" t="4445" r="2540" b="0"/>
                <wp:wrapTopAndBottom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2365" cy="26035"/>
                        </a:xfrm>
                        <a:prstGeom prst="rect">
                          <a:avLst/>
                        </a:prstGeom>
                        <a:solidFill>
                          <a:srgbClr val="1E22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5045A" id="Obdélník 2" o:spid="_x0000_s1026" style="position:absolute;margin-left:51.35pt;margin-top:32.3pt;width:489.95pt;height:2.0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" fillcolor="#1e22a7" stroked="f">
                <w10:wrap type="topAndBottom" anchorx="page"/>
              </v:rect>
            </w:pict>
          </mc:Fallback>
        </mc:AlternateContent>
      </w:r>
    </w:p>
    <w:p w:rsidR="004F0872" w:rsidRDefault="004F0872" w:rsidP="004F0872">
      <w:pPr>
        <w:pStyle w:val="Zkladntext"/>
        <w:spacing w:before="5"/>
        <w:rPr>
          <w:sz w:val="16"/>
        </w:rPr>
      </w:pPr>
    </w:p>
    <w:p w:rsidR="004F0872" w:rsidRDefault="004F0872" w:rsidP="004F0872">
      <w:pPr>
        <w:pStyle w:val="Zkladntext"/>
        <w:spacing w:before="1"/>
        <w:rPr>
          <w:sz w:val="8"/>
        </w:rPr>
      </w:pPr>
    </w:p>
    <w:p w:rsidR="004F0872" w:rsidRDefault="004F0872" w:rsidP="004F0872">
      <w:pPr>
        <w:rPr>
          <w:sz w:val="8"/>
        </w:rPr>
        <w:sectPr w:rsidR="004F0872">
          <w:type w:val="continuous"/>
          <w:pgSz w:w="11910" w:h="16840"/>
          <w:pgMar w:top="1100" w:right="900" w:bottom="220" w:left="920" w:header="0" w:footer="35" w:gutter="0"/>
          <w:cols w:space="720"/>
        </w:sectPr>
      </w:pPr>
    </w:p>
    <w:p w:rsidR="004F0872" w:rsidRDefault="004F0872" w:rsidP="004F0872">
      <w:pPr>
        <w:tabs>
          <w:tab w:val="left" w:pos="5143"/>
        </w:tabs>
        <w:spacing w:before="105"/>
        <w:ind w:left="556"/>
        <w:rPr>
          <w:rFonts w:ascii="Bahnschrift SemiLight SemiConde" w:hAnsi="Bahnschrift SemiLight SemiConde"/>
          <w:sz w:val="17"/>
        </w:rPr>
      </w:pPr>
      <w:proofErr w:type="spellStart"/>
      <w:r>
        <w:rPr>
          <w:rFonts w:ascii="Bahnschrift SemiLight SemiConde" w:hAnsi="Bahnschrift SemiLight SemiConde"/>
          <w:spacing w:val="-2"/>
          <w:w w:val="120"/>
          <w:sz w:val="17"/>
        </w:rPr>
        <w:t>Poznámka</w:t>
      </w:r>
      <w:proofErr w:type="spellEnd"/>
      <w:r>
        <w:rPr>
          <w:rFonts w:ascii="Bahnschrift SemiLight SemiConde" w:hAnsi="Bahnschrift SemiLight SemiConde"/>
          <w:spacing w:val="-2"/>
          <w:w w:val="120"/>
          <w:sz w:val="17"/>
        </w:rPr>
        <w:t>:</w:t>
      </w:r>
      <w:r>
        <w:rPr>
          <w:rFonts w:ascii="Times New Roman" w:hAnsi="Times New Roman"/>
          <w:sz w:val="17"/>
        </w:rPr>
        <w:tab/>
      </w:r>
      <w:proofErr w:type="spellStart"/>
      <w:r>
        <w:rPr>
          <w:rFonts w:ascii="Bahnschrift SemiLight SemiConde" w:hAnsi="Bahnschrift SemiLight SemiConde"/>
          <w:spacing w:val="-7"/>
          <w:w w:val="115"/>
          <w:sz w:val="17"/>
        </w:rPr>
        <w:t>Shrnutí</w:t>
      </w:r>
      <w:proofErr w:type="spellEnd"/>
      <w:r>
        <w:rPr>
          <w:rFonts w:ascii="Times New Roman" w:hAnsi="Times New Roman"/>
          <w:spacing w:val="-7"/>
          <w:w w:val="120"/>
          <w:sz w:val="17"/>
        </w:rPr>
        <w:t xml:space="preserve"> </w:t>
      </w:r>
      <w:proofErr w:type="spellStart"/>
      <w:r>
        <w:rPr>
          <w:rFonts w:ascii="Bahnschrift SemiLight SemiConde" w:hAnsi="Bahnschrift SemiLight SemiConde"/>
          <w:spacing w:val="-26"/>
          <w:w w:val="120"/>
          <w:sz w:val="17"/>
        </w:rPr>
        <w:t>objednávky</w:t>
      </w:r>
      <w:proofErr w:type="spellEnd"/>
      <w:r>
        <w:rPr>
          <w:rFonts w:ascii="Bahnschrift SemiLight SemiConde" w:hAnsi="Bahnschrift SemiLight SemiConde"/>
          <w:spacing w:val="-26"/>
          <w:w w:val="120"/>
          <w:sz w:val="17"/>
        </w:rPr>
        <w:t>:</w:t>
      </w:r>
    </w:p>
    <w:p w:rsidR="004F0872" w:rsidRDefault="004F0872" w:rsidP="004F0872">
      <w:pPr>
        <w:spacing w:before="50"/>
        <w:ind w:left="5143"/>
        <w:rPr>
          <w:rFonts w:ascii="Bahnschrift SemiLight SemiConde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916940</wp:posOffset>
                </wp:positionH>
                <wp:positionV relativeFrom="paragraph">
                  <wp:posOffset>17780</wp:posOffset>
                </wp:positionV>
                <wp:extent cx="2760345" cy="1326515"/>
                <wp:effectExtent l="12065" t="8255" r="8890" b="825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345" cy="132651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0872" w:rsidRDefault="004F0872" w:rsidP="004F0872">
                            <w:pPr>
                              <w:spacing w:before="3"/>
                              <w:ind w:left="26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Objednávka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je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realizována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rámci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projektu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OP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JAK</w:t>
                            </w:r>
                          </w:p>
                          <w:p w:rsidR="004F0872" w:rsidRDefault="004F0872" w:rsidP="004F0872">
                            <w:pPr>
                              <w:spacing w:before="23" w:line="268" w:lineRule="auto"/>
                              <w:ind w:left="26" w:right="7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Prague Smart Accelerator+, reg. č. CZ.02.01.02/00/22_009/0008344.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Nákladové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středisko</w:t>
                            </w:r>
                            <w:proofErr w:type="spellEnd"/>
                            <w:r>
                              <w:rPr>
                                <w:w w:val="105"/>
                                <w:sz w:val="17"/>
                              </w:rPr>
                              <w:t>:</w:t>
                            </w:r>
                            <w:r>
                              <w:rPr>
                                <w:spacing w:val="4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PSA+,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středisko</w:t>
                            </w:r>
                            <w:proofErr w:type="spellEnd"/>
                            <w:r>
                              <w:rPr>
                                <w:w w:val="105"/>
                                <w:sz w:val="17"/>
                              </w:rPr>
                              <w:t xml:space="preserve">: 4400,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činnost</w:t>
                            </w:r>
                            <w:proofErr w:type="spellEnd"/>
                            <w:r>
                              <w:rPr>
                                <w:w w:val="105"/>
                                <w:sz w:val="17"/>
                              </w:rPr>
                              <w:t xml:space="preserve">: PN, </w:t>
                            </w:r>
                            <w:proofErr w:type="spellStart"/>
                            <w:r>
                              <w:rPr>
                                <w:sz w:val="17"/>
                              </w:rPr>
                              <w:t>zakázka</w:t>
                            </w:r>
                            <w:proofErr w:type="spellEnd"/>
                            <w:r>
                              <w:rPr>
                                <w:sz w:val="17"/>
                              </w:rPr>
                              <w:t xml:space="preserve">: 1.1.1.1.1.7.09 </w:t>
                            </w:r>
                            <w:proofErr w:type="spellStart"/>
                            <w:r>
                              <w:rPr>
                                <w:sz w:val="17"/>
                              </w:rPr>
                              <w:t>Organizace</w:t>
                            </w:r>
                            <w:proofErr w:type="spellEnd"/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7"/>
                              </w:rPr>
                              <w:t>akcí</w:t>
                            </w:r>
                            <w:proofErr w:type="spellEnd"/>
                            <w:r>
                              <w:rPr>
                                <w:sz w:val="17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17"/>
                              </w:rPr>
                              <w:t>eventů</w:t>
                            </w:r>
                            <w:proofErr w:type="spellEnd"/>
                            <w:r>
                              <w:rPr>
                                <w:sz w:val="17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souvisejících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EDP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procesem</w:t>
                            </w:r>
                            <w:proofErr w:type="spellEnd"/>
                          </w:p>
                          <w:p w:rsidR="004F0872" w:rsidRDefault="004F0872" w:rsidP="004F0872">
                            <w:pPr>
                              <w:spacing w:line="268" w:lineRule="auto"/>
                              <w:ind w:left="26" w:right="72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Přílohou</w:t>
                            </w:r>
                            <w:proofErr w:type="spellEnd"/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objednávky</w:t>
                            </w:r>
                            <w:proofErr w:type="spellEnd"/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je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přehled</w:t>
                            </w:r>
                            <w:proofErr w:type="spellEnd"/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akcí</w:t>
                            </w:r>
                            <w:proofErr w:type="spellEnd"/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včetně</w:t>
                            </w:r>
                            <w:proofErr w:type="spellEnd"/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specifikací</w:t>
                            </w:r>
                            <w:proofErr w:type="spellEnd"/>
                            <w:r>
                              <w:rPr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dle</w:t>
                            </w:r>
                            <w:proofErr w:type="spellEnd"/>
                            <w:r>
                              <w:rPr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smlouvy</w:t>
                            </w:r>
                            <w:proofErr w:type="spellEnd"/>
                            <w:r>
                              <w:rPr>
                                <w:w w:val="105"/>
                                <w:sz w:val="17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příloha</w:t>
                            </w:r>
                            <w:proofErr w:type="spellEnd"/>
                            <w:r>
                              <w:rPr>
                                <w:w w:val="105"/>
                                <w:sz w:val="17"/>
                              </w:rPr>
                              <w:t xml:space="preserve"> k OBJ-2025-PSA+069_5_akce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várka</w:t>
                            </w:r>
                            <w:proofErr w:type="spellEnd"/>
                            <w:r>
                              <w:rPr>
                                <w:w w:val="105"/>
                                <w:sz w:val="17"/>
                              </w:rPr>
                              <w:t xml:space="preserve"> 5_Moudrý </w:t>
                            </w: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překlad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37" type="#_x0000_t202" style="position:absolute;left:0;text-align:left;margin-left:72.2pt;margin-top:1.4pt;width:217.35pt;height:104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" filled="f" strokeweight=".84pt">
                <v:textbox inset="0,0,0,0">
                  <w:txbxContent>
                    <w:p w:rsidR="004F0872" w:rsidRDefault="004F0872" w:rsidP="004F0872">
                      <w:pPr>
                        <w:spacing w:before="3"/>
                        <w:ind w:left="26"/>
                        <w:rPr>
                          <w:sz w:val="17"/>
                        </w:rPr>
                      </w:pPr>
                      <w:proofErr w:type="spellStart"/>
                      <w:r>
                        <w:rPr>
                          <w:w w:val="105"/>
                          <w:sz w:val="17"/>
                        </w:rPr>
                        <w:t>Objednávka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w w:val="105"/>
                          <w:sz w:val="17"/>
                        </w:rPr>
                        <w:t>je</w:t>
                      </w:r>
                      <w:r>
                        <w:rPr>
                          <w:rFonts w:ascii="Times New Roman" w:hAnsi="Times New Roman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7"/>
                        </w:rPr>
                        <w:t>realizována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w w:val="105"/>
                          <w:sz w:val="17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7"/>
                        </w:rPr>
                        <w:t>rámci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7"/>
                        </w:rPr>
                        <w:t>projektu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w w:val="105"/>
                          <w:sz w:val="17"/>
                        </w:rPr>
                        <w:t>OP</w:t>
                      </w:r>
                      <w:r>
                        <w:rPr>
                          <w:rFonts w:ascii="Times New Roman" w:hAnsi="Times New Roman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  <w:sz w:val="17"/>
                        </w:rPr>
                        <w:t>JAK</w:t>
                      </w:r>
                    </w:p>
                    <w:p w:rsidR="004F0872" w:rsidRDefault="004F0872" w:rsidP="004F0872">
                      <w:pPr>
                        <w:spacing w:before="23" w:line="268" w:lineRule="auto"/>
                        <w:ind w:left="26" w:right="72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Prague Smart Accelerator+, reg. č. CZ.02.01.02/00/22_009/0008344.</w:t>
                      </w:r>
                      <w:r>
                        <w:rPr>
                          <w:rFonts w:ascii="Times New Roman" w:hAnsi="Times New Roman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7"/>
                        </w:rPr>
                        <w:t>Nákladové</w:t>
                      </w:r>
                      <w:proofErr w:type="spellEnd"/>
                      <w:r>
                        <w:rPr>
                          <w:rFonts w:ascii="Times New Roman" w:hAnsi="Times New Roman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7"/>
                        </w:rPr>
                        <w:t>středisko</w:t>
                      </w:r>
                      <w:proofErr w:type="spellEnd"/>
                      <w:r>
                        <w:rPr>
                          <w:w w:val="105"/>
                          <w:sz w:val="17"/>
                        </w:rPr>
                        <w:t>:</w:t>
                      </w:r>
                      <w:r>
                        <w:rPr>
                          <w:spacing w:val="4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w w:val="105"/>
                          <w:sz w:val="17"/>
                        </w:rPr>
                        <w:t xml:space="preserve">PSA+, </w:t>
                      </w:r>
                      <w:proofErr w:type="spellStart"/>
                      <w:r>
                        <w:rPr>
                          <w:w w:val="105"/>
                          <w:sz w:val="17"/>
                        </w:rPr>
                        <w:t>středisko</w:t>
                      </w:r>
                      <w:proofErr w:type="spellEnd"/>
                      <w:r>
                        <w:rPr>
                          <w:w w:val="105"/>
                          <w:sz w:val="17"/>
                        </w:rPr>
                        <w:t xml:space="preserve">: 4400, </w:t>
                      </w:r>
                      <w:proofErr w:type="spellStart"/>
                      <w:r>
                        <w:rPr>
                          <w:w w:val="105"/>
                          <w:sz w:val="17"/>
                        </w:rPr>
                        <w:t>činnost</w:t>
                      </w:r>
                      <w:proofErr w:type="spellEnd"/>
                      <w:r>
                        <w:rPr>
                          <w:w w:val="105"/>
                          <w:sz w:val="17"/>
                        </w:rPr>
                        <w:t xml:space="preserve">: PN, </w:t>
                      </w:r>
                      <w:proofErr w:type="spellStart"/>
                      <w:r>
                        <w:rPr>
                          <w:sz w:val="17"/>
                        </w:rPr>
                        <w:t>zakázka</w:t>
                      </w:r>
                      <w:proofErr w:type="spellEnd"/>
                      <w:r>
                        <w:rPr>
                          <w:sz w:val="17"/>
                        </w:rPr>
                        <w:t xml:space="preserve">: 1.1.1.1.1.7.09 </w:t>
                      </w:r>
                      <w:proofErr w:type="spellStart"/>
                      <w:r>
                        <w:rPr>
                          <w:sz w:val="17"/>
                        </w:rPr>
                        <w:t>Organizace</w:t>
                      </w:r>
                      <w:proofErr w:type="spellEnd"/>
                      <w:r>
                        <w:rPr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7"/>
                        </w:rPr>
                        <w:t>akcí</w:t>
                      </w:r>
                      <w:proofErr w:type="spellEnd"/>
                      <w:r>
                        <w:rPr>
                          <w:sz w:val="17"/>
                        </w:rPr>
                        <w:t xml:space="preserve"> (</w:t>
                      </w:r>
                      <w:proofErr w:type="spellStart"/>
                      <w:r>
                        <w:rPr>
                          <w:sz w:val="17"/>
                        </w:rPr>
                        <w:t>eventů</w:t>
                      </w:r>
                      <w:proofErr w:type="spellEnd"/>
                      <w:r>
                        <w:rPr>
                          <w:sz w:val="17"/>
                        </w:rPr>
                        <w:t xml:space="preserve">) </w:t>
                      </w:r>
                      <w:proofErr w:type="spellStart"/>
                      <w:r>
                        <w:rPr>
                          <w:w w:val="105"/>
                          <w:sz w:val="17"/>
                        </w:rPr>
                        <w:t>souvisejících</w:t>
                      </w:r>
                      <w:proofErr w:type="spellEnd"/>
                      <w:r>
                        <w:rPr>
                          <w:rFonts w:ascii="Times New Roman" w:hAnsi="Times New Roman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w w:val="105"/>
                          <w:sz w:val="17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w w:val="105"/>
                          <w:sz w:val="17"/>
                        </w:rPr>
                        <w:t>EDP</w:t>
                      </w:r>
                      <w:r>
                        <w:rPr>
                          <w:rFonts w:ascii="Times New Roman" w:hAnsi="Times New Roman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7"/>
                        </w:rPr>
                        <w:t>procesem</w:t>
                      </w:r>
                      <w:proofErr w:type="spellEnd"/>
                    </w:p>
                    <w:p w:rsidR="004F0872" w:rsidRDefault="004F0872" w:rsidP="004F0872">
                      <w:pPr>
                        <w:spacing w:line="268" w:lineRule="auto"/>
                        <w:ind w:left="26" w:right="72"/>
                        <w:rPr>
                          <w:sz w:val="17"/>
                        </w:rPr>
                      </w:pPr>
                      <w:proofErr w:type="spellStart"/>
                      <w:r>
                        <w:rPr>
                          <w:w w:val="105"/>
                          <w:sz w:val="17"/>
                        </w:rPr>
                        <w:t>Přílohou</w:t>
                      </w:r>
                      <w:proofErr w:type="spellEnd"/>
                      <w:r>
                        <w:rPr>
                          <w:spacing w:val="-13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7"/>
                        </w:rPr>
                        <w:t>objednávky</w:t>
                      </w:r>
                      <w:proofErr w:type="spellEnd"/>
                      <w:r>
                        <w:rPr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w w:val="105"/>
                          <w:sz w:val="17"/>
                        </w:rPr>
                        <w:t>je</w:t>
                      </w:r>
                      <w:r>
                        <w:rPr>
                          <w:spacing w:val="-13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7"/>
                        </w:rPr>
                        <w:t>přehled</w:t>
                      </w:r>
                      <w:proofErr w:type="spellEnd"/>
                      <w:r>
                        <w:rPr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7"/>
                        </w:rPr>
                        <w:t>akcí</w:t>
                      </w:r>
                      <w:proofErr w:type="spellEnd"/>
                      <w:r>
                        <w:rPr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7"/>
                        </w:rPr>
                        <w:t>včetně</w:t>
                      </w:r>
                      <w:proofErr w:type="spellEnd"/>
                      <w:r>
                        <w:rPr>
                          <w:spacing w:val="-13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7"/>
                        </w:rPr>
                        <w:t>specifikací</w:t>
                      </w:r>
                      <w:proofErr w:type="spellEnd"/>
                      <w:r>
                        <w:rPr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7"/>
                        </w:rPr>
                        <w:t>dle</w:t>
                      </w:r>
                      <w:proofErr w:type="spellEnd"/>
                      <w:r>
                        <w:rPr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7"/>
                        </w:rPr>
                        <w:t>smlouvy</w:t>
                      </w:r>
                      <w:proofErr w:type="spellEnd"/>
                      <w:r>
                        <w:rPr>
                          <w:w w:val="105"/>
                          <w:sz w:val="17"/>
                        </w:rPr>
                        <w:t xml:space="preserve"> - </w:t>
                      </w:r>
                      <w:proofErr w:type="spellStart"/>
                      <w:r>
                        <w:rPr>
                          <w:w w:val="105"/>
                          <w:sz w:val="17"/>
                        </w:rPr>
                        <w:t>příloha</w:t>
                      </w:r>
                      <w:proofErr w:type="spellEnd"/>
                      <w:r>
                        <w:rPr>
                          <w:w w:val="105"/>
                          <w:sz w:val="17"/>
                        </w:rPr>
                        <w:t xml:space="preserve"> k OBJ-2025-PSA+069_5_akce </w:t>
                      </w:r>
                      <w:proofErr w:type="spellStart"/>
                      <w:r>
                        <w:rPr>
                          <w:w w:val="105"/>
                          <w:sz w:val="17"/>
                        </w:rPr>
                        <w:t>várka</w:t>
                      </w:r>
                      <w:proofErr w:type="spellEnd"/>
                      <w:r>
                        <w:rPr>
                          <w:w w:val="105"/>
                          <w:sz w:val="17"/>
                        </w:rPr>
                        <w:t xml:space="preserve"> 5_Moudrý </w:t>
                      </w:r>
                      <w:proofErr w:type="spellStart"/>
                      <w:r>
                        <w:rPr>
                          <w:w w:val="105"/>
                          <w:sz w:val="17"/>
                        </w:rPr>
                        <w:t>překlad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ahnschrift SemiLight SemiConde"/>
          <w:spacing w:val="-8"/>
          <w:w w:val="115"/>
          <w:sz w:val="17"/>
        </w:rPr>
        <w:t>Suma</w:t>
      </w:r>
      <w:r>
        <w:rPr>
          <w:rFonts w:ascii="Times New Roman"/>
          <w:spacing w:val="-18"/>
          <w:w w:val="115"/>
          <w:sz w:val="17"/>
        </w:rPr>
        <w:t xml:space="preserve"> </w:t>
      </w:r>
      <w:r>
        <w:rPr>
          <w:rFonts w:ascii="Bahnschrift SemiLight SemiConde"/>
          <w:spacing w:val="-8"/>
          <w:w w:val="115"/>
          <w:sz w:val="17"/>
        </w:rPr>
        <w:t>bez</w:t>
      </w:r>
      <w:r>
        <w:rPr>
          <w:rFonts w:ascii="Times New Roman"/>
          <w:spacing w:val="-18"/>
          <w:w w:val="115"/>
          <w:sz w:val="17"/>
        </w:rPr>
        <w:t xml:space="preserve"> </w:t>
      </w:r>
      <w:r>
        <w:rPr>
          <w:rFonts w:ascii="Bahnschrift SemiLight SemiConde"/>
          <w:spacing w:val="-8"/>
          <w:w w:val="115"/>
          <w:sz w:val="17"/>
        </w:rPr>
        <w:t>DPH:</w:t>
      </w:r>
    </w:p>
    <w:p w:rsidR="004F0872" w:rsidRDefault="004F0872" w:rsidP="004F0872">
      <w:pPr>
        <w:pStyle w:val="Zkladntext"/>
        <w:spacing w:before="80"/>
        <w:ind w:left="5138"/>
        <w:rPr>
          <w:rFonts w:ascii="Bahnschrift SemiLight SemiConde" w:hAnsi="Bahnschrift SemiLight SemiConde"/>
        </w:rPr>
      </w:pPr>
      <w:proofErr w:type="spellStart"/>
      <w:r>
        <w:rPr>
          <w:rFonts w:ascii="Bahnschrift SemiLight SemiConde" w:hAnsi="Bahnschrift SemiLight SemiConde"/>
          <w:spacing w:val="-4"/>
          <w:w w:val="110"/>
        </w:rPr>
        <w:t>Základ</w:t>
      </w:r>
      <w:proofErr w:type="spellEnd"/>
      <w:r>
        <w:rPr>
          <w:rFonts w:ascii="Bahnschrift SemiLight SemiConde" w:hAnsi="Bahnschrift SemiLight SemiConde"/>
          <w:spacing w:val="-11"/>
          <w:w w:val="110"/>
        </w:rPr>
        <w:t xml:space="preserve"> </w:t>
      </w:r>
      <w:proofErr w:type="spellStart"/>
      <w:r>
        <w:rPr>
          <w:rFonts w:ascii="Bahnschrift SemiLight SemiConde" w:hAnsi="Bahnschrift SemiLight SemiConde"/>
          <w:spacing w:val="-4"/>
          <w:w w:val="110"/>
        </w:rPr>
        <w:t>daně</w:t>
      </w:r>
      <w:proofErr w:type="spellEnd"/>
      <w:r>
        <w:rPr>
          <w:rFonts w:ascii="Bahnschrift SemiLight SemiConde" w:hAnsi="Bahnschrift SemiLight SemiConde"/>
          <w:spacing w:val="-13"/>
          <w:w w:val="110"/>
        </w:rPr>
        <w:t xml:space="preserve"> </w:t>
      </w:r>
      <w:r>
        <w:rPr>
          <w:rFonts w:ascii="Bahnschrift SemiLight SemiConde" w:hAnsi="Bahnschrift SemiLight SemiConde"/>
          <w:spacing w:val="-4"/>
          <w:w w:val="110"/>
        </w:rPr>
        <w:t>pro</w:t>
      </w:r>
      <w:r>
        <w:rPr>
          <w:rFonts w:ascii="Bahnschrift SemiLight SemiConde" w:hAnsi="Bahnschrift SemiLight SemiConde"/>
          <w:spacing w:val="-13"/>
          <w:w w:val="110"/>
        </w:rPr>
        <w:t xml:space="preserve"> </w:t>
      </w:r>
      <w:r>
        <w:rPr>
          <w:rFonts w:ascii="Bahnschrift SemiLight SemiConde" w:hAnsi="Bahnschrift SemiLight SemiConde"/>
          <w:spacing w:val="-4"/>
          <w:w w:val="110"/>
        </w:rPr>
        <w:t>21%</w:t>
      </w:r>
      <w:r>
        <w:rPr>
          <w:rFonts w:ascii="Bahnschrift SemiLight SemiConde" w:hAnsi="Bahnschrift SemiLight SemiConde"/>
          <w:spacing w:val="-8"/>
          <w:w w:val="110"/>
        </w:rPr>
        <w:t xml:space="preserve"> </w:t>
      </w:r>
      <w:r>
        <w:rPr>
          <w:rFonts w:ascii="Bahnschrift SemiLight SemiConde" w:hAnsi="Bahnschrift SemiLight SemiConde"/>
          <w:spacing w:val="-69"/>
          <w:w w:val="110"/>
        </w:rPr>
        <w:t>DPH:</w:t>
      </w:r>
    </w:p>
    <w:p w:rsidR="004F0872" w:rsidRDefault="004F0872" w:rsidP="004F0872">
      <w:pPr>
        <w:rPr>
          <w:rFonts w:ascii="Bahnschrift SemiLight SemiConde"/>
          <w:sz w:val="20"/>
        </w:rPr>
      </w:pPr>
      <w:r>
        <w:br w:type="column"/>
      </w:r>
    </w:p>
    <w:p w:rsidR="004F0872" w:rsidRDefault="004F0872" w:rsidP="004F0872">
      <w:pPr>
        <w:spacing w:before="129"/>
        <w:ind w:left="556"/>
        <w:rPr>
          <w:sz w:val="17"/>
        </w:rPr>
      </w:pPr>
      <w:r>
        <w:rPr>
          <w:w w:val="105"/>
          <w:sz w:val="17"/>
        </w:rPr>
        <w:t>84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000</w:t>
      </w:r>
      <w:r>
        <w:rPr>
          <w:spacing w:val="40"/>
          <w:w w:val="105"/>
          <w:sz w:val="17"/>
        </w:rPr>
        <w:t xml:space="preserve"> </w:t>
      </w:r>
      <w:proofErr w:type="spellStart"/>
      <w:r>
        <w:rPr>
          <w:spacing w:val="-5"/>
          <w:w w:val="105"/>
          <w:sz w:val="17"/>
        </w:rPr>
        <w:t>Kč</w:t>
      </w:r>
      <w:proofErr w:type="spellEnd"/>
    </w:p>
    <w:p w:rsidR="004F0872" w:rsidRDefault="004F0872" w:rsidP="004F0872">
      <w:pPr>
        <w:rPr>
          <w:sz w:val="17"/>
        </w:rPr>
        <w:sectPr w:rsidR="004F0872">
          <w:type w:val="continuous"/>
          <w:pgSz w:w="11910" w:h="16840"/>
          <w:pgMar w:top="1100" w:right="900" w:bottom="220" w:left="920" w:header="0" w:footer="35" w:gutter="0"/>
          <w:cols w:num="2" w:space="720" w:equalWidth="0">
            <w:col w:w="6595" w:space="1195"/>
            <w:col w:w="2300"/>
          </w:cols>
        </w:sectPr>
      </w:pPr>
    </w:p>
    <w:p w:rsidR="004F0872" w:rsidRDefault="004F0872" w:rsidP="004F0872">
      <w:pPr>
        <w:pStyle w:val="Zkladntext"/>
        <w:spacing w:before="7"/>
      </w:pPr>
    </w:p>
    <w:p w:rsidR="004F0872" w:rsidRDefault="004F0872" w:rsidP="004F0872">
      <w:pPr>
        <w:tabs>
          <w:tab w:val="left" w:pos="8393"/>
        </w:tabs>
        <w:spacing w:before="105"/>
        <w:ind w:left="6324"/>
        <w:rPr>
          <w:sz w:val="17"/>
        </w:rPr>
      </w:pPr>
      <w:proofErr w:type="spellStart"/>
      <w:r>
        <w:rPr>
          <w:rFonts w:ascii="Bahnschrift SemiLight SemiConde" w:hAnsi="Bahnschrift SemiLight SemiConde"/>
          <w:spacing w:val="-2"/>
          <w:w w:val="110"/>
          <w:sz w:val="17"/>
        </w:rPr>
        <w:t>DPHcelkem</w:t>
      </w:r>
      <w:proofErr w:type="spellEnd"/>
      <w:r>
        <w:rPr>
          <w:rFonts w:ascii="Bahnschrift SemiLight SemiConde" w:hAnsi="Bahnschrift SemiLight SemiConde"/>
          <w:spacing w:val="-2"/>
          <w:w w:val="110"/>
          <w:sz w:val="17"/>
        </w:rPr>
        <w:t>:</w:t>
      </w:r>
      <w:r>
        <w:rPr>
          <w:rFonts w:ascii="Times New Roman" w:hAnsi="Times New Roman"/>
          <w:sz w:val="17"/>
        </w:rPr>
        <w:tab/>
      </w:r>
      <w:r>
        <w:rPr>
          <w:w w:val="105"/>
          <w:sz w:val="17"/>
        </w:rPr>
        <w:t>17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640</w:t>
      </w:r>
      <w:r>
        <w:rPr>
          <w:spacing w:val="-6"/>
          <w:w w:val="105"/>
          <w:sz w:val="17"/>
        </w:rPr>
        <w:t xml:space="preserve"> </w:t>
      </w:r>
      <w:proofErr w:type="spellStart"/>
      <w:r>
        <w:rPr>
          <w:spacing w:val="-5"/>
          <w:w w:val="105"/>
          <w:sz w:val="17"/>
        </w:rPr>
        <w:t>Kč</w:t>
      </w:r>
      <w:proofErr w:type="spellEnd"/>
    </w:p>
    <w:p w:rsidR="004F0872" w:rsidRDefault="004F0872" w:rsidP="004F0872">
      <w:pPr>
        <w:pStyle w:val="Zkladntext"/>
        <w:rPr>
          <w:sz w:val="20"/>
        </w:rPr>
      </w:pPr>
    </w:p>
    <w:p w:rsidR="004F0872" w:rsidRDefault="004F0872" w:rsidP="004F0872">
      <w:pPr>
        <w:pStyle w:val="Zkladntext"/>
        <w:rPr>
          <w:sz w:val="20"/>
        </w:rPr>
      </w:pPr>
    </w:p>
    <w:p w:rsidR="004F0872" w:rsidRDefault="004F0872" w:rsidP="004F0872">
      <w:pPr>
        <w:pStyle w:val="Zkladntext"/>
        <w:spacing w:before="5"/>
        <w:rPr>
          <w:sz w:val="29"/>
        </w:rPr>
      </w:pPr>
    </w:p>
    <w:p w:rsidR="004F0872" w:rsidRDefault="004F0872" w:rsidP="004F0872">
      <w:pPr>
        <w:rPr>
          <w:sz w:val="29"/>
        </w:rPr>
        <w:sectPr w:rsidR="004F0872">
          <w:type w:val="continuous"/>
          <w:pgSz w:w="11910" w:h="16840"/>
          <w:pgMar w:top="1100" w:right="900" w:bottom="220" w:left="920" w:header="0" w:footer="35" w:gutter="0"/>
          <w:cols w:space="720"/>
        </w:sectPr>
      </w:pPr>
    </w:p>
    <w:p w:rsidR="004F0872" w:rsidRDefault="004F0872" w:rsidP="004F0872">
      <w:pPr>
        <w:spacing w:before="106"/>
        <w:jc w:val="right"/>
        <w:rPr>
          <w:rFonts w:ascii="Bahnschrift SemiLight SemiConde" w:hAnsi="Bahnschrift SemiLight SemiConde"/>
          <w:sz w:val="17"/>
        </w:rPr>
      </w:pPr>
      <w:proofErr w:type="spellStart"/>
      <w:r>
        <w:rPr>
          <w:rFonts w:ascii="Bahnschrift SemiLight SemiConde" w:hAnsi="Bahnschrift SemiLight SemiConde"/>
          <w:spacing w:val="-8"/>
          <w:w w:val="115"/>
          <w:sz w:val="17"/>
        </w:rPr>
        <w:t>Objednávka</w:t>
      </w:r>
      <w:proofErr w:type="spellEnd"/>
      <w:r>
        <w:rPr>
          <w:rFonts w:ascii="Times New Roman" w:hAnsi="Times New Roman"/>
          <w:spacing w:val="-2"/>
          <w:w w:val="115"/>
          <w:sz w:val="17"/>
        </w:rPr>
        <w:t xml:space="preserve"> </w:t>
      </w:r>
      <w:proofErr w:type="spellStart"/>
      <w:r>
        <w:rPr>
          <w:rFonts w:ascii="Bahnschrift SemiLight SemiConde" w:hAnsi="Bahnschrift SemiLight SemiConde"/>
          <w:spacing w:val="-2"/>
          <w:w w:val="115"/>
          <w:sz w:val="17"/>
        </w:rPr>
        <w:t>celkem</w:t>
      </w:r>
      <w:proofErr w:type="spellEnd"/>
      <w:r>
        <w:rPr>
          <w:rFonts w:ascii="Bahnschrift SemiLight SemiConde" w:hAnsi="Bahnschrift SemiLight SemiConde"/>
          <w:spacing w:val="-2"/>
          <w:w w:val="115"/>
          <w:sz w:val="17"/>
        </w:rPr>
        <w:t>:</w:t>
      </w:r>
    </w:p>
    <w:p w:rsidR="004F0872" w:rsidRDefault="004F0872" w:rsidP="004F0872">
      <w:pPr>
        <w:pStyle w:val="Zkladntext"/>
        <w:spacing w:before="6" w:after="1"/>
        <w:rPr>
          <w:rFonts w:ascii="Bahnschrift SemiLight SemiConde"/>
          <w:sz w:val="18"/>
        </w:rPr>
      </w:pPr>
    </w:p>
    <w:tbl>
      <w:tblPr>
        <w:tblStyle w:val="TableNormal"/>
        <w:tblW w:w="0" w:type="auto"/>
        <w:tblInd w:w="513" w:type="dxa"/>
        <w:tblLayout w:type="fixed"/>
        <w:tblLook w:val="01E0" w:firstRow="1" w:lastRow="1" w:firstColumn="1" w:lastColumn="1" w:noHBand="0" w:noVBand="0"/>
      </w:tblPr>
      <w:tblGrid>
        <w:gridCol w:w="830"/>
        <w:gridCol w:w="2128"/>
        <w:gridCol w:w="1128"/>
        <w:gridCol w:w="1235"/>
        <w:gridCol w:w="835"/>
      </w:tblGrid>
      <w:tr w:rsidR="004F0872" w:rsidTr="00CC2221">
        <w:trPr>
          <w:trHeight w:val="321"/>
        </w:trPr>
        <w:tc>
          <w:tcPr>
            <w:tcW w:w="830" w:type="dxa"/>
          </w:tcPr>
          <w:p w:rsidR="004F0872" w:rsidRDefault="004F0872" w:rsidP="00CC2221">
            <w:pPr>
              <w:pStyle w:val="TableParagraph"/>
              <w:spacing w:before="5"/>
              <w:ind w:left="50"/>
              <w:rPr>
                <w:rFonts w:ascii="Bahnschrift SemiLight SemiConde" w:hAnsi="Bahnschrift SemiLight SemiConde"/>
                <w:sz w:val="17"/>
              </w:rPr>
            </w:pPr>
            <w:proofErr w:type="spellStart"/>
            <w:r>
              <w:rPr>
                <w:rFonts w:ascii="Bahnschrift SemiLight SemiConde" w:hAnsi="Bahnschrift SemiLight SemiConde"/>
                <w:spacing w:val="-2"/>
                <w:w w:val="115"/>
                <w:sz w:val="17"/>
              </w:rPr>
              <w:t>Schválil</w:t>
            </w:r>
            <w:proofErr w:type="spellEnd"/>
            <w:r>
              <w:rPr>
                <w:rFonts w:ascii="Bahnschrift SemiLight SemiConde" w:hAnsi="Bahnschrift SemiLight SemiConde"/>
                <w:spacing w:val="-2"/>
                <w:w w:val="115"/>
                <w:sz w:val="17"/>
              </w:rPr>
              <w:t>:</w:t>
            </w:r>
          </w:p>
        </w:tc>
        <w:tc>
          <w:tcPr>
            <w:tcW w:w="2128" w:type="dxa"/>
          </w:tcPr>
          <w:p w:rsidR="004F0872" w:rsidRDefault="004F0872" w:rsidP="00CC2221">
            <w:pPr>
              <w:pStyle w:val="TableParagraph"/>
              <w:spacing w:before="5"/>
              <w:ind w:left="179"/>
              <w:rPr>
                <w:rFonts w:ascii="Bahnschrift SemiLight SemiConde" w:hAnsi="Bahnschrift SemiLight SemiConde"/>
                <w:sz w:val="17"/>
              </w:rPr>
            </w:pPr>
            <w:proofErr w:type="spellStart"/>
            <w:r>
              <w:rPr>
                <w:rFonts w:ascii="Bahnschrift SemiLight SemiConde" w:hAnsi="Bahnschrift SemiLight SemiConde"/>
                <w:spacing w:val="-8"/>
                <w:w w:val="115"/>
                <w:sz w:val="17"/>
              </w:rPr>
              <w:t>Bc</w:t>
            </w:r>
            <w:proofErr w:type="spellEnd"/>
            <w:r>
              <w:rPr>
                <w:rFonts w:ascii="Bahnschrift SemiLight SemiConde" w:hAnsi="Bahnschrift SemiLight SemiConde"/>
                <w:spacing w:val="-8"/>
                <w:w w:val="115"/>
                <w:sz w:val="17"/>
              </w:rPr>
              <w:t>.</w:t>
            </w:r>
            <w:r>
              <w:rPr>
                <w:rFonts w:ascii="Bahnschrift SemiLight SemiConde" w:hAnsi="Bahnschrift SemiLight SemiConde"/>
                <w:spacing w:val="-9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Bahnschrift SemiLight SemiConde" w:hAnsi="Bahnschrift SemiLight SemiConde"/>
                <w:spacing w:val="-8"/>
                <w:w w:val="115"/>
                <w:sz w:val="17"/>
              </w:rPr>
              <w:t>Tomáš</w:t>
            </w:r>
            <w:proofErr w:type="spellEnd"/>
            <w:r>
              <w:rPr>
                <w:rFonts w:ascii="Bahnschrift SemiLight SemiConde" w:hAnsi="Bahnschrift SemiLight SemiConde"/>
                <w:spacing w:val="-17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Bahnschrift SemiLight SemiConde" w:hAnsi="Bahnschrift SemiLight SemiConde"/>
                <w:spacing w:val="-8"/>
                <w:w w:val="115"/>
                <w:sz w:val="17"/>
              </w:rPr>
              <w:t>Lapáček</w:t>
            </w:r>
            <w:proofErr w:type="spellEnd"/>
          </w:p>
        </w:tc>
        <w:tc>
          <w:tcPr>
            <w:tcW w:w="1128" w:type="dxa"/>
          </w:tcPr>
          <w:p w:rsidR="004F0872" w:rsidRDefault="004F0872" w:rsidP="00CC2221">
            <w:pPr>
              <w:pStyle w:val="TableParagraph"/>
              <w:spacing w:before="5"/>
              <w:ind w:right="173"/>
              <w:jc w:val="right"/>
              <w:rPr>
                <w:rFonts w:ascii="Bahnschrift SemiLight SemiConde"/>
                <w:sz w:val="17"/>
              </w:rPr>
            </w:pPr>
            <w:proofErr w:type="spellStart"/>
            <w:r>
              <w:rPr>
                <w:rFonts w:ascii="Bahnschrift SemiLight SemiConde"/>
                <w:spacing w:val="-4"/>
                <w:w w:val="120"/>
                <w:sz w:val="17"/>
              </w:rPr>
              <w:t>Dne</w:t>
            </w:r>
            <w:proofErr w:type="spellEnd"/>
            <w:r>
              <w:rPr>
                <w:rFonts w:ascii="Bahnschrift SemiLight SemiConde"/>
                <w:spacing w:val="-4"/>
                <w:w w:val="120"/>
                <w:sz w:val="17"/>
              </w:rPr>
              <w:t>:</w:t>
            </w:r>
          </w:p>
        </w:tc>
        <w:tc>
          <w:tcPr>
            <w:tcW w:w="1235" w:type="dxa"/>
          </w:tcPr>
          <w:p w:rsidR="004F0872" w:rsidRDefault="004F0872" w:rsidP="00CC2221">
            <w:pPr>
              <w:pStyle w:val="TableParagraph"/>
              <w:spacing w:before="14"/>
              <w:ind w:left="17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19.3.2026</w:t>
            </w:r>
          </w:p>
        </w:tc>
        <w:tc>
          <w:tcPr>
            <w:tcW w:w="835" w:type="dxa"/>
          </w:tcPr>
          <w:p w:rsidR="004F0872" w:rsidRDefault="004F0872" w:rsidP="00CC2221">
            <w:pPr>
              <w:pStyle w:val="TableParagraph"/>
              <w:spacing w:before="5"/>
              <w:ind w:right="47"/>
              <w:jc w:val="right"/>
              <w:rPr>
                <w:rFonts w:ascii="Bahnschrift SemiLight SemiConde"/>
                <w:sz w:val="17"/>
              </w:rPr>
            </w:pPr>
            <w:proofErr w:type="spellStart"/>
            <w:r>
              <w:rPr>
                <w:rFonts w:ascii="Bahnschrift SemiLight SemiConde"/>
                <w:spacing w:val="-2"/>
                <w:w w:val="120"/>
                <w:sz w:val="17"/>
              </w:rPr>
              <w:t>Podpis</w:t>
            </w:r>
            <w:proofErr w:type="spellEnd"/>
            <w:r>
              <w:rPr>
                <w:rFonts w:ascii="Bahnschrift SemiLight SemiConde"/>
                <w:spacing w:val="-2"/>
                <w:w w:val="120"/>
                <w:sz w:val="17"/>
              </w:rPr>
              <w:t>:</w:t>
            </w:r>
          </w:p>
        </w:tc>
      </w:tr>
      <w:tr w:rsidR="004F0872" w:rsidTr="00CC2221">
        <w:trPr>
          <w:trHeight w:val="321"/>
        </w:trPr>
        <w:tc>
          <w:tcPr>
            <w:tcW w:w="830" w:type="dxa"/>
          </w:tcPr>
          <w:p w:rsidR="004F0872" w:rsidRDefault="004F0872" w:rsidP="00CC2221">
            <w:pPr>
              <w:pStyle w:val="TableParagraph"/>
              <w:spacing w:before="115" w:line="186" w:lineRule="exact"/>
              <w:ind w:left="50"/>
              <w:rPr>
                <w:rFonts w:ascii="Bahnschrift SemiLight SemiConde" w:hAnsi="Bahnschrift SemiLight SemiConde"/>
                <w:sz w:val="17"/>
              </w:rPr>
            </w:pPr>
            <w:proofErr w:type="spellStart"/>
            <w:r>
              <w:rPr>
                <w:rFonts w:ascii="Bahnschrift SemiLight SemiConde" w:hAnsi="Bahnschrift SemiLight SemiConde"/>
                <w:spacing w:val="-2"/>
                <w:w w:val="115"/>
                <w:sz w:val="17"/>
              </w:rPr>
              <w:t>Schválil</w:t>
            </w:r>
            <w:proofErr w:type="spellEnd"/>
            <w:r>
              <w:rPr>
                <w:rFonts w:ascii="Bahnschrift SemiLight SemiConde" w:hAnsi="Bahnschrift SemiLight SemiConde"/>
                <w:spacing w:val="-2"/>
                <w:w w:val="115"/>
                <w:sz w:val="17"/>
              </w:rPr>
              <w:t>:</w:t>
            </w:r>
          </w:p>
        </w:tc>
        <w:tc>
          <w:tcPr>
            <w:tcW w:w="2128" w:type="dxa"/>
          </w:tcPr>
          <w:p w:rsidR="004F0872" w:rsidRDefault="004F0872" w:rsidP="00CC2221">
            <w:pPr>
              <w:pStyle w:val="TableParagraph"/>
              <w:spacing w:before="115" w:line="186" w:lineRule="exact"/>
              <w:ind w:left="179"/>
              <w:rPr>
                <w:rFonts w:ascii="Bahnschrift SemiLight SemiConde" w:hAnsi="Bahnschrift SemiLight SemiConde"/>
                <w:sz w:val="17"/>
              </w:rPr>
            </w:pPr>
          </w:p>
        </w:tc>
        <w:tc>
          <w:tcPr>
            <w:tcW w:w="1128" w:type="dxa"/>
          </w:tcPr>
          <w:p w:rsidR="004F0872" w:rsidRDefault="004F0872" w:rsidP="00CC2221">
            <w:pPr>
              <w:pStyle w:val="TableParagraph"/>
              <w:spacing w:before="115" w:line="186" w:lineRule="exact"/>
              <w:ind w:right="173"/>
              <w:jc w:val="right"/>
              <w:rPr>
                <w:rFonts w:ascii="Bahnschrift SemiLight SemiConde"/>
                <w:sz w:val="17"/>
              </w:rPr>
            </w:pPr>
            <w:proofErr w:type="spellStart"/>
            <w:r>
              <w:rPr>
                <w:rFonts w:ascii="Bahnschrift SemiLight SemiConde"/>
                <w:spacing w:val="-4"/>
                <w:w w:val="120"/>
                <w:sz w:val="17"/>
              </w:rPr>
              <w:t>Dne</w:t>
            </w:r>
            <w:proofErr w:type="spellEnd"/>
            <w:r>
              <w:rPr>
                <w:rFonts w:ascii="Bahnschrift SemiLight SemiConde"/>
                <w:spacing w:val="-4"/>
                <w:w w:val="120"/>
                <w:sz w:val="17"/>
              </w:rPr>
              <w:t>:</w:t>
            </w:r>
          </w:p>
        </w:tc>
        <w:tc>
          <w:tcPr>
            <w:tcW w:w="1235" w:type="dxa"/>
          </w:tcPr>
          <w:p w:rsidR="004F0872" w:rsidRDefault="004F0872" w:rsidP="00CC2221">
            <w:pPr>
              <w:pStyle w:val="TableParagraph"/>
              <w:spacing w:before="125" w:line="177" w:lineRule="exact"/>
              <w:ind w:left="17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19.3.2026</w:t>
            </w:r>
          </w:p>
        </w:tc>
        <w:tc>
          <w:tcPr>
            <w:tcW w:w="835" w:type="dxa"/>
          </w:tcPr>
          <w:p w:rsidR="004F0872" w:rsidRDefault="004F0872" w:rsidP="00CC2221">
            <w:pPr>
              <w:pStyle w:val="TableParagraph"/>
              <w:spacing w:before="115" w:line="186" w:lineRule="exact"/>
              <w:ind w:right="47"/>
              <w:jc w:val="right"/>
              <w:rPr>
                <w:rFonts w:ascii="Bahnschrift SemiLight SemiConde"/>
                <w:sz w:val="17"/>
              </w:rPr>
            </w:pPr>
            <w:proofErr w:type="spellStart"/>
            <w:r>
              <w:rPr>
                <w:rFonts w:ascii="Bahnschrift SemiLight SemiConde"/>
                <w:spacing w:val="-2"/>
                <w:w w:val="120"/>
                <w:sz w:val="17"/>
              </w:rPr>
              <w:t>Podpis</w:t>
            </w:r>
            <w:proofErr w:type="spellEnd"/>
            <w:r>
              <w:rPr>
                <w:rFonts w:ascii="Bahnschrift SemiLight SemiConde"/>
                <w:spacing w:val="-2"/>
                <w:w w:val="120"/>
                <w:sz w:val="17"/>
              </w:rPr>
              <w:t>:</w:t>
            </w:r>
          </w:p>
        </w:tc>
      </w:tr>
    </w:tbl>
    <w:p w:rsidR="004F0872" w:rsidRDefault="004F0872" w:rsidP="004F0872">
      <w:pPr>
        <w:pStyle w:val="Zkladntext"/>
        <w:spacing w:before="3"/>
        <w:rPr>
          <w:rFonts w:ascii="Bahnschrift SemiLight SemiConde"/>
          <w:sz w:val="17"/>
        </w:rPr>
      </w:pPr>
    </w:p>
    <w:p w:rsidR="004F0872" w:rsidRDefault="004F0872" w:rsidP="004F0872">
      <w:pPr>
        <w:tabs>
          <w:tab w:val="left" w:pos="5386"/>
          <w:tab w:val="right" w:pos="7176"/>
        </w:tabs>
        <w:ind w:left="561"/>
        <w:rPr>
          <w:sz w:val="19"/>
        </w:rPr>
      </w:pPr>
      <w:proofErr w:type="spellStart"/>
      <w:r w:rsidRPr="004F0872">
        <w:rPr>
          <w:rFonts w:ascii="Bahnschrift SemiLight SemiConde" w:hAnsi="Bahnschrift SemiLight SemiConde"/>
          <w:spacing w:val="-2"/>
          <w:w w:val="115"/>
          <w:sz w:val="17"/>
        </w:rPr>
        <w:t>Schválila</w:t>
      </w:r>
      <w:proofErr w:type="spellEnd"/>
      <w:r w:rsidRPr="004F0872">
        <w:rPr>
          <w:rFonts w:ascii="Bahnschrift SemiLight SemiConde" w:hAnsi="Bahnschrift SemiLight SemiConde"/>
          <w:spacing w:val="-2"/>
          <w:w w:val="115"/>
          <w:sz w:val="17"/>
        </w:rPr>
        <w:t xml:space="preserve"> za </w:t>
      </w:r>
      <w:proofErr w:type="spellStart"/>
      <w:r w:rsidRPr="004F0872">
        <w:rPr>
          <w:rFonts w:ascii="Bahnschrift SemiLight SemiConde" w:hAnsi="Bahnschrift SemiLight SemiConde"/>
          <w:spacing w:val="-2"/>
          <w:w w:val="115"/>
          <w:sz w:val="17"/>
        </w:rPr>
        <w:t>Moudrý</w:t>
      </w:r>
      <w:proofErr w:type="spellEnd"/>
      <w:r w:rsidRPr="004F0872">
        <w:rPr>
          <w:rFonts w:ascii="Bahnschrift SemiLight SemiConde" w:hAnsi="Bahnschrift SemiLight SemiConde"/>
          <w:spacing w:val="-2"/>
          <w:w w:val="115"/>
          <w:sz w:val="17"/>
        </w:rPr>
        <w:t xml:space="preserve"> </w:t>
      </w:r>
      <w:proofErr w:type="spellStart"/>
      <w:r w:rsidRPr="004F0872">
        <w:rPr>
          <w:rFonts w:ascii="Bahnschrift SemiLight SemiConde" w:hAnsi="Bahnschrift SemiLight SemiConde"/>
          <w:spacing w:val="-2"/>
          <w:w w:val="115"/>
          <w:sz w:val="17"/>
        </w:rPr>
        <w:t>překlad</w:t>
      </w:r>
      <w:proofErr w:type="spellEnd"/>
      <w:r w:rsidRPr="004F0872">
        <w:rPr>
          <w:rFonts w:ascii="Bahnschrift SemiLight SemiConde" w:hAnsi="Bahnschrift SemiLight SemiConde"/>
          <w:spacing w:val="-2"/>
          <w:w w:val="115"/>
          <w:sz w:val="17"/>
        </w:rPr>
        <w:t>:</w:t>
      </w:r>
      <w:r>
        <w:rPr>
          <w:b/>
          <w:sz w:val="19"/>
        </w:rPr>
        <w:tab/>
      </w:r>
      <w:proofErr w:type="spellStart"/>
      <w:r>
        <w:rPr>
          <w:rFonts w:ascii="Bahnschrift SemiLight SemiConde" w:hAnsi="Bahnschrift SemiLight SemiConde"/>
          <w:spacing w:val="-4"/>
          <w:sz w:val="19"/>
        </w:rPr>
        <w:t>Dne</w:t>
      </w:r>
      <w:proofErr w:type="spellEnd"/>
      <w:r>
        <w:rPr>
          <w:rFonts w:ascii="Bahnschrift SemiLight SemiConde" w:hAnsi="Bahnschrift SemiLight SemiConde"/>
          <w:spacing w:val="-4"/>
          <w:sz w:val="19"/>
        </w:rPr>
        <w:t>:</w:t>
      </w:r>
      <w:r>
        <w:rPr>
          <w:rFonts w:ascii="Times New Roman" w:hAnsi="Times New Roman"/>
          <w:sz w:val="19"/>
        </w:rPr>
        <w:tab/>
      </w:r>
      <w:r>
        <w:rPr>
          <w:spacing w:val="-2"/>
          <w:sz w:val="19"/>
        </w:rPr>
        <w:t>20.3.2026</w:t>
      </w:r>
    </w:p>
    <w:p w:rsidR="004F0872" w:rsidRDefault="004F0872" w:rsidP="004F0872">
      <w:pPr>
        <w:spacing w:before="115"/>
        <w:ind w:left="1051"/>
        <w:rPr>
          <w:b/>
          <w:sz w:val="17"/>
        </w:rPr>
      </w:pPr>
      <w:r>
        <w:br w:type="column"/>
      </w:r>
      <w:r>
        <w:rPr>
          <w:b/>
          <w:w w:val="105"/>
          <w:sz w:val="17"/>
        </w:rPr>
        <w:t>101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640</w:t>
      </w:r>
      <w:r>
        <w:rPr>
          <w:b/>
          <w:spacing w:val="-7"/>
          <w:w w:val="105"/>
          <w:sz w:val="17"/>
        </w:rPr>
        <w:t xml:space="preserve"> </w:t>
      </w:r>
      <w:proofErr w:type="spellStart"/>
      <w:r>
        <w:rPr>
          <w:b/>
          <w:spacing w:val="-5"/>
          <w:w w:val="105"/>
          <w:sz w:val="17"/>
        </w:rPr>
        <w:t>Kč</w:t>
      </w:r>
      <w:proofErr w:type="spellEnd"/>
    </w:p>
    <w:p w:rsidR="004F0872" w:rsidRDefault="004F0872" w:rsidP="004F0872">
      <w:pPr>
        <w:pStyle w:val="Zkladntext"/>
        <w:rPr>
          <w:b/>
          <w:sz w:val="20"/>
        </w:rPr>
      </w:pPr>
    </w:p>
    <w:p w:rsidR="004F0872" w:rsidRDefault="004F0872" w:rsidP="004F0872">
      <w:pPr>
        <w:pStyle w:val="Zkladntext"/>
        <w:rPr>
          <w:b/>
          <w:sz w:val="20"/>
        </w:rPr>
      </w:pPr>
    </w:p>
    <w:p w:rsidR="004F0872" w:rsidRDefault="004F0872" w:rsidP="004F0872">
      <w:pPr>
        <w:pStyle w:val="Zkladntext"/>
        <w:rPr>
          <w:b/>
          <w:sz w:val="20"/>
        </w:rPr>
      </w:pPr>
    </w:p>
    <w:p w:rsidR="004F0872" w:rsidRDefault="004F0872" w:rsidP="004F0872">
      <w:pPr>
        <w:pStyle w:val="Zkladntext"/>
        <w:rPr>
          <w:b/>
          <w:sz w:val="20"/>
        </w:rPr>
      </w:pPr>
    </w:p>
    <w:p w:rsidR="004F0872" w:rsidRDefault="004F0872" w:rsidP="004F0872">
      <w:pPr>
        <w:spacing w:before="151"/>
        <w:ind w:left="506"/>
        <w:rPr>
          <w:rFonts w:ascii="Bahnschrift SemiLight SemiConde"/>
          <w:sz w:val="19"/>
        </w:rPr>
      </w:pPr>
      <w:proofErr w:type="spellStart"/>
      <w:r>
        <w:rPr>
          <w:rFonts w:ascii="Bahnschrift SemiLight SemiConde"/>
          <w:spacing w:val="-2"/>
          <w:w w:val="120"/>
          <w:sz w:val="19"/>
        </w:rPr>
        <w:t>Podpis</w:t>
      </w:r>
      <w:proofErr w:type="spellEnd"/>
      <w:r>
        <w:rPr>
          <w:rFonts w:ascii="Bahnschrift SemiLight SemiConde"/>
          <w:spacing w:val="-2"/>
          <w:w w:val="120"/>
          <w:sz w:val="19"/>
        </w:rPr>
        <w:t>:</w:t>
      </w:r>
    </w:p>
    <w:p w:rsidR="004F0872" w:rsidRDefault="004F0872" w:rsidP="004F0872">
      <w:pPr>
        <w:rPr>
          <w:rFonts w:ascii="Bahnschrift SemiLight SemiConde"/>
          <w:sz w:val="19"/>
        </w:rPr>
        <w:sectPr w:rsidR="004F0872">
          <w:type w:val="continuous"/>
          <w:pgSz w:w="11910" w:h="16840"/>
          <w:pgMar w:top="1100" w:right="900" w:bottom="220" w:left="920" w:header="0" w:footer="35" w:gutter="0"/>
          <w:cols w:num="2" w:space="720" w:equalWidth="0">
            <w:col w:w="7182" w:space="42"/>
            <w:col w:w="2866"/>
          </w:cols>
        </w:sectPr>
      </w:pPr>
    </w:p>
    <w:p w:rsidR="004F0872" w:rsidRDefault="004F0872" w:rsidP="004F0872">
      <w:pPr>
        <w:pStyle w:val="Zkladntext"/>
        <w:rPr>
          <w:rFonts w:ascii="Bahnschrift SemiLight SemiConde"/>
          <w:sz w:val="20"/>
        </w:rPr>
      </w:pPr>
    </w:p>
    <w:p w:rsidR="004F0872" w:rsidRDefault="004F0872" w:rsidP="004F0872">
      <w:pPr>
        <w:pStyle w:val="Zkladntext"/>
        <w:spacing w:before="8"/>
        <w:rPr>
          <w:rFonts w:ascii="Bahnschrift SemiLight SemiConde"/>
          <w:sz w:val="18"/>
        </w:rPr>
      </w:pPr>
    </w:p>
    <w:p w:rsidR="004F0872" w:rsidRDefault="004F0872" w:rsidP="004F0872">
      <w:pPr>
        <w:pStyle w:val="Zkladntext"/>
        <w:spacing w:line="268" w:lineRule="auto"/>
        <w:ind w:left="554" w:right="1034"/>
      </w:pPr>
      <w:proofErr w:type="spellStart"/>
      <w:r>
        <w:t>Objednávka</w:t>
      </w:r>
      <w:proofErr w:type="spellEnd"/>
      <w:r>
        <w:t xml:space="preserve"> je </w:t>
      </w:r>
      <w:proofErr w:type="spellStart"/>
      <w:r>
        <w:t>uzavírána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27 a § 31 </w:t>
      </w:r>
      <w:proofErr w:type="spellStart"/>
      <w:r>
        <w:t>zákona</w:t>
      </w:r>
      <w:proofErr w:type="spellEnd"/>
      <w:r>
        <w:t xml:space="preserve"> č. 134/2016 Sb., o </w:t>
      </w:r>
      <w:proofErr w:type="spellStart"/>
      <w:r>
        <w:t>zadávání</w:t>
      </w:r>
      <w:proofErr w:type="spell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zakázek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. V </w:t>
      </w:r>
      <w:proofErr w:type="spellStart"/>
      <w:r>
        <w:t>souladu</w:t>
      </w:r>
      <w:proofErr w:type="spellEnd"/>
      <w:r>
        <w:t xml:space="preserve"> se</w:t>
      </w:r>
      <w:r>
        <w:rPr>
          <w:spacing w:val="40"/>
        </w:rPr>
        <w:t xml:space="preserve"> </w:t>
      </w:r>
      <w:proofErr w:type="spellStart"/>
      <w:r>
        <w:t>zákonem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se </w:t>
      </w:r>
      <w:proofErr w:type="spellStart"/>
      <w:r>
        <w:t>akceptací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zakládá</w:t>
      </w:r>
      <w:proofErr w:type="spellEnd"/>
      <w:r>
        <w:t xml:space="preserve"> </w:t>
      </w:r>
      <w:proofErr w:type="spellStart"/>
      <w:r>
        <w:t>dvoustranný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40"/>
        </w:rPr>
        <w:t xml:space="preserve"> </w:t>
      </w:r>
      <w:proofErr w:type="spellStart"/>
      <w:r>
        <w:t>vztah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a </w:t>
      </w:r>
      <w:proofErr w:type="spellStart"/>
      <w:r>
        <w:t>Dodavatelem</w:t>
      </w:r>
      <w:proofErr w:type="spellEnd"/>
      <w:r>
        <w:t xml:space="preserve">. </w:t>
      </w:r>
      <w:proofErr w:type="spellStart"/>
      <w:r>
        <w:t>Dodavateli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vzniká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realizovat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v </w:t>
      </w:r>
      <w:proofErr w:type="spellStart"/>
      <w:r>
        <w:t>požadovaném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40"/>
        </w:rP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vzniká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Dodavateli</w:t>
      </w:r>
      <w:proofErr w:type="spellEnd"/>
      <w:r>
        <w:t xml:space="preserve"> </w:t>
      </w:r>
      <w:proofErr w:type="spellStart"/>
      <w:r>
        <w:t>dohodnutou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odměnu</w:t>
      </w:r>
      <w:proofErr w:type="spellEnd"/>
      <w:r>
        <w:t>.</w:t>
      </w:r>
    </w:p>
    <w:p w:rsidR="004F0872" w:rsidRDefault="004F0872" w:rsidP="004F0872">
      <w:pPr>
        <w:pStyle w:val="Zkladntext"/>
        <w:spacing w:before="10"/>
        <w:rPr>
          <w:sz w:val="22"/>
        </w:rPr>
      </w:pPr>
    </w:p>
    <w:p w:rsidR="004F0872" w:rsidRDefault="004F0872" w:rsidP="004F0872">
      <w:pPr>
        <w:pStyle w:val="Zkladntext"/>
        <w:spacing w:before="97"/>
        <w:ind w:left="554"/>
      </w:pPr>
      <w:proofErr w:type="spellStart"/>
      <w:r>
        <w:t>Platební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spacing w:val="-2"/>
        </w:rPr>
        <w:t>podmínky</w:t>
      </w:r>
      <w:proofErr w:type="spellEnd"/>
      <w:r>
        <w:rPr>
          <w:spacing w:val="-2"/>
        </w:rPr>
        <w:t>:</w:t>
      </w:r>
    </w:p>
    <w:p w:rsidR="004F0872" w:rsidRDefault="004F0872" w:rsidP="004F0872">
      <w:pPr>
        <w:pStyle w:val="Odstavecseseznamem"/>
        <w:numPr>
          <w:ilvl w:val="0"/>
          <w:numId w:val="1"/>
        </w:numPr>
        <w:tabs>
          <w:tab w:val="left" w:pos="710"/>
        </w:tabs>
        <w:spacing w:before="132" w:line="268" w:lineRule="auto"/>
        <w:ind w:right="975" w:firstLine="0"/>
        <w:rPr>
          <w:sz w:val="14"/>
        </w:rPr>
      </w:pPr>
      <w:r>
        <w:rPr>
          <w:sz w:val="14"/>
        </w:rPr>
        <w:t xml:space="preserve">Cena za </w:t>
      </w:r>
      <w:proofErr w:type="spellStart"/>
      <w:r>
        <w:rPr>
          <w:sz w:val="14"/>
        </w:rPr>
        <w:t>předmět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plnění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bude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účtována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Objednateli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základě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vystaveného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daňového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dokladu</w:t>
      </w:r>
      <w:proofErr w:type="spellEnd"/>
      <w:r>
        <w:rPr>
          <w:sz w:val="14"/>
        </w:rPr>
        <w:t xml:space="preserve"> (</w:t>
      </w:r>
      <w:proofErr w:type="spellStart"/>
      <w:r>
        <w:rPr>
          <w:sz w:val="14"/>
        </w:rPr>
        <w:t>faktury</w:t>
      </w:r>
      <w:proofErr w:type="spellEnd"/>
      <w:r>
        <w:rPr>
          <w:sz w:val="14"/>
        </w:rPr>
        <w:t xml:space="preserve">) a </w:t>
      </w:r>
      <w:proofErr w:type="spellStart"/>
      <w:r>
        <w:rPr>
          <w:sz w:val="14"/>
        </w:rPr>
        <w:t>uhrazena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bankovním</w:t>
      </w:r>
      <w:proofErr w:type="spellEnd"/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převodem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účet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Dodavatele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specifikovaný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daňovém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dokladu</w:t>
      </w:r>
      <w:proofErr w:type="spellEnd"/>
      <w:r>
        <w:rPr>
          <w:sz w:val="14"/>
        </w:rPr>
        <w:t xml:space="preserve"> (</w:t>
      </w:r>
      <w:proofErr w:type="spellStart"/>
      <w:r>
        <w:rPr>
          <w:sz w:val="14"/>
        </w:rPr>
        <w:t>faktuře</w:t>
      </w:r>
      <w:proofErr w:type="spellEnd"/>
      <w:r>
        <w:rPr>
          <w:sz w:val="14"/>
        </w:rPr>
        <w:t xml:space="preserve">). </w:t>
      </w:r>
      <w:proofErr w:type="spellStart"/>
      <w:r>
        <w:rPr>
          <w:sz w:val="14"/>
        </w:rPr>
        <w:t>Objednatel</w:t>
      </w:r>
      <w:proofErr w:type="spellEnd"/>
      <w:r>
        <w:rPr>
          <w:sz w:val="14"/>
        </w:rPr>
        <w:t xml:space="preserve"> se </w:t>
      </w:r>
      <w:proofErr w:type="spellStart"/>
      <w:r>
        <w:rPr>
          <w:sz w:val="14"/>
        </w:rPr>
        <w:t>zavazuje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uhradit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částku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daňovém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dokladu</w:t>
      </w:r>
      <w:proofErr w:type="spellEnd"/>
      <w:r>
        <w:rPr>
          <w:spacing w:val="40"/>
          <w:sz w:val="14"/>
        </w:rPr>
        <w:t xml:space="preserve"> </w:t>
      </w:r>
      <w:r>
        <w:rPr>
          <w:sz w:val="14"/>
        </w:rPr>
        <w:t>(</w:t>
      </w:r>
      <w:proofErr w:type="spellStart"/>
      <w:r>
        <w:rPr>
          <w:sz w:val="14"/>
        </w:rPr>
        <w:t>faktuře</w:t>
      </w:r>
      <w:proofErr w:type="spellEnd"/>
      <w:r>
        <w:rPr>
          <w:sz w:val="14"/>
        </w:rPr>
        <w:t xml:space="preserve">) do 21 </w:t>
      </w:r>
      <w:proofErr w:type="spellStart"/>
      <w:r>
        <w:rPr>
          <w:sz w:val="14"/>
        </w:rPr>
        <w:t>dní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od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doručení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předmětu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objednávky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Objednateli</w:t>
      </w:r>
      <w:proofErr w:type="spellEnd"/>
      <w:r>
        <w:rPr>
          <w:sz w:val="14"/>
        </w:rPr>
        <w:t xml:space="preserve">, v </w:t>
      </w:r>
      <w:proofErr w:type="spellStart"/>
      <w:r>
        <w:rPr>
          <w:sz w:val="14"/>
        </w:rPr>
        <w:t>opačném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případě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může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být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Dodavatelem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účtované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penále</w:t>
      </w:r>
      <w:proofErr w:type="spellEnd"/>
      <w:r>
        <w:rPr>
          <w:sz w:val="14"/>
        </w:rPr>
        <w:t>.</w:t>
      </w:r>
    </w:p>
    <w:p w:rsidR="004F0872" w:rsidRDefault="004F0872" w:rsidP="004F0872">
      <w:pPr>
        <w:pStyle w:val="Zkladntext"/>
        <w:rPr>
          <w:sz w:val="16"/>
        </w:rPr>
      </w:pPr>
    </w:p>
    <w:p w:rsidR="004F0872" w:rsidRDefault="004F0872" w:rsidP="004F0872">
      <w:pPr>
        <w:pStyle w:val="Zkladntext"/>
        <w:spacing w:before="8"/>
        <w:rPr>
          <w:sz w:val="18"/>
        </w:rPr>
      </w:pPr>
    </w:p>
    <w:p w:rsidR="004F0872" w:rsidRDefault="004F0872" w:rsidP="004F0872">
      <w:pPr>
        <w:pStyle w:val="Odstavecseseznamem"/>
        <w:numPr>
          <w:ilvl w:val="0"/>
          <w:numId w:val="1"/>
        </w:numPr>
        <w:tabs>
          <w:tab w:val="left" w:pos="864"/>
        </w:tabs>
        <w:spacing w:line="268" w:lineRule="auto"/>
        <w:ind w:right="1391" w:hanging="1"/>
        <w:rPr>
          <w:sz w:val="14"/>
        </w:rPr>
      </w:pPr>
      <w:proofErr w:type="spellStart"/>
      <w:r>
        <w:rPr>
          <w:sz w:val="14"/>
        </w:rPr>
        <w:t>Vystavený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daňový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doklad</w:t>
      </w:r>
      <w:proofErr w:type="spellEnd"/>
      <w:r>
        <w:rPr>
          <w:sz w:val="14"/>
        </w:rPr>
        <w:t xml:space="preserve"> (faktura) </w:t>
      </w:r>
      <w:proofErr w:type="spellStart"/>
      <w:r>
        <w:rPr>
          <w:sz w:val="14"/>
        </w:rPr>
        <w:t>musí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obsahovat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náležitosti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smyslu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zákona</w:t>
      </w:r>
      <w:proofErr w:type="spellEnd"/>
      <w:r>
        <w:rPr>
          <w:sz w:val="14"/>
        </w:rPr>
        <w:t xml:space="preserve"> č. 235/2004 Sb., o </w:t>
      </w:r>
      <w:proofErr w:type="spellStart"/>
      <w:r>
        <w:rPr>
          <w:sz w:val="14"/>
        </w:rPr>
        <w:t>dani</w:t>
      </w:r>
      <w:proofErr w:type="spellEnd"/>
      <w:r>
        <w:rPr>
          <w:sz w:val="14"/>
        </w:rPr>
        <w:t xml:space="preserve"> z </w:t>
      </w:r>
      <w:proofErr w:type="spellStart"/>
      <w:r>
        <w:rPr>
          <w:sz w:val="14"/>
        </w:rPr>
        <w:t>přidané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hodnoty</w:t>
      </w:r>
      <w:proofErr w:type="spellEnd"/>
      <w:r>
        <w:rPr>
          <w:sz w:val="14"/>
        </w:rPr>
        <w:t xml:space="preserve"> a</w:t>
      </w:r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náležitosti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podle</w:t>
      </w:r>
      <w:proofErr w:type="spellEnd"/>
      <w:r>
        <w:rPr>
          <w:sz w:val="14"/>
        </w:rPr>
        <w:t xml:space="preserve"> § 435 </w:t>
      </w:r>
      <w:proofErr w:type="spellStart"/>
      <w:r>
        <w:rPr>
          <w:sz w:val="14"/>
        </w:rPr>
        <w:t>občanského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zákoníku</w:t>
      </w:r>
      <w:proofErr w:type="spellEnd"/>
      <w:r>
        <w:rPr>
          <w:sz w:val="14"/>
        </w:rPr>
        <w:t>.</w:t>
      </w:r>
    </w:p>
    <w:p w:rsidR="004F0872" w:rsidRDefault="004F0872" w:rsidP="004F0872">
      <w:pPr>
        <w:pStyle w:val="Zkladntext"/>
        <w:spacing w:before="10"/>
        <w:rPr>
          <w:sz w:val="12"/>
        </w:rPr>
      </w:pPr>
    </w:p>
    <w:p w:rsidR="004F0872" w:rsidRDefault="004F0872" w:rsidP="004F0872">
      <w:pPr>
        <w:pStyle w:val="Odstavecseseznamem"/>
        <w:numPr>
          <w:ilvl w:val="0"/>
          <w:numId w:val="1"/>
        </w:numPr>
        <w:tabs>
          <w:tab w:val="left" w:pos="864"/>
        </w:tabs>
        <w:spacing w:before="1" w:line="268" w:lineRule="auto"/>
        <w:ind w:right="1027" w:firstLine="0"/>
        <w:rPr>
          <w:sz w:val="14"/>
        </w:rPr>
      </w:pPr>
      <w:proofErr w:type="spellStart"/>
      <w:r>
        <w:rPr>
          <w:sz w:val="14"/>
        </w:rPr>
        <w:t>Vystavený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daňový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doklad</w:t>
      </w:r>
      <w:proofErr w:type="spellEnd"/>
      <w:r>
        <w:rPr>
          <w:sz w:val="14"/>
        </w:rPr>
        <w:t xml:space="preserve"> (faktura) </w:t>
      </w:r>
      <w:proofErr w:type="spellStart"/>
      <w:r>
        <w:rPr>
          <w:sz w:val="14"/>
        </w:rPr>
        <w:t>bude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dále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obsahovat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předmět</w:t>
      </w:r>
      <w:proofErr w:type="spellEnd"/>
      <w:r>
        <w:rPr>
          <w:sz w:val="14"/>
        </w:rPr>
        <w:t xml:space="preserve"> a </w:t>
      </w:r>
      <w:proofErr w:type="spellStart"/>
      <w:r>
        <w:rPr>
          <w:sz w:val="14"/>
        </w:rPr>
        <w:t>číslo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objednávky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místo</w:t>
      </w:r>
      <w:proofErr w:type="spellEnd"/>
      <w:r>
        <w:rPr>
          <w:sz w:val="14"/>
        </w:rPr>
        <w:t xml:space="preserve"> a </w:t>
      </w:r>
      <w:proofErr w:type="spellStart"/>
      <w:r>
        <w:rPr>
          <w:sz w:val="14"/>
        </w:rPr>
        <w:t>termín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plnění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včetně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rozpisu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položek</w:t>
      </w:r>
      <w:proofErr w:type="spellEnd"/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dle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předmětu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plnění</w:t>
      </w:r>
      <w:proofErr w:type="spellEnd"/>
      <w:r>
        <w:rPr>
          <w:sz w:val="14"/>
        </w:rPr>
        <w:t xml:space="preserve"> (</w:t>
      </w:r>
      <w:proofErr w:type="spellStart"/>
      <w:r>
        <w:rPr>
          <w:sz w:val="14"/>
        </w:rPr>
        <w:t>materiál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doprava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práce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příp</w:t>
      </w:r>
      <w:proofErr w:type="spellEnd"/>
      <w:r>
        <w:rPr>
          <w:sz w:val="14"/>
        </w:rPr>
        <w:t xml:space="preserve">. </w:t>
      </w:r>
      <w:proofErr w:type="spellStart"/>
      <w:r>
        <w:rPr>
          <w:sz w:val="14"/>
        </w:rPr>
        <w:t>výkaz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odpracovaných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hodin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jako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příloha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faktury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apod</w:t>
      </w:r>
      <w:proofErr w:type="spellEnd"/>
      <w:r>
        <w:rPr>
          <w:sz w:val="14"/>
        </w:rPr>
        <w:t>.).</w:t>
      </w:r>
    </w:p>
    <w:p w:rsidR="004F0872" w:rsidRDefault="004F0872" w:rsidP="004F0872">
      <w:pPr>
        <w:pStyle w:val="Zkladntext"/>
        <w:rPr>
          <w:sz w:val="16"/>
        </w:rPr>
      </w:pPr>
    </w:p>
    <w:p w:rsidR="004F0872" w:rsidRDefault="004F0872" w:rsidP="004F0872">
      <w:pPr>
        <w:pStyle w:val="Zkladntext"/>
        <w:spacing w:before="7"/>
        <w:rPr>
          <w:sz w:val="15"/>
        </w:rPr>
      </w:pPr>
    </w:p>
    <w:p w:rsidR="004F0872" w:rsidRDefault="004F0872" w:rsidP="004F0872">
      <w:pPr>
        <w:pStyle w:val="Odstavecseseznamem"/>
        <w:numPr>
          <w:ilvl w:val="0"/>
          <w:numId w:val="1"/>
        </w:numPr>
        <w:tabs>
          <w:tab w:val="left" w:pos="864"/>
        </w:tabs>
        <w:spacing w:line="268" w:lineRule="auto"/>
        <w:ind w:right="1107" w:hanging="1"/>
        <w:rPr>
          <w:sz w:val="14"/>
        </w:rPr>
      </w:pPr>
      <w:r>
        <w:rPr>
          <w:sz w:val="14"/>
        </w:rPr>
        <w:t xml:space="preserve">V </w:t>
      </w:r>
      <w:proofErr w:type="spellStart"/>
      <w:r>
        <w:rPr>
          <w:sz w:val="14"/>
        </w:rPr>
        <w:t>případě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že</w:t>
      </w:r>
      <w:proofErr w:type="spellEnd"/>
      <w:r>
        <w:rPr>
          <w:sz w:val="14"/>
        </w:rPr>
        <w:t xml:space="preserve"> faktura </w:t>
      </w:r>
      <w:proofErr w:type="spellStart"/>
      <w:r>
        <w:rPr>
          <w:sz w:val="14"/>
        </w:rPr>
        <w:t>nebude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obsahovat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náležitosti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uvedené</w:t>
      </w:r>
      <w:proofErr w:type="spellEnd"/>
      <w:r>
        <w:rPr>
          <w:sz w:val="14"/>
        </w:rPr>
        <w:t xml:space="preserve"> v </w:t>
      </w:r>
      <w:proofErr w:type="spellStart"/>
      <w:r>
        <w:rPr>
          <w:sz w:val="14"/>
        </w:rPr>
        <w:t>této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objednávce</w:t>
      </w:r>
      <w:proofErr w:type="spellEnd"/>
      <w:r>
        <w:rPr>
          <w:sz w:val="14"/>
        </w:rPr>
        <w:t xml:space="preserve">, je </w:t>
      </w:r>
      <w:proofErr w:type="spellStart"/>
      <w:r>
        <w:rPr>
          <w:sz w:val="14"/>
        </w:rPr>
        <w:t>Objednatel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oprávněn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daňový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doklad</w:t>
      </w:r>
      <w:proofErr w:type="spellEnd"/>
      <w:r>
        <w:rPr>
          <w:sz w:val="14"/>
        </w:rPr>
        <w:t xml:space="preserve"> (</w:t>
      </w:r>
      <w:proofErr w:type="spellStart"/>
      <w:r>
        <w:rPr>
          <w:sz w:val="14"/>
        </w:rPr>
        <w:t>fakturu</w:t>
      </w:r>
      <w:proofErr w:type="spellEnd"/>
      <w:r>
        <w:rPr>
          <w:sz w:val="14"/>
        </w:rPr>
        <w:t>)</w:t>
      </w:r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vrátit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Dodavateli</w:t>
      </w:r>
      <w:proofErr w:type="spellEnd"/>
      <w:r>
        <w:rPr>
          <w:sz w:val="14"/>
        </w:rPr>
        <w:t xml:space="preserve"> k </w:t>
      </w:r>
      <w:proofErr w:type="spellStart"/>
      <w:r>
        <w:rPr>
          <w:sz w:val="14"/>
        </w:rPr>
        <w:t>opravě</w:t>
      </w:r>
      <w:proofErr w:type="spellEnd"/>
      <w:r>
        <w:rPr>
          <w:sz w:val="14"/>
        </w:rPr>
        <w:t>/</w:t>
      </w:r>
      <w:proofErr w:type="spellStart"/>
      <w:r>
        <w:rPr>
          <w:sz w:val="14"/>
        </w:rPr>
        <w:t>doplnění</w:t>
      </w:r>
      <w:proofErr w:type="spellEnd"/>
      <w:r>
        <w:rPr>
          <w:sz w:val="14"/>
        </w:rPr>
        <w:t xml:space="preserve">. V </w:t>
      </w:r>
      <w:proofErr w:type="spellStart"/>
      <w:r>
        <w:rPr>
          <w:sz w:val="14"/>
        </w:rPr>
        <w:t>takovém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případě</w:t>
      </w:r>
      <w:proofErr w:type="spellEnd"/>
      <w:r>
        <w:rPr>
          <w:sz w:val="14"/>
        </w:rPr>
        <w:t xml:space="preserve"> se </w:t>
      </w:r>
      <w:proofErr w:type="spellStart"/>
      <w:r>
        <w:rPr>
          <w:sz w:val="14"/>
        </w:rPr>
        <w:t>přeruší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plynutí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lhůty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splatnosti</w:t>
      </w:r>
      <w:proofErr w:type="spellEnd"/>
      <w:r>
        <w:rPr>
          <w:sz w:val="14"/>
        </w:rPr>
        <w:t xml:space="preserve"> a </w:t>
      </w:r>
      <w:proofErr w:type="spellStart"/>
      <w:r>
        <w:rPr>
          <w:sz w:val="14"/>
        </w:rPr>
        <w:t>nová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lhůta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splatnosti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začne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plynout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od</w:t>
      </w:r>
      <w:proofErr w:type="spellEnd"/>
      <w:r>
        <w:rPr>
          <w:sz w:val="14"/>
        </w:rPr>
        <w:t xml:space="preserve"> data</w:t>
      </w:r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doručení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opraveného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daňového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dokladu</w:t>
      </w:r>
      <w:proofErr w:type="spellEnd"/>
      <w:r>
        <w:rPr>
          <w:sz w:val="14"/>
        </w:rPr>
        <w:t>/</w:t>
      </w:r>
      <w:proofErr w:type="spellStart"/>
      <w:r>
        <w:rPr>
          <w:sz w:val="14"/>
        </w:rPr>
        <w:t>faktury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objednateli</w:t>
      </w:r>
      <w:proofErr w:type="spellEnd"/>
      <w:r>
        <w:rPr>
          <w:sz w:val="14"/>
        </w:rPr>
        <w:t>.</w:t>
      </w:r>
    </w:p>
    <w:p w:rsidR="004F0872" w:rsidRDefault="004F0872" w:rsidP="004F0872">
      <w:pPr>
        <w:pStyle w:val="Zkladntext"/>
        <w:spacing w:before="77"/>
        <w:ind w:left="554"/>
      </w:pPr>
      <w:proofErr w:type="spellStart"/>
      <w:r>
        <w:t>Licenční</w:t>
      </w:r>
      <w:proofErr w:type="spellEnd"/>
      <w:r>
        <w:rPr>
          <w:spacing w:val="2"/>
        </w:rPr>
        <w:t xml:space="preserve"> </w:t>
      </w:r>
      <w:proofErr w:type="spellStart"/>
      <w:r>
        <w:t>ujednání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pokud</w:t>
      </w:r>
      <w:proofErr w:type="spellEnd"/>
      <w:r>
        <w:rPr>
          <w:spacing w:val="3"/>
        </w:rPr>
        <w:t xml:space="preserve"> </w:t>
      </w:r>
      <w:proofErr w:type="spellStart"/>
      <w:r>
        <w:t>objednávka</w:t>
      </w:r>
      <w:proofErr w:type="spellEnd"/>
      <w:r>
        <w:rPr>
          <w:spacing w:val="4"/>
        </w:rPr>
        <w:t xml:space="preserve"> </w:t>
      </w:r>
      <w:proofErr w:type="spellStart"/>
      <w:r>
        <w:t>zahrnuje</w:t>
      </w:r>
      <w:proofErr w:type="spellEnd"/>
      <w:r>
        <w:rPr>
          <w:spacing w:val="4"/>
        </w:rPr>
        <w:t xml:space="preserve"> </w:t>
      </w:r>
      <w:proofErr w:type="spellStart"/>
      <w:r>
        <w:t>poskytnutí</w:t>
      </w:r>
      <w:proofErr w:type="spellEnd"/>
      <w:r>
        <w:rPr>
          <w:spacing w:val="2"/>
        </w:rPr>
        <w:t xml:space="preserve"> </w:t>
      </w:r>
      <w:proofErr w:type="spellStart"/>
      <w:r>
        <w:t>práv</w:t>
      </w:r>
      <w:proofErr w:type="spellEnd"/>
      <w:r>
        <w:rPr>
          <w:spacing w:val="7"/>
        </w:rPr>
        <w:t xml:space="preserve"> </w:t>
      </w:r>
      <w:r>
        <w:t>k</w:t>
      </w:r>
      <w:r>
        <w:rPr>
          <w:spacing w:val="5"/>
        </w:rPr>
        <w:t xml:space="preserve"> </w:t>
      </w:r>
      <w:proofErr w:type="spellStart"/>
      <w:r>
        <w:t>duševnímu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vlastnictví</w:t>
      </w:r>
      <w:proofErr w:type="spellEnd"/>
      <w:r>
        <w:rPr>
          <w:spacing w:val="-2"/>
        </w:rPr>
        <w:t>:</w:t>
      </w:r>
    </w:p>
    <w:p w:rsidR="004F0872" w:rsidRDefault="004F0872" w:rsidP="004F0872">
      <w:pPr>
        <w:pStyle w:val="Odstavecseseznamem"/>
        <w:numPr>
          <w:ilvl w:val="0"/>
          <w:numId w:val="4"/>
        </w:numPr>
        <w:tabs>
          <w:tab w:val="left" w:pos="864"/>
        </w:tabs>
        <w:spacing w:before="132"/>
        <w:rPr>
          <w:sz w:val="14"/>
        </w:rPr>
      </w:pPr>
      <w:proofErr w:type="spellStart"/>
      <w:r>
        <w:rPr>
          <w:sz w:val="14"/>
        </w:rPr>
        <w:t>Dodavatel</w:t>
      </w:r>
      <w:proofErr w:type="spellEnd"/>
      <w:r>
        <w:rPr>
          <w:spacing w:val="3"/>
          <w:sz w:val="14"/>
        </w:rPr>
        <w:t xml:space="preserve"> </w:t>
      </w:r>
      <w:proofErr w:type="spellStart"/>
      <w:r>
        <w:rPr>
          <w:sz w:val="14"/>
        </w:rPr>
        <w:t>poskytne</w:t>
      </w:r>
      <w:proofErr w:type="spellEnd"/>
      <w:r>
        <w:rPr>
          <w:spacing w:val="4"/>
          <w:sz w:val="14"/>
        </w:rPr>
        <w:t xml:space="preserve"> </w:t>
      </w:r>
      <w:proofErr w:type="spellStart"/>
      <w:r>
        <w:rPr>
          <w:sz w:val="14"/>
        </w:rPr>
        <w:t>Objednateli</w:t>
      </w:r>
      <w:proofErr w:type="spellEnd"/>
      <w:r>
        <w:rPr>
          <w:spacing w:val="4"/>
          <w:sz w:val="14"/>
        </w:rPr>
        <w:t xml:space="preserve"> </w:t>
      </w:r>
      <w:proofErr w:type="spellStart"/>
      <w:r>
        <w:rPr>
          <w:sz w:val="14"/>
        </w:rPr>
        <w:t>neomezenou</w:t>
      </w:r>
      <w:proofErr w:type="spellEnd"/>
      <w:r>
        <w:rPr>
          <w:spacing w:val="3"/>
          <w:sz w:val="14"/>
        </w:rPr>
        <w:t xml:space="preserve"> </w:t>
      </w:r>
      <w:r>
        <w:rPr>
          <w:sz w:val="14"/>
        </w:rPr>
        <w:t>a</w:t>
      </w:r>
      <w:r>
        <w:rPr>
          <w:spacing w:val="4"/>
          <w:sz w:val="14"/>
        </w:rPr>
        <w:t xml:space="preserve"> </w:t>
      </w:r>
      <w:proofErr w:type="spellStart"/>
      <w:r>
        <w:rPr>
          <w:sz w:val="14"/>
        </w:rPr>
        <w:t>výhradní</w:t>
      </w:r>
      <w:proofErr w:type="spellEnd"/>
      <w:r>
        <w:rPr>
          <w:spacing w:val="3"/>
          <w:sz w:val="14"/>
        </w:rPr>
        <w:t xml:space="preserve"> </w:t>
      </w:r>
      <w:proofErr w:type="spellStart"/>
      <w:r>
        <w:rPr>
          <w:sz w:val="14"/>
        </w:rPr>
        <w:t>licenci</w:t>
      </w:r>
      <w:proofErr w:type="spellEnd"/>
      <w:r>
        <w:rPr>
          <w:spacing w:val="4"/>
          <w:sz w:val="14"/>
        </w:rPr>
        <w:t xml:space="preserve"> </w:t>
      </w:r>
      <w:r>
        <w:rPr>
          <w:sz w:val="14"/>
        </w:rPr>
        <w:t>k</w:t>
      </w:r>
      <w:r>
        <w:rPr>
          <w:spacing w:val="4"/>
          <w:sz w:val="14"/>
        </w:rPr>
        <w:t xml:space="preserve"> </w:t>
      </w:r>
      <w:proofErr w:type="spellStart"/>
      <w:r>
        <w:rPr>
          <w:sz w:val="14"/>
        </w:rPr>
        <w:t>využití</w:t>
      </w:r>
      <w:proofErr w:type="spellEnd"/>
      <w:r>
        <w:rPr>
          <w:spacing w:val="3"/>
          <w:sz w:val="14"/>
        </w:rPr>
        <w:t xml:space="preserve"> </w:t>
      </w:r>
      <w:proofErr w:type="spellStart"/>
      <w:r>
        <w:rPr>
          <w:sz w:val="14"/>
        </w:rPr>
        <w:t>autorských</w:t>
      </w:r>
      <w:proofErr w:type="spellEnd"/>
      <w:r>
        <w:rPr>
          <w:spacing w:val="4"/>
          <w:sz w:val="14"/>
        </w:rPr>
        <w:t xml:space="preserve"> </w:t>
      </w:r>
      <w:proofErr w:type="spellStart"/>
      <w:r>
        <w:rPr>
          <w:sz w:val="14"/>
        </w:rPr>
        <w:t>práv</w:t>
      </w:r>
      <w:proofErr w:type="spellEnd"/>
      <w:r>
        <w:rPr>
          <w:spacing w:val="7"/>
          <w:sz w:val="14"/>
        </w:rPr>
        <w:t xml:space="preserve"> </w:t>
      </w:r>
      <w:proofErr w:type="spellStart"/>
      <w:r>
        <w:rPr>
          <w:sz w:val="14"/>
        </w:rPr>
        <w:t>ke</w:t>
      </w:r>
      <w:proofErr w:type="spellEnd"/>
      <w:r>
        <w:rPr>
          <w:spacing w:val="4"/>
          <w:sz w:val="14"/>
        </w:rPr>
        <w:t xml:space="preserve"> </w:t>
      </w:r>
      <w:proofErr w:type="spellStart"/>
      <w:r>
        <w:rPr>
          <w:sz w:val="14"/>
        </w:rPr>
        <w:t>všem</w:t>
      </w:r>
      <w:proofErr w:type="spellEnd"/>
      <w:r>
        <w:rPr>
          <w:spacing w:val="3"/>
          <w:sz w:val="14"/>
        </w:rPr>
        <w:t xml:space="preserve"> </w:t>
      </w:r>
      <w:proofErr w:type="spellStart"/>
      <w:r>
        <w:rPr>
          <w:sz w:val="14"/>
        </w:rPr>
        <w:t>výstupům</w:t>
      </w:r>
      <w:proofErr w:type="spellEnd"/>
      <w:r>
        <w:rPr>
          <w:spacing w:val="4"/>
          <w:sz w:val="14"/>
        </w:rPr>
        <w:t xml:space="preserve"> </w:t>
      </w:r>
      <w:proofErr w:type="spellStart"/>
      <w:r>
        <w:rPr>
          <w:sz w:val="14"/>
        </w:rPr>
        <w:t>předmětu</w:t>
      </w:r>
      <w:proofErr w:type="spellEnd"/>
      <w:r>
        <w:rPr>
          <w:spacing w:val="4"/>
          <w:sz w:val="14"/>
        </w:rPr>
        <w:t xml:space="preserve"> </w:t>
      </w:r>
      <w:proofErr w:type="spellStart"/>
      <w:r>
        <w:rPr>
          <w:sz w:val="14"/>
        </w:rPr>
        <w:t>plnění</w:t>
      </w:r>
      <w:proofErr w:type="spellEnd"/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(</w:t>
      </w:r>
      <w:proofErr w:type="spellStart"/>
      <w:r>
        <w:rPr>
          <w:spacing w:val="-2"/>
          <w:sz w:val="14"/>
        </w:rPr>
        <w:t>díla</w:t>
      </w:r>
      <w:proofErr w:type="spellEnd"/>
      <w:r>
        <w:rPr>
          <w:spacing w:val="-2"/>
          <w:sz w:val="14"/>
        </w:rPr>
        <w:t>).</w:t>
      </w:r>
    </w:p>
    <w:p w:rsidR="004F0872" w:rsidRDefault="004F0872" w:rsidP="004F0872">
      <w:pPr>
        <w:pStyle w:val="Zkladntext"/>
        <w:rPr>
          <w:sz w:val="16"/>
        </w:rPr>
      </w:pPr>
    </w:p>
    <w:p w:rsidR="004F0872" w:rsidRDefault="004F0872" w:rsidP="004F0872">
      <w:pPr>
        <w:pStyle w:val="Zkladntext"/>
        <w:spacing w:before="3"/>
      </w:pPr>
    </w:p>
    <w:p w:rsidR="004F0872" w:rsidRDefault="004F0872" w:rsidP="004F0872">
      <w:pPr>
        <w:pStyle w:val="Odstavecseseznamem"/>
        <w:numPr>
          <w:ilvl w:val="0"/>
          <w:numId w:val="4"/>
        </w:numPr>
        <w:tabs>
          <w:tab w:val="left" w:pos="864"/>
        </w:tabs>
        <w:spacing w:line="268" w:lineRule="auto"/>
        <w:ind w:left="554" w:right="1059" w:firstLine="0"/>
        <w:rPr>
          <w:sz w:val="14"/>
        </w:rPr>
      </w:pPr>
      <w:proofErr w:type="spellStart"/>
      <w:r>
        <w:rPr>
          <w:sz w:val="14"/>
        </w:rPr>
        <w:t>Dodavatel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dále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souhlasí</w:t>
      </w:r>
      <w:proofErr w:type="spellEnd"/>
      <w:r>
        <w:rPr>
          <w:sz w:val="14"/>
        </w:rPr>
        <w:t xml:space="preserve"> s </w:t>
      </w:r>
      <w:proofErr w:type="spellStart"/>
      <w:r>
        <w:rPr>
          <w:sz w:val="14"/>
        </w:rPr>
        <w:t>tím</w:t>
      </w:r>
      <w:proofErr w:type="spellEnd"/>
      <w:r>
        <w:rPr>
          <w:sz w:val="14"/>
        </w:rPr>
        <w:t xml:space="preserve">, aby </w:t>
      </w:r>
      <w:proofErr w:type="spellStart"/>
      <w:r>
        <w:rPr>
          <w:sz w:val="14"/>
        </w:rPr>
        <w:t>Objednatel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předmět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plnění</w:t>
      </w:r>
      <w:proofErr w:type="spellEnd"/>
      <w:r>
        <w:rPr>
          <w:sz w:val="14"/>
        </w:rPr>
        <w:t xml:space="preserve"> (</w:t>
      </w:r>
      <w:proofErr w:type="spellStart"/>
      <w:r>
        <w:rPr>
          <w:sz w:val="14"/>
        </w:rPr>
        <w:t>dílo</w:t>
      </w:r>
      <w:proofErr w:type="spellEnd"/>
      <w:r>
        <w:rPr>
          <w:sz w:val="14"/>
        </w:rPr>
        <w:t xml:space="preserve">) </w:t>
      </w:r>
      <w:proofErr w:type="spellStart"/>
      <w:r>
        <w:rPr>
          <w:sz w:val="14"/>
        </w:rPr>
        <w:t>dále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rozmnožoval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rozšiřoval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jeho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originál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či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rozmnoženiny</w:t>
      </w:r>
      <w:proofErr w:type="spellEnd"/>
      <w:r>
        <w:rPr>
          <w:sz w:val="14"/>
        </w:rPr>
        <w:t>,</w:t>
      </w:r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sděloval</w:t>
      </w:r>
      <w:proofErr w:type="spellEnd"/>
      <w:r>
        <w:rPr>
          <w:sz w:val="14"/>
        </w:rPr>
        <w:t xml:space="preserve"> ho </w:t>
      </w:r>
      <w:proofErr w:type="spellStart"/>
      <w:r>
        <w:rPr>
          <w:sz w:val="14"/>
        </w:rPr>
        <w:t>veřejnosti</w:t>
      </w:r>
      <w:proofErr w:type="spellEnd"/>
      <w:r>
        <w:rPr>
          <w:sz w:val="14"/>
        </w:rPr>
        <w:t xml:space="preserve">, to </w:t>
      </w:r>
      <w:proofErr w:type="spellStart"/>
      <w:r>
        <w:rPr>
          <w:sz w:val="14"/>
        </w:rPr>
        <w:t>vše</w:t>
      </w:r>
      <w:proofErr w:type="spellEnd"/>
      <w:r>
        <w:rPr>
          <w:sz w:val="14"/>
        </w:rPr>
        <w:t xml:space="preserve"> v </w:t>
      </w:r>
      <w:proofErr w:type="spellStart"/>
      <w:r>
        <w:rPr>
          <w:sz w:val="14"/>
        </w:rPr>
        <w:t>neomezeném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rozsahu</w:t>
      </w:r>
      <w:proofErr w:type="spellEnd"/>
      <w:r>
        <w:rPr>
          <w:sz w:val="14"/>
        </w:rPr>
        <w:t xml:space="preserve"> a </w:t>
      </w:r>
      <w:proofErr w:type="spellStart"/>
      <w:r>
        <w:rPr>
          <w:sz w:val="14"/>
        </w:rPr>
        <w:t>celosvětově</w:t>
      </w:r>
      <w:proofErr w:type="spellEnd"/>
      <w:r>
        <w:rPr>
          <w:sz w:val="14"/>
        </w:rPr>
        <w:t xml:space="preserve">. A </w:t>
      </w:r>
      <w:proofErr w:type="spellStart"/>
      <w:r>
        <w:rPr>
          <w:sz w:val="14"/>
        </w:rPr>
        <w:t>také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souhlasí</w:t>
      </w:r>
      <w:proofErr w:type="spellEnd"/>
      <w:r>
        <w:rPr>
          <w:sz w:val="14"/>
        </w:rPr>
        <w:t xml:space="preserve"> s </w:t>
      </w:r>
      <w:proofErr w:type="spellStart"/>
      <w:r>
        <w:rPr>
          <w:sz w:val="14"/>
        </w:rPr>
        <w:t>tím</w:t>
      </w:r>
      <w:proofErr w:type="spellEnd"/>
      <w:r>
        <w:rPr>
          <w:sz w:val="14"/>
        </w:rPr>
        <w:t xml:space="preserve">, aby </w:t>
      </w:r>
      <w:proofErr w:type="spellStart"/>
      <w:r>
        <w:rPr>
          <w:sz w:val="14"/>
        </w:rPr>
        <w:t>Objednatel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předmět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plnění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upravoval</w:t>
      </w:r>
      <w:proofErr w:type="spellEnd"/>
      <w:r>
        <w:rPr>
          <w:sz w:val="14"/>
        </w:rPr>
        <w:t xml:space="preserve"> a</w:t>
      </w:r>
      <w:r>
        <w:rPr>
          <w:spacing w:val="40"/>
          <w:sz w:val="14"/>
        </w:rPr>
        <w:t xml:space="preserve"> </w:t>
      </w:r>
      <w:proofErr w:type="spellStart"/>
      <w:r>
        <w:rPr>
          <w:spacing w:val="-2"/>
          <w:sz w:val="14"/>
        </w:rPr>
        <w:t>zpracovával</w:t>
      </w:r>
      <w:proofErr w:type="spellEnd"/>
      <w:r>
        <w:rPr>
          <w:spacing w:val="-2"/>
          <w:sz w:val="14"/>
        </w:rPr>
        <w:t>.</w:t>
      </w:r>
    </w:p>
    <w:p w:rsidR="004F0872" w:rsidRDefault="004F0872" w:rsidP="004F0872">
      <w:pPr>
        <w:pStyle w:val="Zkladntext"/>
        <w:spacing w:before="8"/>
        <w:rPr>
          <w:sz w:val="19"/>
        </w:rPr>
      </w:pPr>
    </w:p>
    <w:p w:rsidR="004F0872" w:rsidRDefault="004F0872" w:rsidP="004F0872">
      <w:pPr>
        <w:pStyle w:val="Zkladntext"/>
        <w:spacing w:before="97"/>
        <w:ind w:left="554"/>
      </w:pPr>
      <w:proofErr w:type="spellStart"/>
      <w:r>
        <w:t>Další</w:t>
      </w:r>
      <w:proofErr w:type="spellEnd"/>
      <w:r>
        <w:t xml:space="preserve"> </w:t>
      </w:r>
      <w:proofErr w:type="spellStart"/>
      <w:r>
        <w:rPr>
          <w:spacing w:val="-2"/>
        </w:rPr>
        <w:t>podmínky</w:t>
      </w:r>
      <w:proofErr w:type="spellEnd"/>
      <w:r>
        <w:rPr>
          <w:spacing w:val="-2"/>
        </w:rPr>
        <w:t>:</w:t>
      </w:r>
    </w:p>
    <w:p w:rsidR="004F0872" w:rsidRDefault="004F0872" w:rsidP="004F0872">
      <w:pPr>
        <w:pStyle w:val="Odstavecseseznamem"/>
        <w:numPr>
          <w:ilvl w:val="0"/>
          <w:numId w:val="3"/>
        </w:numPr>
        <w:tabs>
          <w:tab w:val="left" w:pos="864"/>
        </w:tabs>
        <w:spacing w:before="132" w:line="268" w:lineRule="auto"/>
        <w:ind w:right="1108" w:firstLine="0"/>
        <w:rPr>
          <w:sz w:val="14"/>
        </w:rPr>
      </w:pPr>
      <w:proofErr w:type="spellStart"/>
      <w:r>
        <w:rPr>
          <w:sz w:val="14"/>
        </w:rPr>
        <w:t>Smluvní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strany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prohlašují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že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skutečnosti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uvedené</w:t>
      </w:r>
      <w:proofErr w:type="spellEnd"/>
      <w:r>
        <w:rPr>
          <w:sz w:val="14"/>
        </w:rPr>
        <w:t xml:space="preserve"> v </w:t>
      </w:r>
      <w:proofErr w:type="spellStart"/>
      <w:r>
        <w:rPr>
          <w:sz w:val="14"/>
        </w:rPr>
        <w:t>této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objednávce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nepovažují</w:t>
      </w:r>
      <w:proofErr w:type="spellEnd"/>
      <w:r>
        <w:rPr>
          <w:sz w:val="14"/>
        </w:rPr>
        <w:t xml:space="preserve"> za </w:t>
      </w:r>
      <w:proofErr w:type="spellStart"/>
      <w:r>
        <w:rPr>
          <w:sz w:val="14"/>
        </w:rPr>
        <w:t>obchodní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tajemství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smyslu</w:t>
      </w:r>
      <w:proofErr w:type="spellEnd"/>
      <w:r>
        <w:rPr>
          <w:sz w:val="14"/>
        </w:rPr>
        <w:t xml:space="preserve"> § 504</w:t>
      </w:r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občanského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zákoníku</w:t>
      </w:r>
      <w:proofErr w:type="spellEnd"/>
      <w:r>
        <w:rPr>
          <w:sz w:val="14"/>
        </w:rPr>
        <w:t xml:space="preserve">, s </w:t>
      </w:r>
      <w:proofErr w:type="spellStart"/>
      <w:r>
        <w:rPr>
          <w:sz w:val="14"/>
        </w:rPr>
        <w:t>výhradou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skutečností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označených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jako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obchodní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tajemství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Dodavatelem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nejpozději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při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akceptaci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objednávky</w:t>
      </w:r>
      <w:proofErr w:type="spellEnd"/>
      <w:r>
        <w:rPr>
          <w:sz w:val="14"/>
        </w:rPr>
        <w:t>.</w:t>
      </w:r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Celková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hodnota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objednávky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nemůže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být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předmětem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výhrady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dle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první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věty</w:t>
      </w:r>
      <w:proofErr w:type="spellEnd"/>
      <w:r>
        <w:rPr>
          <w:sz w:val="14"/>
        </w:rPr>
        <w:t xml:space="preserve">. </w:t>
      </w:r>
      <w:proofErr w:type="spellStart"/>
      <w:r>
        <w:rPr>
          <w:sz w:val="14"/>
        </w:rPr>
        <w:t>Smluvní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strany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navzájem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udělují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svolení</w:t>
      </w:r>
      <w:proofErr w:type="spellEnd"/>
      <w:r>
        <w:rPr>
          <w:sz w:val="14"/>
        </w:rPr>
        <w:t xml:space="preserve"> k </w:t>
      </w:r>
      <w:proofErr w:type="spellStart"/>
      <w:r>
        <w:rPr>
          <w:sz w:val="14"/>
        </w:rPr>
        <w:t>užití</w:t>
      </w:r>
      <w:proofErr w:type="spellEnd"/>
      <w:r>
        <w:rPr>
          <w:sz w:val="14"/>
        </w:rPr>
        <w:t xml:space="preserve"> a</w:t>
      </w:r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zveřejnění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skutečností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na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které</w:t>
      </w:r>
      <w:proofErr w:type="spellEnd"/>
      <w:r>
        <w:rPr>
          <w:sz w:val="14"/>
        </w:rPr>
        <w:t xml:space="preserve"> se </w:t>
      </w:r>
      <w:proofErr w:type="spellStart"/>
      <w:r>
        <w:rPr>
          <w:sz w:val="14"/>
        </w:rPr>
        <w:t>nevztahuje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výhrada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dle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první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věty</w:t>
      </w:r>
      <w:proofErr w:type="spellEnd"/>
      <w:r>
        <w:rPr>
          <w:sz w:val="14"/>
        </w:rPr>
        <w:t xml:space="preserve">, a to bez </w:t>
      </w:r>
      <w:proofErr w:type="spellStart"/>
      <w:r>
        <w:rPr>
          <w:sz w:val="14"/>
        </w:rPr>
        <w:t>jakýchkoliv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dalších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podmínek</w:t>
      </w:r>
      <w:proofErr w:type="spellEnd"/>
      <w:r>
        <w:rPr>
          <w:sz w:val="14"/>
        </w:rPr>
        <w:t>.</w:t>
      </w:r>
    </w:p>
    <w:p w:rsidR="004F0872" w:rsidRDefault="004F0872" w:rsidP="004F0872">
      <w:pPr>
        <w:pStyle w:val="Zkladntext"/>
        <w:rPr>
          <w:sz w:val="16"/>
        </w:rPr>
      </w:pPr>
    </w:p>
    <w:p w:rsidR="004F0872" w:rsidRDefault="004F0872" w:rsidP="004F0872">
      <w:pPr>
        <w:pStyle w:val="Odstavecseseznamem"/>
        <w:numPr>
          <w:ilvl w:val="0"/>
          <w:numId w:val="3"/>
        </w:numPr>
        <w:tabs>
          <w:tab w:val="left" w:pos="864"/>
        </w:tabs>
        <w:spacing w:before="129" w:line="268" w:lineRule="auto"/>
        <w:ind w:right="1030" w:firstLine="0"/>
        <w:jc w:val="both"/>
        <w:rPr>
          <w:sz w:val="14"/>
        </w:rPr>
      </w:pPr>
      <w:proofErr w:type="spellStart"/>
      <w:r>
        <w:rPr>
          <w:sz w:val="14"/>
        </w:rPr>
        <w:t>Smluvní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strany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této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objednávky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výslovně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sjednávají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že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uveřejnění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této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objednávky</w:t>
      </w:r>
      <w:proofErr w:type="spellEnd"/>
      <w:r>
        <w:rPr>
          <w:sz w:val="14"/>
        </w:rPr>
        <w:t xml:space="preserve"> v </w:t>
      </w:r>
      <w:proofErr w:type="spellStart"/>
      <w:r>
        <w:rPr>
          <w:sz w:val="14"/>
        </w:rPr>
        <w:t>registru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dle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zákona</w:t>
      </w:r>
      <w:proofErr w:type="spellEnd"/>
      <w:r>
        <w:rPr>
          <w:sz w:val="14"/>
        </w:rPr>
        <w:t xml:space="preserve"> č. 340/2015 Sb., o</w:t>
      </w:r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zvláštních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podmínkách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účinnosti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některých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uveřejňování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těchto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 a o </w:t>
      </w:r>
      <w:proofErr w:type="spellStart"/>
      <w:r>
        <w:rPr>
          <w:sz w:val="14"/>
        </w:rPr>
        <w:t>registru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 (</w:t>
      </w:r>
      <w:proofErr w:type="spellStart"/>
      <w:r>
        <w:rPr>
          <w:sz w:val="14"/>
        </w:rPr>
        <w:t>zákon</w:t>
      </w:r>
      <w:proofErr w:type="spellEnd"/>
      <w:r>
        <w:rPr>
          <w:sz w:val="14"/>
        </w:rPr>
        <w:t xml:space="preserve"> o </w:t>
      </w:r>
      <w:proofErr w:type="spellStart"/>
      <w:r>
        <w:rPr>
          <w:sz w:val="14"/>
        </w:rPr>
        <w:t>registru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) </w:t>
      </w:r>
      <w:proofErr w:type="spellStart"/>
      <w:r>
        <w:rPr>
          <w:sz w:val="14"/>
        </w:rPr>
        <w:t>zajistí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Pražský</w:t>
      </w:r>
      <w:proofErr w:type="spellEnd"/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inovační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Institut</w:t>
      </w:r>
      <w:proofErr w:type="spellEnd"/>
      <w:r>
        <w:rPr>
          <w:sz w:val="14"/>
        </w:rPr>
        <w:t>, z. ú.</w:t>
      </w:r>
    </w:p>
    <w:p w:rsidR="004F0872" w:rsidRDefault="004F0872" w:rsidP="004F0872">
      <w:pPr>
        <w:pStyle w:val="Zkladntext"/>
        <w:rPr>
          <w:sz w:val="16"/>
        </w:rPr>
      </w:pPr>
    </w:p>
    <w:p w:rsidR="004F0872" w:rsidRDefault="004F0872" w:rsidP="004F0872">
      <w:pPr>
        <w:pStyle w:val="Odstavecseseznamem"/>
        <w:numPr>
          <w:ilvl w:val="0"/>
          <w:numId w:val="3"/>
        </w:numPr>
        <w:tabs>
          <w:tab w:val="left" w:pos="864"/>
        </w:tabs>
        <w:ind w:left="863"/>
        <w:jc w:val="both"/>
        <w:rPr>
          <w:sz w:val="14"/>
        </w:rPr>
      </w:pPr>
      <w:r>
        <w:rPr>
          <w:sz w:val="14"/>
        </w:rPr>
        <w:t>Tato</w:t>
      </w:r>
      <w:r>
        <w:rPr>
          <w:spacing w:val="2"/>
          <w:sz w:val="14"/>
        </w:rPr>
        <w:t xml:space="preserve"> </w:t>
      </w:r>
      <w:proofErr w:type="spellStart"/>
      <w:r>
        <w:rPr>
          <w:sz w:val="14"/>
        </w:rPr>
        <w:t>objednávka</w:t>
      </w:r>
      <w:proofErr w:type="spellEnd"/>
      <w:r>
        <w:rPr>
          <w:spacing w:val="3"/>
          <w:sz w:val="14"/>
        </w:rPr>
        <w:t xml:space="preserve"> </w:t>
      </w:r>
      <w:r>
        <w:rPr>
          <w:sz w:val="14"/>
        </w:rPr>
        <w:t>se</w:t>
      </w:r>
      <w:r>
        <w:rPr>
          <w:spacing w:val="3"/>
          <w:sz w:val="14"/>
        </w:rPr>
        <w:t xml:space="preserve"> </w:t>
      </w:r>
      <w:proofErr w:type="spellStart"/>
      <w:r>
        <w:rPr>
          <w:sz w:val="14"/>
        </w:rPr>
        <w:t>vyhotovuje</w:t>
      </w:r>
      <w:proofErr w:type="spellEnd"/>
      <w:r>
        <w:rPr>
          <w:spacing w:val="3"/>
          <w:sz w:val="14"/>
        </w:rPr>
        <w:t xml:space="preserve"> </w:t>
      </w:r>
      <w:proofErr w:type="spellStart"/>
      <w:r>
        <w:rPr>
          <w:sz w:val="14"/>
        </w:rPr>
        <w:t>elektronicky</w:t>
      </w:r>
      <w:proofErr w:type="spellEnd"/>
      <w:r>
        <w:rPr>
          <w:spacing w:val="2"/>
          <w:sz w:val="14"/>
        </w:rPr>
        <w:t xml:space="preserve"> </w:t>
      </w:r>
      <w:proofErr w:type="gramStart"/>
      <w:r>
        <w:rPr>
          <w:sz w:val="14"/>
        </w:rPr>
        <w:t>a</w:t>
      </w:r>
      <w:proofErr w:type="gramEnd"/>
      <w:r>
        <w:rPr>
          <w:spacing w:val="3"/>
          <w:sz w:val="14"/>
        </w:rPr>
        <w:t xml:space="preserve"> </w:t>
      </w:r>
      <w:proofErr w:type="spellStart"/>
      <w:r>
        <w:rPr>
          <w:sz w:val="14"/>
        </w:rPr>
        <w:t>Objednatel</w:t>
      </w:r>
      <w:proofErr w:type="spellEnd"/>
      <w:r>
        <w:rPr>
          <w:spacing w:val="3"/>
          <w:sz w:val="14"/>
        </w:rPr>
        <w:t xml:space="preserve"> </w:t>
      </w:r>
      <w:r>
        <w:rPr>
          <w:sz w:val="14"/>
        </w:rPr>
        <w:t>ji</w:t>
      </w:r>
      <w:r>
        <w:rPr>
          <w:spacing w:val="3"/>
          <w:sz w:val="14"/>
        </w:rPr>
        <w:t xml:space="preserve"> </w:t>
      </w:r>
      <w:proofErr w:type="spellStart"/>
      <w:r>
        <w:rPr>
          <w:sz w:val="14"/>
        </w:rPr>
        <w:t>zasílá</w:t>
      </w:r>
      <w:proofErr w:type="spellEnd"/>
      <w:r>
        <w:rPr>
          <w:spacing w:val="3"/>
          <w:sz w:val="14"/>
        </w:rPr>
        <w:t xml:space="preserve"> </w:t>
      </w:r>
      <w:proofErr w:type="spellStart"/>
      <w:r>
        <w:rPr>
          <w:sz w:val="14"/>
        </w:rPr>
        <w:t>Dodavateli</w:t>
      </w:r>
      <w:proofErr w:type="spellEnd"/>
      <w:r>
        <w:rPr>
          <w:sz w:val="14"/>
        </w:rPr>
        <w:t>,</w:t>
      </w:r>
      <w:r>
        <w:rPr>
          <w:spacing w:val="2"/>
          <w:sz w:val="14"/>
        </w:rPr>
        <w:t xml:space="preserve"> </w:t>
      </w:r>
      <w:proofErr w:type="spellStart"/>
      <w:r>
        <w:rPr>
          <w:sz w:val="14"/>
        </w:rPr>
        <w:t>typicky</w:t>
      </w:r>
      <w:proofErr w:type="spellEnd"/>
      <w:r>
        <w:rPr>
          <w:spacing w:val="1"/>
          <w:sz w:val="14"/>
        </w:rPr>
        <w:t xml:space="preserve"> </w:t>
      </w:r>
      <w:proofErr w:type="spellStart"/>
      <w:r>
        <w:rPr>
          <w:sz w:val="14"/>
        </w:rPr>
        <w:t>elektronickou</w:t>
      </w:r>
      <w:proofErr w:type="spellEnd"/>
      <w:r>
        <w:rPr>
          <w:spacing w:val="3"/>
          <w:sz w:val="14"/>
        </w:rPr>
        <w:t xml:space="preserve"> </w:t>
      </w:r>
      <w:proofErr w:type="spellStart"/>
      <w:r>
        <w:rPr>
          <w:spacing w:val="-2"/>
          <w:sz w:val="14"/>
        </w:rPr>
        <w:t>poštou</w:t>
      </w:r>
      <w:proofErr w:type="spellEnd"/>
      <w:r>
        <w:rPr>
          <w:spacing w:val="-2"/>
          <w:sz w:val="14"/>
        </w:rPr>
        <w:t>.</w:t>
      </w:r>
    </w:p>
    <w:p w:rsidR="004F0872" w:rsidRDefault="004F0872" w:rsidP="004F0872">
      <w:pPr>
        <w:pStyle w:val="Zkladntext"/>
        <w:rPr>
          <w:sz w:val="16"/>
        </w:rPr>
      </w:pPr>
    </w:p>
    <w:p w:rsidR="004F0872" w:rsidRDefault="004F0872" w:rsidP="004F0872">
      <w:pPr>
        <w:pStyle w:val="Zkladntext"/>
        <w:spacing w:before="6"/>
        <w:rPr>
          <w:sz w:val="15"/>
        </w:rPr>
      </w:pPr>
    </w:p>
    <w:p w:rsidR="004F0872" w:rsidRDefault="004F0872" w:rsidP="004F0872">
      <w:pPr>
        <w:pStyle w:val="Odstavecseseznamem"/>
        <w:numPr>
          <w:ilvl w:val="0"/>
          <w:numId w:val="3"/>
        </w:numPr>
        <w:tabs>
          <w:tab w:val="left" w:pos="864"/>
        </w:tabs>
        <w:spacing w:line="268" w:lineRule="auto"/>
        <w:ind w:right="957" w:firstLine="0"/>
        <w:jc w:val="both"/>
        <w:rPr>
          <w:sz w:val="14"/>
        </w:rPr>
      </w:pPr>
      <w:r>
        <w:rPr>
          <w:sz w:val="14"/>
        </w:rPr>
        <w:t xml:space="preserve">Tato </w:t>
      </w:r>
      <w:proofErr w:type="spellStart"/>
      <w:r>
        <w:rPr>
          <w:sz w:val="14"/>
        </w:rPr>
        <w:t>objednávka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může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být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měněna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nebo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zrušena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pouze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písemně</w:t>
      </w:r>
      <w:proofErr w:type="spellEnd"/>
      <w:r>
        <w:rPr>
          <w:sz w:val="14"/>
        </w:rPr>
        <w:t xml:space="preserve">, a to v </w:t>
      </w:r>
      <w:proofErr w:type="spellStart"/>
      <w:r>
        <w:rPr>
          <w:sz w:val="14"/>
        </w:rPr>
        <w:t>případě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změn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objednávky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číslovanými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dodatky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které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musí</w:t>
      </w:r>
      <w:proofErr w:type="spellEnd"/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být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podepsány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oběma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smluvními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stranami</w:t>
      </w:r>
      <w:proofErr w:type="spellEnd"/>
      <w:r>
        <w:rPr>
          <w:sz w:val="14"/>
        </w:rPr>
        <w:t>.</w:t>
      </w:r>
    </w:p>
    <w:p w:rsidR="004F0872" w:rsidRDefault="004F0872" w:rsidP="004F0872">
      <w:pPr>
        <w:pStyle w:val="Zkladntext"/>
        <w:spacing w:before="6"/>
        <w:rPr>
          <w:sz w:val="16"/>
        </w:rPr>
      </w:pPr>
    </w:p>
    <w:p w:rsidR="004F0872" w:rsidRDefault="004F0872" w:rsidP="004F0872">
      <w:pPr>
        <w:pStyle w:val="Zkladntext"/>
        <w:spacing w:before="97"/>
        <w:ind w:left="554"/>
      </w:pPr>
      <w:proofErr w:type="spellStart"/>
      <w:r>
        <w:t>Souhlas</w:t>
      </w:r>
      <w:proofErr w:type="spellEnd"/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proofErr w:type="spellStart"/>
      <w:r>
        <w:t>zpracováním</w:t>
      </w:r>
      <w:proofErr w:type="spellEnd"/>
      <w:r>
        <w:rPr>
          <w:spacing w:val="4"/>
        </w:rPr>
        <w:t xml:space="preserve"> </w:t>
      </w:r>
      <w:proofErr w:type="spellStart"/>
      <w:r>
        <w:t>osobních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údajů</w:t>
      </w:r>
      <w:proofErr w:type="spellEnd"/>
      <w:r>
        <w:rPr>
          <w:spacing w:val="-2"/>
        </w:rPr>
        <w:t>:</w:t>
      </w:r>
    </w:p>
    <w:p w:rsidR="004F0872" w:rsidRDefault="004F0872" w:rsidP="004F0872">
      <w:pPr>
        <w:pStyle w:val="Zkladntext"/>
        <w:spacing w:before="132" w:line="268" w:lineRule="auto"/>
        <w:ind w:left="554" w:right="1034"/>
      </w:pPr>
      <w:r>
        <w:t>1.</w:t>
      </w:r>
      <w:r>
        <w:rPr>
          <w:spacing w:val="80"/>
        </w:rP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 a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aby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obsahující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touto</w:t>
      </w:r>
      <w:proofErr w:type="spellEnd"/>
      <w:r>
        <w:rPr>
          <w:spacing w:val="40"/>
        </w:rPr>
        <w:t xml:space="preserve"> </w:t>
      </w:r>
      <w:proofErr w:type="spellStart"/>
      <w:r>
        <w:t>objednávkou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, po </w:t>
      </w:r>
      <w:proofErr w:type="spellStart"/>
      <w:r>
        <w:t>kterou</w:t>
      </w:r>
      <w:proofErr w:type="spellEnd"/>
      <w:r>
        <w:t xml:space="preserve">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činit</w:t>
      </w:r>
      <w:proofErr w:type="spellEnd"/>
      <w:r>
        <w:t xml:space="preserve">, </w:t>
      </w:r>
      <w:proofErr w:type="spellStart"/>
      <w:r>
        <w:t>zpracovány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archivovány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Nařízením</w:t>
      </w:r>
      <w:proofErr w:type="spellEnd"/>
      <w:r>
        <w:t xml:space="preserve"> </w:t>
      </w:r>
      <w:proofErr w:type="spellStart"/>
      <w:r>
        <w:t>Evropského</w:t>
      </w:r>
      <w:proofErr w:type="spellEnd"/>
      <w:r>
        <w:rPr>
          <w:spacing w:val="40"/>
        </w:rPr>
        <w:t xml:space="preserve"> </w:t>
      </w:r>
      <w:proofErr w:type="spellStart"/>
      <w:r>
        <w:t>parlamentu</w:t>
      </w:r>
      <w:proofErr w:type="spellEnd"/>
      <w:r>
        <w:t xml:space="preserve"> a Rady č. 2016/679 ze </w:t>
      </w:r>
      <w:proofErr w:type="spellStart"/>
      <w:r>
        <w:t>dne</w:t>
      </w:r>
      <w:proofErr w:type="spellEnd"/>
      <w:r>
        <w:t xml:space="preserve"> 27. 4. 2016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fyzických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se </w:t>
      </w:r>
      <w:proofErr w:type="spellStart"/>
      <w:r>
        <w:t>zpracováním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a o </w:t>
      </w:r>
      <w:proofErr w:type="spellStart"/>
      <w:r>
        <w:t>volném</w:t>
      </w:r>
      <w:proofErr w:type="spellEnd"/>
      <w:r>
        <w:rPr>
          <w:spacing w:val="40"/>
        </w:rPr>
        <w:t xml:space="preserve"> </w:t>
      </w:r>
      <w:proofErr w:type="spellStart"/>
      <w:r>
        <w:t>pohybu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a o </w:t>
      </w:r>
      <w:proofErr w:type="spellStart"/>
      <w:r>
        <w:t>zrušení</w:t>
      </w:r>
      <w:proofErr w:type="spellEnd"/>
      <w:r>
        <w:t xml:space="preserve"> </w:t>
      </w:r>
      <w:proofErr w:type="spellStart"/>
      <w:r>
        <w:t>směrnice</w:t>
      </w:r>
      <w:proofErr w:type="spellEnd"/>
      <w:r>
        <w:t xml:space="preserve"> č. 95/46/ES („GDPR") </w:t>
      </w:r>
      <w:proofErr w:type="spellStart"/>
      <w:r>
        <w:t>účinným</w:t>
      </w:r>
      <w:proofErr w:type="spellEnd"/>
      <w:r>
        <w:t xml:space="preserve"> od 25. </w:t>
      </w:r>
      <w:proofErr w:type="spellStart"/>
      <w:r>
        <w:t>května</w:t>
      </w:r>
      <w:proofErr w:type="spellEnd"/>
      <w:r>
        <w:t xml:space="preserve"> 2018 a </w:t>
      </w:r>
      <w:proofErr w:type="spellStart"/>
      <w:r>
        <w:t>zákonem</w:t>
      </w:r>
      <w:proofErr w:type="spellEnd"/>
      <w:r>
        <w:t xml:space="preserve"> č. 499/2004 Sb., o </w:t>
      </w:r>
      <w:proofErr w:type="spellStart"/>
      <w:r>
        <w:t>archivnictví</w:t>
      </w:r>
      <w:proofErr w:type="spellEnd"/>
      <w:r>
        <w:rPr>
          <w:spacing w:val="40"/>
        </w:rPr>
        <w:t xml:space="preserve"> </w:t>
      </w:r>
      <w:r>
        <w:t xml:space="preserve">a </w:t>
      </w:r>
      <w:proofErr w:type="spellStart"/>
      <w:r>
        <w:t>spisové</w:t>
      </w:r>
      <w:proofErr w:type="spellEnd"/>
      <w:r>
        <w:t xml:space="preserve"> </w:t>
      </w:r>
      <w:proofErr w:type="spellStart"/>
      <w:r>
        <w:t>službě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:rsidR="004F0872" w:rsidRDefault="004F0872" w:rsidP="004F0872">
      <w:pPr>
        <w:pStyle w:val="Zkladntext"/>
        <w:spacing w:before="10"/>
        <w:rPr>
          <w:sz w:val="25"/>
        </w:rPr>
      </w:pPr>
    </w:p>
    <w:p w:rsidR="004F0872" w:rsidRDefault="004F0872" w:rsidP="004F0872">
      <w:pPr>
        <w:pStyle w:val="Zkladntext"/>
        <w:spacing w:before="97"/>
        <w:ind w:left="554"/>
      </w:pPr>
      <w:proofErr w:type="spellStart"/>
      <w:r>
        <w:t>Smluvní</w:t>
      </w:r>
      <w:proofErr w:type="spellEnd"/>
      <w:r>
        <w:rPr>
          <w:rFonts w:ascii="Times New Roman" w:hAnsi="Times New Roman"/>
          <w:spacing w:val="8"/>
        </w:rPr>
        <w:t xml:space="preserve"> </w:t>
      </w:r>
      <w:proofErr w:type="spellStart"/>
      <w:r>
        <w:rPr>
          <w:spacing w:val="-2"/>
        </w:rPr>
        <w:t>sankce</w:t>
      </w:r>
      <w:proofErr w:type="spellEnd"/>
      <w:r>
        <w:rPr>
          <w:spacing w:val="-2"/>
        </w:rPr>
        <w:t>:</w:t>
      </w:r>
    </w:p>
    <w:p w:rsidR="004F0872" w:rsidRDefault="004F0872" w:rsidP="004F0872">
      <w:pPr>
        <w:pStyle w:val="Odstavecseseznamem"/>
        <w:numPr>
          <w:ilvl w:val="0"/>
          <w:numId w:val="2"/>
        </w:numPr>
        <w:tabs>
          <w:tab w:val="left" w:pos="864"/>
        </w:tabs>
        <w:spacing w:before="132"/>
        <w:rPr>
          <w:sz w:val="14"/>
        </w:rPr>
      </w:pPr>
      <w:proofErr w:type="spellStart"/>
      <w:r>
        <w:rPr>
          <w:sz w:val="14"/>
        </w:rPr>
        <w:t>Při</w:t>
      </w:r>
      <w:proofErr w:type="spellEnd"/>
      <w:r>
        <w:rPr>
          <w:spacing w:val="3"/>
          <w:sz w:val="14"/>
        </w:rPr>
        <w:t xml:space="preserve"> </w:t>
      </w:r>
      <w:proofErr w:type="spellStart"/>
      <w:r>
        <w:rPr>
          <w:sz w:val="14"/>
        </w:rPr>
        <w:t>prodlení</w:t>
      </w:r>
      <w:proofErr w:type="spellEnd"/>
      <w:r>
        <w:rPr>
          <w:spacing w:val="2"/>
          <w:sz w:val="14"/>
        </w:rPr>
        <w:t xml:space="preserve"> </w:t>
      </w:r>
      <w:proofErr w:type="spellStart"/>
      <w:r>
        <w:rPr>
          <w:sz w:val="14"/>
        </w:rPr>
        <w:t>Dodavatele</w:t>
      </w:r>
      <w:proofErr w:type="spellEnd"/>
      <w:r>
        <w:rPr>
          <w:spacing w:val="3"/>
          <w:sz w:val="14"/>
        </w:rPr>
        <w:t xml:space="preserve"> </w:t>
      </w:r>
      <w:r>
        <w:rPr>
          <w:sz w:val="14"/>
        </w:rPr>
        <w:t>s</w:t>
      </w:r>
      <w:r>
        <w:rPr>
          <w:spacing w:val="4"/>
          <w:sz w:val="14"/>
        </w:rPr>
        <w:t xml:space="preserve"> </w:t>
      </w:r>
      <w:proofErr w:type="spellStart"/>
      <w:r>
        <w:rPr>
          <w:sz w:val="14"/>
        </w:rPr>
        <w:t>předáním</w:t>
      </w:r>
      <w:proofErr w:type="spellEnd"/>
      <w:r>
        <w:rPr>
          <w:spacing w:val="3"/>
          <w:sz w:val="14"/>
        </w:rPr>
        <w:t xml:space="preserve"> </w:t>
      </w:r>
      <w:proofErr w:type="spellStart"/>
      <w:r>
        <w:rPr>
          <w:sz w:val="14"/>
        </w:rPr>
        <w:t>předmětu</w:t>
      </w:r>
      <w:proofErr w:type="spellEnd"/>
      <w:r>
        <w:rPr>
          <w:spacing w:val="3"/>
          <w:sz w:val="14"/>
        </w:rPr>
        <w:t xml:space="preserve"> </w:t>
      </w:r>
      <w:proofErr w:type="spellStart"/>
      <w:r>
        <w:rPr>
          <w:sz w:val="14"/>
        </w:rPr>
        <w:t>plnění</w:t>
      </w:r>
      <w:proofErr w:type="spellEnd"/>
      <w:r>
        <w:rPr>
          <w:spacing w:val="2"/>
          <w:sz w:val="14"/>
        </w:rPr>
        <w:t xml:space="preserve"> </w:t>
      </w:r>
      <w:proofErr w:type="spellStart"/>
      <w:r>
        <w:rPr>
          <w:sz w:val="14"/>
        </w:rPr>
        <w:t>dle</w:t>
      </w:r>
      <w:proofErr w:type="spellEnd"/>
      <w:r>
        <w:rPr>
          <w:spacing w:val="3"/>
          <w:sz w:val="14"/>
        </w:rPr>
        <w:t xml:space="preserve"> </w:t>
      </w:r>
      <w:proofErr w:type="spellStart"/>
      <w:r>
        <w:rPr>
          <w:sz w:val="14"/>
        </w:rPr>
        <w:t>této</w:t>
      </w:r>
      <w:proofErr w:type="spellEnd"/>
      <w:r>
        <w:rPr>
          <w:spacing w:val="3"/>
          <w:sz w:val="14"/>
        </w:rPr>
        <w:t xml:space="preserve"> </w:t>
      </w:r>
      <w:proofErr w:type="spellStart"/>
      <w:r>
        <w:rPr>
          <w:sz w:val="14"/>
        </w:rPr>
        <w:t>objednávky</w:t>
      </w:r>
      <w:proofErr w:type="spellEnd"/>
      <w:r>
        <w:rPr>
          <w:spacing w:val="2"/>
          <w:sz w:val="14"/>
        </w:rPr>
        <w:t xml:space="preserve"> </w:t>
      </w:r>
      <w:proofErr w:type="spellStart"/>
      <w:r>
        <w:rPr>
          <w:sz w:val="14"/>
        </w:rPr>
        <w:t>zaplatí</w:t>
      </w:r>
      <w:proofErr w:type="spellEnd"/>
      <w:r>
        <w:rPr>
          <w:spacing w:val="2"/>
          <w:sz w:val="14"/>
        </w:rPr>
        <w:t xml:space="preserve"> </w:t>
      </w:r>
      <w:proofErr w:type="spellStart"/>
      <w:r>
        <w:rPr>
          <w:sz w:val="14"/>
        </w:rPr>
        <w:t>Dodavatel</w:t>
      </w:r>
      <w:proofErr w:type="spellEnd"/>
      <w:r>
        <w:rPr>
          <w:spacing w:val="3"/>
          <w:sz w:val="14"/>
        </w:rPr>
        <w:t xml:space="preserve"> </w:t>
      </w:r>
      <w:proofErr w:type="spellStart"/>
      <w:r>
        <w:rPr>
          <w:sz w:val="14"/>
        </w:rPr>
        <w:t>Objednateli</w:t>
      </w:r>
      <w:proofErr w:type="spellEnd"/>
      <w:r>
        <w:rPr>
          <w:spacing w:val="3"/>
          <w:sz w:val="14"/>
        </w:rPr>
        <w:t xml:space="preserve"> </w:t>
      </w:r>
      <w:proofErr w:type="spellStart"/>
      <w:r>
        <w:rPr>
          <w:sz w:val="14"/>
        </w:rPr>
        <w:t>smluvní</w:t>
      </w:r>
      <w:proofErr w:type="spellEnd"/>
      <w:r>
        <w:rPr>
          <w:spacing w:val="2"/>
          <w:sz w:val="14"/>
        </w:rPr>
        <w:t xml:space="preserve"> </w:t>
      </w:r>
      <w:proofErr w:type="spellStart"/>
      <w:r>
        <w:rPr>
          <w:sz w:val="14"/>
        </w:rPr>
        <w:t>pokutu</w:t>
      </w:r>
      <w:proofErr w:type="spellEnd"/>
      <w:r>
        <w:rPr>
          <w:spacing w:val="3"/>
          <w:sz w:val="14"/>
        </w:rPr>
        <w:t xml:space="preserve"> </w:t>
      </w:r>
      <w:proofErr w:type="spellStart"/>
      <w:r>
        <w:rPr>
          <w:sz w:val="14"/>
        </w:rPr>
        <w:t>ve</w:t>
      </w:r>
      <w:proofErr w:type="spellEnd"/>
      <w:r>
        <w:rPr>
          <w:spacing w:val="3"/>
          <w:sz w:val="14"/>
        </w:rPr>
        <w:t xml:space="preserve"> </w:t>
      </w:r>
      <w:proofErr w:type="spellStart"/>
      <w:r>
        <w:rPr>
          <w:sz w:val="14"/>
        </w:rPr>
        <w:t>výši</w:t>
      </w:r>
      <w:proofErr w:type="spellEnd"/>
      <w:r>
        <w:rPr>
          <w:spacing w:val="3"/>
          <w:sz w:val="14"/>
        </w:rPr>
        <w:t xml:space="preserve"> </w:t>
      </w:r>
      <w:r>
        <w:rPr>
          <w:spacing w:val="-4"/>
          <w:sz w:val="14"/>
        </w:rPr>
        <w:t>0,05</w:t>
      </w:r>
    </w:p>
    <w:p w:rsidR="004F0872" w:rsidRDefault="004F0872" w:rsidP="004F0872">
      <w:pPr>
        <w:pStyle w:val="Zkladntext"/>
        <w:spacing w:before="19" w:line="268" w:lineRule="auto"/>
        <w:ind w:left="554" w:right="873"/>
      </w:pPr>
      <w:r>
        <w:t xml:space="preserve">% z </w:t>
      </w:r>
      <w:proofErr w:type="spellStart"/>
      <w:r>
        <w:t>maximální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DPH </w:t>
      </w:r>
      <w:proofErr w:type="spellStart"/>
      <w:r>
        <w:t>stanovené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objednávce</w:t>
      </w:r>
      <w:proofErr w:type="spellEnd"/>
      <w:r>
        <w:t xml:space="preserve">, a to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</w:t>
      </w:r>
      <w:proofErr w:type="spellStart"/>
      <w:r>
        <w:t>kalendářní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do</w:t>
      </w:r>
      <w:r>
        <w:rPr>
          <w:spacing w:val="40"/>
        </w:rPr>
        <w:t xml:space="preserve"> </w:t>
      </w:r>
      <w:proofErr w:type="spellStart"/>
      <w:r>
        <w:t>řádného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>.</w:t>
      </w:r>
    </w:p>
    <w:p w:rsidR="004F0872" w:rsidRDefault="004F0872" w:rsidP="004F0872">
      <w:pPr>
        <w:pStyle w:val="Zkladntext"/>
        <w:spacing w:before="1"/>
        <w:rPr>
          <w:sz w:val="16"/>
        </w:rPr>
      </w:pPr>
    </w:p>
    <w:p w:rsidR="004F0872" w:rsidRDefault="004F0872" w:rsidP="004F0872">
      <w:pPr>
        <w:pStyle w:val="Odstavecseseznamem"/>
        <w:numPr>
          <w:ilvl w:val="0"/>
          <w:numId w:val="2"/>
        </w:numPr>
        <w:tabs>
          <w:tab w:val="left" w:pos="864"/>
        </w:tabs>
        <w:rPr>
          <w:sz w:val="14"/>
        </w:rPr>
      </w:pPr>
      <w:proofErr w:type="spellStart"/>
      <w:r>
        <w:rPr>
          <w:sz w:val="14"/>
        </w:rPr>
        <w:t>Dodavatel</w:t>
      </w:r>
      <w:proofErr w:type="spellEnd"/>
      <w:r>
        <w:rPr>
          <w:spacing w:val="2"/>
          <w:sz w:val="14"/>
        </w:rPr>
        <w:t xml:space="preserve"> </w:t>
      </w:r>
      <w:r>
        <w:rPr>
          <w:sz w:val="14"/>
        </w:rPr>
        <w:t>je</w:t>
      </w:r>
      <w:r>
        <w:rPr>
          <w:spacing w:val="3"/>
          <w:sz w:val="14"/>
        </w:rPr>
        <w:t xml:space="preserve"> </w:t>
      </w:r>
      <w:proofErr w:type="spellStart"/>
      <w:r>
        <w:rPr>
          <w:sz w:val="14"/>
        </w:rPr>
        <w:t>povinen</w:t>
      </w:r>
      <w:proofErr w:type="spellEnd"/>
      <w:r>
        <w:rPr>
          <w:spacing w:val="2"/>
          <w:sz w:val="14"/>
        </w:rPr>
        <w:t xml:space="preserve"> </w:t>
      </w:r>
      <w:proofErr w:type="spellStart"/>
      <w:r>
        <w:rPr>
          <w:sz w:val="14"/>
        </w:rPr>
        <w:t>smluvní</w:t>
      </w:r>
      <w:proofErr w:type="spellEnd"/>
      <w:r>
        <w:rPr>
          <w:spacing w:val="1"/>
          <w:sz w:val="14"/>
        </w:rPr>
        <w:t xml:space="preserve"> </w:t>
      </w:r>
      <w:proofErr w:type="spellStart"/>
      <w:r>
        <w:rPr>
          <w:sz w:val="14"/>
        </w:rPr>
        <w:t>pokutu</w:t>
      </w:r>
      <w:proofErr w:type="spellEnd"/>
      <w:r>
        <w:rPr>
          <w:spacing w:val="3"/>
          <w:sz w:val="14"/>
        </w:rPr>
        <w:t xml:space="preserve"> </w:t>
      </w:r>
      <w:proofErr w:type="spellStart"/>
      <w:r>
        <w:rPr>
          <w:sz w:val="14"/>
        </w:rPr>
        <w:t>uhradit</w:t>
      </w:r>
      <w:proofErr w:type="spellEnd"/>
      <w:r>
        <w:rPr>
          <w:spacing w:val="1"/>
          <w:sz w:val="14"/>
        </w:rPr>
        <w:t xml:space="preserve"> </w:t>
      </w:r>
      <w:proofErr w:type="spellStart"/>
      <w:r>
        <w:rPr>
          <w:sz w:val="14"/>
        </w:rPr>
        <w:t>na</w:t>
      </w:r>
      <w:proofErr w:type="spellEnd"/>
      <w:r>
        <w:rPr>
          <w:spacing w:val="3"/>
          <w:sz w:val="14"/>
        </w:rPr>
        <w:t xml:space="preserve"> </w:t>
      </w:r>
      <w:proofErr w:type="spellStart"/>
      <w:r>
        <w:rPr>
          <w:sz w:val="14"/>
        </w:rPr>
        <w:t>výzvu</w:t>
      </w:r>
      <w:proofErr w:type="spellEnd"/>
      <w:r>
        <w:rPr>
          <w:spacing w:val="2"/>
          <w:sz w:val="14"/>
        </w:rPr>
        <w:t xml:space="preserve"> </w:t>
      </w:r>
      <w:proofErr w:type="spellStart"/>
      <w:r>
        <w:rPr>
          <w:sz w:val="14"/>
        </w:rPr>
        <w:t>Objednatele</w:t>
      </w:r>
      <w:proofErr w:type="spellEnd"/>
      <w:r>
        <w:rPr>
          <w:spacing w:val="3"/>
          <w:sz w:val="14"/>
        </w:rPr>
        <w:t xml:space="preserve"> </w:t>
      </w:r>
      <w:r>
        <w:rPr>
          <w:sz w:val="14"/>
        </w:rPr>
        <w:t>do</w:t>
      </w:r>
      <w:r>
        <w:rPr>
          <w:spacing w:val="2"/>
          <w:sz w:val="14"/>
        </w:rPr>
        <w:t xml:space="preserve"> </w:t>
      </w:r>
      <w:r>
        <w:rPr>
          <w:sz w:val="14"/>
        </w:rPr>
        <w:t>5</w:t>
      </w:r>
      <w:r>
        <w:rPr>
          <w:spacing w:val="3"/>
          <w:sz w:val="14"/>
        </w:rPr>
        <w:t xml:space="preserve"> </w:t>
      </w:r>
      <w:proofErr w:type="spellStart"/>
      <w:r>
        <w:rPr>
          <w:sz w:val="14"/>
        </w:rPr>
        <w:t>dnů</w:t>
      </w:r>
      <w:proofErr w:type="spellEnd"/>
      <w:r>
        <w:rPr>
          <w:spacing w:val="2"/>
          <w:sz w:val="14"/>
        </w:rPr>
        <w:t xml:space="preserve"> </w:t>
      </w:r>
      <w:proofErr w:type="spellStart"/>
      <w:r>
        <w:rPr>
          <w:sz w:val="14"/>
        </w:rPr>
        <w:t>od</w:t>
      </w:r>
      <w:proofErr w:type="spellEnd"/>
      <w:r>
        <w:rPr>
          <w:spacing w:val="3"/>
          <w:sz w:val="14"/>
        </w:rPr>
        <w:t xml:space="preserve"> </w:t>
      </w:r>
      <w:proofErr w:type="spellStart"/>
      <w:r>
        <w:rPr>
          <w:sz w:val="14"/>
        </w:rPr>
        <w:t>jejího</w:t>
      </w:r>
      <w:proofErr w:type="spellEnd"/>
      <w:r>
        <w:rPr>
          <w:spacing w:val="2"/>
          <w:sz w:val="14"/>
        </w:rPr>
        <w:t xml:space="preserve"> </w:t>
      </w:r>
      <w:proofErr w:type="spellStart"/>
      <w:r>
        <w:rPr>
          <w:spacing w:val="-2"/>
          <w:sz w:val="14"/>
        </w:rPr>
        <w:t>doručení</w:t>
      </w:r>
      <w:proofErr w:type="spellEnd"/>
      <w:r>
        <w:rPr>
          <w:spacing w:val="-2"/>
          <w:sz w:val="14"/>
        </w:rPr>
        <w:t>.</w:t>
      </w:r>
    </w:p>
    <w:p w:rsidR="0082559B" w:rsidRDefault="004F0872"/>
    <w:sectPr w:rsidR="00825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SemiLight SemiConde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C70" w:rsidRDefault="004F087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3667125</wp:posOffset>
              </wp:positionH>
              <wp:positionV relativeFrom="page">
                <wp:posOffset>10530840</wp:posOffset>
              </wp:positionV>
              <wp:extent cx="189865" cy="149225"/>
              <wp:effectExtent l="0" t="0" r="635" b="0"/>
              <wp:wrapNone/>
              <wp:docPr id="17" name="Textové po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86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6C70" w:rsidRDefault="004F0872">
                          <w:pPr>
                            <w:spacing w:line="217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sz w:val="19"/>
                            </w:rPr>
                            <w:t>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38" type="#_x0000_t202" style="position:absolute;margin-left:288.75pt;margin-top:829.2pt;width:14.95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" filled="f" stroked="f">
              <v:textbox inset="0,0,0,0">
                <w:txbxContent>
                  <w:p w:rsidR="00E26C70" w:rsidRDefault="004F0872">
                    <w:pPr>
                      <w:spacing w:line="217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fldChar w:fldCharType="begin"/>
                    </w:r>
                    <w:r>
                      <w:rPr>
                        <w:rFonts w:ascii="Calibri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19"/>
                      </w:rPr>
                      <w:fldChar w:fldCharType="separate"/>
                    </w:r>
                    <w:r>
                      <w:rPr>
                        <w:rFonts w:ascii="Calibri"/>
                        <w:sz w:val="19"/>
                      </w:rPr>
                      <w:t>1</w:t>
                    </w:r>
                    <w:r>
                      <w:rPr>
                        <w:rFonts w:ascii="Calibri"/>
                        <w:sz w:val="19"/>
                      </w:rPr>
                      <w:fldChar w:fldCharType="end"/>
                    </w:r>
                    <w:r>
                      <w:rPr>
                        <w:rFonts w:ascii="Times New Roman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sz w:val="19"/>
                      </w:rPr>
                      <w:t>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1B1D"/>
    <w:multiLevelType w:val="hybridMultilevel"/>
    <w:tmpl w:val="DA08F8E2"/>
    <w:lvl w:ilvl="0" w:tplc="94E82D78">
      <w:start w:val="1"/>
      <w:numFmt w:val="decimal"/>
      <w:lvlText w:val="%1."/>
      <w:lvlJc w:val="left"/>
      <w:pPr>
        <w:ind w:left="554" w:hanging="1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14"/>
        <w:szCs w:val="14"/>
      </w:rPr>
    </w:lvl>
    <w:lvl w:ilvl="1" w:tplc="B6CC54EE">
      <w:numFmt w:val="bullet"/>
      <w:lvlText w:val="•"/>
      <w:lvlJc w:val="left"/>
      <w:pPr>
        <w:ind w:left="1512" w:hanging="156"/>
      </w:pPr>
      <w:rPr>
        <w:rFonts w:hint="default"/>
      </w:rPr>
    </w:lvl>
    <w:lvl w:ilvl="2" w:tplc="C4BAA16C">
      <w:numFmt w:val="bullet"/>
      <w:lvlText w:val="•"/>
      <w:lvlJc w:val="left"/>
      <w:pPr>
        <w:ind w:left="2465" w:hanging="156"/>
      </w:pPr>
      <w:rPr>
        <w:rFonts w:hint="default"/>
      </w:rPr>
    </w:lvl>
    <w:lvl w:ilvl="3" w:tplc="547215D2">
      <w:numFmt w:val="bullet"/>
      <w:lvlText w:val="•"/>
      <w:lvlJc w:val="left"/>
      <w:pPr>
        <w:ind w:left="3417" w:hanging="156"/>
      </w:pPr>
      <w:rPr>
        <w:rFonts w:hint="default"/>
      </w:rPr>
    </w:lvl>
    <w:lvl w:ilvl="4" w:tplc="9D8A1D06">
      <w:numFmt w:val="bullet"/>
      <w:lvlText w:val="•"/>
      <w:lvlJc w:val="left"/>
      <w:pPr>
        <w:ind w:left="4370" w:hanging="156"/>
      </w:pPr>
      <w:rPr>
        <w:rFonts w:hint="default"/>
      </w:rPr>
    </w:lvl>
    <w:lvl w:ilvl="5" w:tplc="F46A3CAC">
      <w:numFmt w:val="bullet"/>
      <w:lvlText w:val="•"/>
      <w:lvlJc w:val="left"/>
      <w:pPr>
        <w:ind w:left="5323" w:hanging="156"/>
      </w:pPr>
      <w:rPr>
        <w:rFonts w:hint="default"/>
      </w:rPr>
    </w:lvl>
    <w:lvl w:ilvl="6" w:tplc="EEF85B40">
      <w:numFmt w:val="bullet"/>
      <w:lvlText w:val="•"/>
      <w:lvlJc w:val="left"/>
      <w:pPr>
        <w:ind w:left="6275" w:hanging="156"/>
      </w:pPr>
      <w:rPr>
        <w:rFonts w:hint="default"/>
      </w:rPr>
    </w:lvl>
    <w:lvl w:ilvl="7" w:tplc="1A161494">
      <w:numFmt w:val="bullet"/>
      <w:lvlText w:val="•"/>
      <w:lvlJc w:val="left"/>
      <w:pPr>
        <w:ind w:left="7228" w:hanging="156"/>
      </w:pPr>
      <w:rPr>
        <w:rFonts w:hint="default"/>
      </w:rPr>
    </w:lvl>
    <w:lvl w:ilvl="8" w:tplc="D35E4564">
      <w:numFmt w:val="bullet"/>
      <w:lvlText w:val="•"/>
      <w:lvlJc w:val="left"/>
      <w:pPr>
        <w:ind w:left="8181" w:hanging="156"/>
      </w:pPr>
      <w:rPr>
        <w:rFonts w:hint="default"/>
      </w:rPr>
    </w:lvl>
  </w:abstractNum>
  <w:abstractNum w:abstractNumId="1" w15:restartNumberingAfterBreak="0">
    <w:nsid w:val="1C4406D6"/>
    <w:multiLevelType w:val="hybridMultilevel"/>
    <w:tmpl w:val="C0D8AE10"/>
    <w:lvl w:ilvl="0" w:tplc="406A7D1A">
      <w:start w:val="1"/>
      <w:numFmt w:val="decimal"/>
      <w:lvlText w:val="%1."/>
      <w:lvlJc w:val="left"/>
      <w:pPr>
        <w:ind w:left="863" w:hanging="31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14"/>
        <w:szCs w:val="14"/>
      </w:rPr>
    </w:lvl>
    <w:lvl w:ilvl="1" w:tplc="D62E27A0">
      <w:numFmt w:val="bullet"/>
      <w:lvlText w:val="•"/>
      <w:lvlJc w:val="left"/>
      <w:pPr>
        <w:ind w:left="1782" w:hanging="310"/>
      </w:pPr>
      <w:rPr>
        <w:rFonts w:hint="default"/>
      </w:rPr>
    </w:lvl>
    <w:lvl w:ilvl="2" w:tplc="7B0C0C20">
      <w:numFmt w:val="bullet"/>
      <w:lvlText w:val="•"/>
      <w:lvlJc w:val="left"/>
      <w:pPr>
        <w:ind w:left="2705" w:hanging="310"/>
      </w:pPr>
      <w:rPr>
        <w:rFonts w:hint="default"/>
      </w:rPr>
    </w:lvl>
    <w:lvl w:ilvl="3" w:tplc="8B524E68">
      <w:numFmt w:val="bullet"/>
      <w:lvlText w:val="•"/>
      <w:lvlJc w:val="left"/>
      <w:pPr>
        <w:ind w:left="3627" w:hanging="310"/>
      </w:pPr>
      <w:rPr>
        <w:rFonts w:hint="default"/>
      </w:rPr>
    </w:lvl>
    <w:lvl w:ilvl="4" w:tplc="54EE9720">
      <w:numFmt w:val="bullet"/>
      <w:lvlText w:val="•"/>
      <w:lvlJc w:val="left"/>
      <w:pPr>
        <w:ind w:left="4550" w:hanging="310"/>
      </w:pPr>
      <w:rPr>
        <w:rFonts w:hint="default"/>
      </w:rPr>
    </w:lvl>
    <w:lvl w:ilvl="5" w:tplc="4224D3AE">
      <w:numFmt w:val="bullet"/>
      <w:lvlText w:val="•"/>
      <w:lvlJc w:val="left"/>
      <w:pPr>
        <w:ind w:left="5473" w:hanging="310"/>
      </w:pPr>
      <w:rPr>
        <w:rFonts w:hint="default"/>
      </w:rPr>
    </w:lvl>
    <w:lvl w:ilvl="6" w:tplc="54EEC55C">
      <w:numFmt w:val="bullet"/>
      <w:lvlText w:val="•"/>
      <w:lvlJc w:val="left"/>
      <w:pPr>
        <w:ind w:left="6395" w:hanging="310"/>
      </w:pPr>
      <w:rPr>
        <w:rFonts w:hint="default"/>
      </w:rPr>
    </w:lvl>
    <w:lvl w:ilvl="7" w:tplc="F7704700">
      <w:numFmt w:val="bullet"/>
      <w:lvlText w:val="•"/>
      <w:lvlJc w:val="left"/>
      <w:pPr>
        <w:ind w:left="7318" w:hanging="310"/>
      </w:pPr>
      <w:rPr>
        <w:rFonts w:hint="default"/>
      </w:rPr>
    </w:lvl>
    <w:lvl w:ilvl="8" w:tplc="32F663E4">
      <w:numFmt w:val="bullet"/>
      <w:lvlText w:val="•"/>
      <w:lvlJc w:val="left"/>
      <w:pPr>
        <w:ind w:left="8241" w:hanging="310"/>
      </w:pPr>
      <w:rPr>
        <w:rFonts w:hint="default"/>
      </w:rPr>
    </w:lvl>
  </w:abstractNum>
  <w:abstractNum w:abstractNumId="2" w15:restartNumberingAfterBreak="0">
    <w:nsid w:val="3A3D6A26"/>
    <w:multiLevelType w:val="hybridMultilevel"/>
    <w:tmpl w:val="1D1CFA4E"/>
    <w:lvl w:ilvl="0" w:tplc="46AA6D78">
      <w:start w:val="1"/>
      <w:numFmt w:val="decimal"/>
      <w:lvlText w:val="%1."/>
      <w:lvlJc w:val="left"/>
      <w:pPr>
        <w:ind w:left="863" w:hanging="31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14"/>
        <w:szCs w:val="14"/>
      </w:rPr>
    </w:lvl>
    <w:lvl w:ilvl="1" w:tplc="1D5CA436">
      <w:numFmt w:val="bullet"/>
      <w:lvlText w:val="•"/>
      <w:lvlJc w:val="left"/>
      <w:pPr>
        <w:ind w:left="1782" w:hanging="310"/>
      </w:pPr>
      <w:rPr>
        <w:rFonts w:hint="default"/>
      </w:rPr>
    </w:lvl>
    <w:lvl w:ilvl="2" w:tplc="49F0DF9E">
      <w:numFmt w:val="bullet"/>
      <w:lvlText w:val="•"/>
      <w:lvlJc w:val="left"/>
      <w:pPr>
        <w:ind w:left="2705" w:hanging="310"/>
      </w:pPr>
      <w:rPr>
        <w:rFonts w:hint="default"/>
      </w:rPr>
    </w:lvl>
    <w:lvl w:ilvl="3" w:tplc="6832A05A">
      <w:numFmt w:val="bullet"/>
      <w:lvlText w:val="•"/>
      <w:lvlJc w:val="left"/>
      <w:pPr>
        <w:ind w:left="3627" w:hanging="310"/>
      </w:pPr>
      <w:rPr>
        <w:rFonts w:hint="default"/>
      </w:rPr>
    </w:lvl>
    <w:lvl w:ilvl="4" w:tplc="2D32437E">
      <w:numFmt w:val="bullet"/>
      <w:lvlText w:val="•"/>
      <w:lvlJc w:val="left"/>
      <w:pPr>
        <w:ind w:left="4550" w:hanging="310"/>
      </w:pPr>
      <w:rPr>
        <w:rFonts w:hint="default"/>
      </w:rPr>
    </w:lvl>
    <w:lvl w:ilvl="5" w:tplc="BD98EFD8">
      <w:numFmt w:val="bullet"/>
      <w:lvlText w:val="•"/>
      <w:lvlJc w:val="left"/>
      <w:pPr>
        <w:ind w:left="5473" w:hanging="310"/>
      </w:pPr>
      <w:rPr>
        <w:rFonts w:hint="default"/>
      </w:rPr>
    </w:lvl>
    <w:lvl w:ilvl="6" w:tplc="EA5EB42A">
      <w:numFmt w:val="bullet"/>
      <w:lvlText w:val="•"/>
      <w:lvlJc w:val="left"/>
      <w:pPr>
        <w:ind w:left="6395" w:hanging="310"/>
      </w:pPr>
      <w:rPr>
        <w:rFonts w:hint="default"/>
      </w:rPr>
    </w:lvl>
    <w:lvl w:ilvl="7" w:tplc="4B8E1926">
      <w:numFmt w:val="bullet"/>
      <w:lvlText w:val="•"/>
      <w:lvlJc w:val="left"/>
      <w:pPr>
        <w:ind w:left="7318" w:hanging="310"/>
      </w:pPr>
      <w:rPr>
        <w:rFonts w:hint="default"/>
      </w:rPr>
    </w:lvl>
    <w:lvl w:ilvl="8" w:tplc="395E38BA">
      <w:numFmt w:val="bullet"/>
      <w:lvlText w:val="•"/>
      <w:lvlJc w:val="left"/>
      <w:pPr>
        <w:ind w:left="8241" w:hanging="310"/>
      </w:pPr>
      <w:rPr>
        <w:rFonts w:hint="default"/>
      </w:rPr>
    </w:lvl>
  </w:abstractNum>
  <w:abstractNum w:abstractNumId="3" w15:restartNumberingAfterBreak="0">
    <w:nsid w:val="55781BEB"/>
    <w:multiLevelType w:val="hybridMultilevel"/>
    <w:tmpl w:val="82B872D2"/>
    <w:lvl w:ilvl="0" w:tplc="809AFB30">
      <w:start w:val="1"/>
      <w:numFmt w:val="decimal"/>
      <w:lvlText w:val="%1."/>
      <w:lvlJc w:val="left"/>
      <w:pPr>
        <w:ind w:left="554" w:hanging="31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14"/>
        <w:szCs w:val="14"/>
      </w:rPr>
    </w:lvl>
    <w:lvl w:ilvl="1" w:tplc="F30A67DC">
      <w:numFmt w:val="bullet"/>
      <w:lvlText w:val="•"/>
      <w:lvlJc w:val="left"/>
      <w:pPr>
        <w:ind w:left="1512" w:hanging="310"/>
      </w:pPr>
      <w:rPr>
        <w:rFonts w:hint="default"/>
      </w:rPr>
    </w:lvl>
    <w:lvl w:ilvl="2" w:tplc="DF80C21E">
      <w:numFmt w:val="bullet"/>
      <w:lvlText w:val="•"/>
      <w:lvlJc w:val="left"/>
      <w:pPr>
        <w:ind w:left="2465" w:hanging="310"/>
      </w:pPr>
      <w:rPr>
        <w:rFonts w:hint="default"/>
      </w:rPr>
    </w:lvl>
    <w:lvl w:ilvl="3" w:tplc="71F661B4">
      <w:numFmt w:val="bullet"/>
      <w:lvlText w:val="•"/>
      <w:lvlJc w:val="left"/>
      <w:pPr>
        <w:ind w:left="3417" w:hanging="310"/>
      </w:pPr>
      <w:rPr>
        <w:rFonts w:hint="default"/>
      </w:rPr>
    </w:lvl>
    <w:lvl w:ilvl="4" w:tplc="9D8C8C4E">
      <w:numFmt w:val="bullet"/>
      <w:lvlText w:val="•"/>
      <w:lvlJc w:val="left"/>
      <w:pPr>
        <w:ind w:left="4370" w:hanging="310"/>
      </w:pPr>
      <w:rPr>
        <w:rFonts w:hint="default"/>
      </w:rPr>
    </w:lvl>
    <w:lvl w:ilvl="5" w:tplc="0E121556">
      <w:numFmt w:val="bullet"/>
      <w:lvlText w:val="•"/>
      <w:lvlJc w:val="left"/>
      <w:pPr>
        <w:ind w:left="5323" w:hanging="310"/>
      </w:pPr>
      <w:rPr>
        <w:rFonts w:hint="default"/>
      </w:rPr>
    </w:lvl>
    <w:lvl w:ilvl="6" w:tplc="CCE0478E">
      <w:numFmt w:val="bullet"/>
      <w:lvlText w:val="•"/>
      <w:lvlJc w:val="left"/>
      <w:pPr>
        <w:ind w:left="6275" w:hanging="310"/>
      </w:pPr>
      <w:rPr>
        <w:rFonts w:hint="default"/>
      </w:rPr>
    </w:lvl>
    <w:lvl w:ilvl="7" w:tplc="72EE73CC">
      <w:numFmt w:val="bullet"/>
      <w:lvlText w:val="•"/>
      <w:lvlJc w:val="left"/>
      <w:pPr>
        <w:ind w:left="7228" w:hanging="310"/>
      </w:pPr>
      <w:rPr>
        <w:rFonts w:hint="default"/>
      </w:rPr>
    </w:lvl>
    <w:lvl w:ilvl="8" w:tplc="ED741616">
      <w:numFmt w:val="bullet"/>
      <w:lvlText w:val="•"/>
      <w:lvlJc w:val="left"/>
      <w:pPr>
        <w:ind w:left="8181" w:hanging="31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72"/>
    <w:rsid w:val="004F0872"/>
    <w:rsid w:val="00A73BD5"/>
    <w:rsid w:val="00DB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6BCC4"/>
  <w15:chartTrackingRefBased/>
  <w15:docId w15:val="{70678E8E-C367-4804-8691-5599D5BC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08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3">
    <w:name w:val="heading 3"/>
    <w:basedOn w:val="Normln"/>
    <w:link w:val="Nadpis3Char"/>
    <w:uiPriority w:val="9"/>
    <w:unhideWhenUsed/>
    <w:qFormat/>
    <w:rsid w:val="004F0872"/>
    <w:pPr>
      <w:spacing w:line="222" w:lineRule="exact"/>
      <w:ind w:left="174"/>
      <w:outlineLvl w:val="2"/>
    </w:pPr>
    <w:rPr>
      <w:rFonts w:ascii="Bahnschrift SemiLight SemiConde" w:eastAsia="Bahnschrift SemiLight SemiConde" w:hAnsi="Bahnschrift SemiLight SemiConde" w:cs="Bahnschrift SemiLight SemiConde"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F0872"/>
    <w:rPr>
      <w:rFonts w:ascii="Bahnschrift SemiLight SemiConde" w:eastAsia="Bahnschrift SemiLight SemiConde" w:hAnsi="Bahnschrift SemiLight SemiConde" w:cs="Bahnschrift SemiLight SemiConde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4F08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4F0872"/>
    <w:rPr>
      <w:sz w:val="14"/>
      <w:szCs w:val="1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F0872"/>
    <w:rPr>
      <w:rFonts w:ascii="Arial" w:eastAsia="Arial" w:hAnsi="Arial" w:cs="Arial"/>
      <w:sz w:val="14"/>
      <w:szCs w:val="14"/>
      <w:lang w:val="en-US"/>
    </w:rPr>
  </w:style>
  <w:style w:type="paragraph" w:styleId="Odstavecseseznamem">
    <w:name w:val="List Paragraph"/>
    <w:basedOn w:val="Normln"/>
    <w:uiPriority w:val="1"/>
    <w:qFormat/>
    <w:rsid w:val="004F0872"/>
    <w:pPr>
      <w:ind w:left="568"/>
    </w:pPr>
  </w:style>
  <w:style w:type="paragraph" w:customStyle="1" w:styleId="TableParagraph">
    <w:name w:val="Table Paragraph"/>
    <w:basedOn w:val="Normln"/>
    <w:uiPriority w:val="1"/>
    <w:qFormat/>
    <w:rsid w:val="004F0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720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Pižemová</dc:creator>
  <cp:keywords/>
  <dc:description/>
  <cp:lastModifiedBy>Natália Pižemová</cp:lastModifiedBy>
  <cp:revision>1</cp:revision>
  <dcterms:created xsi:type="dcterms:W3CDTF">2026-05-11T12:32:00Z</dcterms:created>
  <dcterms:modified xsi:type="dcterms:W3CDTF">2026-05-11T12:37:00Z</dcterms:modified>
</cp:coreProperties>
</file>