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14" w:rsidRDefault="007B4214" w:rsidP="007B4214">
      <w:pPr>
        <w:spacing w:before="78"/>
        <w:ind w:right="38"/>
        <w:jc w:val="right"/>
        <w:rPr>
          <w:rFonts w:ascii="Bahnschrift SemiLight SemiConde" w:hAnsi="Bahnschrift SemiLight SemiConde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266700</wp:posOffset>
                </wp:positionV>
                <wp:extent cx="6261735" cy="26035"/>
                <wp:effectExtent l="4445" t="3175" r="1270" b="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26035"/>
                        </a:xfrm>
                        <a:prstGeom prst="rect">
                          <a:avLst/>
                        </a:prstGeom>
                        <a:solidFill>
                          <a:srgbClr val="1E22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8C65B" id="Obdélník 12" o:spid="_x0000_s1026" style="position:absolute;margin-left:51.35pt;margin-top:21pt;width:493.05pt;height: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" fillcolor="#1e22a7" stroked="f">
                <w10:wrap anchorx="page"/>
              </v:rect>
            </w:pict>
          </mc:Fallback>
        </mc:AlternateContent>
      </w:r>
      <w:proofErr w:type="spellStart"/>
      <w:r>
        <w:rPr>
          <w:rFonts w:ascii="Bahnschrift SemiLight SemiConde" w:hAnsi="Bahnschrift SemiLight SemiConde"/>
          <w:spacing w:val="-10"/>
          <w:w w:val="115"/>
          <w:sz w:val="18"/>
        </w:rPr>
        <w:t>Objednávka</w:t>
      </w:r>
      <w:proofErr w:type="spellEnd"/>
      <w:r>
        <w:rPr>
          <w:rFonts w:ascii="Bahnschrift SemiLight SemiConde" w:hAnsi="Bahnschrift SemiLight SemiConde"/>
          <w:spacing w:val="1"/>
          <w:w w:val="115"/>
          <w:sz w:val="18"/>
        </w:rPr>
        <w:t xml:space="preserve"> </w:t>
      </w:r>
      <w:r>
        <w:rPr>
          <w:rFonts w:ascii="Bahnschrift SemiLight SemiConde" w:hAnsi="Bahnschrift SemiLight SemiConde"/>
          <w:spacing w:val="-5"/>
          <w:w w:val="115"/>
          <w:sz w:val="18"/>
        </w:rPr>
        <w:t>č.:</w:t>
      </w:r>
    </w:p>
    <w:p w:rsidR="007B4214" w:rsidRDefault="007B4214" w:rsidP="007B4214">
      <w:pPr>
        <w:pStyle w:val="Zkladntext"/>
        <w:spacing w:before="7"/>
        <w:rPr>
          <w:rFonts w:ascii="Bahnschrift SemiLight SemiConde"/>
          <w:sz w:val="22"/>
        </w:rPr>
      </w:pPr>
    </w:p>
    <w:p w:rsidR="007B4214" w:rsidRDefault="007B4214" w:rsidP="007B4214">
      <w:pPr>
        <w:tabs>
          <w:tab w:val="left" w:pos="4876"/>
        </w:tabs>
        <w:ind w:left="131"/>
        <w:rPr>
          <w:rFonts w:ascii="Bahnschrift SemiLight SemiConde" w:hAnsi="Bahnschrift SemiLight SemiConde"/>
          <w:sz w:val="18"/>
        </w:rPr>
      </w:pPr>
      <w:r>
        <w:rPr>
          <w:rFonts w:ascii="Bahnschrift SemiLight SemiConde" w:hAnsi="Bahnschrift SemiLight SemiConde"/>
          <w:spacing w:val="-2"/>
          <w:w w:val="120"/>
          <w:sz w:val="18"/>
        </w:rPr>
        <w:t>ODBĚRATEL:</w:t>
      </w:r>
      <w:r>
        <w:rPr>
          <w:rFonts w:ascii="Bahnschrift SemiLight SemiConde" w:hAnsi="Bahnschrift SemiLight SemiConde"/>
          <w:sz w:val="18"/>
        </w:rPr>
        <w:tab/>
      </w:r>
      <w:r>
        <w:rPr>
          <w:rFonts w:ascii="Bahnschrift SemiLight SemiConde" w:hAnsi="Bahnschrift SemiLight SemiConde"/>
          <w:spacing w:val="-16"/>
          <w:w w:val="120"/>
          <w:sz w:val="18"/>
        </w:rPr>
        <w:t>DODAVATEL:</w:t>
      </w:r>
    </w:p>
    <w:p w:rsidR="007B4214" w:rsidRDefault="007B4214" w:rsidP="007B4214">
      <w:pPr>
        <w:pStyle w:val="Nadpis1"/>
      </w:pPr>
      <w:r>
        <w:br w:type="column"/>
      </w:r>
      <w:bookmarkStart w:id="0" w:name="_GoBack"/>
      <w:r>
        <w:rPr>
          <w:color w:val="1F1F1F"/>
          <w:w w:val="95"/>
        </w:rPr>
        <w:t>OBJ-2025-</w:t>
      </w:r>
      <w:r>
        <w:rPr>
          <w:color w:val="1F1F1F"/>
          <w:spacing w:val="-2"/>
          <w:w w:val="95"/>
        </w:rPr>
        <w:t>PSA+069_3</w:t>
      </w:r>
      <w:bookmarkEnd w:id="0"/>
    </w:p>
    <w:p w:rsidR="007B4214" w:rsidRDefault="007B4214" w:rsidP="007B4214">
      <w:pPr>
        <w:sectPr w:rsidR="007B4214">
          <w:footerReference w:type="default" r:id="rId5"/>
          <w:pgSz w:w="11910" w:h="16840"/>
          <w:pgMar w:top="1100" w:right="900" w:bottom="220" w:left="920" w:header="0" w:footer="38" w:gutter="0"/>
          <w:pgNumType w:start="1"/>
          <w:cols w:num="2" w:space="720" w:equalWidth="0">
            <w:col w:w="5974" w:space="922"/>
            <w:col w:w="3194"/>
          </w:cols>
        </w:sectPr>
      </w:pPr>
    </w:p>
    <w:p w:rsidR="007B4214" w:rsidRDefault="007B4214" w:rsidP="007B4214">
      <w:pPr>
        <w:spacing w:before="105"/>
        <w:ind w:left="133"/>
        <w:rPr>
          <w:rFonts w:ascii="Bahnschrift SemiLight SemiConde" w:hAnsi="Bahnschrift SemiLight SemiConde"/>
          <w:sz w:val="20"/>
        </w:rPr>
      </w:pPr>
      <w:proofErr w:type="spellStart"/>
      <w:r>
        <w:rPr>
          <w:rFonts w:ascii="Bahnschrift SemiLight SemiConde" w:hAnsi="Bahnschrift SemiLight SemiConde"/>
          <w:spacing w:val="-12"/>
          <w:w w:val="115"/>
          <w:sz w:val="20"/>
        </w:rPr>
        <w:t>Pražský</w:t>
      </w:r>
      <w:proofErr w:type="spellEnd"/>
      <w:r>
        <w:rPr>
          <w:rFonts w:ascii="Bahnschrift SemiLight SemiConde" w:hAnsi="Bahnschrift SemiLight SemiConde"/>
          <w:spacing w:val="-21"/>
          <w:w w:val="115"/>
          <w:sz w:val="20"/>
        </w:rPr>
        <w:t xml:space="preserve"> </w:t>
      </w:r>
      <w:proofErr w:type="spellStart"/>
      <w:r>
        <w:rPr>
          <w:rFonts w:ascii="Bahnschrift SemiLight SemiConde" w:hAnsi="Bahnschrift SemiLight SemiConde"/>
          <w:spacing w:val="-12"/>
          <w:w w:val="115"/>
          <w:sz w:val="20"/>
        </w:rPr>
        <w:t>inovační</w:t>
      </w:r>
      <w:proofErr w:type="spellEnd"/>
      <w:r>
        <w:rPr>
          <w:rFonts w:ascii="Bahnschrift SemiLight SemiConde" w:hAnsi="Bahnschrift SemiLight SemiConde"/>
          <w:spacing w:val="-14"/>
          <w:w w:val="115"/>
          <w:sz w:val="20"/>
        </w:rPr>
        <w:t xml:space="preserve"> </w:t>
      </w:r>
      <w:proofErr w:type="spellStart"/>
      <w:r>
        <w:rPr>
          <w:rFonts w:ascii="Bahnschrift SemiLight SemiConde" w:hAnsi="Bahnschrift SemiLight SemiConde"/>
          <w:spacing w:val="-12"/>
          <w:w w:val="115"/>
          <w:sz w:val="20"/>
        </w:rPr>
        <w:t>institut</w:t>
      </w:r>
      <w:proofErr w:type="spellEnd"/>
      <w:r>
        <w:rPr>
          <w:rFonts w:ascii="Bahnschrift SemiLight SemiConde" w:hAnsi="Bahnschrift SemiLight SemiConde"/>
          <w:spacing w:val="-12"/>
          <w:w w:val="115"/>
          <w:sz w:val="20"/>
        </w:rPr>
        <w:t xml:space="preserve">, </w:t>
      </w:r>
      <w:proofErr w:type="spellStart"/>
      <w:r>
        <w:rPr>
          <w:rFonts w:ascii="Bahnschrift SemiLight SemiConde" w:hAnsi="Bahnschrift SemiLight SemiConde"/>
          <w:spacing w:val="-95"/>
          <w:w w:val="115"/>
          <w:sz w:val="20"/>
        </w:rPr>
        <w:t>z.ú</w:t>
      </w:r>
      <w:proofErr w:type="spellEnd"/>
      <w:r>
        <w:rPr>
          <w:rFonts w:ascii="Bahnschrift SemiLight SemiConde" w:hAnsi="Bahnschrift SemiLight SemiConde"/>
          <w:spacing w:val="-95"/>
          <w:w w:val="115"/>
          <w:sz w:val="20"/>
        </w:rPr>
        <w:t>.</w:t>
      </w:r>
    </w:p>
    <w:p w:rsidR="007B4214" w:rsidRDefault="007B4214" w:rsidP="007B4214">
      <w:pPr>
        <w:spacing w:before="17"/>
        <w:ind w:left="133"/>
        <w:rPr>
          <w:rFonts w:ascii="Bahnschrift SemiLight SemiConde" w:hAnsi="Bahnschrift SemiLight SemiConde"/>
          <w:sz w:val="20"/>
        </w:rPr>
      </w:pPr>
      <w:proofErr w:type="spellStart"/>
      <w:r>
        <w:rPr>
          <w:rFonts w:ascii="Bahnschrift SemiLight SemiConde" w:hAnsi="Bahnschrift SemiLight SemiConde"/>
          <w:spacing w:val="-10"/>
          <w:w w:val="110"/>
          <w:sz w:val="20"/>
        </w:rPr>
        <w:t>Mariánské</w:t>
      </w:r>
      <w:proofErr w:type="spellEnd"/>
      <w:r>
        <w:rPr>
          <w:rFonts w:ascii="Times New Roman" w:hAnsi="Times New Roman"/>
          <w:spacing w:val="-13"/>
          <w:w w:val="110"/>
          <w:sz w:val="20"/>
        </w:rPr>
        <w:t xml:space="preserve"> </w:t>
      </w:r>
      <w:proofErr w:type="spellStart"/>
      <w:r>
        <w:rPr>
          <w:rFonts w:ascii="Bahnschrift SemiLight SemiConde" w:hAnsi="Bahnschrift SemiLight SemiConde"/>
          <w:spacing w:val="-10"/>
          <w:w w:val="110"/>
          <w:sz w:val="20"/>
        </w:rPr>
        <w:t>nám</w:t>
      </w:r>
      <w:proofErr w:type="spellEnd"/>
      <w:r>
        <w:rPr>
          <w:rFonts w:ascii="Bahnschrift SemiLight SemiConde" w:hAnsi="Bahnschrift SemiLight SemiConde"/>
          <w:spacing w:val="-10"/>
          <w:w w:val="110"/>
          <w:sz w:val="20"/>
        </w:rPr>
        <w:t>.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10"/>
          <w:w w:val="110"/>
          <w:sz w:val="20"/>
        </w:rPr>
        <w:t>2/2</w:t>
      </w:r>
    </w:p>
    <w:p w:rsidR="007B4214" w:rsidRDefault="007B4214" w:rsidP="007B4214">
      <w:pPr>
        <w:spacing w:before="12" w:line="256" w:lineRule="auto"/>
        <w:ind w:left="133"/>
        <w:rPr>
          <w:rFonts w:ascii="Bahnschrift SemiLight SemiConde" w:hAnsi="Bahnschrift SemiLight SemiConde"/>
          <w:sz w:val="20"/>
        </w:rPr>
      </w:pPr>
      <w:r>
        <w:rPr>
          <w:rFonts w:ascii="Bahnschrift SemiLight SemiConde" w:hAnsi="Bahnschrift SemiLight SemiConde"/>
          <w:spacing w:val="-4"/>
          <w:w w:val="110"/>
          <w:sz w:val="20"/>
        </w:rPr>
        <w:t>110</w:t>
      </w:r>
      <w:r>
        <w:rPr>
          <w:rFonts w:ascii="Bahnschrift SemiLight SemiConde" w:hAnsi="Bahnschrift SemiLight SemiConde"/>
          <w:spacing w:val="-22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00</w:t>
      </w:r>
      <w:r>
        <w:rPr>
          <w:rFonts w:ascii="Bahnschrift SemiLight SemiConde" w:hAnsi="Bahnschrift SemiLight SemiConde"/>
          <w:spacing w:val="-21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Praha</w:t>
      </w:r>
      <w:r>
        <w:rPr>
          <w:rFonts w:ascii="Bahnschrift SemiLight SemiConde" w:hAnsi="Bahnschrift SemiLight SemiConde"/>
          <w:spacing w:val="-20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1</w:t>
      </w:r>
      <w:r>
        <w:rPr>
          <w:rFonts w:ascii="Bahnschrift SemiLight SemiConde" w:hAnsi="Bahnschrift SemiLight SemiConde"/>
          <w:spacing w:val="-13"/>
          <w:w w:val="110"/>
          <w:sz w:val="2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  <w:sz w:val="20"/>
        </w:rPr>
        <w:t>-</w:t>
      </w:r>
      <w:r>
        <w:rPr>
          <w:rFonts w:ascii="Bahnschrift SemiLight SemiConde" w:hAnsi="Bahnschrift SemiLight SemiConde"/>
          <w:spacing w:val="-18"/>
          <w:w w:val="110"/>
          <w:sz w:val="20"/>
        </w:rPr>
        <w:t xml:space="preserve"> </w:t>
      </w:r>
      <w:proofErr w:type="spellStart"/>
      <w:r>
        <w:rPr>
          <w:rFonts w:ascii="Bahnschrift SemiLight SemiConde" w:hAnsi="Bahnschrift SemiLight SemiConde"/>
          <w:spacing w:val="-4"/>
          <w:w w:val="110"/>
          <w:sz w:val="20"/>
        </w:rPr>
        <w:t>Staré</w:t>
      </w:r>
      <w:proofErr w:type="spellEnd"/>
      <w:r>
        <w:rPr>
          <w:rFonts w:ascii="Bahnschrift SemiLight SemiConde" w:hAnsi="Bahnschrift SemiLight SemiConde"/>
          <w:spacing w:val="-21"/>
          <w:w w:val="110"/>
          <w:sz w:val="20"/>
        </w:rPr>
        <w:t xml:space="preserve"> </w:t>
      </w:r>
      <w:proofErr w:type="spellStart"/>
      <w:r>
        <w:rPr>
          <w:rFonts w:ascii="Bahnschrift SemiLight SemiConde" w:hAnsi="Bahnschrift SemiLight SemiConde"/>
          <w:spacing w:val="-87"/>
          <w:w w:val="110"/>
          <w:sz w:val="20"/>
        </w:rPr>
        <w:t>Město</w:t>
      </w:r>
      <w:proofErr w:type="spellEnd"/>
      <w:r>
        <w:rPr>
          <w:rFonts w:ascii="Bahnschrift SemiLight SemiConde" w:hAnsi="Bahnschrift SemiLight SemiConde"/>
          <w:w w:val="110"/>
          <w:sz w:val="20"/>
        </w:rPr>
        <w:t xml:space="preserve"> </w:t>
      </w:r>
      <w:proofErr w:type="spellStart"/>
      <w:r>
        <w:rPr>
          <w:rFonts w:ascii="Bahnschrift SemiLight SemiConde" w:hAnsi="Bahnschrift SemiLight SemiConde"/>
          <w:w w:val="115"/>
          <w:sz w:val="20"/>
        </w:rPr>
        <w:t>Česká</w:t>
      </w:r>
      <w:proofErr w:type="spellEnd"/>
      <w:r>
        <w:rPr>
          <w:rFonts w:ascii="Bahnschrift SemiLight SemiConde" w:hAnsi="Bahnschrift SemiLight SemiConde"/>
          <w:spacing w:val="-23"/>
          <w:w w:val="115"/>
          <w:sz w:val="20"/>
        </w:rPr>
        <w:t xml:space="preserve"> </w:t>
      </w:r>
      <w:proofErr w:type="spellStart"/>
      <w:r>
        <w:rPr>
          <w:rFonts w:ascii="Bahnschrift SemiLight SemiConde" w:hAnsi="Bahnschrift SemiLight SemiConde"/>
          <w:w w:val="115"/>
          <w:sz w:val="20"/>
        </w:rPr>
        <w:t>republika</w:t>
      </w:r>
      <w:proofErr w:type="spellEnd"/>
    </w:p>
    <w:p w:rsidR="007B4214" w:rsidRDefault="007B4214" w:rsidP="007B4214">
      <w:pPr>
        <w:spacing w:before="3"/>
        <w:rPr>
          <w:rFonts w:ascii="Bahnschrift SemiLight SemiConde"/>
          <w:sz w:val="16"/>
        </w:rPr>
      </w:pPr>
      <w:r>
        <w:br w:type="column"/>
      </w:r>
    </w:p>
    <w:p w:rsidR="007B4214" w:rsidRDefault="007B4214" w:rsidP="007B4214">
      <w:pPr>
        <w:spacing w:line="283" w:lineRule="auto"/>
        <w:ind w:left="133" w:right="3169"/>
        <w:rPr>
          <w:sz w:val="18"/>
        </w:rPr>
      </w:pPr>
      <w:proofErr w:type="spellStart"/>
      <w:r>
        <w:rPr>
          <w:color w:val="001D35"/>
          <w:sz w:val="18"/>
        </w:rPr>
        <w:t>Moudrý</w:t>
      </w:r>
      <w:proofErr w:type="spellEnd"/>
      <w:r>
        <w:rPr>
          <w:color w:val="001D35"/>
          <w:sz w:val="18"/>
        </w:rPr>
        <w:t xml:space="preserve"> </w:t>
      </w:r>
      <w:proofErr w:type="spellStart"/>
      <w:r>
        <w:rPr>
          <w:color w:val="001D35"/>
          <w:sz w:val="18"/>
        </w:rPr>
        <w:t>překlad</w:t>
      </w:r>
      <w:proofErr w:type="spellEnd"/>
      <w:r>
        <w:rPr>
          <w:color w:val="001D35"/>
          <w:sz w:val="18"/>
        </w:rPr>
        <w:t xml:space="preserve"> </w:t>
      </w:r>
      <w:proofErr w:type="spellStart"/>
      <w:r>
        <w:rPr>
          <w:color w:val="001D35"/>
          <w:sz w:val="18"/>
        </w:rPr>
        <w:t>Václavské</w:t>
      </w:r>
      <w:proofErr w:type="spellEnd"/>
      <w:r>
        <w:rPr>
          <w:color w:val="001D35"/>
          <w:spacing w:val="-5"/>
          <w:sz w:val="18"/>
        </w:rPr>
        <w:t xml:space="preserve"> </w:t>
      </w:r>
      <w:proofErr w:type="spellStart"/>
      <w:r>
        <w:rPr>
          <w:color w:val="001D35"/>
          <w:sz w:val="18"/>
        </w:rPr>
        <w:t>náměstí</w:t>
      </w:r>
      <w:proofErr w:type="spellEnd"/>
      <w:r>
        <w:rPr>
          <w:color w:val="001D35"/>
          <w:spacing w:val="-5"/>
          <w:sz w:val="18"/>
        </w:rPr>
        <w:t xml:space="preserve"> </w:t>
      </w:r>
      <w:r>
        <w:rPr>
          <w:color w:val="001D35"/>
          <w:sz w:val="18"/>
        </w:rPr>
        <w:t xml:space="preserve">1/846 </w:t>
      </w:r>
      <w:r>
        <w:rPr>
          <w:sz w:val="18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Praha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</w:t>
      </w:r>
    </w:p>
    <w:p w:rsidR="007B4214" w:rsidRDefault="007B4214" w:rsidP="007B4214">
      <w:pPr>
        <w:spacing w:line="172" w:lineRule="exact"/>
        <w:ind w:left="133"/>
        <w:rPr>
          <w:sz w:val="18"/>
        </w:rPr>
      </w:pPr>
      <w:proofErr w:type="spellStart"/>
      <w:r>
        <w:rPr>
          <w:sz w:val="18"/>
        </w:rPr>
        <w:t>Česká</w:t>
      </w:r>
      <w:proofErr w:type="spellEnd"/>
      <w:r>
        <w:rPr>
          <w:spacing w:val="3"/>
          <w:sz w:val="18"/>
        </w:rPr>
        <w:t xml:space="preserve"> </w:t>
      </w:r>
      <w:proofErr w:type="spellStart"/>
      <w:r>
        <w:rPr>
          <w:spacing w:val="-2"/>
          <w:sz w:val="18"/>
        </w:rPr>
        <w:t>republika</w:t>
      </w:r>
      <w:proofErr w:type="spellEnd"/>
    </w:p>
    <w:p w:rsidR="007B4214" w:rsidRDefault="007B4214" w:rsidP="007B4214">
      <w:pPr>
        <w:spacing w:line="172" w:lineRule="exact"/>
        <w:rPr>
          <w:sz w:val="18"/>
        </w:rPr>
        <w:sectPr w:rsidR="007B4214">
          <w:type w:val="continuous"/>
          <w:pgSz w:w="11910" w:h="16840"/>
          <w:pgMar w:top="1100" w:right="900" w:bottom="220" w:left="920" w:header="0" w:footer="38" w:gutter="0"/>
          <w:cols w:num="2" w:space="720" w:equalWidth="0">
            <w:col w:w="2421" w:space="2325"/>
            <w:col w:w="5344"/>
          </w:cols>
        </w:sectPr>
      </w:pPr>
    </w:p>
    <w:p w:rsidR="007B4214" w:rsidRDefault="007B4214" w:rsidP="007B4214">
      <w:pPr>
        <w:pStyle w:val="Nadpis2"/>
        <w:spacing w:line="203" w:lineRule="exact"/>
      </w:pPr>
      <w:r>
        <w:rPr>
          <w:spacing w:val="-15"/>
          <w:w w:val="110"/>
        </w:rPr>
        <w:t>IČO:</w:t>
      </w:r>
    </w:p>
    <w:p w:rsidR="007B4214" w:rsidRDefault="007B4214" w:rsidP="007B4214">
      <w:pPr>
        <w:spacing w:line="232" w:lineRule="exact"/>
        <w:ind w:left="179"/>
        <w:rPr>
          <w:rFonts w:ascii="Bahnschrift SemiLight SemiConde" w:hAnsi="Bahnschrift SemiLight SemiConde"/>
          <w:sz w:val="20"/>
        </w:rPr>
      </w:pPr>
      <w:r>
        <w:rPr>
          <w:rFonts w:ascii="Bahnschrift SemiLight SemiConde" w:hAnsi="Bahnschrift SemiLight SemiConde"/>
          <w:spacing w:val="-16"/>
          <w:w w:val="110"/>
          <w:sz w:val="20"/>
        </w:rPr>
        <w:t>DIČ:</w:t>
      </w:r>
    </w:p>
    <w:p w:rsidR="007B4214" w:rsidRDefault="007B4214" w:rsidP="007B4214">
      <w:pPr>
        <w:spacing w:line="203" w:lineRule="exact"/>
        <w:ind w:left="179"/>
        <w:rPr>
          <w:rFonts w:ascii="Bahnschrift SemiLight SemiConde"/>
          <w:sz w:val="20"/>
        </w:rPr>
      </w:pPr>
      <w:r>
        <w:br w:type="column"/>
      </w:r>
      <w:r>
        <w:rPr>
          <w:rFonts w:ascii="Bahnschrift SemiLight SemiConde"/>
          <w:spacing w:val="-2"/>
          <w:w w:val="115"/>
          <w:sz w:val="20"/>
        </w:rPr>
        <w:t>08874883</w:t>
      </w:r>
    </w:p>
    <w:p w:rsidR="007B4214" w:rsidRDefault="007B4214" w:rsidP="007B4214">
      <w:pPr>
        <w:pStyle w:val="Nadpis2"/>
      </w:pPr>
      <w:r>
        <w:rPr>
          <w:spacing w:val="-13"/>
        </w:rPr>
        <w:t>CZ08874883</w:t>
      </w:r>
    </w:p>
    <w:p w:rsidR="007B4214" w:rsidRDefault="007B4214" w:rsidP="007B4214">
      <w:pPr>
        <w:spacing w:before="1"/>
        <w:ind w:left="179"/>
        <w:rPr>
          <w:sz w:val="18"/>
        </w:rPr>
      </w:pPr>
      <w:r>
        <w:br w:type="column"/>
      </w:r>
      <w:r>
        <w:rPr>
          <w:sz w:val="18"/>
        </w:rPr>
        <w:t>IČO: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27156052</w:t>
      </w:r>
    </w:p>
    <w:p w:rsidR="007B4214" w:rsidRDefault="007B4214" w:rsidP="007B4214">
      <w:pPr>
        <w:spacing w:before="16"/>
        <w:ind w:left="179"/>
        <w:rPr>
          <w:sz w:val="18"/>
        </w:rPr>
      </w:pPr>
      <w:r>
        <w:rPr>
          <w:sz w:val="18"/>
        </w:rPr>
        <w:t>DIČ: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CZ27156052</w:t>
      </w:r>
    </w:p>
    <w:p w:rsidR="007B4214" w:rsidRDefault="007B4214" w:rsidP="007B4214">
      <w:pPr>
        <w:rPr>
          <w:sz w:val="18"/>
        </w:rPr>
        <w:sectPr w:rsidR="007B4214">
          <w:type w:val="continuous"/>
          <w:pgSz w:w="11910" w:h="16840"/>
          <w:pgMar w:top="1100" w:right="900" w:bottom="220" w:left="920" w:header="0" w:footer="38" w:gutter="0"/>
          <w:cols w:num="3" w:space="720" w:equalWidth="0">
            <w:col w:w="522" w:space="122"/>
            <w:col w:w="1189" w:space="2867"/>
            <w:col w:w="5390"/>
          </w:cols>
        </w:sectPr>
      </w:pPr>
    </w:p>
    <w:p w:rsidR="007B4214" w:rsidRDefault="007B4214" w:rsidP="007B4214">
      <w:pPr>
        <w:pStyle w:val="Zkladntext"/>
        <w:spacing w:before="9"/>
        <w:rPr>
          <w:sz w:val="12"/>
        </w:rPr>
      </w:pPr>
    </w:p>
    <w:p w:rsidR="007B4214" w:rsidRDefault="007B4214" w:rsidP="007B4214">
      <w:pPr>
        <w:tabs>
          <w:tab w:val="right" w:pos="3483"/>
        </w:tabs>
        <w:spacing w:before="100"/>
        <w:ind w:left="133"/>
        <w:rPr>
          <w:sz w:val="20"/>
        </w:rPr>
      </w:pPr>
      <w:r>
        <w:rPr>
          <w:rFonts w:ascii="Bahnschrift SemiLight SemiConde" w:hAnsi="Bahnschrift SemiLight SemiConde"/>
          <w:spacing w:val="-8"/>
          <w:w w:val="110"/>
          <w:sz w:val="20"/>
        </w:rPr>
        <w:t>Datum</w:t>
      </w:r>
      <w:r>
        <w:rPr>
          <w:rFonts w:ascii="Bahnschrift SemiLight SemiConde" w:hAnsi="Bahnschrift SemiLight SemiConde"/>
          <w:spacing w:val="-27"/>
          <w:w w:val="110"/>
          <w:sz w:val="20"/>
        </w:rPr>
        <w:t xml:space="preserve"> </w:t>
      </w:r>
      <w:proofErr w:type="spellStart"/>
      <w:r>
        <w:rPr>
          <w:rFonts w:ascii="Bahnschrift SemiLight SemiConde" w:hAnsi="Bahnschrift SemiLight SemiConde"/>
          <w:spacing w:val="-8"/>
          <w:w w:val="110"/>
          <w:sz w:val="20"/>
        </w:rPr>
        <w:t>vytvoření</w:t>
      </w:r>
      <w:proofErr w:type="spellEnd"/>
      <w:r>
        <w:rPr>
          <w:rFonts w:ascii="Bahnschrift SemiLight SemiConde" w:hAnsi="Bahnschrift SemiLight SemiConde"/>
          <w:spacing w:val="-1"/>
          <w:sz w:val="20"/>
        </w:rPr>
        <w:t xml:space="preserve"> </w:t>
      </w:r>
      <w:r>
        <w:rPr>
          <w:rFonts w:ascii="Bahnschrift SemiLight SemiConde" w:hAnsi="Bahnschrift SemiLight SemiConde"/>
          <w:spacing w:val="-8"/>
          <w:w w:val="110"/>
          <w:sz w:val="20"/>
        </w:rPr>
        <w:t>obj.: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  <w:sz w:val="20"/>
        </w:rPr>
        <w:t>26.1.2026</w:t>
      </w:r>
    </w:p>
    <w:p w:rsidR="007B4214" w:rsidRDefault="007B4214" w:rsidP="007B4214">
      <w:pPr>
        <w:tabs>
          <w:tab w:val="left" w:pos="2601"/>
        </w:tabs>
        <w:spacing w:before="34"/>
        <w:ind w:left="13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323850</wp:posOffset>
                </wp:positionV>
                <wp:extent cx="6262370" cy="402590"/>
                <wp:effectExtent l="4445" t="0" r="635" b="0"/>
                <wp:wrapNone/>
                <wp:docPr id="6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402590"/>
                          <a:chOff x="1027" y="510"/>
                          <a:chExt cx="9862" cy="634"/>
                        </a:xfrm>
                      </wpg:grpSpPr>
                      <wps:wsp>
                        <wps:cNvPr id="7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1027" y="509"/>
                            <a:ext cx="9862" cy="39"/>
                          </a:xfrm>
                          <a:prstGeom prst="rect">
                            <a:avLst/>
                          </a:prstGeom>
                          <a:solidFill>
                            <a:srgbClr val="1E2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1027" y="548"/>
                            <a:ext cx="9862" cy="557"/>
                          </a:xfrm>
                          <a:prstGeom prst="rect">
                            <a:avLst/>
                          </a:prstGeom>
                          <a:solidFill>
                            <a:srgbClr val="95AE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1027" y="1102"/>
                            <a:ext cx="9862" cy="41"/>
                          </a:xfrm>
                          <a:prstGeom prst="rect">
                            <a:avLst/>
                          </a:prstGeom>
                          <a:solidFill>
                            <a:srgbClr val="1E2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558"/>
                            <a:ext cx="1574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4214" w:rsidRDefault="007B4214" w:rsidP="007B4214">
                              <w:pPr>
                                <w:spacing w:before="6"/>
                                <w:rPr>
                                  <w:rFonts w:ascii="Bahnschrift SemiLight SemiConde" w:hAnsi="Bahnschrift SemiLight SemiConde"/>
                                  <w:sz w:val="14"/>
                                </w:rPr>
                              </w:pPr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2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Times New Roman" w:hAnsi="Times New Roman"/>
                                  <w:spacing w:val="27"/>
                                  <w:w w:val="120"/>
                                  <w:sz w:val="1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20"/>
                                  <w:sz w:val="14"/>
                                </w:rPr>
                                <w:t>Název</w:t>
                              </w:r>
                              <w:proofErr w:type="spellEnd"/>
                              <w:r>
                                <w:rPr>
                                  <w:rFonts w:ascii="Bahnschrift SemiLight SemiConde" w:hAnsi="Bahnschrift SemiLight SemiConde"/>
                                  <w:spacing w:val="-15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20"/>
                                  <w:sz w:val="14"/>
                                </w:rPr>
                                <w:t>položky</w:t>
                              </w:r>
                              <w:proofErr w:type="spellEnd"/>
                              <w:r>
                                <w:rPr>
                                  <w:rFonts w:ascii="Bahnschrift SemiLight SemiConde" w:hAnsi="Bahnschrift SemiLight SemiConde"/>
                                  <w:spacing w:val="-15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16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spacing w:val="-58"/>
                                  <w:w w:val="120"/>
                                  <w:sz w:val="14"/>
                                </w:rPr>
                                <w:t>popis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4789" y="558"/>
                            <a:ext cx="6076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4214" w:rsidRDefault="007B4214" w:rsidP="007B4214">
                              <w:pPr>
                                <w:tabs>
                                  <w:tab w:val="left" w:pos="4616"/>
                                </w:tabs>
                                <w:spacing w:before="4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w w:val="110"/>
                                  <w:sz w:val="14"/>
                                </w:rPr>
                                <w:t>Množství</w:t>
                              </w:r>
                              <w:proofErr w:type="spellEnd"/>
                              <w:r>
                                <w:rPr>
                                  <w:rFonts w:ascii="Bahnschrift SemiLight SemiConde" w:hAnsi="Bahnschrift SemiLight SemiConde"/>
                                  <w:spacing w:val="5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Bahnschrift SemiLight SemiConde" w:hAnsi="Bahnschrift SemiLight SemiConde"/>
                                  <w:w w:val="110"/>
                                  <w:sz w:val="14"/>
                                </w:rPr>
                                <w:t>Jednotka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pacing w:val="44"/>
                                  <w:w w:val="11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  <w:position w:val="1"/>
                                  <w:sz w:val="14"/>
                                </w:rPr>
                                <w:t>Cena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11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  <w:position w:val="1"/>
                                  <w:sz w:val="14"/>
                                </w:rPr>
                                <w:t>jednotky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0"/>
                                  <w:position w:val="1"/>
                                  <w:sz w:val="1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w w:val="110"/>
                                  <w:sz w:val="14"/>
                                </w:rPr>
                                <w:t>Sazba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w w:val="110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/>
                                  <w:spacing w:val="44"/>
                                  <w:w w:val="11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  <w:position w:val="1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-8"/>
                                  <w:w w:val="11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  <w:position w:val="1"/>
                                  <w:sz w:val="14"/>
                                </w:rPr>
                                <w:t>celkem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1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w w:val="80"/>
                                  <w:position w:val="1"/>
                                  <w:sz w:val="14"/>
                                </w:rPr>
                                <w:t>vč</w:t>
                              </w:r>
                              <w:proofErr w:type="spellEnd"/>
                              <w:r>
                                <w:rPr>
                                  <w:spacing w:val="-5"/>
                                  <w:w w:val="80"/>
                                  <w:position w:val="1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position w:val="1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position w:val="1"/>
                                  <w:sz w:val="14"/>
                                </w:rPr>
                                <w:t>celkem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position w:val="1"/>
                                  <w:sz w:val="14"/>
                                </w:rPr>
                                <w:t>vč</w:t>
                              </w:r>
                              <w:proofErr w:type="spellEnd"/>
                              <w:r>
                                <w:rPr>
                                  <w:w w:val="105"/>
                                  <w:position w:val="1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4"/>
                                </w:rPr>
                                <w:t>DPH</w:t>
                              </w:r>
                            </w:p>
                            <w:p w:rsidR="007B4214" w:rsidRDefault="007B4214" w:rsidP="007B4214">
                              <w:pPr>
                                <w:tabs>
                                  <w:tab w:val="left" w:pos="3691"/>
                                </w:tabs>
                                <w:spacing w:before="13"/>
                                <w:ind w:left="151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rFonts w:ascii="Times New Roman"/>
                                  <w:sz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6" o:spid="_x0000_s1026" style="position:absolute;left:0;text-align:left;margin-left:51.35pt;margin-top:25.5pt;width:493.1pt;height:31.7pt;z-index:251660288;mso-position-horizontal-relative:page" coordorigin="1027,510" coordsize="986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">
                <v:rect id="docshape52" o:spid="_x0000_s1027" style="position:absolute;left:1027;top:509;width:9862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" fillcolor="#1e22a7" stroked="f"/>
                <v:rect id="docshape53" o:spid="_x0000_s1028" style="position:absolute;left:1027;top:548;width:986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" fillcolor="#95aefc" stroked="f"/>
                <v:rect id="docshape54" o:spid="_x0000_s1029" style="position:absolute;left:1027;top:1102;width:9862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" fillcolor="#1e22a7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5" o:spid="_x0000_s1030" type="#_x0000_t202" style="position:absolute;left:1200;top:558;width:1574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B4214" w:rsidRDefault="007B4214" w:rsidP="007B4214">
                        <w:pPr>
                          <w:spacing w:before="6"/>
                          <w:rPr>
                            <w:rFonts w:ascii="Bahnschrift SemiLight SemiConde" w:hAnsi="Bahnschrift SemiLight SemiConde"/>
                            <w:sz w:val="14"/>
                          </w:rPr>
                        </w:pPr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20"/>
                            <w:sz w:val="14"/>
                          </w:rPr>
                          <w:t>#</w:t>
                        </w:r>
                        <w:r>
                          <w:rPr>
                            <w:rFonts w:ascii="Times New Roman" w:hAnsi="Times New Roman"/>
                            <w:spacing w:val="27"/>
                            <w:w w:val="120"/>
                            <w:sz w:val="1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20"/>
                            <w:sz w:val="14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Bahnschrift SemiLight SemiConde" w:hAnsi="Bahnschrift SemiLight SemiConde"/>
                            <w:spacing w:val="-15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20"/>
                            <w:sz w:val="14"/>
                          </w:rPr>
                          <w:t>položky</w:t>
                        </w:r>
                        <w:proofErr w:type="spellEnd"/>
                        <w:r>
                          <w:rPr>
                            <w:rFonts w:ascii="Bahnschrift SemiLight SemiConde" w:hAnsi="Bahnschrift SemiLight SemiConde"/>
                            <w:spacing w:val="-15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20"/>
                            <w:sz w:val="14"/>
                          </w:rPr>
                          <w:t>a</w:t>
                        </w:r>
                        <w:r>
                          <w:rPr>
                            <w:rFonts w:ascii="Bahnschrift SemiLight SemiConde" w:hAnsi="Bahnschrift SemiLight SemiConde"/>
                            <w:spacing w:val="-16"/>
                            <w:w w:val="1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spacing w:val="-58"/>
                            <w:w w:val="120"/>
                            <w:sz w:val="14"/>
                          </w:rPr>
                          <w:t>popis</w:t>
                        </w:r>
                        <w:proofErr w:type="spellEnd"/>
                      </w:p>
                    </w:txbxContent>
                  </v:textbox>
                </v:shape>
                <v:shape id="docshape56" o:spid="_x0000_s1031" type="#_x0000_t202" style="position:absolute;left:4789;top:558;width:607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B4214" w:rsidRDefault="007B4214" w:rsidP="007B4214">
                        <w:pPr>
                          <w:tabs>
                            <w:tab w:val="left" w:pos="4616"/>
                          </w:tabs>
                          <w:spacing w:before="4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w w:val="110"/>
                            <w:sz w:val="14"/>
                          </w:rPr>
                          <w:t>Množství</w:t>
                        </w:r>
                        <w:proofErr w:type="spellEnd"/>
                        <w:r>
                          <w:rPr>
                            <w:rFonts w:ascii="Bahnschrift SemiLight SemiConde" w:hAnsi="Bahnschrift SemiLight SemiConde"/>
                            <w:spacing w:val="53"/>
                            <w:w w:val="110"/>
                            <w:sz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Bahnschrift SemiLight SemiConde" w:hAnsi="Bahnschrift SemiLight SemiConde"/>
                            <w:w w:val="110"/>
                            <w:sz w:val="14"/>
                          </w:rPr>
                          <w:t>Jednotka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4"/>
                            <w:w w:val="110"/>
                            <w:sz w:val="14"/>
                          </w:rPr>
                          <w:t xml:space="preserve">  </w:t>
                        </w:r>
                        <w:r>
                          <w:rPr>
                            <w:w w:val="110"/>
                            <w:position w:val="1"/>
                            <w:sz w:val="14"/>
                          </w:rPr>
                          <w:t>Cena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5"/>
                            <w:w w:val="110"/>
                            <w:position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position w:val="1"/>
                            <w:sz w:val="14"/>
                          </w:rPr>
                          <w:t>jednotky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0"/>
                            <w:w w:val="110"/>
                            <w:position w:val="1"/>
                            <w:sz w:val="1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w w:val="110"/>
                            <w:sz w:val="14"/>
                          </w:rPr>
                          <w:t>Sazba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 w:hAnsi="Bahnschrift SemiLight SemiConde"/>
                            <w:w w:val="110"/>
                            <w:sz w:val="14"/>
                          </w:rPr>
                          <w:t>DPH</w:t>
                        </w:r>
                        <w:r>
                          <w:rPr>
                            <w:rFonts w:ascii="Times New Roman" w:hAnsi="Times New Roman"/>
                            <w:spacing w:val="44"/>
                            <w:w w:val="110"/>
                            <w:sz w:val="14"/>
                          </w:rPr>
                          <w:t xml:space="preserve">  </w:t>
                        </w:r>
                        <w:r>
                          <w:rPr>
                            <w:w w:val="110"/>
                            <w:position w:val="1"/>
                            <w:sz w:val="14"/>
                          </w:rPr>
                          <w:t>Cena</w:t>
                        </w:r>
                        <w:r>
                          <w:rPr>
                            <w:spacing w:val="-8"/>
                            <w:w w:val="110"/>
                            <w:position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position w:val="1"/>
                            <w:sz w:val="14"/>
                          </w:rPr>
                          <w:t>celkem</w:t>
                        </w:r>
                        <w:proofErr w:type="spellEnd"/>
                        <w:r>
                          <w:rPr>
                            <w:spacing w:val="-9"/>
                            <w:w w:val="110"/>
                            <w:position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w w:val="80"/>
                            <w:position w:val="1"/>
                            <w:sz w:val="14"/>
                          </w:rPr>
                          <w:t>vč</w:t>
                        </w:r>
                        <w:proofErr w:type="spellEnd"/>
                        <w:r>
                          <w:rPr>
                            <w:spacing w:val="-5"/>
                            <w:w w:val="80"/>
                            <w:position w:val="1"/>
                            <w:sz w:val="14"/>
                          </w:rPr>
                          <w:t>.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4"/>
                          </w:rPr>
                          <w:t>Cena</w:t>
                        </w:r>
                        <w:r>
                          <w:rPr>
                            <w:spacing w:val="-4"/>
                            <w:w w:val="105"/>
                            <w:position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position w:val="1"/>
                            <w:sz w:val="14"/>
                          </w:rPr>
                          <w:t>celkem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position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position w:val="1"/>
                            <w:sz w:val="14"/>
                          </w:rPr>
                          <w:t>vč</w:t>
                        </w:r>
                        <w:proofErr w:type="spellEnd"/>
                        <w:r>
                          <w:rPr>
                            <w:w w:val="105"/>
                            <w:position w:val="1"/>
                            <w:sz w:val="14"/>
                          </w:rPr>
                          <w:t>.</w:t>
                        </w:r>
                        <w:r>
                          <w:rPr>
                            <w:spacing w:val="-4"/>
                            <w:w w:val="10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position w:val="1"/>
                            <w:sz w:val="14"/>
                          </w:rPr>
                          <w:t>DPH</w:t>
                        </w:r>
                      </w:p>
                      <w:p w:rsidR="007B4214" w:rsidRDefault="007B4214" w:rsidP="007B4214">
                        <w:pPr>
                          <w:tabs>
                            <w:tab w:val="left" w:pos="3691"/>
                          </w:tabs>
                          <w:spacing w:before="13"/>
                          <w:ind w:left="1514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bez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2"/>
          <w:sz w:val="20"/>
        </w:rPr>
        <w:t>Objednávku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pacing w:val="-2"/>
          <w:sz w:val="20"/>
        </w:rPr>
        <w:t>vytvořil</w:t>
      </w:r>
      <w:proofErr w:type="spellEnd"/>
      <w:r>
        <w:rPr>
          <w:spacing w:val="-2"/>
          <w:sz w:val="20"/>
        </w:rPr>
        <w:t>/a:</w:t>
      </w:r>
      <w:r>
        <w:rPr>
          <w:sz w:val="20"/>
        </w:rPr>
        <w:tab/>
      </w:r>
    </w:p>
    <w:p w:rsidR="007B4214" w:rsidRDefault="007B4214" w:rsidP="007B4214">
      <w:pPr>
        <w:rPr>
          <w:sz w:val="20"/>
        </w:rPr>
        <w:sectPr w:rsidR="007B4214">
          <w:type w:val="continuous"/>
          <w:pgSz w:w="11910" w:h="16840"/>
          <w:pgMar w:top="1100" w:right="900" w:bottom="220" w:left="920" w:header="0" w:footer="38" w:gutter="0"/>
          <w:cols w:space="720"/>
        </w:sect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spacing w:before="5"/>
        <w:rPr>
          <w:sz w:val="26"/>
        </w:rPr>
      </w:pPr>
    </w:p>
    <w:p w:rsidR="007B4214" w:rsidRDefault="007B4214" w:rsidP="007B4214">
      <w:pPr>
        <w:spacing w:line="261" w:lineRule="auto"/>
        <w:ind w:left="575"/>
        <w:rPr>
          <w:sz w:val="20"/>
        </w:rPr>
      </w:pPr>
      <w:r>
        <w:rPr>
          <w:color w:val="101010"/>
          <w:sz w:val="20"/>
        </w:rPr>
        <w:t>Launch</w:t>
      </w:r>
      <w:r>
        <w:rPr>
          <w:rFonts w:ascii="Times New Roman" w:hAnsi="Times New Roman"/>
          <w:color w:val="101010"/>
          <w:spacing w:val="-6"/>
          <w:sz w:val="20"/>
        </w:rPr>
        <w:t xml:space="preserve"> </w:t>
      </w:r>
      <w:r>
        <w:rPr>
          <w:color w:val="101010"/>
          <w:sz w:val="20"/>
        </w:rPr>
        <w:t>Code</w:t>
      </w:r>
      <w:r>
        <w:rPr>
          <w:rFonts w:ascii="Times New Roman" w:hAnsi="Times New Roman"/>
          <w:color w:val="101010"/>
          <w:spacing w:val="-7"/>
          <w:sz w:val="20"/>
        </w:rPr>
        <w:t xml:space="preserve"> </w:t>
      </w:r>
      <w:r>
        <w:rPr>
          <w:color w:val="101010"/>
          <w:sz w:val="20"/>
        </w:rPr>
        <w:t>Masterclass</w:t>
      </w:r>
      <w:r>
        <w:rPr>
          <w:rFonts w:ascii="Times New Roman" w:hAnsi="Times New Roman"/>
          <w:color w:val="101010"/>
          <w:spacing w:val="-6"/>
          <w:sz w:val="20"/>
        </w:rPr>
        <w:t xml:space="preserve"> </w:t>
      </w:r>
      <w:r>
        <w:rPr>
          <w:color w:val="101010"/>
          <w:sz w:val="20"/>
        </w:rPr>
        <w:t>on</w:t>
      </w:r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1010"/>
          <w:sz w:val="20"/>
        </w:rPr>
        <w:t>B2B</w:t>
      </w:r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1010"/>
          <w:sz w:val="20"/>
        </w:rPr>
        <w:t>sales</w:t>
      </w:r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1010"/>
          <w:sz w:val="20"/>
        </w:rPr>
        <w:t>with</w:t>
      </w:r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1010"/>
          <w:sz w:val="20"/>
        </w:rPr>
        <w:t>Zoltan</w:t>
      </w:r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1010"/>
          <w:sz w:val="20"/>
        </w:rPr>
        <w:t>Vardy</w:t>
      </w:r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1010"/>
          <w:sz w:val="20"/>
        </w:rPr>
        <w:t>and</w:t>
      </w:r>
      <w:r>
        <w:rPr>
          <w:rFonts w:ascii="Times New Roman" w:hAnsi="Times New Roman"/>
          <w:color w:val="101010"/>
          <w:spacing w:val="-13"/>
          <w:sz w:val="20"/>
        </w:rPr>
        <w:t xml:space="preserve"> </w:t>
      </w:r>
      <w:r>
        <w:rPr>
          <w:color w:val="101010"/>
          <w:sz w:val="20"/>
        </w:rPr>
        <w:t>Radek</w:t>
      </w:r>
      <w:r>
        <w:rPr>
          <w:rFonts w:ascii="Times New Roman" w:hAnsi="Times New Roman"/>
          <w:color w:val="101010"/>
          <w:spacing w:val="-12"/>
          <w:sz w:val="20"/>
        </w:rPr>
        <w:t xml:space="preserve"> </w:t>
      </w:r>
      <w:proofErr w:type="spellStart"/>
      <w:r>
        <w:rPr>
          <w:color w:val="101010"/>
          <w:sz w:val="20"/>
        </w:rPr>
        <w:t>Novotný</w:t>
      </w:r>
      <w:proofErr w:type="spellEnd"/>
      <w:r>
        <w:rPr>
          <w:color w:val="101010"/>
          <w:sz w:val="20"/>
        </w:rPr>
        <w:t>,</w:t>
      </w:r>
      <w:r>
        <w:rPr>
          <w:rFonts w:ascii="Times New Roman" w:hAnsi="Times New Roman"/>
          <w:color w:val="101010"/>
          <w:spacing w:val="-13"/>
          <w:sz w:val="20"/>
        </w:rPr>
        <w:t xml:space="preserve"> </w:t>
      </w:r>
      <w:r>
        <w:rPr>
          <w:color w:val="101010"/>
          <w:sz w:val="20"/>
        </w:rPr>
        <w:t>Founder</w:t>
      </w:r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1010"/>
          <w:sz w:val="20"/>
        </w:rPr>
        <w:t>of</w:t>
      </w:r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54CC"/>
          <w:sz w:val="20"/>
          <w:u w:val="single" w:color="1054CC"/>
        </w:rPr>
        <w:t>Superface.ai</w:t>
      </w:r>
      <w:r>
        <w:rPr>
          <w:rFonts w:ascii="Times New Roman" w:hAnsi="Times New Roman"/>
          <w:color w:val="1054CC"/>
          <w:sz w:val="20"/>
        </w:rPr>
        <w:t xml:space="preserve"> </w:t>
      </w:r>
      <w:r>
        <w:rPr>
          <w:color w:val="101010"/>
          <w:sz w:val="20"/>
        </w:rPr>
        <w:t>24.2.2026</w:t>
      </w:r>
    </w:p>
    <w:p w:rsidR="007B4214" w:rsidRDefault="007B4214" w:rsidP="007B4214">
      <w:pPr>
        <w:rPr>
          <w:sz w:val="20"/>
        </w:rPr>
      </w:pPr>
      <w:r>
        <w:br w:type="column"/>
      </w: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spacing w:before="9"/>
        <w:rPr>
          <w:sz w:val="27"/>
        </w:rPr>
      </w:pPr>
    </w:p>
    <w:p w:rsidR="007B4214" w:rsidRDefault="007B4214" w:rsidP="007B4214">
      <w:pPr>
        <w:tabs>
          <w:tab w:val="left" w:pos="961"/>
          <w:tab w:val="left" w:pos="1939"/>
          <w:tab w:val="left" w:pos="3081"/>
          <w:tab w:val="left" w:pos="3979"/>
        </w:tabs>
        <w:ind w:left="575"/>
        <w:rPr>
          <w:sz w:val="18"/>
        </w:rPr>
      </w:pPr>
      <w:r>
        <w:rPr>
          <w:spacing w:val="-10"/>
          <w:sz w:val="18"/>
        </w:rPr>
        <w:t>1</w:t>
      </w:r>
      <w:r>
        <w:rPr>
          <w:rFonts w:ascii="Times New Roman" w:hAnsi="Times New Roman"/>
          <w:sz w:val="18"/>
        </w:rPr>
        <w:tab/>
      </w:r>
      <w:proofErr w:type="spellStart"/>
      <w:r>
        <w:rPr>
          <w:spacing w:val="-5"/>
          <w:sz w:val="18"/>
        </w:rPr>
        <w:t>ks</w:t>
      </w:r>
      <w:proofErr w:type="spellEnd"/>
      <w:r>
        <w:rPr>
          <w:rFonts w:ascii="Times New Roman" w:hAnsi="Times New Roman"/>
          <w:sz w:val="18"/>
        </w:rPr>
        <w:tab/>
      </w:r>
      <w:r>
        <w:rPr>
          <w:sz w:val="18"/>
        </w:rPr>
        <w:t>84</w:t>
      </w:r>
      <w:r>
        <w:rPr>
          <w:spacing w:val="1"/>
          <w:sz w:val="18"/>
        </w:rPr>
        <w:t xml:space="preserve"> </w:t>
      </w:r>
      <w:r>
        <w:rPr>
          <w:sz w:val="18"/>
        </w:rPr>
        <w:t>000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  <w:r>
        <w:rPr>
          <w:sz w:val="18"/>
        </w:rPr>
        <w:tab/>
      </w:r>
      <w:r>
        <w:rPr>
          <w:spacing w:val="-5"/>
          <w:sz w:val="18"/>
        </w:rPr>
        <w:t>21%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101</w:t>
      </w:r>
      <w:r>
        <w:rPr>
          <w:spacing w:val="1"/>
          <w:sz w:val="18"/>
        </w:rPr>
        <w:t xml:space="preserve"> </w:t>
      </w:r>
      <w:r>
        <w:rPr>
          <w:sz w:val="18"/>
        </w:rPr>
        <w:t>640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</w:p>
    <w:p w:rsidR="007B4214" w:rsidRDefault="007B4214" w:rsidP="007B4214">
      <w:pPr>
        <w:rPr>
          <w:sz w:val="20"/>
        </w:rPr>
      </w:pPr>
      <w:r>
        <w:br w:type="column"/>
      </w: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spacing w:before="9"/>
        <w:rPr>
          <w:sz w:val="27"/>
        </w:rPr>
      </w:pPr>
    </w:p>
    <w:p w:rsidR="007B4214" w:rsidRDefault="007B4214" w:rsidP="007B4214">
      <w:pPr>
        <w:ind w:left="567"/>
        <w:rPr>
          <w:sz w:val="18"/>
        </w:rPr>
      </w:pPr>
      <w:r>
        <w:rPr>
          <w:sz w:val="18"/>
        </w:rPr>
        <w:t>101</w:t>
      </w:r>
      <w:r>
        <w:rPr>
          <w:spacing w:val="1"/>
          <w:sz w:val="18"/>
        </w:rPr>
        <w:t xml:space="preserve"> </w:t>
      </w:r>
      <w:r>
        <w:rPr>
          <w:sz w:val="18"/>
        </w:rPr>
        <w:t>640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</w:p>
    <w:p w:rsidR="007B4214" w:rsidRDefault="007B4214" w:rsidP="007B4214">
      <w:pPr>
        <w:rPr>
          <w:sz w:val="18"/>
        </w:rPr>
        <w:sectPr w:rsidR="007B4214">
          <w:type w:val="continuous"/>
          <w:pgSz w:w="11910" w:h="16840"/>
          <w:pgMar w:top="1100" w:right="900" w:bottom="220" w:left="920" w:header="0" w:footer="38" w:gutter="0"/>
          <w:cols w:num="3" w:space="720" w:equalWidth="0">
            <w:col w:w="3209" w:space="295"/>
            <w:col w:w="4899" w:space="40"/>
            <w:col w:w="1647"/>
          </w:cols>
        </w:sect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spacing w:before="7"/>
        <w:rPr>
          <w:sz w:val="19"/>
        </w:rPr>
      </w:pPr>
    </w:p>
    <w:p w:rsidR="007B4214" w:rsidRDefault="007B4214" w:rsidP="007B4214">
      <w:pPr>
        <w:rPr>
          <w:sz w:val="19"/>
        </w:rPr>
        <w:sectPr w:rsidR="007B4214">
          <w:type w:val="continuous"/>
          <w:pgSz w:w="11910" w:h="16840"/>
          <w:pgMar w:top="1100" w:right="900" w:bottom="220" w:left="920" w:header="0" w:footer="38" w:gutter="0"/>
          <w:cols w:space="720"/>
        </w:sectPr>
      </w:pPr>
    </w:p>
    <w:p w:rsidR="007B4214" w:rsidRDefault="007B4214" w:rsidP="007B4214">
      <w:pPr>
        <w:spacing w:before="92" w:line="261" w:lineRule="auto"/>
        <w:ind w:left="575"/>
        <w:rPr>
          <w:sz w:val="20"/>
        </w:rPr>
      </w:pPr>
      <w:proofErr w:type="spellStart"/>
      <w:r>
        <w:rPr>
          <w:color w:val="101010"/>
          <w:sz w:val="20"/>
        </w:rPr>
        <w:t>Kulatý</w:t>
      </w:r>
      <w:proofErr w:type="spellEnd"/>
      <w:r>
        <w:rPr>
          <w:color w:val="101010"/>
          <w:spacing w:val="-14"/>
          <w:sz w:val="20"/>
        </w:rPr>
        <w:t xml:space="preserve"> </w:t>
      </w:r>
      <w:proofErr w:type="spellStart"/>
      <w:r>
        <w:rPr>
          <w:color w:val="101010"/>
          <w:sz w:val="20"/>
        </w:rPr>
        <w:t>stůl</w:t>
      </w:r>
      <w:proofErr w:type="spellEnd"/>
      <w:r>
        <w:rPr>
          <w:color w:val="101010"/>
          <w:spacing w:val="-14"/>
          <w:sz w:val="20"/>
        </w:rPr>
        <w:t xml:space="preserve"> </w:t>
      </w:r>
      <w:r>
        <w:rPr>
          <w:color w:val="101010"/>
          <w:sz w:val="20"/>
        </w:rPr>
        <w:t>-</w:t>
      </w:r>
      <w:r>
        <w:rPr>
          <w:color w:val="101010"/>
          <w:spacing w:val="-10"/>
          <w:sz w:val="20"/>
        </w:rPr>
        <w:t xml:space="preserve"> </w:t>
      </w:r>
      <w:proofErr w:type="spellStart"/>
      <w:r>
        <w:rPr>
          <w:color w:val="101010"/>
          <w:sz w:val="20"/>
        </w:rPr>
        <w:t>Jak</w:t>
      </w:r>
      <w:proofErr w:type="spellEnd"/>
      <w:r>
        <w:rPr>
          <w:color w:val="101010"/>
          <w:spacing w:val="-9"/>
          <w:sz w:val="20"/>
        </w:rPr>
        <w:t xml:space="preserve"> </w:t>
      </w:r>
      <w:r>
        <w:rPr>
          <w:color w:val="101010"/>
          <w:sz w:val="20"/>
        </w:rPr>
        <w:t>(ne)</w:t>
      </w:r>
      <w:r>
        <w:rPr>
          <w:color w:val="101010"/>
          <w:spacing w:val="-10"/>
          <w:sz w:val="20"/>
        </w:rPr>
        <w:t xml:space="preserve"> </w:t>
      </w:r>
      <w:proofErr w:type="spellStart"/>
      <w:r>
        <w:rPr>
          <w:color w:val="101010"/>
          <w:sz w:val="20"/>
        </w:rPr>
        <w:t>využít</w:t>
      </w:r>
      <w:proofErr w:type="spellEnd"/>
      <w:r>
        <w:rPr>
          <w:color w:val="101010"/>
          <w:spacing w:val="-11"/>
          <w:sz w:val="20"/>
        </w:rPr>
        <w:t xml:space="preserve"> </w:t>
      </w:r>
      <w:r>
        <w:rPr>
          <w:color w:val="101010"/>
          <w:sz w:val="20"/>
        </w:rPr>
        <w:t>AI v</w:t>
      </w:r>
      <w:r>
        <w:rPr>
          <w:rFonts w:ascii="Times New Roman" w:hAnsi="Times New Roman"/>
          <w:color w:val="101010"/>
          <w:sz w:val="20"/>
        </w:rPr>
        <w:t xml:space="preserve"> </w:t>
      </w:r>
      <w:proofErr w:type="spellStart"/>
      <w:r>
        <w:rPr>
          <w:color w:val="101010"/>
          <w:sz w:val="20"/>
        </w:rPr>
        <w:t>kreativním</w:t>
      </w:r>
      <w:proofErr w:type="spellEnd"/>
      <w:r>
        <w:rPr>
          <w:rFonts w:ascii="Times New Roman" w:hAnsi="Times New Roman"/>
          <w:color w:val="101010"/>
          <w:sz w:val="20"/>
        </w:rPr>
        <w:t xml:space="preserve"> </w:t>
      </w:r>
      <w:proofErr w:type="spellStart"/>
      <w:r>
        <w:rPr>
          <w:color w:val="101010"/>
          <w:sz w:val="20"/>
        </w:rPr>
        <w:t>procesu</w:t>
      </w:r>
      <w:proofErr w:type="spellEnd"/>
      <w:r>
        <w:rPr>
          <w:rFonts w:ascii="Times New Roman" w:hAnsi="Times New Roman"/>
          <w:color w:val="101010"/>
          <w:sz w:val="20"/>
        </w:rPr>
        <w:t xml:space="preserve"> </w:t>
      </w:r>
      <w:r>
        <w:rPr>
          <w:color w:val="101010"/>
          <w:spacing w:val="-2"/>
          <w:sz w:val="20"/>
        </w:rPr>
        <w:t>26.2.2026</w:t>
      </w:r>
    </w:p>
    <w:p w:rsidR="007B4214" w:rsidRDefault="007B4214" w:rsidP="007B4214">
      <w:pPr>
        <w:rPr>
          <w:sz w:val="20"/>
        </w:rPr>
      </w:pPr>
      <w:r>
        <w:br w:type="column"/>
      </w:r>
    </w:p>
    <w:p w:rsidR="007B4214" w:rsidRDefault="007B4214" w:rsidP="007B4214">
      <w:pPr>
        <w:tabs>
          <w:tab w:val="left" w:pos="961"/>
        </w:tabs>
        <w:spacing w:before="121"/>
        <w:ind w:left="575"/>
        <w:rPr>
          <w:sz w:val="18"/>
        </w:rPr>
      </w:pPr>
      <w:r>
        <w:rPr>
          <w:spacing w:val="-10"/>
          <w:sz w:val="18"/>
        </w:rPr>
        <w:t>1</w:t>
      </w:r>
      <w:r>
        <w:rPr>
          <w:rFonts w:ascii="Times New Roman"/>
          <w:sz w:val="18"/>
        </w:rPr>
        <w:tab/>
      </w:r>
      <w:proofErr w:type="spellStart"/>
      <w:r>
        <w:rPr>
          <w:spacing w:val="-5"/>
          <w:sz w:val="18"/>
        </w:rPr>
        <w:t>ks</w:t>
      </w:r>
      <w:proofErr w:type="spellEnd"/>
    </w:p>
    <w:p w:rsidR="007B4214" w:rsidRDefault="007B4214" w:rsidP="007B4214">
      <w:pPr>
        <w:rPr>
          <w:sz w:val="20"/>
        </w:rPr>
      </w:pPr>
      <w:r>
        <w:br w:type="column"/>
      </w:r>
    </w:p>
    <w:p w:rsidR="007B4214" w:rsidRDefault="007B4214" w:rsidP="007B4214">
      <w:pPr>
        <w:spacing w:before="121"/>
        <w:ind w:left="575"/>
        <w:rPr>
          <w:sz w:val="18"/>
        </w:rPr>
      </w:pPr>
      <w:r>
        <w:rPr>
          <w:sz w:val="18"/>
        </w:rPr>
        <w:t>21</w:t>
      </w:r>
      <w:r>
        <w:rPr>
          <w:spacing w:val="1"/>
          <w:sz w:val="18"/>
        </w:rPr>
        <w:t xml:space="preserve"> </w:t>
      </w:r>
      <w:r>
        <w:rPr>
          <w:sz w:val="18"/>
        </w:rPr>
        <w:t>678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</w:p>
    <w:p w:rsidR="007B4214" w:rsidRDefault="007B4214" w:rsidP="007B4214">
      <w:r>
        <w:br w:type="column"/>
      </w: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spacing w:before="166"/>
        <w:ind w:left="248"/>
        <w:rPr>
          <w:sz w:val="20"/>
        </w:rPr>
      </w:pPr>
      <w:r>
        <w:rPr>
          <w:spacing w:val="-6"/>
          <w:sz w:val="20"/>
        </w:rPr>
        <w:t>21%</w:t>
      </w:r>
    </w:p>
    <w:p w:rsidR="007B4214" w:rsidRDefault="007B4214" w:rsidP="007B4214">
      <w:pPr>
        <w:rPr>
          <w:sz w:val="20"/>
        </w:rPr>
      </w:pPr>
      <w:r>
        <w:br w:type="column"/>
      </w:r>
    </w:p>
    <w:p w:rsidR="007B4214" w:rsidRDefault="007B4214" w:rsidP="007B4214">
      <w:pPr>
        <w:spacing w:before="121"/>
        <w:ind w:left="575"/>
        <w:rPr>
          <w:sz w:val="18"/>
        </w:rPr>
      </w:pPr>
      <w:r>
        <w:rPr>
          <w:sz w:val="18"/>
        </w:rPr>
        <w:t>26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230,38</w:t>
      </w:r>
    </w:p>
    <w:p w:rsidR="007B4214" w:rsidRDefault="007B4214" w:rsidP="007B4214">
      <w:pPr>
        <w:rPr>
          <w:sz w:val="20"/>
        </w:rPr>
      </w:pPr>
      <w:r>
        <w:br w:type="column"/>
      </w:r>
    </w:p>
    <w:p w:rsidR="007B4214" w:rsidRDefault="007B4214" w:rsidP="007B4214">
      <w:pPr>
        <w:spacing w:before="121"/>
        <w:ind w:left="575"/>
        <w:rPr>
          <w:sz w:val="18"/>
        </w:rPr>
      </w:pPr>
      <w:r>
        <w:rPr>
          <w:sz w:val="18"/>
        </w:rPr>
        <w:t>26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230,38</w:t>
      </w:r>
    </w:p>
    <w:p w:rsidR="007B4214" w:rsidRDefault="007B4214" w:rsidP="007B4214">
      <w:pPr>
        <w:rPr>
          <w:sz w:val="18"/>
        </w:rPr>
        <w:sectPr w:rsidR="007B4214">
          <w:type w:val="continuous"/>
          <w:pgSz w:w="11910" w:h="16840"/>
          <w:pgMar w:top="1100" w:right="900" w:bottom="220" w:left="920" w:header="0" w:footer="38" w:gutter="0"/>
          <w:cols w:num="6" w:space="720" w:equalWidth="0">
            <w:col w:w="3233" w:space="271"/>
            <w:col w:w="1190" w:space="174"/>
            <w:col w:w="1394" w:space="40"/>
            <w:col w:w="646" w:space="73"/>
            <w:col w:w="1424" w:space="103"/>
            <w:col w:w="1542"/>
          </w:cols>
        </w:sect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spacing w:before="8"/>
        <w:rPr>
          <w:sz w:val="25"/>
        </w:rPr>
      </w:pPr>
    </w:p>
    <w:p w:rsidR="007B4214" w:rsidRDefault="007B4214" w:rsidP="007B4214">
      <w:pPr>
        <w:rPr>
          <w:sz w:val="25"/>
        </w:rPr>
        <w:sectPr w:rsidR="007B4214">
          <w:type w:val="continuous"/>
          <w:pgSz w:w="11910" w:h="16840"/>
          <w:pgMar w:top="1100" w:right="900" w:bottom="220" w:left="920" w:header="0" w:footer="38" w:gutter="0"/>
          <w:cols w:space="720"/>
        </w:sectPr>
      </w:pPr>
    </w:p>
    <w:p w:rsidR="007B4214" w:rsidRDefault="007B4214" w:rsidP="007B4214">
      <w:pPr>
        <w:spacing w:before="172"/>
        <w:ind w:left="575"/>
        <w:rPr>
          <w:sz w:val="20"/>
        </w:rPr>
      </w:pPr>
      <w:proofErr w:type="spellStart"/>
      <w:r>
        <w:rPr>
          <w:color w:val="101010"/>
          <w:sz w:val="20"/>
        </w:rPr>
        <w:t>Peníze</w:t>
      </w:r>
      <w:proofErr w:type="spellEnd"/>
      <w:r>
        <w:rPr>
          <w:rFonts w:ascii="Times New Roman" w:hAnsi="Times New Roman"/>
          <w:color w:val="101010"/>
          <w:spacing w:val="-4"/>
          <w:sz w:val="20"/>
        </w:rPr>
        <w:t xml:space="preserve"> </w:t>
      </w:r>
      <w:r>
        <w:rPr>
          <w:color w:val="101010"/>
          <w:sz w:val="20"/>
        </w:rPr>
        <w:t>pro</w:t>
      </w:r>
      <w:r>
        <w:rPr>
          <w:rFonts w:ascii="Times New Roman" w:hAnsi="Times New Roman"/>
          <w:color w:val="101010"/>
          <w:spacing w:val="-4"/>
          <w:sz w:val="20"/>
        </w:rPr>
        <w:t xml:space="preserve"> </w:t>
      </w:r>
      <w:proofErr w:type="spellStart"/>
      <w:r>
        <w:rPr>
          <w:color w:val="101010"/>
          <w:sz w:val="20"/>
        </w:rPr>
        <w:t>startupy</w:t>
      </w:r>
      <w:proofErr w:type="spellEnd"/>
      <w:r>
        <w:rPr>
          <w:color w:val="101010"/>
          <w:sz w:val="20"/>
        </w:rPr>
        <w:t>:</w:t>
      </w:r>
      <w:r>
        <w:rPr>
          <w:rFonts w:ascii="Times New Roman" w:hAnsi="Times New Roman"/>
          <w:color w:val="101010"/>
          <w:spacing w:val="-3"/>
          <w:sz w:val="20"/>
        </w:rPr>
        <w:t xml:space="preserve"> </w:t>
      </w:r>
      <w:proofErr w:type="spellStart"/>
      <w:r>
        <w:rPr>
          <w:color w:val="101010"/>
          <w:sz w:val="20"/>
        </w:rPr>
        <w:t>kde</w:t>
      </w:r>
      <w:proofErr w:type="spellEnd"/>
      <w:r>
        <w:rPr>
          <w:rFonts w:ascii="Times New Roman" w:hAnsi="Times New Roman"/>
          <w:color w:val="101010"/>
          <w:spacing w:val="-5"/>
          <w:sz w:val="20"/>
        </w:rPr>
        <w:t xml:space="preserve"> </w:t>
      </w:r>
      <w:proofErr w:type="spellStart"/>
      <w:r>
        <w:rPr>
          <w:color w:val="101010"/>
          <w:spacing w:val="-2"/>
          <w:sz w:val="20"/>
        </w:rPr>
        <w:t>najít</w:t>
      </w:r>
      <w:proofErr w:type="spellEnd"/>
    </w:p>
    <w:p w:rsidR="007B4214" w:rsidRDefault="007B4214" w:rsidP="007B4214">
      <w:pPr>
        <w:spacing w:before="19"/>
        <w:ind w:left="575"/>
        <w:rPr>
          <w:sz w:val="20"/>
        </w:rPr>
      </w:pPr>
      <w:proofErr w:type="spellStart"/>
      <w:r>
        <w:rPr>
          <w:color w:val="101010"/>
          <w:sz w:val="20"/>
        </w:rPr>
        <w:t>skutečné</w:t>
      </w:r>
      <w:proofErr w:type="spellEnd"/>
      <w:r>
        <w:rPr>
          <w:color w:val="101010"/>
          <w:spacing w:val="-11"/>
          <w:sz w:val="20"/>
        </w:rPr>
        <w:t xml:space="preserve"> </w:t>
      </w:r>
      <w:proofErr w:type="spellStart"/>
      <w:r>
        <w:rPr>
          <w:color w:val="101010"/>
          <w:spacing w:val="-2"/>
          <w:sz w:val="20"/>
        </w:rPr>
        <w:t>příležitosti</w:t>
      </w:r>
      <w:proofErr w:type="spellEnd"/>
      <w:r>
        <w:rPr>
          <w:color w:val="101010"/>
          <w:spacing w:val="-2"/>
          <w:sz w:val="20"/>
        </w:rPr>
        <w:t>?</w:t>
      </w:r>
    </w:p>
    <w:p w:rsidR="007B4214" w:rsidRDefault="007B4214" w:rsidP="007B4214">
      <w:pPr>
        <w:spacing w:before="20"/>
        <w:ind w:left="575"/>
        <w:rPr>
          <w:sz w:val="20"/>
        </w:rPr>
      </w:pPr>
      <w:r>
        <w:rPr>
          <w:color w:val="101010"/>
          <w:spacing w:val="-2"/>
          <w:sz w:val="20"/>
        </w:rPr>
        <w:t>16.3.2026</w:t>
      </w: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spacing w:before="187"/>
        <w:ind w:left="575"/>
        <w:rPr>
          <w:sz w:val="20"/>
        </w:rPr>
      </w:pPr>
      <w:proofErr w:type="spellStart"/>
      <w:r>
        <w:rPr>
          <w:color w:val="101010"/>
          <w:sz w:val="20"/>
        </w:rPr>
        <w:t>Inovační</w:t>
      </w:r>
      <w:proofErr w:type="spellEnd"/>
      <w:r>
        <w:rPr>
          <w:color w:val="101010"/>
          <w:spacing w:val="-10"/>
          <w:sz w:val="20"/>
        </w:rPr>
        <w:t xml:space="preserve"> </w:t>
      </w:r>
      <w:proofErr w:type="spellStart"/>
      <w:r>
        <w:rPr>
          <w:color w:val="101010"/>
          <w:sz w:val="20"/>
        </w:rPr>
        <w:t>platforma</w:t>
      </w:r>
      <w:proofErr w:type="spellEnd"/>
      <w:r>
        <w:rPr>
          <w:color w:val="101010"/>
          <w:spacing w:val="-9"/>
          <w:sz w:val="20"/>
        </w:rPr>
        <w:t xml:space="preserve"> </w:t>
      </w:r>
      <w:r>
        <w:rPr>
          <w:color w:val="101010"/>
          <w:sz w:val="20"/>
        </w:rPr>
        <w:t>-</w:t>
      </w:r>
      <w:r>
        <w:rPr>
          <w:color w:val="101010"/>
          <w:spacing w:val="-9"/>
          <w:sz w:val="20"/>
        </w:rPr>
        <w:t xml:space="preserve"> </w:t>
      </w:r>
      <w:proofErr w:type="spellStart"/>
      <w:r>
        <w:rPr>
          <w:color w:val="101010"/>
          <w:spacing w:val="-2"/>
          <w:sz w:val="20"/>
        </w:rPr>
        <w:t>Cirkulární</w:t>
      </w:r>
      <w:proofErr w:type="spellEnd"/>
    </w:p>
    <w:p w:rsidR="007B4214" w:rsidRDefault="007B4214" w:rsidP="007B4214">
      <w:pPr>
        <w:spacing w:before="20"/>
        <w:ind w:left="575"/>
        <w:rPr>
          <w:sz w:val="20"/>
        </w:rPr>
      </w:pPr>
      <w:proofErr w:type="spellStart"/>
      <w:r>
        <w:rPr>
          <w:color w:val="101010"/>
          <w:sz w:val="20"/>
        </w:rPr>
        <w:t>textil</w:t>
      </w:r>
      <w:proofErr w:type="spellEnd"/>
      <w:r>
        <w:rPr>
          <w:rFonts w:ascii="Times New Roman"/>
          <w:color w:val="101010"/>
          <w:spacing w:val="-3"/>
          <w:sz w:val="20"/>
        </w:rPr>
        <w:t xml:space="preserve"> </w:t>
      </w:r>
      <w:r>
        <w:rPr>
          <w:color w:val="101010"/>
          <w:spacing w:val="-2"/>
          <w:sz w:val="20"/>
        </w:rPr>
        <w:t>25.3.2026</w:t>
      </w:r>
    </w:p>
    <w:p w:rsidR="007B4214" w:rsidRDefault="007B4214" w:rsidP="007B4214">
      <w:r>
        <w:br w:type="column"/>
      </w: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tabs>
          <w:tab w:val="left" w:pos="969"/>
        </w:tabs>
        <w:spacing w:before="165"/>
        <w:ind w:left="575"/>
        <w:rPr>
          <w:sz w:val="20"/>
        </w:rPr>
      </w:pPr>
      <w:r>
        <w:rPr>
          <w:spacing w:val="-10"/>
          <w:sz w:val="20"/>
        </w:rPr>
        <w:t>1</w:t>
      </w:r>
      <w:r>
        <w:rPr>
          <w:rFonts w:ascii="Times New Roman"/>
          <w:sz w:val="20"/>
        </w:rPr>
        <w:tab/>
      </w:r>
      <w:proofErr w:type="spellStart"/>
      <w:r>
        <w:rPr>
          <w:spacing w:val="-5"/>
          <w:sz w:val="20"/>
        </w:rPr>
        <w:t>ks</w:t>
      </w:r>
      <w:proofErr w:type="spellEnd"/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tabs>
          <w:tab w:val="left" w:pos="969"/>
        </w:tabs>
        <w:spacing w:before="184"/>
        <w:ind w:left="575"/>
        <w:rPr>
          <w:sz w:val="20"/>
        </w:rPr>
      </w:pPr>
      <w:r>
        <w:rPr>
          <w:spacing w:val="-10"/>
          <w:sz w:val="20"/>
        </w:rPr>
        <w:t>1</w:t>
      </w:r>
      <w:r>
        <w:rPr>
          <w:rFonts w:ascii="Times New Roman"/>
          <w:sz w:val="20"/>
        </w:rPr>
        <w:tab/>
      </w:r>
      <w:proofErr w:type="spellStart"/>
      <w:r>
        <w:rPr>
          <w:spacing w:val="-5"/>
          <w:sz w:val="20"/>
        </w:rPr>
        <w:t>ks</w:t>
      </w:r>
      <w:proofErr w:type="spellEnd"/>
    </w:p>
    <w:p w:rsidR="007B4214" w:rsidRDefault="007B4214" w:rsidP="007B4214">
      <w:pPr>
        <w:spacing w:before="97"/>
        <w:ind w:left="575"/>
        <w:rPr>
          <w:sz w:val="18"/>
        </w:rPr>
      </w:pPr>
      <w:r>
        <w:br w:type="column"/>
      </w:r>
      <w:r>
        <w:rPr>
          <w:sz w:val="18"/>
        </w:rPr>
        <w:t>42</w:t>
      </w:r>
      <w:r>
        <w:rPr>
          <w:spacing w:val="1"/>
          <w:sz w:val="18"/>
        </w:rPr>
        <w:t xml:space="preserve"> </w:t>
      </w:r>
      <w:r>
        <w:rPr>
          <w:sz w:val="18"/>
        </w:rPr>
        <w:t>500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spacing w:before="11"/>
        <w:rPr>
          <w:sz w:val="25"/>
        </w:rPr>
      </w:pPr>
    </w:p>
    <w:p w:rsidR="007B4214" w:rsidRDefault="007B4214" w:rsidP="007B4214">
      <w:pPr>
        <w:ind w:left="575"/>
        <w:rPr>
          <w:sz w:val="18"/>
        </w:rPr>
      </w:pPr>
      <w:r>
        <w:rPr>
          <w:sz w:val="18"/>
        </w:rPr>
        <w:t>23</w:t>
      </w:r>
      <w:r>
        <w:rPr>
          <w:spacing w:val="1"/>
          <w:sz w:val="18"/>
        </w:rPr>
        <w:t xml:space="preserve"> </w:t>
      </w:r>
      <w:r>
        <w:rPr>
          <w:sz w:val="18"/>
        </w:rPr>
        <w:t>048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</w:p>
    <w:p w:rsidR="007B4214" w:rsidRDefault="007B4214" w:rsidP="007B4214">
      <w:r>
        <w:br w:type="column"/>
      </w: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spacing w:before="165"/>
        <w:ind w:left="248"/>
        <w:rPr>
          <w:sz w:val="20"/>
        </w:rPr>
      </w:pPr>
      <w:r>
        <w:rPr>
          <w:spacing w:val="-6"/>
          <w:sz w:val="20"/>
        </w:rPr>
        <w:t>21%</w:t>
      </w: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pStyle w:val="Zkladntext"/>
        <w:rPr>
          <w:sz w:val="22"/>
        </w:rPr>
      </w:pPr>
    </w:p>
    <w:p w:rsidR="007B4214" w:rsidRDefault="007B4214" w:rsidP="007B4214">
      <w:pPr>
        <w:spacing w:before="184"/>
        <w:ind w:left="248"/>
        <w:rPr>
          <w:sz w:val="20"/>
        </w:rPr>
      </w:pPr>
      <w:r>
        <w:rPr>
          <w:spacing w:val="-6"/>
          <w:sz w:val="20"/>
        </w:rPr>
        <w:t>21%</w:t>
      </w:r>
    </w:p>
    <w:p w:rsidR="007B4214" w:rsidRDefault="007B4214" w:rsidP="007B4214">
      <w:pPr>
        <w:tabs>
          <w:tab w:val="left" w:pos="2102"/>
        </w:tabs>
        <w:spacing w:before="97"/>
        <w:ind w:left="575"/>
        <w:rPr>
          <w:sz w:val="18"/>
        </w:rPr>
      </w:pPr>
      <w:r>
        <w:br w:type="column"/>
      </w:r>
      <w:r>
        <w:rPr>
          <w:sz w:val="18"/>
        </w:rPr>
        <w:t>51</w:t>
      </w:r>
      <w:r>
        <w:rPr>
          <w:spacing w:val="1"/>
          <w:sz w:val="18"/>
        </w:rPr>
        <w:t xml:space="preserve"> </w:t>
      </w:r>
      <w:r>
        <w:rPr>
          <w:sz w:val="18"/>
        </w:rPr>
        <w:t>425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  <w:r>
        <w:rPr>
          <w:sz w:val="18"/>
        </w:rPr>
        <w:tab/>
        <w:t>51</w:t>
      </w:r>
      <w:r>
        <w:rPr>
          <w:spacing w:val="1"/>
          <w:sz w:val="18"/>
        </w:rPr>
        <w:t xml:space="preserve"> </w:t>
      </w:r>
      <w:r>
        <w:rPr>
          <w:sz w:val="18"/>
        </w:rPr>
        <w:t>425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spacing w:before="11"/>
        <w:rPr>
          <w:sz w:val="25"/>
        </w:rPr>
      </w:pPr>
    </w:p>
    <w:p w:rsidR="007B4214" w:rsidRDefault="007B4214" w:rsidP="007B4214">
      <w:pPr>
        <w:tabs>
          <w:tab w:val="left" w:pos="2114"/>
        </w:tabs>
        <w:ind w:left="587"/>
        <w:rPr>
          <w:sz w:val="18"/>
        </w:rPr>
      </w:pPr>
      <w:r>
        <w:rPr>
          <w:sz w:val="18"/>
        </w:rPr>
        <w:t>27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888,08</w:t>
      </w:r>
      <w:r>
        <w:rPr>
          <w:rFonts w:ascii="Times New Roman"/>
          <w:sz w:val="18"/>
        </w:rPr>
        <w:tab/>
      </w:r>
      <w:r>
        <w:rPr>
          <w:sz w:val="18"/>
        </w:rPr>
        <w:t>27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888,08</w:t>
      </w:r>
    </w:p>
    <w:p w:rsidR="007B4214" w:rsidRDefault="007B4214" w:rsidP="007B4214">
      <w:pPr>
        <w:rPr>
          <w:sz w:val="18"/>
        </w:rPr>
        <w:sectPr w:rsidR="007B4214">
          <w:type w:val="continuous"/>
          <w:pgSz w:w="11910" w:h="16840"/>
          <w:pgMar w:top="1100" w:right="900" w:bottom="220" w:left="920" w:header="0" w:footer="38" w:gutter="0"/>
          <w:cols w:num="5" w:space="720" w:equalWidth="0">
            <w:col w:w="3288" w:space="211"/>
            <w:col w:w="1216" w:space="153"/>
            <w:col w:w="1394" w:space="40"/>
            <w:col w:w="646" w:space="61"/>
            <w:col w:w="3081"/>
          </w:cols>
        </w:sectPr>
      </w:pPr>
    </w:p>
    <w:p w:rsidR="007B4214" w:rsidRDefault="007B4214" w:rsidP="007B4214">
      <w:pPr>
        <w:pStyle w:val="Zkladntext"/>
        <w:spacing w:line="40" w:lineRule="exact"/>
        <w:ind w:left="10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6262370" cy="26035"/>
                <wp:effectExtent l="4445" t="0" r="635" b="0"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26035"/>
                          <a:chOff x="0" y="0"/>
                          <a:chExt cx="9862" cy="41"/>
                        </a:xfrm>
                      </wpg:grpSpPr>
                      <wps:wsp>
                        <wps:cNvPr id="5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62" cy="41"/>
                          </a:xfrm>
                          <a:prstGeom prst="rect">
                            <a:avLst/>
                          </a:prstGeom>
                          <a:solidFill>
                            <a:srgbClr val="1E2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0178A" id="Skupina 4" o:spid="_x0000_s1026" style="width:493.1pt;height:2.05pt;mso-position-horizontal-relative:char;mso-position-vertical-relative:line" coordsize="986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">
                <v:rect id="docshape58" o:spid="_x0000_s1027" style="position:absolute;width:9862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" fillcolor="#1e22a7" stroked="f"/>
                <w10:anchorlock/>
              </v:group>
            </w:pict>
          </mc:Fallback>
        </mc:AlternateContent>
      </w:r>
    </w:p>
    <w:p w:rsidR="007B4214" w:rsidRDefault="007B4214" w:rsidP="007B4214">
      <w:pPr>
        <w:pStyle w:val="Zkladn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154940</wp:posOffset>
                </wp:positionV>
                <wp:extent cx="6262370" cy="143510"/>
                <wp:effectExtent l="4445" t="4445" r="635" b="4445"/>
                <wp:wrapTopAndBottom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43510"/>
                        </a:xfrm>
                        <a:prstGeom prst="rect">
                          <a:avLst/>
                        </a:prstGeom>
                        <a:solidFill>
                          <a:srgbClr val="95A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214" w:rsidRDefault="007B4214" w:rsidP="007B4214">
                            <w:pPr>
                              <w:tabs>
                                <w:tab w:val="left" w:pos="7664"/>
                              </w:tabs>
                              <w:spacing w:line="197" w:lineRule="exact"/>
                              <w:ind w:left="46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Bahnschrift SemiLight SemiConde" w:hAnsi="Bahnschrift SemiLight SemiConde"/>
                                <w:color w:val="000000"/>
                                <w:spacing w:val="-2"/>
                                <w:w w:val="110"/>
                                <w:sz w:val="18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207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183,46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32" type="#_x0000_t202" style="position:absolute;margin-left:51.35pt;margin-top:12.2pt;width:493.1pt;height:11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" fillcolor="#95aefc" stroked="f">
                <v:textbox inset="0,0,0,0">
                  <w:txbxContent>
                    <w:p w:rsidR="007B4214" w:rsidRDefault="007B4214" w:rsidP="007B4214">
                      <w:pPr>
                        <w:tabs>
                          <w:tab w:val="left" w:pos="7664"/>
                        </w:tabs>
                        <w:spacing w:line="197" w:lineRule="exact"/>
                        <w:ind w:left="463"/>
                        <w:rPr>
                          <w:b/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rFonts w:ascii="Bahnschrift SemiLight SemiConde" w:hAnsi="Bahnschrift SemiLight SemiConde"/>
                          <w:color w:val="000000"/>
                          <w:spacing w:val="-2"/>
                          <w:w w:val="110"/>
                          <w:sz w:val="18"/>
                        </w:rPr>
                        <w:t>Celkem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207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183,46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438150</wp:posOffset>
                </wp:positionV>
                <wp:extent cx="6261735" cy="26035"/>
                <wp:effectExtent l="4445" t="1905" r="1270" b="635"/>
                <wp:wrapTopAndBottom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26035"/>
                        </a:xfrm>
                        <a:prstGeom prst="rect">
                          <a:avLst/>
                        </a:prstGeom>
                        <a:solidFill>
                          <a:srgbClr val="1E22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74CF4" id="Obdélník 2" o:spid="_x0000_s1026" style="position:absolute;margin-left:51.35pt;margin-top:34.5pt;width:493.05pt;height:2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" fillcolor="#1e22a7" stroked="f">
                <w10:wrap type="topAndBottom" anchorx="page"/>
              </v:rect>
            </w:pict>
          </mc:Fallback>
        </mc:AlternateContent>
      </w:r>
    </w:p>
    <w:p w:rsidR="007B4214" w:rsidRDefault="007B4214" w:rsidP="007B4214">
      <w:pPr>
        <w:pStyle w:val="Zkladntext"/>
        <w:spacing w:before="1"/>
        <w:rPr>
          <w:sz w:val="17"/>
        </w:rPr>
      </w:pPr>
    </w:p>
    <w:p w:rsidR="007B4214" w:rsidRDefault="007B4214" w:rsidP="007B4214">
      <w:pPr>
        <w:pStyle w:val="Zkladntext"/>
        <w:spacing w:before="5"/>
        <w:rPr>
          <w:sz w:val="8"/>
        </w:rPr>
      </w:pPr>
    </w:p>
    <w:p w:rsidR="007B4214" w:rsidRDefault="007B4214" w:rsidP="007B4214">
      <w:pPr>
        <w:rPr>
          <w:sz w:val="8"/>
        </w:rPr>
        <w:sectPr w:rsidR="007B4214">
          <w:type w:val="continuous"/>
          <w:pgSz w:w="11910" w:h="16840"/>
          <w:pgMar w:top="1100" w:right="900" w:bottom="220" w:left="920" w:header="0" w:footer="38" w:gutter="0"/>
          <w:cols w:space="720"/>
        </w:sectPr>
      </w:pPr>
    </w:p>
    <w:p w:rsidR="007B4214" w:rsidRDefault="007B4214" w:rsidP="007B4214">
      <w:pPr>
        <w:tabs>
          <w:tab w:val="left" w:pos="5333"/>
        </w:tabs>
        <w:spacing w:before="103"/>
        <w:ind w:left="570"/>
        <w:rPr>
          <w:rFonts w:ascii="Bahnschrift SemiLight SemiConde" w:hAnsi="Bahnschrift SemiLight SemiConde"/>
          <w:sz w:val="18"/>
        </w:rPr>
      </w:pPr>
      <w:proofErr w:type="spellStart"/>
      <w:r>
        <w:rPr>
          <w:rFonts w:ascii="Bahnschrift SemiLight SemiConde" w:hAnsi="Bahnschrift SemiLight SemiConde"/>
          <w:spacing w:val="-2"/>
          <w:w w:val="115"/>
          <w:sz w:val="18"/>
        </w:rPr>
        <w:t>Poznámka</w:t>
      </w:r>
      <w:proofErr w:type="spellEnd"/>
      <w:r>
        <w:rPr>
          <w:rFonts w:ascii="Bahnschrift SemiLight SemiConde" w:hAnsi="Bahnschrift SemiLight SemiConde"/>
          <w:spacing w:val="-2"/>
          <w:w w:val="115"/>
          <w:sz w:val="18"/>
        </w:rPr>
        <w:t>:</w:t>
      </w:r>
      <w:r>
        <w:rPr>
          <w:rFonts w:ascii="Times New Roman" w:hAnsi="Times New Roman"/>
          <w:sz w:val="18"/>
        </w:rPr>
        <w:tab/>
      </w:r>
      <w:proofErr w:type="spellStart"/>
      <w:r>
        <w:rPr>
          <w:rFonts w:ascii="Bahnschrift SemiLight SemiConde" w:hAnsi="Bahnschrift SemiLight SemiConde"/>
          <w:spacing w:val="-9"/>
          <w:w w:val="115"/>
          <w:sz w:val="18"/>
        </w:rPr>
        <w:t>Shrnutí</w:t>
      </w:r>
      <w:proofErr w:type="spellEnd"/>
      <w:r>
        <w:rPr>
          <w:rFonts w:ascii="Times New Roman" w:hAnsi="Times New Roman"/>
          <w:spacing w:val="-4"/>
          <w:w w:val="115"/>
          <w:sz w:val="18"/>
        </w:rPr>
        <w:t xml:space="preserve"> </w:t>
      </w:r>
      <w:proofErr w:type="spellStart"/>
      <w:r>
        <w:rPr>
          <w:rFonts w:ascii="Bahnschrift SemiLight SemiConde" w:hAnsi="Bahnschrift SemiLight SemiConde"/>
          <w:spacing w:val="-2"/>
          <w:w w:val="115"/>
          <w:sz w:val="18"/>
        </w:rPr>
        <w:t>objednávky</w:t>
      </w:r>
      <w:proofErr w:type="spellEnd"/>
      <w:r>
        <w:rPr>
          <w:rFonts w:ascii="Bahnschrift SemiLight SemiConde" w:hAnsi="Bahnschrift SemiLight SemiConde"/>
          <w:spacing w:val="-2"/>
          <w:w w:val="115"/>
          <w:sz w:val="18"/>
        </w:rPr>
        <w:t>:</w:t>
      </w:r>
    </w:p>
    <w:p w:rsidR="007B4214" w:rsidRDefault="007B4214" w:rsidP="007B4214">
      <w:pPr>
        <w:spacing w:before="49"/>
        <w:ind w:left="5333"/>
        <w:rPr>
          <w:rFonts w:ascii="Bahnschrift SemiLight SemiConde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18415</wp:posOffset>
                </wp:positionV>
                <wp:extent cx="2865755" cy="1340485"/>
                <wp:effectExtent l="11430" t="5715" r="8890" b="63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134048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4214" w:rsidRDefault="007B4214" w:rsidP="007B4214">
                            <w:pPr>
                              <w:spacing w:line="207" w:lineRule="exact"/>
                              <w:ind w:left="2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Objednávka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realizována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rámci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JAK</w:t>
                            </w:r>
                          </w:p>
                          <w:p w:rsidR="007B4214" w:rsidRDefault="007B4214" w:rsidP="007B4214">
                            <w:pPr>
                              <w:spacing w:before="18" w:line="261" w:lineRule="auto"/>
                              <w:ind w:left="26"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Prague Smart Accelerator+, reg. č. CZ.02.01.02/00/22_009/0008344.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Nákladové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středisko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PSA+,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středisko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: 4400,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činnost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: PN,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zakázka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: 1.1.1.1.1.7.09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akcí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eventů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souvisejících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EDP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procesem</w:t>
                            </w:r>
                            <w:proofErr w:type="spellEnd"/>
                          </w:p>
                          <w:p w:rsidR="007B4214" w:rsidRDefault="007B4214" w:rsidP="007B4214">
                            <w:pPr>
                              <w:spacing w:line="261" w:lineRule="auto"/>
                              <w:ind w:left="2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Přílohou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přehled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akcí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specifikací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příloha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k OBJ-2025-PSA+069_3_akce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várka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3_Moudrý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překlad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33" type="#_x0000_t202" style="position:absolute;left:0;text-align:left;margin-left:72.9pt;margin-top:1.45pt;width:225.65pt;height:10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" filled="f" strokeweight=".84pt">
                <v:textbox inset="0,0,0,0">
                  <w:txbxContent>
                    <w:p w:rsidR="007B4214" w:rsidRDefault="007B4214" w:rsidP="007B4214">
                      <w:pPr>
                        <w:spacing w:line="207" w:lineRule="exact"/>
                        <w:ind w:left="26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Objednávka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spacing w:val="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realizována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9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rámci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projektu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</w:t>
                      </w:r>
                      <w:r>
                        <w:rPr>
                          <w:rFonts w:ascii="Times New Roman" w:hAnsi="Times New Roman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JAK</w:t>
                      </w:r>
                    </w:p>
                    <w:p w:rsidR="007B4214" w:rsidRDefault="007B4214" w:rsidP="007B4214">
                      <w:pPr>
                        <w:spacing w:before="18" w:line="261" w:lineRule="auto"/>
                        <w:ind w:left="26" w:right="13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Prague Smart Accelerator+, reg. č. CZ.02.01.02/00/22_009/0008344.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Nákladové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středisko</w:t>
                      </w:r>
                      <w:proofErr w:type="spellEnd"/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PSA+, </w:t>
                      </w:r>
                      <w:proofErr w:type="spellStart"/>
                      <w:r>
                        <w:rPr>
                          <w:sz w:val="18"/>
                        </w:rPr>
                        <w:t>středisko</w:t>
                      </w:r>
                      <w:proofErr w:type="spellEnd"/>
                      <w:r>
                        <w:rPr>
                          <w:sz w:val="18"/>
                        </w:rPr>
                        <w:t xml:space="preserve">: 4400, </w:t>
                      </w:r>
                      <w:proofErr w:type="spellStart"/>
                      <w:r>
                        <w:rPr>
                          <w:sz w:val="18"/>
                        </w:rPr>
                        <w:t>činnost</w:t>
                      </w:r>
                      <w:proofErr w:type="spellEnd"/>
                      <w:r>
                        <w:rPr>
                          <w:sz w:val="18"/>
                        </w:rPr>
                        <w:t xml:space="preserve">: PN, </w:t>
                      </w:r>
                      <w:proofErr w:type="spellStart"/>
                      <w:r>
                        <w:rPr>
                          <w:sz w:val="18"/>
                        </w:rPr>
                        <w:t>zakázka</w:t>
                      </w:r>
                      <w:proofErr w:type="spellEnd"/>
                      <w:r>
                        <w:rPr>
                          <w:sz w:val="18"/>
                        </w:rPr>
                        <w:t xml:space="preserve">: 1.1.1.1.1.7.09 </w:t>
                      </w:r>
                      <w:proofErr w:type="spellStart"/>
                      <w:r>
                        <w:rPr>
                          <w:sz w:val="18"/>
                        </w:rPr>
                        <w:t>Organizace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akcí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18"/>
                        </w:rPr>
                        <w:t>eventů</w:t>
                      </w:r>
                      <w:proofErr w:type="spellEnd"/>
                      <w:r>
                        <w:rPr>
                          <w:sz w:val="18"/>
                        </w:rPr>
                        <w:t xml:space="preserve">) </w:t>
                      </w:r>
                      <w:proofErr w:type="spellStart"/>
                      <w:r>
                        <w:rPr>
                          <w:sz w:val="18"/>
                        </w:rPr>
                        <w:t>souvisejících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EDP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procesem</w:t>
                      </w:r>
                      <w:proofErr w:type="spellEnd"/>
                    </w:p>
                    <w:p w:rsidR="007B4214" w:rsidRDefault="007B4214" w:rsidP="007B4214">
                      <w:pPr>
                        <w:spacing w:line="261" w:lineRule="auto"/>
                        <w:ind w:left="26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Přílohou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objednávky</w:t>
                      </w:r>
                      <w:proofErr w:type="spellEnd"/>
                      <w:r>
                        <w:rPr>
                          <w:sz w:val="18"/>
                        </w:rPr>
                        <w:t xml:space="preserve"> je </w:t>
                      </w:r>
                      <w:proofErr w:type="spellStart"/>
                      <w:r>
                        <w:rPr>
                          <w:sz w:val="18"/>
                        </w:rPr>
                        <w:t>přehled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akcí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včetně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specifikací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dle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smlouvy</w:t>
                      </w:r>
                      <w:proofErr w:type="spellEnd"/>
                      <w:r>
                        <w:rPr>
                          <w:sz w:val="18"/>
                        </w:rPr>
                        <w:t xml:space="preserve"> - </w:t>
                      </w:r>
                      <w:proofErr w:type="spellStart"/>
                      <w:r>
                        <w:rPr>
                          <w:sz w:val="18"/>
                        </w:rPr>
                        <w:t>příloha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k OBJ-2025-PSA+069_3_akce </w:t>
                      </w:r>
                      <w:proofErr w:type="spellStart"/>
                      <w:r>
                        <w:rPr>
                          <w:sz w:val="18"/>
                        </w:rPr>
                        <w:t>várka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3_Moudrý </w:t>
                      </w:r>
                      <w:proofErr w:type="spellStart"/>
                      <w:r>
                        <w:rPr>
                          <w:sz w:val="18"/>
                        </w:rPr>
                        <w:t>překlad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ahnschrift SemiLight SemiConde"/>
          <w:spacing w:val="-10"/>
          <w:w w:val="115"/>
          <w:sz w:val="18"/>
        </w:rPr>
        <w:t>Suma</w:t>
      </w:r>
      <w:r>
        <w:rPr>
          <w:rFonts w:ascii="Times New Roman"/>
          <w:spacing w:val="-18"/>
          <w:w w:val="115"/>
          <w:sz w:val="18"/>
        </w:rPr>
        <w:t xml:space="preserve"> </w:t>
      </w:r>
      <w:r>
        <w:rPr>
          <w:rFonts w:ascii="Bahnschrift SemiLight SemiConde"/>
          <w:spacing w:val="-10"/>
          <w:w w:val="115"/>
          <w:sz w:val="18"/>
        </w:rPr>
        <w:t>bez</w:t>
      </w:r>
      <w:r>
        <w:rPr>
          <w:rFonts w:ascii="Times New Roman"/>
          <w:spacing w:val="-21"/>
          <w:w w:val="115"/>
          <w:sz w:val="18"/>
        </w:rPr>
        <w:t xml:space="preserve"> </w:t>
      </w:r>
      <w:r>
        <w:rPr>
          <w:rFonts w:ascii="Bahnschrift SemiLight SemiConde"/>
          <w:spacing w:val="-10"/>
          <w:w w:val="115"/>
          <w:sz w:val="18"/>
        </w:rPr>
        <w:t>DPH:</w:t>
      </w:r>
    </w:p>
    <w:p w:rsidR="007B4214" w:rsidRDefault="007B4214" w:rsidP="007B4214">
      <w:pPr>
        <w:pStyle w:val="Zkladntext"/>
        <w:spacing w:before="87"/>
        <w:ind w:left="5328"/>
        <w:rPr>
          <w:rFonts w:ascii="Bahnschrift SemiLight SemiConde" w:hAnsi="Bahnschrift SemiLight SemiConde"/>
        </w:rPr>
      </w:pPr>
      <w:proofErr w:type="spellStart"/>
      <w:r>
        <w:rPr>
          <w:rFonts w:ascii="Bahnschrift SemiLight SemiConde" w:hAnsi="Bahnschrift SemiLight SemiConde"/>
          <w:spacing w:val="-6"/>
          <w:w w:val="115"/>
        </w:rPr>
        <w:t>Základ</w:t>
      </w:r>
      <w:proofErr w:type="spellEnd"/>
      <w:r>
        <w:rPr>
          <w:rFonts w:ascii="Bahnschrift SemiLight SemiConde" w:hAnsi="Bahnschrift SemiLight SemiConde"/>
          <w:spacing w:val="-8"/>
          <w:w w:val="115"/>
        </w:rPr>
        <w:t xml:space="preserve"> </w:t>
      </w:r>
      <w:proofErr w:type="spellStart"/>
      <w:r>
        <w:rPr>
          <w:rFonts w:ascii="Bahnschrift SemiLight SemiConde" w:hAnsi="Bahnschrift SemiLight SemiConde"/>
          <w:spacing w:val="-6"/>
          <w:w w:val="115"/>
        </w:rPr>
        <w:t>daně</w:t>
      </w:r>
      <w:proofErr w:type="spellEnd"/>
      <w:r>
        <w:rPr>
          <w:rFonts w:ascii="Bahnschrift SemiLight SemiConde" w:hAnsi="Bahnschrift SemiLight SemiConde"/>
          <w:spacing w:val="-10"/>
          <w:w w:val="115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</w:rPr>
        <w:t>pro</w:t>
      </w:r>
      <w:r>
        <w:rPr>
          <w:rFonts w:ascii="Bahnschrift SemiLight SemiConde" w:hAnsi="Bahnschrift SemiLight SemiConde"/>
          <w:spacing w:val="-12"/>
          <w:w w:val="115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</w:rPr>
        <w:t>21%</w:t>
      </w:r>
      <w:r>
        <w:rPr>
          <w:rFonts w:ascii="Bahnschrift SemiLight SemiConde" w:hAnsi="Bahnschrift SemiLight SemiConde"/>
          <w:spacing w:val="-5"/>
          <w:w w:val="115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</w:rPr>
        <w:t>DPH:</w:t>
      </w:r>
    </w:p>
    <w:p w:rsidR="007B4214" w:rsidRDefault="007B4214" w:rsidP="007B4214">
      <w:pPr>
        <w:pStyle w:val="Zkladntext"/>
        <w:spacing w:before="3"/>
        <w:rPr>
          <w:rFonts w:ascii="Bahnschrift SemiLight SemiConde"/>
          <w:sz w:val="23"/>
        </w:rPr>
      </w:pPr>
    </w:p>
    <w:p w:rsidR="007B4214" w:rsidRDefault="007B4214" w:rsidP="007B4214">
      <w:pPr>
        <w:spacing w:before="1"/>
        <w:jc w:val="right"/>
        <w:rPr>
          <w:rFonts w:ascii="Bahnschrift SemiLight SemiConde"/>
          <w:sz w:val="18"/>
        </w:rPr>
      </w:pPr>
      <w:r>
        <w:rPr>
          <w:rFonts w:ascii="Bahnschrift SemiLight SemiConde"/>
          <w:spacing w:val="-13"/>
          <w:w w:val="120"/>
          <w:sz w:val="18"/>
        </w:rPr>
        <w:t>DPH</w:t>
      </w:r>
      <w:r>
        <w:rPr>
          <w:rFonts w:ascii="Times New Roman"/>
          <w:spacing w:val="-30"/>
          <w:w w:val="120"/>
          <w:sz w:val="18"/>
        </w:rPr>
        <w:t xml:space="preserve"> </w:t>
      </w:r>
      <w:proofErr w:type="spellStart"/>
      <w:r>
        <w:rPr>
          <w:rFonts w:ascii="Bahnschrift SemiLight SemiConde"/>
          <w:spacing w:val="-2"/>
          <w:w w:val="120"/>
          <w:sz w:val="18"/>
        </w:rPr>
        <w:t>celkem</w:t>
      </w:r>
      <w:proofErr w:type="spellEnd"/>
      <w:r>
        <w:rPr>
          <w:rFonts w:ascii="Bahnschrift SemiLight SemiConde"/>
          <w:spacing w:val="-2"/>
          <w:w w:val="120"/>
          <w:sz w:val="18"/>
        </w:rPr>
        <w:t>:</w:t>
      </w:r>
    </w:p>
    <w:p w:rsidR="007B4214" w:rsidRDefault="007B4214" w:rsidP="007B4214">
      <w:pPr>
        <w:pStyle w:val="Zkladntext"/>
        <w:rPr>
          <w:rFonts w:ascii="Bahnschrift SemiLight SemiConde"/>
          <w:sz w:val="22"/>
        </w:rPr>
      </w:pPr>
    </w:p>
    <w:p w:rsidR="007B4214" w:rsidRDefault="007B4214" w:rsidP="007B4214">
      <w:pPr>
        <w:pStyle w:val="Zkladntext"/>
        <w:rPr>
          <w:rFonts w:ascii="Bahnschrift SemiLight SemiConde"/>
          <w:sz w:val="22"/>
        </w:rPr>
      </w:pPr>
    </w:p>
    <w:p w:rsidR="007B4214" w:rsidRDefault="007B4214" w:rsidP="007B4214">
      <w:pPr>
        <w:pStyle w:val="Zkladntext"/>
        <w:spacing w:before="2"/>
        <w:rPr>
          <w:rFonts w:ascii="Bahnschrift SemiLight SemiConde"/>
          <w:sz w:val="29"/>
        </w:rPr>
      </w:pPr>
    </w:p>
    <w:p w:rsidR="007B4214" w:rsidRDefault="007B4214" w:rsidP="007B4214">
      <w:pPr>
        <w:ind w:right="2"/>
        <w:jc w:val="right"/>
        <w:rPr>
          <w:rFonts w:ascii="Bahnschrift SemiLight SemiConde" w:hAnsi="Bahnschrift SemiLight SemiConde"/>
          <w:sz w:val="18"/>
        </w:rPr>
      </w:pPr>
      <w:proofErr w:type="spellStart"/>
      <w:r>
        <w:rPr>
          <w:rFonts w:ascii="Bahnschrift SemiLight SemiConde" w:hAnsi="Bahnschrift SemiLight SemiConde"/>
          <w:spacing w:val="-10"/>
          <w:w w:val="115"/>
          <w:sz w:val="18"/>
        </w:rPr>
        <w:t>Objednávka</w:t>
      </w:r>
      <w:proofErr w:type="spellEnd"/>
      <w:r>
        <w:rPr>
          <w:rFonts w:ascii="Times New Roman" w:hAnsi="Times New Roman"/>
          <w:spacing w:val="-1"/>
          <w:w w:val="115"/>
          <w:sz w:val="18"/>
        </w:rPr>
        <w:t xml:space="preserve"> </w:t>
      </w:r>
      <w:proofErr w:type="spellStart"/>
      <w:r>
        <w:rPr>
          <w:rFonts w:ascii="Bahnschrift SemiLight SemiConde" w:hAnsi="Bahnschrift SemiLight SemiConde"/>
          <w:spacing w:val="-2"/>
          <w:w w:val="115"/>
          <w:sz w:val="18"/>
        </w:rPr>
        <w:t>celkem</w:t>
      </w:r>
      <w:proofErr w:type="spellEnd"/>
      <w:r>
        <w:rPr>
          <w:rFonts w:ascii="Bahnschrift SemiLight SemiConde" w:hAnsi="Bahnschrift SemiLight SemiConde"/>
          <w:spacing w:val="-2"/>
          <w:w w:val="115"/>
          <w:sz w:val="18"/>
        </w:rPr>
        <w:t>:</w:t>
      </w:r>
    </w:p>
    <w:p w:rsidR="007B4214" w:rsidRDefault="007B4214" w:rsidP="007B4214">
      <w:pPr>
        <w:rPr>
          <w:rFonts w:ascii="Bahnschrift SemiLight SemiConde"/>
          <w:sz w:val="20"/>
        </w:rPr>
      </w:pPr>
      <w:r>
        <w:br w:type="column"/>
      </w:r>
    </w:p>
    <w:p w:rsidR="007B4214" w:rsidRDefault="007B4214" w:rsidP="007B4214">
      <w:pPr>
        <w:spacing w:before="138"/>
        <w:ind w:right="857"/>
        <w:jc w:val="right"/>
        <w:rPr>
          <w:sz w:val="18"/>
        </w:rPr>
      </w:pPr>
      <w:r>
        <w:rPr>
          <w:sz w:val="18"/>
        </w:rPr>
        <w:t>171 226</w:t>
      </w:r>
      <w:r>
        <w:rPr>
          <w:spacing w:val="52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spacing w:before="3"/>
        <w:rPr>
          <w:sz w:val="27"/>
        </w:rPr>
      </w:pPr>
    </w:p>
    <w:p w:rsidR="007B4214" w:rsidRDefault="007B4214" w:rsidP="007B4214">
      <w:pPr>
        <w:ind w:right="857"/>
        <w:jc w:val="right"/>
        <w:rPr>
          <w:sz w:val="18"/>
        </w:rPr>
      </w:pPr>
      <w:r>
        <w:rPr>
          <w:sz w:val="18"/>
        </w:rPr>
        <w:t>35</w:t>
      </w:r>
      <w:r>
        <w:rPr>
          <w:spacing w:val="1"/>
          <w:sz w:val="18"/>
        </w:rPr>
        <w:t xml:space="preserve"> </w:t>
      </w:r>
      <w:r>
        <w:rPr>
          <w:sz w:val="18"/>
        </w:rPr>
        <w:t>957,46</w:t>
      </w:r>
      <w:r>
        <w:rPr>
          <w:spacing w:val="1"/>
          <w:sz w:val="18"/>
        </w:rPr>
        <w:t xml:space="preserve"> </w:t>
      </w:r>
      <w:proofErr w:type="spellStart"/>
      <w:r>
        <w:rPr>
          <w:spacing w:val="-5"/>
          <w:sz w:val="18"/>
        </w:rPr>
        <w:t>Kč</w:t>
      </w:r>
      <w:proofErr w:type="spellEnd"/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rPr>
          <w:sz w:val="20"/>
        </w:rPr>
      </w:pPr>
    </w:p>
    <w:p w:rsidR="007B4214" w:rsidRDefault="007B4214" w:rsidP="007B4214">
      <w:pPr>
        <w:pStyle w:val="Zkladntext"/>
        <w:spacing w:before="2"/>
        <w:rPr>
          <w:sz w:val="17"/>
        </w:rPr>
      </w:pPr>
    </w:p>
    <w:p w:rsidR="007B4214" w:rsidRDefault="007B4214" w:rsidP="007B4214">
      <w:pPr>
        <w:ind w:right="856"/>
        <w:jc w:val="right"/>
        <w:rPr>
          <w:b/>
          <w:sz w:val="18"/>
        </w:rPr>
      </w:pPr>
      <w:r>
        <w:rPr>
          <w:b/>
          <w:sz w:val="18"/>
        </w:rPr>
        <w:t>207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183,46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pacing w:val="-5"/>
          <w:sz w:val="18"/>
        </w:rPr>
        <w:t>Kč</w:t>
      </w:r>
      <w:proofErr w:type="spellEnd"/>
    </w:p>
    <w:p w:rsidR="007B4214" w:rsidRDefault="007B4214" w:rsidP="007B4214">
      <w:pPr>
        <w:jc w:val="right"/>
        <w:rPr>
          <w:sz w:val="18"/>
        </w:rPr>
        <w:sectPr w:rsidR="007B4214">
          <w:type w:val="continuous"/>
          <w:pgSz w:w="11910" w:h="16840"/>
          <w:pgMar w:top="1100" w:right="900" w:bottom="220" w:left="920" w:header="0" w:footer="38" w:gutter="0"/>
          <w:cols w:num="2" w:space="720" w:equalWidth="0">
            <w:col w:w="7458" w:space="40"/>
            <w:col w:w="2592"/>
          </w:cols>
        </w:sectPr>
      </w:pPr>
    </w:p>
    <w:p w:rsidR="007B4214" w:rsidRDefault="007B4214" w:rsidP="007B4214">
      <w:pPr>
        <w:pStyle w:val="Zkladntext"/>
        <w:spacing w:before="9"/>
        <w:rPr>
          <w:b/>
          <w:sz w:val="19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863"/>
        <w:gridCol w:w="2210"/>
        <w:gridCol w:w="1173"/>
        <w:gridCol w:w="1281"/>
        <w:gridCol w:w="861"/>
      </w:tblGrid>
      <w:tr w:rsidR="007B4214" w:rsidTr="00CC2221">
        <w:trPr>
          <w:trHeight w:val="333"/>
        </w:trPr>
        <w:tc>
          <w:tcPr>
            <w:tcW w:w="863" w:type="dxa"/>
          </w:tcPr>
          <w:p w:rsidR="007B4214" w:rsidRDefault="007B4214" w:rsidP="00CC2221">
            <w:pPr>
              <w:pStyle w:val="TableParagraph"/>
              <w:spacing w:before="2"/>
              <w:ind w:left="50"/>
              <w:rPr>
                <w:rFonts w:ascii="Bahnschrift SemiLight SemiConde" w:hAnsi="Bahnschrift SemiLight SemiConde"/>
                <w:sz w:val="18"/>
              </w:rPr>
            </w:pPr>
            <w:proofErr w:type="spellStart"/>
            <w:r>
              <w:rPr>
                <w:rFonts w:ascii="Bahnschrift SemiLight SemiConde" w:hAnsi="Bahnschrift SemiLight SemiConde"/>
                <w:spacing w:val="-2"/>
                <w:w w:val="115"/>
                <w:sz w:val="18"/>
              </w:rPr>
              <w:t>Schválil</w:t>
            </w:r>
            <w:proofErr w:type="spellEnd"/>
            <w:r>
              <w:rPr>
                <w:rFonts w:ascii="Bahnschrift SemiLight SemiConde" w:hAnsi="Bahnschrift SemiLight SemiConde"/>
                <w:spacing w:val="-2"/>
                <w:w w:val="115"/>
                <w:sz w:val="18"/>
              </w:rPr>
              <w:t>:</w:t>
            </w:r>
          </w:p>
        </w:tc>
        <w:tc>
          <w:tcPr>
            <w:tcW w:w="2210" w:type="dxa"/>
          </w:tcPr>
          <w:p w:rsidR="007B4214" w:rsidRDefault="007B4214" w:rsidP="00CC2221">
            <w:pPr>
              <w:pStyle w:val="TableParagraph"/>
              <w:spacing w:before="2"/>
              <w:ind w:left="185"/>
              <w:rPr>
                <w:rFonts w:ascii="Bahnschrift SemiLight SemiConde" w:hAnsi="Bahnschrift SemiLight SemiConde"/>
                <w:sz w:val="18"/>
              </w:rPr>
            </w:pPr>
            <w:proofErr w:type="spellStart"/>
            <w:r>
              <w:rPr>
                <w:rFonts w:ascii="Bahnschrift SemiLight SemiConde" w:hAnsi="Bahnschrift SemiLight SemiConde"/>
                <w:spacing w:val="-10"/>
                <w:w w:val="115"/>
                <w:sz w:val="18"/>
              </w:rPr>
              <w:t>Bc</w:t>
            </w:r>
            <w:proofErr w:type="spellEnd"/>
            <w:r>
              <w:rPr>
                <w:rFonts w:ascii="Bahnschrift SemiLight SemiConde" w:hAnsi="Bahnschrift SemiLight SemiConde"/>
                <w:spacing w:val="-10"/>
                <w:w w:val="115"/>
                <w:sz w:val="18"/>
              </w:rPr>
              <w:t>.</w:t>
            </w:r>
            <w:r>
              <w:rPr>
                <w:rFonts w:ascii="Bahnschrift SemiLight SemiConde" w:hAnsi="Bahnschrift SemiLight SemiConde"/>
                <w:spacing w:val="-1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Bahnschrift SemiLight SemiConde" w:hAnsi="Bahnschrift SemiLight SemiConde"/>
                <w:spacing w:val="-10"/>
                <w:w w:val="115"/>
                <w:sz w:val="18"/>
              </w:rPr>
              <w:t>Tomáš</w:t>
            </w:r>
            <w:proofErr w:type="spellEnd"/>
            <w:r>
              <w:rPr>
                <w:rFonts w:ascii="Bahnschrift SemiLight SemiConde" w:hAnsi="Bahnschrift SemiLight SemiConde"/>
                <w:spacing w:val="-2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Bahnschrift SemiLight SemiConde" w:hAnsi="Bahnschrift SemiLight SemiConde"/>
                <w:spacing w:val="-10"/>
                <w:w w:val="115"/>
                <w:sz w:val="18"/>
              </w:rPr>
              <w:t>Lapáček</w:t>
            </w:r>
            <w:proofErr w:type="spellEnd"/>
          </w:p>
        </w:tc>
        <w:tc>
          <w:tcPr>
            <w:tcW w:w="1173" w:type="dxa"/>
          </w:tcPr>
          <w:p w:rsidR="007B4214" w:rsidRDefault="007B4214" w:rsidP="00CC2221">
            <w:pPr>
              <w:pStyle w:val="TableParagraph"/>
              <w:spacing w:before="2"/>
              <w:ind w:right="187"/>
              <w:jc w:val="right"/>
              <w:rPr>
                <w:rFonts w:ascii="Bahnschrift SemiLight SemiConde"/>
                <w:sz w:val="18"/>
              </w:rPr>
            </w:pPr>
            <w:proofErr w:type="spellStart"/>
            <w:r>
              <w:rPr>
                <w:rFonts w:ascii="Bahnschrift SemiLight SemiConde"/>
                <w:spacing w:val="-4"/>
                <w:w w:val="120"/>
                <w:sz w:val="18"/>
              </w:rPr>
              <w:t>Dne</w:t>
            </w:r>
            <w:proofErr w:type="spellEnd"/>
            <w:r>
              <w:rPr>
                <w:rFonts w:ascii="Bahnschrift SemiLight SemiConde"/>
                <w:spacing w:val="-4"/>
                <w:w w:val="120"/>
                <w:sz w:val="18"/>
              </w:rPr>
              <w:t>:</w:t>
            </w:r>
          </w:p>
        </w:tc>
        <w:tc>
          <w:tcPr>
            <w:tcW w:w="1281" w:type="dxa"/>
          </w:tcPr>
          <w:p w:rsidR="007B4214" w:rsidRDefault="007B4214" w:rsidP="00CC2221">
            <w:pPr>
              <w:pStyle w:val="TableParagraph"/>
              <w:spacing w:before="12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26.1.2026</w:t>
            </w:r>
          </w:p>
        </w:tc>
        <w:tc>
          <w:tcPr>
            <w:tcW w:w="861" w:type="dxa"/>
          </w:tcPr>
          <w:p w:rsidR="007B4214" w:rsidRDefault="007B4214" w:rsidP="00CC2221">
            <w:pPr>
              <w:pStyle w:val="TableParagraph"/>
              <w:spacing w:before="2"/>
              <w:ind w:right="47"/>
              <w:jc w:val="right"/>
              <w:rPr>
                <w:rFonts w:ascii="Bahnschrift SemiLight SemiConde"/>
                <w:sz w:val="18"/>
              </w:rPr>
            </w:pPr>
            <w:proofErr w:type="spellStart"/>
            <w:r>
              <w:rPr>
                <w:rFonts w:ascii="Bahnschrift SemiLight SemiConde"/>
                <w:spacing w:val="-2"/>
                <w:w w:val="115"/>
                <w:sz w:val="18"/>
              </w:rPr>
              <w:t>Podpis</w:t>
            </w:r>
            <w:proofErr w:type="spellEnd"/>
            <w:r>
              <w:rPr>
                <w:rFonts w:ascii="Bahnschrift SemiLight SemiConde"/>
                <w:spacing w:val="-2"/>
                <w:w w:val="115"/>
                <w:sz w:val="18"/>
              </w:rPr>
              <w:t>:</w:t>
            </w:r>
          </w:p>
        </w:tc>
      </w:tr>
      <w:tr w:rsidR="007B4214" w:rsidTr="00CC2221">
        <w:trPr>
          <w:trHeight w:val="333"/>
        </w:trPr>
        <w:tc>
          <w:tcPr>
            <w:tcW w:w="863" w:type="dxa"/>
          </w:tcPr>
          <w:p w:rsidR="007B4214" w:rsidRDefault="007B4214" w:rsidP="00CC2221">
            <w:pPr>
              <w:pStyle w:val="TableParagraph"/>
              <w:spacing w:before="115" w:line="198" w:lineRule="exact"/>
              <w:ind w:left="50"/>
              <w:rPr>
                <w:rFonts w:ascii="Bahnschrift SemiLight SemiConde" w:hAnsi="Bahnschrift SemiLight SemiConde"/>
                <w:sz w:val="18"/>
              </w:rPr>
            </w:pPr>
            <w:proofErr w:type="spellStart"/>
            <w:r>
              <w:rPr>
                <w:rFonts w:ascii="Bahnschrift SemiLight SemiConde" w:hAnsi="Bahnschrift SemiLight SemiConde"/>
                <w:spacing w:val="-2"/>
                <w:w w:val="115"/>
                <w:sz w:val="18"/>
              </w:rPr>
              <w:lastRenderedPageBreak/>
              <w:t>Schválil</w:t>
            </w:r>
            <w:proofErr w:type="spellEnd"/>
            <w:r>
              <w:rPr>
                <w:rFonts w:ascii="Bahnschrift SemiLight SemiConde" w:hAnsi="Bahnschrift SemiLight SemiConde"/>
                <w:spacing w:val="-2"/>
                <w:w w:val="115"/>
                <w:sz w:val="18"/>
              </w:rPr>
              <w:t>:</w:t>
            </w:r>
          </w:p>
        </w:tc>
        <w:tc>
          <w:tcPr>
            <w:tcW w:w="2210" w:type="dxa"/>
          </w:tcPr>
          <w:p w:rsidR="007B4214" w:rsidRDefault="007B4214" w:rsidP="00CC2221">
            <w:pPr>
              <w:pStyle w:val="TableParagraph"/>
              <w:spacing w:before="115" w:line="198" w:lineRule="exact"/>
              <w:ind w:left="185"/>
              <w:rPr>
                <w:rFonts w:ascii="Bahnschrift SemiLight SemiConde" w:hAnsi="Bahnschrift SemiLight SemiConde"/>
                <w:sz w:val="18"/>
              </w:rPr>
            </w:pPr>
          </w:p>
        </w:tc>
        <w:tc>
          <w:tcPr>
            <w:tcW w:w="1173" w:type="dxa"/>
          </w:tcPr>
          <w:p w:rsidR="007B4214" w:rsidRDefault="007B4214" w:rsidP="00CC2221">
            <w:pPr>
              <w:pStyle w:val="TableParagraph"/>
              <w:spacing w:before="115" w:line="198" w:lineRule="exact"/>
              <w:ind w:right="187"/>
              <w:jc w:val="right"/>
              <w:rPr>
                <w:rFonts w:ascii="Bahnschrift SemiLight SemiConde"/>
                <w:sz w:val="18"/>
              </w:rPr>
            </w:pPr>
            <w:proofErr w:type="spellStart"/>
            <w:r>
              <w:rPr>
                <w:rFonts w:ascii="Bahnschrift SemiLight SemiConde"/>
                <w:spacing w:val="-4"/>
                <w:w w:val="120"/>
                <w:sz w:val="18"/>
              </w:rPr>
              <w:t>Dne</w:t>
            </w:r>
            <w:proofErr w:type="spellEnd"/>
            <w:r>
              <w:rPr>
                <w:rFonts w:ascii="Bahnschrift SemiLight SemiConde"/>
                <w:spacing w:val="-4"/>
                <w:w w:val="120"/>
                <w:sz w:val="18"/>
              </w:rPr>
              <w:t>:</w:t>
            </w:r>
          </w:p>
        </w:tc>
        <w:tc>
          <w:tcPr>
            <w:tcW w:w="1281" w:type="dxa"/>
          </w:tcPr>
          <w:p w:rsidR="007B4214" w:rsidRDefault="007B4214" w:rsidP="00CC2221">
            <w:pPr>
              <w:pStyle w:val="TableParagraph"/>
              <w:spacing w:before="125" w:line="187" w:lineRule="exact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26.1.2026</w:t>
            </w:r>
          </w:p>
        </w:tc>
        <w:tc>
          <w:tcPr>
            <w:tcW w:w="861" w:type="dxa"/>
          </w:tcPr>
          <w:p w:rsidR="007B4214" w:rsidRDefault="007B4214" w:rsidP="00CC2221">
            <w:pPr>
              <w:pStyle w:val="TableParagraph"/>
              <w:spacing w:before="115" w:line="198" w:lineRule="exact"/>
              <w:ind w:right="47"/>
              <w:jc w:val="right"/>
              <w:rPr>
                <w:rFonts w:ascii="Bahnschrift SemiLight SemiConde"/>
                <w:sz w:val="18"/>
              </w:rPr>
            </w:pPr>
            <w:proofErr w:type="spellStart"/>
            <w:r>
              <w:rPr>
                <w:rFonts w:ascii="Bahnschrift SemiLight SemiConde"/>
                <w:spacing w:val="-2"/>
                <w:w w:val="115"/>
                <w:sz w:val="18"/>
              </w:rPr>
              <w:t>Podpis</w:t>
            </w:r>
            <w:proofErr w:type="spellEnd"/>
            <w:r>
              <w:rPr>
                <w:rFonts w:ascii="Bahnschrift SemiLight SemiConde"/>
                <w:spacing w:val="-2"/>
                <w:w w:val="115"/>
                <w:sz w:val="18"/>
              </w:rPr>
              <w:t>:</w:t>
            </w:r>
          </w:p>
        </w:tc>
      </w:tr>
    </w:tbl>
    <w:p w:rsidR="007B4214" w:rsidRDefault="007B4214" w:rsidP="007B4214">
      <w:pPr>
        <w:pStyle w:val="Zkladntext"/>
        <w:spacing w:before="6"/>
        <w:rPr>
          <w:b/>
          <w:sz w:val="9"/>
        </w:rPr>
      </w:pPr>
    </w:p>
    <w:p w:rsidR="007B4214" w:rsidRDefault="007B4214" w:rsidP="007B4214">
      <w:pPr>
        <w:rPr>
          <w:sz w:val="9"/>
        </w:rPr>
        <w:sectPr w:rsidR="007B4214">
          <w:type w:val="continuous"/>
          <w:pgSz w:w="11910" w:h="16840"/>
          <w:pgMar w:top="1100" w:right="900" w:bottom="220" w:left="920" w:header="0" w:footer="38" w:gutter="0"/>
          <w:cols w:space="720"/>
        </w:sectPr>
      </w:pPr>
    </w:p>
    <w:p w:rsidR="007B4214" w:rsidRPr="007B4214" w:rsidRDefault="007B4214" w:rsidP="007B4214">
      <w:pPr>
        <w:spacing w:before="111"/>
        <w:ind w:left="575"/>
        <w:rPr>
          <w:sz w:val="20"/>
        </w:rPr>
      </w:pPr>
      <w:proofErr w:type="spellStart"/>
      <w:r w:rsidRPr="007B4214">
        <w:rPr>
          <w:sz w:val="20"/>
        </w:rPr>
        <w:t>Schválila</w:t>
      </w:r>
      <w:proofErr w:type="spellEnd"/>
      <w:r w:rsidRPr="007B4214">
        <w:rPr>
          <w:spacing w:val="-9"/>
          <w:sz w:val="20"/>
        </w:rPr>
        <w:t xml:space="preserve"> </w:t>
      </w:r>
      <w:r w:rsidRPr="007B4214">
        <w:rPr>
          <w:sz w:val="20"/>
        </w:rPr>
        <w:t>za</w:t>
      </w:r>
      <w:r w:rsidRPr="007B4214">
        <w:rPr>
          <w:spacing w:val="-9"/>
          <w:sz w:val="20"/>
        </w:rPr>
        <w:t xml:space="preserve"> </w:t>
      </w:r>
      <w:proofErr w:type="spellStart"/>
      <w:r w:rsidRPr="007B4214">
        <w:rPr>
          <w:sz w:val="20"/>
        </w:rPr>
        <w:t>Moudrý</w:t>
      </w:r>
      <w:proofErr w:type="spellEnd"/>
      <w:r w:rsidRPr="007B4214">
        <w:rPr>
          <w:spacing w:val="-11"/>
          <w:sz w:val="20"/>
        </w:rPr>
        <w:t xml:space="preserve"> </w:t>
      </w:r>
      <w:proofErr w:type="spellStart"/>
      <w:r w:rsidRPr="007B4214">
        <w:rPr>
          <w:sz w:val="20"/>
        </w:rPr>
        <w:t>překlad</w:t>
      </w:r>
      <w:proofErr w:type="spellEnd"/>
    </w:p>
    <w:p w:rsidR="007B4214" w:rsidRDefault="007B4214" w:rsidP="007B4214">
      <w:pPr>
        <w:spacing w:before="99"/>
        <w:ind w:left="575"/>
        <w:rPr>
          <w:rFonts w:ascii="Bahnschrift SemiLight SemiConde"/>
          <w:sz w:val="20"/>
        </w:rPr>
      </w:pPr>
      <w:r>
        <w:br w:type="column"/>
      </w:r>
      <w:proofErr w:type="spellStart"/>
      <w:r>
        <w:rPr>
          <w:rFonts w:ascii="Bahnschrift SemiLight SemiConde"/>
          <w:spacing w:val="-15"/>
          <w:sz w:val="20"/>
        </w:rPr>
        <w:t>Dne</w:t>
      </w:r>
      <w:proofErr w:type="spellEnd"/>
      <w:r>
        <w:rPr>
          <w:rFonts w:ascii="Bahnschrift SemiLight SemiConde"/>
          <w:spacing w:val="-15"/>
          <w:sz w:val="20"/>
        </w:rPr>
        <w:t>:</w:t>
      </w:r>
    </w:p>
    <w:p w:rsidR="007B4214" w:rsidRDefault="007B4214" w:rsidP="007B4214">
      <w:pPr>
        <w:spacing w:before="111"/>
        <w:ind w:left="575"/>
        <w:rPr>
          <w:sz w:val="20"/>
        </w:rPr>
      </w:pPr>
      <w:r>
        <w:br w:type="column"/>
      </w:r>
      <w:r>
        <w:rPr>
          <w:spacing w:val="-2"/>
          <w:sz w:val="20"/>
        </w:rPr>
        <w:t>28.1.2026</w:t>
      </w:r>
    </w:p>
    <w:p w:rsidR="007B4214" w:rsidRDefault="007B4214" w:rsidP="007B4214">
      <w:pPr>
        <w:spacing w:before="99"/>
        <w:ind w:left="534"/>
        <w:rPr>
          <w:rFonts w:ascii="Bahnschrift SemiLight SemiConde"/>
          <w:sz w:val="20"/>
        </w:rPr>
        <w:sectPr w:rsidR="007B4214">
          <w:type w:val="continuous"/>
          <w:pgSz w:w="11910" w:h="16840"/>
          <w:pgMar w:top="1100" w:right="900" w:bottom="220" w:left="920" w:header="0" w:footer="38" w:gutter="0"/>
          <w:cols w:num="4" w:space="720" w:equalWidth="0">
            <w:col w:w="4934" w:space="75"/>
            <w:col w:w="926" w:space="54"/>
            <w:col w:w="1459" w:space="39"/>
            <w:col w:w="2603"/>
          </w:cols>
        </w:sectPr>
      </w:pPr>
      <w:r>
        <w:br w:type="column"/>
      </w:r>
      <w:proofErr w:type="spellStart"/>
      <w:r>
        <w:rPr>
          <w:rFonts w:ascii="Bahnschrift SemiLight SemiConde"/>
          <w:spacing w:val="-2"/>
          <w:w w:val="115"/>
          <w:sz w:val="20"/>
        </w:rPr>
        <w:t>Podpis</w:t>
      </w:r>
      <w:proofErr w:type="spellEnd"/>
    </w:p>
    <w:p w:rsidR="007B4214" w:rsidRDefault="007B4214" w:rsidP="007B4214">
      <w:pPr>
        <w:pStyle w:val="Zkladntext"/>
        <w:spacing w:before="90" w:line="276" w:lineRule="auto"/>
        <w:ind w:right="873"/>
      </w:pPr>
      <w:proofErr w:type="spellStart"/>
      <w:r>
        <w:rPr>
          <w:w w:val="105"/>
        </w:rPr>
        <w:lastRenderedPageBreak/>
        <w:t>Objednávka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uzavírána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27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31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č.</w:t>
      </w:r>
      <w:r>
        <w:rPr>
          <w:spacing w:val="-4"/>
          <w:w w:val="105"/>
        </w:rPr>
        <w:t xml:space="preserve"> </w:t>
      </w:r>
      <w:r>
        <w:rPr>
          <w:w w:val="105"/>
        </w:rPr>
        <w:t>134/2016</w:t>
      </w:r>
      <w:r>
        <w:rPr>
          <w:spacing w:val="-3"/>
          <w:w w:val="105"/>
        </w:rPr>
        <w:t xml:space="preserve"> </w:t>
      </w:r>
      <w:r>
        <w:rPr>
          <w:w w:val="105"/>
        </w:rPr>
        <w:t>Sb.,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zadávání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veřejných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zakázek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platném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souladu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zákonem</w:t>
      </w:r>
      <w:proofErr w:type="spellEnd"/>
      <w:r>
        <w:rPr>
          <w:w w:val="105"/>
        </w:rPr>
        <w:t xml:space="preserve"> č. 89/2012 Sb., </w:t>
      </w:r>
      <w:proofErr w:type="spellStart"/>
      <w:r>
        <w:rPr>
          <w:w w:val="105"/>
        </w:rPr>
        <w:t>občanský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zákoník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pozdějších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akceptací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zakládá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dvoustranný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vztah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Objednatelem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Dodavatelem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Dodavateli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vzniká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realizovat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předmět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požadovaném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rozsahu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Objednateli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vzniká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zaplatit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Dodavateli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dohodnutou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odměnu</w:t>
      </w:r>
      <w:proofErr w:type="spellEnd"/>
      <w:r>
        <w:rPr>
          <w:w w:val="105"/>
        </w:rPr>
        <w:t>.</w:t>
      </w:r>
    </w:p>
    <w:p w:rsidR="007B4214" w:rsidRDefault="007B4214" w:rsidP="007B4214">
      <w:pPr>
        <w:pStyle w:val="Zkladntext"/>
        <w:spacing w:before="1"/>
        <w:rPr>
          <w:sz w:val="24"/>
        </w:rPr>
      </w:pPr>
    </w:p>
    <w:p w:rsidR="007B4214" w:rsidRDefault="007B4214" w:rsidP="007B4214">
      <w:pPr>
        <w:pStyle w:val="Zkladntext"/>
        <w:spacing w:before="101"/>
        <w:ind w:left="568"/>
      </w:pPr>
      <w:proofErr w:type="spellStart"/>
      <w:r>
        <w:rPr>
          <w:w w:val="105"/>
        </w:rPr>
        <w:t>Platební</w:t>
      </w:r>
      <w:proofErr w:type="spellEnd"/>
      <w:r>
        <w:rPr>
          <w:rFonts w:ascii="Times New Roman" w:hAnsi="Times New Roman"/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podmínky</w:t>
      </w:r>
      <w:proofErr w:type="spellEnd"/>
      <w:r>
        <w:rPr>
          <w:spacing w:val="-2"/>
          <w:w w:val="105"/>
        </w:rPr>
        <w:t>:</w:t>
      </w:r>
    </w:p>
    <w:p w:rsidR="007B4214" w:rsidRDefault="007B4214" w:rsidP="007B4214">
      <w:pPr>
        <w:pStyle w:val="Odstavecseseznamem"/>
        <w:numPr>
          <w:ilvl w:val="0"/>
          <w:numId w:val="4"/>
        </w:numPr>
        <w:tabs>
          <w:tab w:val="left" w:pos="732"/>
        </w:tabs>
        <w:spacing w:before="139" w:line="276" w:lineRule="auto"/>
        <w:ind w:right="1041" w:firstLine="0"/>
        <w:rPr>
          <w:sz w:val="14"/>
        </w:rPr>
      </w:pPr>
      <w:r>
        <w:rPr>
          <w:w w:val="105"/>
          <w:sz w:val="14"/>
        </w:rPr>
        <w:t>Cena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plnění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bude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účtována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Objednateli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základě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vystaveného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daňového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dokladu</w:t>
      </w:r>
      <w:proofErr w:type="spellEnd"/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faktury</w:t>
      </w:r>
      <w:proofErr w:type="spellEnd"/>
      <w:r>
        <w:rPr>
          <w:w w:val="105"/>
          <w:sz w:val="14"/>
        </w:rPr>
        <w:t>)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uhrazena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bankovním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převodem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účet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Dodavatele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specifikovaný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daňovém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dokladu</w:t>
      </w:r>
      <w:proofErr w:type="spellEnd"/>
      <w:r>
        <w:rPr>
          <w:w w:val="105"/>
          <w:sz w:val="14"/>
        </w:rPr>
        <w:t xml:space="preserve"> (</w:t>
      </w:r>
      <w:proofErr w:type="spellStart"/>
      <w:r>
        <w:rPr>
          <w:w w:val="105"/>
          <w:sz w:val="14"/>
        </w:rPr>
        <w:t>faktuře</w:t>
      </w:r>
      <w:proofErr w:type="spellEnd"/>
      <w:r>
        <w:rPr>
          <w:w w:val="105"/>
          <w:sz w:val="14"/>
        </w:rPr>
        <w:t xml:space="preserve">). </w:t>
      </w:r>
      <w:proofErr w:type="spellStart"/>
      <w:r>
        <w:rPr>
          <w:w w:val="105"/>
          <w:sz w:val="14"/>
        </w:rPr>
        <w:t>Objednatel</w:t>
      </w:r>
      <w:proofErr w:type="spellEnd"/>
      <w:r>
        <w:rPr>
          <w:w w:val="105"/>
          <w:sz w:val="14"/>
        </w:rPr>
        <w:t xml:space="preserve"> se </w:t>
      </w:r>
      <w:proofErr w:type="spellStart"/>
      <w:r>
        <w:rPr>
          <w:w w:val="105"/>
          <w:sz w:val="14"/>
        </w:rPr>
        <w:t>zavazuje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uhradit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částku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daňovém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dokladu</w:t>
      </w:r>
      <w:proofErr w:type="spellEnd"/>
      <w:r>
        <w:rPr>
          <w:w w:val="105"/>
          <w:sz w:val="14"/>
        </w:rPr>
        <w:t xml:space="preserve"> (</w:t>
      </w:r>
      <w:proofErr w:type="spellStart"/>
      <w:r>
        <w:rPr>
          <w:w w:val="105"/>
          <w:sz w:val="14"/>
        </w:rPr>
        <w:t>faktuře</w:t>
      </w:r>
      <w:proofErr w:type="spellEnd"/>
      <w:r>
        <w:rPr>
          <w:w w:val="105"/>
          <w:sz w:val="14"/>
        </w:rPr>
        <w:t xml:space="preserve">) do 21 </w:t>
      </w:r>
      <w:proofErr w:type="spellStart"/>
      <w:r>
        <w:rPr>
          <w:w w:val="105"/>
          <w:sz w:val="14"/>
        </w:rPr>
        <w:t>dní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doručení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objednávky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Objednateli</w:t>
      </w:r>
      <w:proofErr w:type="spellEnd"/>
      <w:r>
        <w:rPr>
          <w:w w:val="105"/>
          <w:sz w:val="14"/>
        </w:rPr>
        <w:t xml:space="preserve">, v </w:t>
      </w:r>
      <w:proofErr w:type="spellStart"/>
      <w:r>
        <w:rPr>
          <w:w w:val="105"/>
          <w:sz w:val="14"/>
        </w:rPr>
        <w:t>opačném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případě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může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být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Dodavatelem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účtované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penále</w:t>
      </w:r>
      <w:proofErr w:type="spellEnd"/>
      <w:r>
        <w:rPr>
          <w:spacing w:val="-2"/>
          <w:w w:val="105"/>
          <w:sz w:val="14"/>
        </w:rPr>
        <w:t>.</w:t>
      </w:r>
    </w:p>
    <w:p w:rsidR="007B4214" w:rsidRDefault="007B4214" w:rsidP="007B4214">
      <w:pPr>
        <w:pStyle w:val="Zkladntext"/>
        <w:spacing w:before="2"/>
        <w:rPr>
          <w:sz w:val="20"/>
        </w:rPr>
      </w:pPr>
    </w:p>
    <w:p w:rsidR="007B4214" w:rsidRDefault="007B4214" w:rsidP="007B4214">
      <w:pPr>
        <w:pStyle w:val="Odstavecseseznamem"/>
        <w:numPr>
          <w:ilvl w:val="0"/>
          <w:numId w:val="4"/>
        </w:numPr>
        <w:tabs>
          <w:tab w:val="left" w:pos="894"/>
          <w:tab w:val="left" w:pos="895"/>
        </w:tabs>
        <w:spacing w:line="276" w:lineRule="auto"/>
        <w:ind w:right="1079" w:firstLine="0"/>
        <w:rPr>
          <w:sz w:val="14"/>
        </w:rPr>
      </w:pPr>
      <w:proofErr w:type="spellStart"/>
      <w:r>
        <w:rPr>
          <w:w w:val="105"/>
          <w:sz w:val="14"/>
        </w:rPr>
        <w:t>Vystavený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daňový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doklad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(faktura)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musí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obsahovat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náležitosti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smyslu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zákona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č.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235/2004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Sb.,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dani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přidané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hodnoty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 xml:space="preserve">a </w:t>
      </w:r>
      <w:proofErr w:type="spellStart"/>
      <w:r>
        <w:rPr>
          <w:w w:val="105"/>
          <w:sz w:val="14"/>
        </w:rPr>
        <w:t>náležitosti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podle</w:t>
      </w:r>
      <w:proofErr w:type="spellEnd"/>
      <w:r>
        <w:rPr>
          <w:w w:val="105"/>
          <w:sz w:val="14"/>
        </w:rPr>
        <w:t xml:space="preserve"> § 435 </w:t>
      </w:r>
      <w:proofErr w:type="spellStart"/>
      <w:r>
        <w:rPr>
          <w:w w:val="105"/>
          <w:sz w:val="14"/>
        </w:rPr>
        <w:t>občanského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zákoníku</w:t>
      </w:r>
      <w:proofErr w:type="spellEnd"/>
      <w:r>
        <w:rPr>
          <w:w w:val="105"/>
          <w:sz w:val="14"/>
        </w:rPr>
        <w:t>.</w:t>
      </w:r>
    </w:p>
    <w:p w:rsidR="007B4214" w:rsidRDefault="007B4214" w:rsidP="007B4214">
      <w:pPr>
        <w:pStyle w:val="Zkladntext"/>
        <w:spacing w:before="5"/>
        <w:rPr>
          <w:sz w:val="13"/>
        </w:rPr>
      </w:pPr>
    </w:p>
    <w:p w:rsidR="007B4214" w:rsidRDefault="007B4214" w:rsidP="007B4214">
      <w:pPr>
        <w:pStyle w:val="Odstavecseseznamem"/>
        <w:numPr>
          <w:ilvl w:val="0"/>
          <w:numId w:val="4"/>
        </w:numPr>
        <w:tabs>
          <w:tab w:val="left" w:pos="894"/>
          <w:tab w:val="left" w:pos="895"/>
        </w:tabs>
        <w:spacing w:before="1" w:line="276" w:lineRule="auto"/>
        <w:ind w:right="1257" w:firstLine="0"/>
        <w:rPr>
          <w:sz w:val="14"/>
        </w:rPr>
      </w:pPr>
      <w:proofErr w:type="spellStart"/>
      <w:r>
        <w:rPr>
          <w:w w:val="105"/>
          <w:sz w:val="14"/>
        </w:rPr>
        <w:t>Vystavený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daňový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doklad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(faktura)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bude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dále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obsahovat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číslo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objednávky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místo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termín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plnění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včetně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rozpisu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položek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dle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plnění</w:t>
      </w:r>
      <w:proofErr w:type="spellEnd"/>
      <w:r>
        <w:rPr>
          <w:w w:val="105"/>
          <w:sz w:val="14"/>
        </w:rPr>
        <w:t xml:space="preserve"> (</w:t>
      </w:r>
      <w:proofErr w:type="spellStart"/>
      <w:r>
        <w:rPr>
          <w:w w:val="105"/>
          <w:sz w:val="14"/>
        </w:rPr>
        <w:t>materiál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doprava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práce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příp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výkaz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odpracovaných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hodin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jako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příloha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faktury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apod</w:t>
      </w:r>
      <w:proofErr w:type="spellEnd"/>
      <w:r>
        <w:rPr>
          <w:w w:val="105"/>
          <w:sz w:val="14"/>
        </w:rPr>
        <w:t>.).</w:t>
      </w:r>
    </w:p>
    <w:p w:rsidR="007B4214" w:rsidRDefault="007B4214" w:rsidP="007B4214">
      <w:pPr>
        <w:pStyle w:val="Zkladntext"/>
        <w:rPr>
          <w:sz w:val="16"/>
        </w:rPr>
      </w:pPr>
    </w:p>
    <w:p w:rsidR="007B4214" w:rsidRDefault="007B4214" w:rsidP="007B4214">
      <w:pPr>
        <w:pStyle w:val="Zkladntext"/>
        <w:spacing w:before="11"/>
        <w:rPr>
          <w:sz w:val="16"/>
        </w:rPr>
      </w:pPr>
    </w:p>
    <w:p w:rsidR="007B4214" w:rsidRDefault="007B4214" w:rsidP="007B4214">
      <w:pPr>
        <w:pStyle w:val="Odstavecseseznamem"/>
        <w:numPr>
          <w:ilvl w:val="0"/>
          <w:numId w:val="4"/>
        </w:numPr>
        <w:tabs>
          <w:tab w:val="left" w:pos="894"/>
          <w:tab w:val="left" w:pos="895"/>
        </w:tabs>
        <w:spacing w:line="276" w:lineRule="auto"/>
        <w:ind w:right="913" w:firstLine="0"/>
        <w:rPr>
          <w:sz w:val="14"/>
        </w:rPr>
      </w:pPr>
      <w:r>
        <w:rPr>
          <w:w w:val="105"/>
          <w:sz w:val="14"/>
        </w:rPr>
        <w:t>V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případě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že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faktura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nebude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obsahovat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náležitosti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uvedené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této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objednávce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oprávněn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daňový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doklad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fakturu</w:t>
      </w:r>
      <w:proofErr w:type="spellEnd"/>
      <w:r>
        <w:rPr>
          <w:w w:val="105"/>
          <w:sz w:val="14"/>
        </w:rPr>
        <w:t xml:space="preserve">) </w:t>
      </w:r>
      <w:proofErr w:type="spellStart"/>
      <w:r>
        <w:rPr>
          <w:w w:val="105"/>
          <w:sz w:val="14"/>
        </w:rPr>
        <w:t>vrátit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Dodavateli</w:t>
      </w:r>
      <w:proofErr w:type="spellEnd"/>
      <w:r>
        <w:rPr>
          <w:w w:val="105"/>
          <w:sz w:val="14"/>
        </w:rPr>
        <w:t xml:space="preserve"> k </w:t>
      </w:r>
      <w:proofErr w:type="spellStart"/>
      <w:r>
        <w:rPr>
          <w:w w:val="105"/>
          <w:sz w:val="14"/>
        </w:rPr>
        <w:t>opravě</w:t>
      </w:r>
      <w:proofErr w:type="spellEnd"/>
      <w:r>
        <w:rPr>
          <w:w w:val="105"/>
          <w:sz w:val="14"/>
        </w:rPr>
        <w:t>/</w:t>
      </w:r>
      <w:proofErr w:type="spellStart"/>
      <w:r>
        <w:rPr>
          <w:w w:val="105"/>
          <w:sz w:val="14"/>
        </w:rPr>
        <w:t>doplnění</w:t>
      </w:r>
      <w:proofErr w:type="spellEnd"/>
      <w:r>
        <w:rPr>
          <w:w w:val="105"/>
          <w:sz w:val="14"/>
        </w:rPr>
        <w:t xml:space="preserve">. V </w:t>
      </w:r>
      <w:proofErr w:type="spellStart"/>
      <w:r>
        <w:rPr>
          <w:w w:val="105"/>
          <w:sz w:val="14"/>
        </w:rPr>
        <w:t>takovém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případě</w:t>
      </w:r>
      <w:proofErr w:type="spellEnd"/>
      <w:r>
        <w:rPr>
          <w:w w:val="105"/>
          <w:sz w:val="14"/>
        </w:rPr>
        <w:t xml:space="preserve"> se </w:t>
      </w:r>
      <w:proofErr w:type="spellStart"/>
      <w:r>
        <w:rPr>
          <w:w w:val="105"/>
          <w:sz w:val="14"/>
        </w:rPr>
        <w:t>přeruší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plynutí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lhůty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splatnosti</w:t>
      </w:r>
      <w:proofErr w:type="spellEnd"/>
      <w:r>
        <w:rPr>
          <w:w w:val="105"/>
          <w:sz w:val="14"/>
        </w:rPr>
        <w:t xml:space="preserve"> a </w:t>
      </w:r>
      <w:proofErr w:type="spellStart"/>
      <w:r>
        <w:rPr>
          <w:w w:val="105"/>
          <w:sz w:val="14"/>
        </w:rPr>
        <w:t>nová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lhůta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splatnosti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začne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plynout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</w:t>
      </w:r>
      <w:proofErr w:type="spellEnd"/>
      <w:r>
        <w:rPr>
          <w:w w:val="105"/>
          <w:sz w:val="14"/>
        </w:rPr>
        <w:t xml:space="preserve"> data </w:t>
      </w:r>
      <w:proofErr w:type="spellStart"/>
      <w:r>
        <w:rPr>
          <w:w w:val="105"/>
          <w:sz w:val="14"/>
        </w:rPr>
        <w:t>doručení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opraveného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daňového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dokladu</w:t>
      </w:r>
      <w:proofErr w:type="spellEnd"/>
      <w:r>
        <w:rPr>
          <w:w w:val="105"/>
          <w:sz w:val="14"/>
        </w:rPr>
        <w:t>/</w:t>
      </w:r>
      <w:proofErr w:type="spellStart"/>
      <w:r>
        <w:rPr>
          <w:w w:val="105"/>
          <w:sz w:val="14"/>
        </w:rPr>
        <w:t>faktury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objednateli</w:t>
      </w:r>
      <w:proofErr w:type="spellEnd"/>
      <w:r>
        <w:rPr>
          <w:w w:val="105"/>
          <w:sz w:val="14"/>
        </w:rPr>
        <w:t>.</w:t>
      </w:r>
    </w:p>
    <w:p w:rsidR="007B4214" w:rsidRDefault="007B4214" w:rsidP="007B4214">
      <w:pPr>
        <w:pStyle w:val="Zkladntext"/>
        <w:spacing w:before="8"/>
        <w:rPr>
          <w:sz w:val="20"/>
        </w:rPr>
      </w:pPr>
    </w:p>
    <w:p w:rsidR="007B4214" w:rsidRDefault="007B4214" w:rsidP="007B4214">
      <w:pPr>
        <w:pStyle w:val="Zkladntext"/>
        <w:spacing w:before="102"/>
        <w:ind w:left="568"/>
      </w:pPr>
      <w:proofErr w:type="spellStart"/>
      <w:r>
        <w:rPr>
          <w:w w:val="105"/>
        </w:rPr>
        <w:t>Licenční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ujednání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pokud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zahrnuje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poskytnutí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práv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duševnímu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vlastnictví</w:t>
      </w:r>
      <w:proofErr w:type="spellEnd"/>
      <w:r>
        <w:rPr>
          <w:spacing w:val="-2"/>
          <w:w w:val="105"/>
        </w:rPr>
        <w:t>:</w:t>
      </w:r>
    </w:p>
    <w:p w:rsidR="007B4214" w:rsidRDefault="007B4214" w:rsidP="007B4214">
      <w:pPr>
        <w:pStyle w:val="Odstavecseseznamem"/>
        <w:numPr>
          <w:ilvl w:val="0"/>
          <w:numId w:val="3"/>
        </w:numPr>
        <w:tabs>
          <w:tab w:val="left" w:pos="894"/>
          <w:tab w:val="left" w:pos="895"/>
        </w:tabs>
        <w:spacing w:before="139"/>
        <w:rPr>
          <w:sz w:val="14"/>
        </w:rPr>
      </w:pPr>
      <w:proofErr w:type="spellStart"/>
      <w:r>
        <w:rPr>
          <w:w w:val="105"/>
          <w:sz w:val="14"/>
        </w:rPr>
        <w:t>Dodavatel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poskytne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Objednateli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neomezenou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výhradní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licenci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využití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autorských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práv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ke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všem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výstupům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předmětu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plnění</w:t>
      </w:r>
      <w:proofErr w:type="spellEnd"/>
    </w:p>
    <w:p w:rsidR="007B4214" w:rsidRDefault="007B4214" w:rsidP="007B4214">
      <w:pPr>
        <w:pStyle w:val="Zkladntext"/>
        <w:spacing w:before="23"/>
        <w:ind w:left="568"/>
      </w:pP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díla</w:t>
      </w:r>
      <w:proofErr w:type="spellEnd"/>
      <w:r>
        <w:rPr>
          <w:spacing w:val="-2"/>
          <w:w w:val="105"/>
        </w:rPr>
        <w:t>).</w:t>
      </w:r>
    </w:p>
    <w:p w:rsidR="007B4214" w:rsidRDefault="007B4214" w:rsidP="007B4214">
      <w:pPr>
        <w:pStyle w:val="Zkladntext"/>
        <w:spacing w:before="8"/>
        <w:rPr>
          <w:sz w:val="15"/>
        </w:rPr>
      </w:pPr>
    </w:p>
    <w:p w:rsidR="007B4214" w:rsidRDefault="007B4214" w:rsidP="007B4214">
      <w:pPr>
        <w:pStyle w:val="Odstavecseseznamem"/>
        <w:numPr>
          <w:ilvl w:val="0"/>
          <w:numId w:val="3"/>
        </w:numPr>
        <w:tabs>
          <w:tab w:val="left" w:pos="894"/>
          <w:tab w:val="left" w:pos="895"/>
        </w:tabs>
        <w:spacing w:line="276" w:lineRule="auto"/>
        <w:ind w:left="568" w:right="872" w:firstLine="0"/>
        <w:rPr>
          <w:sz w:val="14"/>
        </w:rPr>
      </w:pPr>
      <w:proofErr w:type="spellStart"/>
      <w:r>
        <w:rPr>
          <w:w w:val="105"/>
          <w:sz w:val="14"/>
        </w:rPr>
        <w:t>Dodavatel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dále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souhlasí</w:t>
      </w:r>
      <w:proofErr w:type="spellEnd"/>
      <w:r>
        <w:rPr>
          <w:w w:val="105"/>
          <w:sz w:val="14"/>
        </w:rPr>
        <w:t xml:space="preserve"> s </w:t>
      </w:r>
      <w:proofErr w:type="spellStart"/>
      <w:r>
        <w:rPr>
          <w:w w:val="105"/>
          <w:sz w:val="14"/>
        </w:rPr>
        <w:t>tím</w:t>
      </w:r>
      <w:proofErr w:type="spellEnd"/>
      <w:r>
        <w:rPr>
          <w:w w:val="105"/>
          <w:sz w:val="14"/>
        </w:rPr>
        <w:t>, aby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plnění</w:t>
      </w:r>
      <w:proofErr w:type="spellEnd"/>
      <w:r>
        <w:rPr>
          <w:w w:val="105"/>
          <w:sz w:val="14"/>
        </w:rPr>
        <w:t xml:space="preserve"> (</w:t>
      </w:r>
      <w:proofErr w:type="spellStart"/>
      <w:r>
        <w:rPr>
          <w:w w:val="105"/>
          <w:sz w:val="14"/>
        </w:rPr>
        <w:t>dílo</w:t>
      </w:r>
      <w:proofErr w:type="spellEnd"/>
      <w:r>
        <w:rPr>
          <w:w w:val="105"/>
          <w:sz w:val="14"/>
        </w:rPr>
        <w:t>)</w:t>
      </w:r>
      <w:r>
        <w:rPr>
          <w:spacing w:val="-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dále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rozmnožoval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rozšiřoval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jeho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originál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či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rozmnoženiny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sděloval</w:t>
      </w:r>
      <w:proofErr w:type="spellEnd"/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ho</w:t>
      </w:r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veřejnosti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vše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neomezeném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rozsahu</w:t>
      </w:r>
      <w:proofErr w:type="spellEnd"/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celosvětově</w:t>
      </w:r>
      <w:proofErr w:type="spellEnd"/>
      <w:r>
        <w:rPr>
          <w:w w:val="105"/>
          <w:sz w:val="14"/>
        </w:rPr>
        <w:t>.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také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souhlasí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</w:t>
      </w:r>
      <w:r>
        <w:rPr>
          <w:spacing w:val="-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tím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aby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plnění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upravoval</w:t>
      </w:r>
      <w:proofErr w:type="spellEnd"/>
      <w:r>
        <w:rPr>
          <w:w w:val="105"/>
          <w:sz w:val="14"/>
        </w:rPr>
        <w:t xml:space="preserve"> a</w:t>
      </w:r>
      <w:r>
        <w:rPr>
          <w:rFonts w:ascii="Times New Roman" w:hAnsi="Times New Roman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zpracovával</w:t>
      </w:r>
      <w:proofErr w:type="spellEnd"/>
      <w:r>
        <w:rPr>
          <w:w w:val="105"/>
          <w:sz w:val="14"/>
        </w:rPr>
        <w:t>.</w:t>
      </w:r>
    </w:p>
    <w:p w:rsidR="007B4214" w:rsidRDefault="007B4214" w:rsidP="007B4214">
      <w:pPr>
        <w:pStyle w:val="Zkladntext"/>
        <w:spacing w:before="8"/>
        <w:rPr>
          <w:sz w:val="20"/>
        </w:rPr>
      </w:pPr>
    </w:p>
    <w:p w:rsidR="007B4214" w:rsidRDefault="007B4214" w:rsidP="007B4214">
      <w:pPr>
        <w:pStyle w:val="Zkladntext"/>
        <w:spacing w:before="102"/>
        <w:ind w:left="568"/>
      </w:pPr>
      <w:proofErr w:type="spellStart"/>
      <w:r>
        <w:rPr>
          <w:w w:val="105"/>
        </w:rPr>
        <w:t>Další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podmínky</w:t>
      </w:r>
      <w:proofErr w:type="spellEnd"/>
      <w:r>
        <w:rPr>
          <w:spacing w:val="-2"/>
          <w:w w:val="105"/>
        </w:rPr>
        <w:t>:</w:t>
      </w:r>
    </w:p>
    <w:p w:rsidR="007B4214" w:rsidRDefault="007B4214" w:rsidP="007B4214">
      <w:pPr>
        <w:pStyle w:val="Odstavecseseznamem"/>
        <w:numPr>
          <w:ilvl w:val="0"/>
          <w:numId w:val="2"/>
        </w:numPr>
        <w:tabs>
          <w:tab w:val="left" w:pos="894"/>
          <w:tab w:val="left" w:pos="895"/>
        </w:tabs>
        <w:spacing w:before="139" w:line="276" w:lineRule="auto"/>
        <w:ind w:right="924" w:firstLine="0"/>
        <w:rPr>
          <w:sz w:val="14"/>
        </w:rPr>
      </w:pPr>
      <w:proofErr w:type="spellStart"/>
      <w:r>
        <w:rPr>
          <w:w w:val="105"/>
          <w:sz w:val="14"/>
        </w:rPr>
        <w:t>Smluvní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strany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prohlašují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že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skutečnosti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uvedené</w:t>
      </w:r>
      <w:proofErr w:type="spellEnd"/>
      <w:r>
        <w:rPr>
          <w:w w:val="105"/>
          <w:sz w:val="14"/>
        </w:rPr>
        <w:t xml:space="preserve"> v </w:t>
      </w:r>
      <w:proofErr w:type="spellStart"/>
      <w:r>
        <w:rPr>
          <w:w w:val="105"/>
          <w:sz w:val="14"/>
        </w:rPr>
        <w:t>této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objednávce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nepovažují</w:t>
      </w:r>
      <w:proofErr w:type="spellEnd"/>
      <w:r>
        <w:rPr>
          <w:w w:val="105"/>
          <w:sz w:val="14"/>
        </w:rPr>
        <w:t xml:space="preserve"> za </w:t>
      </w:r>
      <w:proofErr w:type="spellStart"/>
      <w:r>
        <w:rPr>
          <w:w w:val="105"/>
          <w:sz w:val="14"/>
        </w:rPr>
        <w:t>obchodní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tajemství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smyslu</w:t>
      </w:r>
      <w:proofErr w:type="spellEnd"/>
      <w:r>
        <w:rPr>
          <w:w w:val="105"/>
          <w:sz w:val="14"/>
        </w:rPr>
        <w:t xml:space="preserve"> § 504 </w:t>
      </w:r>
      <w:proofErr w:type="spellStart"/>
      <w:r>
        <w:rPr>
          <w:w w:val="105"/>
          <w:sz w:val="14"/>
        </w:rPr>
        <w:t>občanského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zákoníku</w:t>
      </w:r>
      <w:proofErr w:type="spellEnd"/>
      <w:r>
        <w:rPr>
          <w:w w:val="105"/>
          <w:sz w:val="14"/>
        </w:rPr>
        <w:t xml:space="preserve">, s </w:t>
      </w:r>
      <w:proofErr w:type="spellStart"/>
      <w:r>
        <w:rPr>
          <w:w w:val="105"/>
          <w:sz w:val="14"/>
        </w:rPr>
        <w:t>výhradou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skutečností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označených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jako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obchodní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tajemství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Dodavatelem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nejpozději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akceptaci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objednávky</w:t>
      </w:r>
      <w:proofErr w:type="spellEnd"/>
      <w:r>
        <w:rPr>
          <w:w w:val="105"/>
          <w:sz w:val="14"/>
        </w:rPr>
        <w:t>.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Celková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hodnota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objednávky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nemůže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být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předmětem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výhrady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dle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první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věty</w:t>
      </w:r>
      <w:proofErr w:type="spellEnd"/>
      <w:r>
        <w:rPr>
          <w:w w:val="105"/>
          <w:sz w:val="14"/>
        </w:rPr>
        <w:t>.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Smluvní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strany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si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navzájem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udělují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svolení</w:t>
      </w:r>
      <w:proofErr w:type="spellEnd"/>
      <w:r>
        <w:rPr>
          <w:w w:val="105"/>
          <w:sz w:val="14"/>
        </w:rPr>
        <w:t xml:space="preserve"> k </w:t>
      </w:r>
      <w:proofErr w:type="spellStart"/>
      <w:r>
        <w:rPr>
          <w:w w:val="105"/>
          <w:sz w:val="14"/>
        </w:rPr>
        <w:t>užití</w:t>
      </w:r>
      <w:proofErr w:type="spellEnd"/>
      <w:r>
        <w:rPr>
          <w:w w:val="105"/>
          <w:sz w:val="14"/>
        </w:rPr>
        <w:t xml:space="preserve"> a </w:t>
      </w:r>
      <w:proofErr w:type="spellStart"/>
      <w:r>
        <w:rPr>
          <w:w w:val="105"/>
          <w:sz w:val="14"/>
        </w:rPr>
        <w:t>zveřejnění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skutečností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které</w:t>
      </w:r>
      <w:proofErr w:type="spellEnd"/>
      <w:r>
        <w:rPr>
          <w:w w:val="105"/>
          <w:sz w:val="14"/>
        </w:rPr>
        <w:t xml:space="preserve"> se </w:t>
      </w:r>
      <w:proofErr w:type="spellStart"/>
      <w:r>
        <w:rPr>
          <w:w w:val="105"/>
          <w:sz w:val="14"/>
        </w:rPr>
        <w:t>nevztahuje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výhrada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dle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první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věty</w:t>
      </w:r>
      <w:proofErr w:type="spellEnd"/>
      <w:r>
        <w:rPr>
          <w:w w:val="105"/>
          <w:sz w:val="14"/>
        </w:rPr>
        <w:t xml:space="preserve">, a to bez </w:t>
      </w:r>
      <w:proofErr w:type="spellStart"/>
      <w:r>
        <w:rPr>
          <w:w w:val="105"/>
          <w:sz w:val="14"/>
        </w:rPr>
        <w:t>jakýchkoliv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dalších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podmínek</w:t>
      </w:r>
      <w:proofErr w:type="spellEnd"/>
      <w:r>
        <w:rPr>
          <w:w w:val="105"/>
          <w:sz w:val="14"/>
        </w:rPr>
        <w:t>.</w:t>
      </w:r>
    </w:p>
    <w:p w:rsidR="007B4214" w:rsidRDefault="007B4214" w:rsidP="007B4214">
      <w:pPr>
        <w:pStyle w:val="Zkladntext"/>
        <w:rPr>
          <w:sz w:val="16"/>
        </w:rPr>
      </w:pPr>
    </w:p>
    <w:p w:rsidR="007B4214" w:rsidRDefault="007B4214" w:rsidP="007B4214">
      <w:pPr>
        <w:pStyle w:val="Odstavecseseznamem"/>
        <w:numPr>
          <w:ilvl w:val="0"/>
          <w:numId w:val="2"/>
        </w:numPr>
        <w:tabs>
          <w:tab w:val="left" w:pos="894"/>
          <w:tab w:val="left" w:pos="895"/>
        </w:tabs>
        <w:spacing w:before="141" w:line="276" w:lineRule="auto"/>
        <w:ind w:right="879" w:firstLine="0"/>
        <w:rPr>
          <w:sz w:val="14"/>
        </w:rPr>
      </w:pPr>
      <w:proofErr w:type="spellStart"/>
      <w:r>
        <w:rPr>
          <w:w w:val="105"/>
          <w:sz w:val="14"/>
        </w:rPr>
        <w:t>Smluvní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strany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této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objednávky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výslovně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sjednávají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že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uveřejnění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této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objednávky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registru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dle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zákona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č.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340/2015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Sb., o </w:t>
      </w:r>
      <w:proofErr w:type="spellStart"/>
      <w:r>
        <w:rPr>
          <w:w w:val="105"/>
          <w:sz w:val="14"/>
        </w:rPr>
        <w:t>zvláštních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podmínkách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účinnosti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některých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uveřejňování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těchto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</w:t>
      </w:r>
      <w:proofErr w:type="spellEnd"/>
      <w:r>
        <w:rPr>
          <w:w w:val="105"/>
          <w:sz w:val="14"/>
        </w:rPr>
        <w:t xml:space="preserve"> a o </w:t>
      </w:r>
      <w:proofErr w:type="spellStart"/>
      <w:r>
        <w:rPr>
          <w:w w:val="105"/>
          <w:sz w:val="14"/>
        </w:rPr>
        <w:t>registru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</w:t>
      </w:r>
      <w:proofErr w:type="spellEnd"/>
      <w:r>
        <w:rPr>
          <w:w w:val="105"/>
          <w:sz w:val="14"/>
        </w:rPr>
        <w:t xml:space="preserve"> (</w:t>
      </w:r>
      <w:proofErr w:type="spellStart"/>
      <w:r>
        <w:rPr>
          <w:w w:val="105"/>
          <w:sz w:val="14"/>
        </w:rPr>
        <w:t>zákon</w:t>
      </w:r>
      <w:proofErr w:type="spellEnd"/>
      <w:r>
        <w:rPr>
          <w:w w:val="105"/>
          <w:sz w:val="14"/>
        </w:rPr>
        <w:t xml:space="preserve"> o </w:t>
      </w:r>
      <w:proofErr w:type="spellStart"/>
      <w:r>
        <w:rPr>
          <w:w w:val="105"/>
          <w:sz w:val="14"/>
        </w:rPr>
        <w:t>registru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</w:t>
      </w:r>
      <w:proofErr w:type="spellEnd"/>
      <w:r>
        <w:rPr>
          <w:w w:val="105"/>
          <w:sz w:val="14"/>
        </w:rPr>
        <w:t xml:space="preserve">) </w:t>
      </w:r>
      <w:proofErr w:type="spellStart"/>
      <w:r>
        <w:rPr>
          <w:w w:val="105"/>
          <w:sz w:val="14"/>
        </w:rPr>
        <w:t>zajistí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Pražský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inovační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Institut</w:t>
      </w:r>
      <w:proofErr w:type="spellEnd"/>
      <w:r>
        <w:rPr>
          <w:w w:val="105"/>
          <w:sz w:val="14"/>
        </w:rPr>
        <w:t>, z. ú.</w:t>
      </w:r>
    </w:p>
    <w:p w:rsidR="007B4214" w:rsidRDefault="007B4214" w:rsidP="007B4214">
      <w:pPr>
        <w:pStyle w:val="Zkladntext"/>
        <w:spacing w:before="9"/>
        <w:rPr>
          <w:sz w:val="16"/>
        </w:rPr>
      </w:pPr>
    </w:p>
    <w:p w:rsidR="007B4214" w:rsidRDefault="007B4214" w:rsidP="007B4214">
      <w:pPr>
        <w:pStyle w:val="Odstavecseseznamem"/>
        <w:numPr>
          <w:ilvl w:val="0"/>
          <w:numId w:val="2"/>
        </w:numPr>
        <w:tabs>
          <w:tab w:val="left" w:pos="894"/>
          <w:tab w:val="left" w:pos="895"/>
        </w:tabs>
        <w:ind w:left="894"/>
        <w:rPr>
          <w:sz w:val="14"/>
        </w:rPr>
      </w:pPr>
      <w:r>
        <w:rPr>
          <w:w w:val="105"/>
          <w:sz w:val="14"/>
        </w:rPr>
        <w:t>Tato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objednávka</w:t>
      </w:r>
      <w:proofErr w:type="spellEnd"/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vyhotovuje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elektronicky</w:t>
      </w:r>
      <w:proofErr w:type="spellEnd"/>
      <w:r>
        <w:rPr>
          <w:spacing w:val="-9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a</w:t>
      </w:r>
      <w:proofErr w:type="gram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ji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zasílá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Dodavateli</w:t>
      </w:r>
      <w:proofErr w:type="spellEnd"/>
      <w:r>
        <w:rPr>
          <w:w w:val="105"/>
          <w:sz w:val="14"/>
        </w:rPr>
        <w:t>,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typicky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elektronickou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poštou</w:t>
      </w:r>
      <w:proofErr w:type="spellEnd"/>
      <w:r>
        <w:rPr>
          <w:spacing w:val="-2"/>
          <w:w w:val="105"/>
          <w:sz w:val="14"/>
        </w:rPr>
        <w:t>.</w:t>
      </w:r>
    </w:p>
    <w:p w:rsidR="007B4214" w:rsidRDefault="007B4214" w:rsidP="007B4214">
      <w:pPr>
        <w:pStyle w:val="Zkladntext"/>
        <w:rPr>
          <w:sz w:val="16"/>
        </w:rPr>
      </w:pPr>
    </w:p>
    <w:p w:rsidR="007B4214" w:rsidRDefault="007B4214" w:rsidP="007B4214">
      <w:pPr>
        <w:pStyle w:val="Zkladntext"/>
        <w:rPr>
          <w:sz w:val="17"/>
        </w:rPr>
      </w:pPr>
    </w:p>
    <w:p w:rsidR="007B4214" w:rsidRDefault="007B4214" w:rsidP="007B4214">
      <w:pPr>
        <w:pStyle w:val="Odstavecseseznamem"/>
        <w:numPr>
          <w:ilvl w:val="0"/>
          <w:numId w:val="2"/>
        </w:numPr>
        <w:tabs>
          <w:tab w:val="left" w:pos="894"/>
          <w:tab w:val="left" w:pos="895"/>
        </w:tabs>
        <w:spacing w:line="276" w:lineRule="auto"/>
        <w:ind w:right="993" w:firstLine="0"/>
        <w:rPr>
          <w:sz w:val="14"/>
        </w:rPr>
      </w:pPr>
      <w:r>
        <w:rPr>
          <w:w w:val="105"/>
          <w:sz w:val="14"/>
        </w:rPr>
        <w:t>Tato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objednávka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může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být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měněna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nebo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zrušena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pouze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písemně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případě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změn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objednávky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číslovanými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dodatky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které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musí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být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podepsány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oběma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smluvními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stranami</w:t>
      </w:r>
      <w:proofErr w:type="spellEnd"/>
      <w:r>
        <w:rPr>
          <w:w w:val="105"/>
          <w:sz w:val="14"/>
        </w:rPr>
        <w:t>.</w:t>
      </w:r>
    </w:p>
    <w:p w:rsidR="007B4214" w:rsidRDefault="007B4214" w:rsidP="007B4214">
      <w:pPr>
        <w:pStyle w:val="Zkladntext"/>
        <w:spacing w:before="5"/>
        <w:rPr>
          <w:sz w:val="17"/>
        </w:rPr>
      </w:pPr>
    </w:p>
    <w:p w:rsidR="007B4214" w:rsidRDefault="007B4214" w:rsidP="007B4214">
      <w:pPr>
        <w:pStyle w:val="Zkladntext"/>
        <w:spacing w:before="101"/>
        <w:ind w:left="568"/>
      </w:pPr>
      <w:proofErr w:type="spellStart"/>
      <w:r>
        <w:rPr>
          <w:w w:val="105"/>
        </w:rPr>
        <w:t>Souhlas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zpracováním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osobních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údajů</w:t>
      </w:r>
      <w:proofErr w:type="spellEnd"/>
      <w:r>
        <w:rPr>
          <w:spacing w:val="-2"/>
          <w:w w:val="105"/>
        </w:rPr>
        <w:t>:</w:t>
      </w:r>
    </w:p>
    <w:p w:rsidR="007B4214" w:rsidRDefault="007B4214" w:rsidP="007B4214">
      <w:pPr>
        <w:pStyle w:val="Zkladntext"/>
        <w:spacing w:before="139" w:line="276" w:lineRule="auto"/>
        <w:ind w:left="568" w:right="874"/>
      </w:pPr>
      <w:r>
        <w:rPr>
          <w:w w:val="105"/>
        </w:rPr>
        <w:t>1.</w:t>
      </w:r>
      <w:r>
        <w:rPr>
          <w:spacing w:val="76"/>
          <w:w w:val="105"/>
        </w:rPr>
        <w:t xml:space="preserve"> </w:t>
      </w:r>
      <w:proofErr w:type="spellStart"/>
      <w:r>
        <w:rPr>
          <w:w w:val="105"/>
        </w:rPr>
        <w:t>Dodavatel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tímto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bere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tím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aby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veškeré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dokumenty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obsahující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osobní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dodavatele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související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touto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byly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 xml:space="preserve">po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, po </w:t>
      </w:r>
      <w:proofErr w:type="spellStart"/>
      <w:r>
        <w:rPr>
          <w:w w:val="105"/>
        </w:rPr>
        <w:t>kterou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činit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zpracovány</w:t>
      </w:r>
      <w:proofErr w:type="spellEnd"/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archivovány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 xml:space="preserve">v </w:t>
      </w:r>
      <w:proofErr w:type="spellStart"/>
      <w:r>
        <w:rPr>
          <w:w w:val="105"/>
        </w:rPr>
        <w:t>souladu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Nařízením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Evropského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parlamentu</w:t>
      </w:r>
      <w:proofErr w:type="spellEnd"/>
      <w:r>
        <w:rPr>
          <w:w w:val="105"/>
        </w:rPr>
        <w:t xml:space="preserve"> a Rady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č. 2016/679 ze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27. 4. 2016 o </w:t>
      </w:r>
      <w:proofErr w:type="spellStart"/>
      <w:r>
        <w:rPr>
          <w:w w:val="105"/>
        </w:rPr>
        <w:t>ochraně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fyzických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souvislosti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zpracováním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údajů</w:t>
      </w:r>
      <w:proofErr w:type="spellEnd"/>
      <w:r>
        <w:rPr>
          <w:w w:val="105"/>
        </w:rPr>
        <w:t xml:space="preserve"> a o </w:t>
      </w:r>
      <w:proofErr w:type="spellStart"/>
      <w:r>
        <w:rPr>
          <w:w w:val="105"/>
        </w:rPr>
        <w:t>volném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pohybu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těchto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údajů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zrušení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směrnice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č.</w:t>
      </w:r>
      <w:r>
        <w:rPr>
          <w:spacing w:val="-2"/>
          <w:w w:val="105"/>
        </w:rPr>
        <w:t xml:space="preserve"> </w:t>
      </w:r>
      <w:r>
        <w:rPr>
          <w:w w:val="105"/>
        </w:rPr>
        <w:t>95/46/ES</w:t>
      </w:r>
      <w:r>
        <w:rPr>
          <w:spacing w:val="-1"/>
          <w:w w:val="105"/>
        </w:rPr>
        <w:t xml:space="preserve"> </w:t>
      </w:r>
      <w:r>
        <w:rPr>
          <w:w w:val="105"/>
        </w:rPr>
        <w:t>(„GDPR")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účinným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od</w:t>
      </w:r>
      <w:r>
        <w:rPr>
          <w:spacing w:val="-1"/>
          <w:w w:val="105"/>
        </w:rPr>
        <w:t xml:space="preserve"> </w:t>
      </w:r>
      <w:r>
        <w:rPr>
          <w:w w:val="105"/>
        </w:rPr>
        <w:t>25.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května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2018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zákonem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č.</w:t>
      </w:r>
      <w:r>
        <w:rPr>
          <w:spacing w:val="-2"/>
          <w:w w:val="105"/>
        </w:rPr>
        <w:t xml:space="preserve"> </w:t>
      </w:r>
      <w:r>
        <w:rPr>
          <w:w w:val="105"/>
        </w:rPr>
        <w:t>499/2004</w:t>
      </w:r>
      <w:r>
        <w:rPr>
          <w:spacing w:val="-1"/>
          <w:w w:val="105"/>
        </w:rPr>
        <w:t xml:space="preserve"> </w:t>
      </w:r>
      <w:r>
        <w:rPr>
          <w:w w:val="105"/>
        </w:rPr>
        <w:t>Sb.,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w w:val="105"/>
        </w:rPr>
        <w:t>archivnictví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spisové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službě</w:t>
      </w:r>
      <w:proofErr w:type="spellEnd"/>
      <w:r>
        <w:rPr>
          <w:w w:val="105"/>
        </w:rPr>
        <w:t xml:space="preserve"> a o </w:t>
      </w:r>
      <w:proofErr w:type="spellStart"/>
      <w:r>
        <w:rPr>
          <w:w w:val="105"/>
        </w:rPr>
        <w:t>změně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některých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zákonů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některých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w w:val="105"/>
        </w:rPr>
        <w:t>.</w:t>
      </w:r>
    </w:p>
    <w:p w:rsidR="007B4214" w:rsidRDefault="007B4214" w:rsidP="007B4214">
      <w:pPr>
        <w:pStyle w:val="Zkladntext"/>
        <w:spacing w:before="5"/>
        <w:rPr>
          <w:sz w:val="27"/>
        </w:rPr>
      </w:pPr>
    </w:p>
    <w:p w:rsidR="007B4214" w:rsidRDefault="007B4214" w:rsidP="007B4214">
      <w:pPr>
        <w:pStyle w:val="Zkladntext"/>
        <w:spacing w:before="101"/>
        <w:ind w:left="568"/>
      </w:pPr>
      <w:proofErr w:type="spellStart"/>
      <w:r>
        <w:rPr>
          <w:w w:val="105"/>
        </w:rPr>
        <w:t>Smluvní</w:t>
      </w:r>
      <w:proofErr w:type="spellEnd"/>
      <w:r>
        <w:rPr>
          <w:rFonts w:ascii="Times New Roman" w:hAnsi="Times New Roman"/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sankce</w:t>
      </w:r>
      <w:proofErr w:type="spellEnd"/>
      <w:r>
        <w:rPr>
          <w:spacing w:val="-2"/>
          <w:w w:val="105"/>
        </w:rPr>
        <w:t>:</w:t>
      </w:r>
    </w:p>
    <w:p w:rsidR="007B4214" w:rsidRDefault="007B4214" w:rsidP="007B4214">
      <w:pPr>
        <w:pStyle w:val="Odstavecseseznamem"/>
        <w:numPr>
          <w:ilvl w:val="0"/>
          <w:numId w:val="1"/>
        </w:numPr>
        <w:tabs>
          <w:tab w:val="left" w:pos="894"/>
          <w:tab w:val="left" w:pos="895"/>
        </w:tabs>
        <w:spacing w:before="139" w:line="276" w:lineRule="auto"/>
        <w:ind w:right="897" w:firstLine="0"/>
        <w:rPr>
          <w:sz w:val="14"/>
        </w:rPr>
      </w:pPr>
      <w:proofErr w:type="spellStart"/>
      <w:r>
        <w:rPr>
          <w:w w:val="105"/>
          <w:sz w:val="14"/>
        </w:rPr>
        <w:t>Při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prodlení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Dodavatele</w:t>
      </w:r>
      <w:proofErr w:type="spellEnd"/>
      <w:r>
        <w:rPr>
          <w:w w:val="105"/>
          <w:sz w:val="14"/>
        </w:rPr>
        <w:t xml:space="preserve"> s </w:t>
      </w:r>
      <w:proofErr w:type="spellStart"/>
      <w:r>
        <w:rPr>
          <w:w w:val="105"/>
          <w:sz w:val="14"/>
        </w:rPr>
        <w:t>předáním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plnění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dle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této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objednávky</w:t>
      </w:r>
      <w:proofErr w:type="spellEnd"/>
      <w:r>
        <w:rPr>
          <w:spacing w:val="-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zaplatí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Dodavatel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pokutu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výši</w:t>
      </w:r>
      <w:proofErr w:type="spellEnd"/>
      <w:r>
        <w:rPr>
          <w:w w:val="105"/>
          <w:sz w:val="14"/>
        </w:rPr>
        <w:t xml:space="preserve"> 0,05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%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maximální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ceny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předmětu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plnění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včetně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DPH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stanovené</w:t>
      </w:r>
      <w:proofErr w:type="spellEnd"/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této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objednávce</w:t>
      </w:r>
      <w:proofErr w:type="spellEnd"/>
      <w:r>
        <w:rPr>
          <w:w w:val="105"/>
          <w:sz w:val="14"/>
        </w:rPr>
        <w:t>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každý</w:t>
      </w:r>
      <w:proofErr w:type="spellEnd"/>
      <w:r>
        <w:rPr>
          <w:spacing w:val="-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započatý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kalendářní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den</w:t>
      </w:r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prodlení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až</w:t>
      </w:r>
      <w:proofErr w:type="spellEnd"/>
      <w:r>
        <w:rPr>
          <w:w w:val="105"/>
          <w:sz w:val="14"/>
        </w:rPr>
        <w:t xml:space="preserve"> do </w:t>
      </w:r>
      <w:proofErr w:type="spellStart"/>
      <w:r>
        <w:rPr>
          <w:w w:val="105"/>
          <w:sz w:val="14"/>
        </w:rPr>
        <w:t>řádného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splnění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této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povinnosti</w:t>
      </w:r>
      <w:proofErr w:type="spellEnd"/>
      <w:r>
        <w:rPr>
          <w:w w:val="105"/>
          <w:sz w:val="14"/>
        </w:rPr>
        <w:t>.</w:t>
      </w:r>
    </w:p>
    <w:p w:rsidR="007B4214" w:rsidRDefault="007B4214" w:rsidP="007B4214">
      <w:pPr>
        <w:pStyle w:val="Zkladntext"/>
        <w:spacing w:before="10"/>
        <w:rPr>
          <w:sz w:val="16"/>
        </w:rPr>
      </w:pPr>
    </w:p>
    <w:p w:rsidR="007B4214" w:rsidRDefault="007B4214" w:rsidP="007B4214">
      <w:pPr>
        <w:pStyle w:val="Odstavecseseznamem"/>
        <w:numPr>
          <w:ilvl w:val="0"/>
          <w:numId w:val="1"/>
        </w:numPr>
        <w:tabs>
          <w:tab w:val="left" w:pos="894"/>
          <w:tab w:val="left" w:pos="895"/>
        </w:tabs>
        <w:ind w:left="894"/>
        <w:rPr>
          <w:sz w:val="14"/>
        </w:rPr>
      </w:pPr>
      <w:proofErr w:type="spellStart"/>
      <w:r>
        <w:rPr>
          <w:w w:val="105"/>
          <w:sz w:val="14"/>
        </w:rPr>
        <w:t>Dodavatel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povinen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smluvní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pokutu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uhradit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výzvu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Objednatele</w:t>
      </w:r>
      <w:proofErr w:type="spellEnd"/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dnů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jejího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doručení</w:t>
      </w:r>
      <w:proofErr w:type="spellEnd"/>
      <w:r>
        <w:rPr>
          <w:spacing w:val="-2"/>
          <w:w w:val="105"/>
          <w:sz w:val="14"/>
        </w:rPr>
        <w:t>.</w:t>
      </w:r>
    </w:p>
    <w:p w:rsidR="0082559B" w:rsidRDefault="007B4214"/>
    <w:sectPr w:rsidR="0082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C70" w:rsidRDefault="007B421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10528300</wp:posOffset>
              </wp:positionV>
              <wp:extent cx="193675" cy="152400"/>
              <wp:effectExtent l="0" t="3175" r="0" b="0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C70" w:rsidRDefault="007B421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style="position:absolute;margin-left:288.65pt;margin-top:829pt;width:15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" filled="f" stroked="f">
              <v:textbox inset="0,0,0,0">
                <w:txbxContent>
                  <w:p w:rsidR="00E26C70" w:rsidRDefault="007B421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456F"/>
    <w:multiLevelType w:val="hybridMultilevel"/>
    <w:tmpl w:val="FA66C8DE"/>
    <w:lvl w:ilvl="0" w:tplc="906A9FD6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5D40D57E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F6FA63AC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594E6CCC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2DE6506C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D87A6292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14D24266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932460F0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5F6E8510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1" w15:restartNumberingAfterBreak="0">
    <w:nsid w:val="0D95480A"/>
    <w:multiLevelType w:val="hybridMultilevel"/>
    <w:tmpl w:val="BB204BB0"/>
    <w:lvl w:ilvl="0" w:tplc="04709BAE">
      <w:start w:val="1"/>
      <w:numFmt w:val="decimal"/>
      <w:lvlText w:val="%1."/>
      <w:lvlJc w:val="left"/>
      <w:pPr>
        <w:ind w:left="568" w:hanging="1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4"/>
        <w:szCs w:val="14"/>
      </w:rPr>
    </w:lvl>
    <w:lvl w:ilvl="1" w:tplc="07E2D83C">
      <w:numFmt w:val="bullet"/>
      <w:lvlText w:val="•"/>
      <w:lvlJc w:val="left"/>
      <w:pPr>
        <w:ind w:left="1512" w:hanging="163"/>
      </w:pPr>
      <w:rPr>
        <w:rFonts w:hint="default"/>
      </w:rPr>
    </w:lvl>
    <w:lvl w:ilvl="2" w:tplc="27125C9C">
      <w:numFmt w:val="bullet"/>
      <w:lvlText w:val="•"/>
      <w:lvlJc w:val="left"/>
      <w:pPr>
        <w:ind w:left="2465" w:hanging="163"/>
      </w:pPr>
      <w:rPr>
        <w:rFonts w:hint="default"/>
      </w:rPr>
    </w:lvl>
    <w:lvl w:ilvl="3" w:tplc="4A144E08">
      <w:numFmt w:val="bullet"/>
      <w:lvlText w:val="•"/>
      <w:lvlJc w:val="left"/>
      <w:pPr>
        <w:ind w:left="3417" w:hanging="163"/>
      </w:pPr>
      <w:rPr>
        <w:rFonts w:hint="default"/>
      </w:rPr>
    </w:lvl>
    <w:lvl w:ilvl="4" w:tplc="D9C4DB32">
      <w:numFmt w:val="bullet"/>
      <w:lvlText w:val="•"/>
      <w:lvlJc w:val="left"/>
      <w:pPr>
        <w:ind w:left="4370" w:hanging="163"/>
      </w:pPr>
      <w:rPr>
        <w:rFonts w:hint="default"/>
      </w:rPr>
    </w:lvl>
    <w:lvl w:ilvl="5" w:tplc="AFC251BC">
      <w:numFmt w:val="bullet"/>
      <w:lvlText w:val="•"/>
      <w:lvlJc w:val="left"/>
      <w:pPr>
        <w:ind w:left="5323" w:hanging="163"/>
      </w:pPr>
      <w:rPr>
        <w:rFonts w:hint="default"/>
      </w:rPr>
    </w:lvl>
    <w:lvl w:ilvl="6" w:tplc="FA36A1DE">
      <w:numFmt w:val="bullet"/>
      <w:lvlText w:val="•"/>
      <w:lvlJc w:val="left"/>
      <w:pPr>
        <w:ind w:left="6275" w:hanging="163"/>
      </w:pPr>
      <w:rPr>
        <w:rFonts w:hint="default"/>
      </w:rPr>
    </w:lvl>
    <w:lvl w:ilvl="7" w:tplc="39665CD8">
      <w:numFmt w:val="bullet"/>
      <w:lvlText w:val="•"/>
      <w:lvlJc w:val="left"/>
      <w:pPr>
        <w:ind w:left="7228" w:hanging="163"/>
      </w:pPr>
      <w:rPr>
        <w:rFonts w:hint="default"/>
      </w:rPr>
    </w:lvl>
    <w:lvl w:ilvl="8" w:tplc="1FF0AD8C">
      <w:numFmt w:val="bullet"/>
      <w:lvlText w:val="•"/>
      <w:lvlJc w:val="left"/>
      <w:pPr>
        <w:ind w:left="8181" w:hanging="163"/>
      </w:pPr>
      <w:rPr>
        <w:rFonts w:hint="default"/>
      </w:rPr>
    </w:lvl>
  </w:abstractNum>
  <w:abstractNum w:abstractNumId="2" w15:restartNumberingAfterBreak="0">
    <w:nsid w:val="56276D0D"/>
    <w:multiLevelType w:val="hybridMultilevel"/>
    <w:tmpl w:val="97B20A72"/>
    <w:lvl w:ilvl="0" w:tplc="247E50DC">
      <w:start w:val="1"/>
      <w:numFmt w:val="decimal"/>
      <w:lvlText w:val="%1."/>
      <w:lvlJc w:val="left"/>
      <w:pPr>
        <w:ind w:left="568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57189E86">
      <w:numFmt w:val="bullet"/>
      <w:lvlText w:val="•"/>
      <w:lvlJc w:val="left"/>
      <w:pPr>
        <w:ind w:left="1512" w:hanging="327"/>
      </w:pPr>
      <w:rPr>
        <w:rFonts w:hint="default"/>
      </w:rPr>
    </w:lvl>
    <w:lvl w:ilvl="2" w:tplc="F0B2A180">
      <w:numFmt w:val="bullet"/>
      <w:lvlText w:val="•"/>
      <w:lvlJc w:val="left"/>
      <w:pPr>
        <w:ind w:left="2465" w:hanging="327"/>
      </w:pPr>
      <w:rPr>
        <w:rFonts w:hint="default"/>
      </w:rPr>
    </w:lvl>
    <w:lvl w:ilvl="3" w:tplc="275A32EC">
      <w:numFmt w:val="bullet"/>
      <w:lvlText w:val="•"/>
      <w:lvlJc w:val="left"/>
      <w:pPr>
        <w:ind w:left="3417" w:hanging="327"/>
      </w:pPr>
      <w:rPr>
        <w:rFonts w:hint="default"/>
      </w:rPr>
    </w:lvl>
    <w:lvl w:ilvl="4" w:tplc="E5161F40">
      <w:numFmt w:val="bullet"/>
      <w:lvlText w:val="•"/>
      <w:lvlJc w:val="left"/>
      <w:pPr>
        <w:ind w:left="4370" w:hanging="327"/>
      </w:pPr>
      <w:rPr>
        <w:rFonts w:hint="default"/>
      </w:rPr>
    </w:lvl>
    <w:lvl w:ilvl="5" w:tplc="5F50055E">
      <w:numFmt w:val="bullet"/>
      <w:lvlText w:val="•"/>
      <w:lvlJc w:val="left"/>
      <w:pPr>
        <w:ind w:left="5323" w:hanging="327"/>
      </w:pPr>
      <w:rPr>
        <w:rFonts w:hint="default"/>
      </w:rPr>
    </w:lvl>
    <w:lvl w:ilvl="6" w:tplc="2C52B60E">
      <w:numFmt w:val="bullet"/>
      <w:lvlText w:val="•"/>
      <w:lvlJc w:val="left"/>
      <w:pPr>
        <w:ind w:left="6275" w:hanging="327"/>
      </w:pPr>
      <w:rPr>
        <w:rFonts w:hint="default"/>
      </w:rPr>
    </w:lvl>
    <w:lvl w:ilvl="7" w:tplc="E8A6BF76">
      <w:numFmt w:val="bullet"/>
      <w:lvlText w:val="•"/>
      <w:lvlJc w:val="left"/>
      <w:pPr>
        <w:ind w:left="7228" w:hanging="327"/>
      </w:pPr>
      <w:rPr>
        <w:rFonts w:hint="default"/>
      </w:rPr>
    </w:lvl>
    <w:lvl w:ilvl="8" w:tplc="C696E962">
      <w:numFmt w:val="bullet"/>
      <w:lvlText w:val="•"/>
      <w:lvlJc w:val="left"/>
      <w:pPr>
        <w:ind w:left="8181" w:hanging="327"/>
      </w:pPr>
      <w:rPr>
        <w:rFonts w:hint="default"/>
      </w:rPr>
    </w:lvl>
  </w:abstractNum>
  <w:abstractNum w:abstractNumId="3" w15:restartNumberingAfterBreak="0">
    <w:nsid w:val="78F47052"/>
    <w:multiLevelType w:val="hybridMultilevel"/>
    <w:tmpl w:val="9DB468F8"/>
    <w:lvl w:ilvl="0" w:tplc="62F84620">
      <w:start w:val="1"/>
      <w:numFmt w:val="decimal"/>
      <w:lvlText w:val="%1."/>
      <w:lvlJc w:val="left"/>
      <w:pPr>
        <w:ind w:left="894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4"/>
        <w:szCs w:val="14"/>
      </w:rPr>
    </w:lvl>
    <w:lvl w:ilvl="1" w:tplc="8BE0A8C0">
      <w:numFmt w:val="bullet"/>
      <w:lvlText w:val="•"/>
      <w:lvlJc w:val="left"/>
      <w:pPr>
        <w:ind w:left="1818" w:hanging="327"/>
      </w:pPr>
      <w:rPr>
        <w:rFonts w:hint="default"/>
      </w:rPr>
    </w:lvl>
    <w:lvl w:ilvl="2" w:tplc="7826B5BA">
      <w:numFmt w:val="bullet"/>
      <w:lvlText w:val="•"/>
      <w:lvlJc w:val="left"/>
      <w:pPr>
        <w:ind w:left="2737" w:hanging="327"/>
      </w:pPr>
      <w:rPr>
        <w:rFonts w:hint="default"/>
      </w:rPr>
    </w:lvl>
    <w:lvl w:ilvl="3" w:tplc="18B65A3A">
      <w:numFmt w:val="bullet"/>
      <w:lvlText w:val="•"/>
      <w:lvlJc w:val="left"/>
      <w:pPr>
        <w:ind w:left="3655" w:hanging="327"/>
      </w:pPr>
      <w:rPr>
        <w:rFonts w:hint="default"/>
      </w:rPr>
    </w:lvl>
    <w:lvl w:ilvl="4" w:tplc="FC7603A6">
      <w:numFmt w:val="bullet"/>
      <w:lvlText w:val="•"/>
      <w:lvlJc w:val="left"/>
      <w:pPr>
        <w:ind w:left="4574" w:hanging="327"/>
      </w:pPr>
      <w:rPr>
        <w:rFonts w:hint="default"/>
      </w:rPr>
    </w:lvl>
    <w:lvl w:ilvl="5" w:tplc="67FEFCCA">
      <w:numFmt w:val="bullet"/>
      <w:lvlText w:val="•"/>
      <w:lvlJc w:val="left"/>
      <w:pPr>
        <w:ind w:left="5493" w:hanging="327"/>
      </w:pPr>
      <w:rPr>
        <w:rFonts w:hint="default"/>
      </w:rPr>
    </w:lvl>
    <w:lvl w:ilvl="6" w:tplc="74FE96FA">
      <w:numFmt w:val="bullet"/>
      <w:lvlText w:val="•"/>
      <w:lvlJc w:val="left"/>
      <w:pPr>
        <w:ind w:left="6411" w:hanging="327"/>
      </w:pPr>
      <w:rPr>
        <w:rFonts w:hint="default"/>
      </w:rPr>
    </w:lvl>
    <w:lvl w:ilvl="7" w:tplc="9AD20AE6">
      <w:numFmt w:val="bullet"/>
      <w:lvlText w:val="•"/>
      <w:lvlJc w:val="left"/>
      <w:pPr>
        <w:ind w:left="7330" w:hanging="327"/>
      </w:pPr>
      <w:rPr>
        <w:rFonts w:hint="default"/>
      </w:rPr>
    </w:lvl>
    <w:lvl w:ilvl="8" w:tplc="6F2EC6C2">
      <w:numFmt w:val="bullet"/>
      <w:lvlText w:val="•"/>
      <w:lvlJc w:val="left"/>
      <w:pPr>
        <w:ind w:left="8249" w:hanging="32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14"/>
    <w:rsid w:val="007B4214"/>
    <w:rsid w:val="00A73BD5"/>
    <w:rsid w:val="00D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A9AD5"/>
  <w15:chartTrackingRefBased/>
  <w15:docId w15:val="{3833493E-94C7-4B0A-8E23-816402B9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42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9"/>
    <w:qFormat/>
    <w:rsid w:val="007B4214"/>
    <w:pPr>
      <w:spacing w:before="65"/>
      <w:ind w:left="131"/>
      <w:outlineLvl w:val="0"/>
    </w:pPr>
  </w:style>
  <w:style w:type="paragraph" w:styleId="Nadpis2">
    <w:name w:val="heading 2"/>
    <w:basedOn w:val="Normln"/>
    <w:link w:val="Nadpis2Char"/>
    <w:uiPriority w:val="9"/>
    <w:unhideWhenUsed/>
    <w:qFormat/>
    <w:rsid w:val="007B4214"/>
    <w:pPr>
      <w:spacing w:line="232" w:lineRule="exact"/>
      <w:ind w:left="179"/>
      <w:outlineLvl w:val="1"/>
    </w:pPr>
    <w:rPr>
      <w:rFonts w:ascii="Bahnschrift SemiLight SemiConde" w:eastAsia="Bahnschrift SemiLight SemiConde" w:hAnsi="Bahnschrift SemiLight SemiConde" w:cs="Bahnschrift SemiLight SemiConde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214"/>
    <w:rPr>
      <w:rFonts w:ascii="Arial" w:eastAsia="Arial" w:hAnsi="Arial" w:cs="Arial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7B4214"/>
    <w:rPr>
      <w:rFonts w:ascii="Bahnschrift SemiLight SemiConde" w:eastAsia="Bahnschrift SemiLight SemiConde" w:hAnsi="Bahnschrift SemiLight SemiConde" w:cs="Bahnschrift SemiLight SemiConde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7B42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B4214"/>
    <w:rPr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B4214"/>
    <w:rPr>
      <w:rFonts w:ascii="Arial" w:eastAsia="Arial" w:hAnsi="Arial" w:cs="Arial"/>
      <w:sz w:val="14"/>
      <w:szCs w:val="14"/>
      <w:lang w:val="en-US"/>
    </w:rPr>
  </w:style>
  <w:style w:type="paragraph" w:styleId="Odstavecseseznamem">
    <w:name w:val="List Paragraph"/>
    <w:basedOn w:val="Normln"/>
    <w:uiPriority w:val="1"/>
    <w:qFormat/>
    <w:rsid w:val="007B4214"/>
    <w:pPr>
      <w:ind w:left="568"/>
    </w:pPr>
  </w:style>
  <w:style w:type="paragraph" w:customStyle="1" w:styleId="TableParagraph">
    <w:name w:val="Table Paragraph"/>
    <w:basedOn w:val="Normln"/>
    <w:uiPriority w:val="1"/>
    <w:qFormat/>
    <w:rsid w:val="007B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Pižemová</dc:creator>
  <cp:keywords/>
  <dc:description/>
  <cp:lastModifiedBy>Natália Pižemová</cp:lastModifiedBy>
  <cp:revision>1</cp:revision>
  <dcterms:created xsi:type="dcterms:W3CDTF">2026-05-11T12:40:00Z</dcterms:created>
  <dcterms:modified xsi:type="dcterms:W3CDTF">2026-05-11T12:42:00Z</dcterms:modified>
</cp:coreProperties>
</file>