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F973" w14:textId="387BF24C" w:rsidR="00CA5319" w:rsidRDefault="003309AB">
      <w:pPr>
        <w:spacing w:line="1" w:lineRule="exact"/>
      </w:pPr>
      <w:r>
        <w:rPr>
          <w:noProof/>
        </w:rPr>
        <w:drawing>
          <wp:anchor distT="0" distB="0" distL="114300" distR="2332990" simplePos="0" relativeHeight="125829378" behindDoc="0" locked="0" layoutInCell="1" allowOverlap="1" wp14:anchorId="7D934003" wp14:editId="51871F00">
            <wp:simplePos x="0" y="0"/>
            <wp:positionH relativeFrom="page">
              <wp:posOffset>2678760</wp:posOffset>
            </wp:positionH>
            <wp:positionV relativeFrom="page">
              <wp:posOffset>407563</wp:posOffset>
            </wp:positionV>
            <wp:extent cx="1347470" cy="926465"/>
            <wp:effectExtent l="0" t="0" r="5080" b="6985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747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ADC5D1E" wp14:editId="060B0DAD">
                <wp:simplePos x="0" y="0"/>
                <wp:positionH relativeFrom="page">
                  <wp:posOffset>4779010</wp:posOffset>
                </wp:positionH>
                <wp:positionV relativeFrom="paragraph">
                  <wp:posOffset>186690</wp:posOffset>
                </wp:positionV>
                <wp:extent cx="2042160" cy="4356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726851" w14:textId="77777777" w:rsidR="00CA5319" w:rsidRDefault="003309A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smallCaps w:val="0"/>
                              </w:rPr>
                              <w:t xml:space="preserve">příspěvkoví organizace </w:t>
                            </w: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DC5D1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76.3pt;margin-top:14.7pt;width:160.8pt;height:34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" filled="f" stroked="f">
                <v:textbox inset="0,0,0,0">
                  <w:txbxContent>
                    <w:p w14:paraId="04726851" w14:textId="77777777" w:rsidR="00CA5319" w:rsidRDefault="003309AB">
                      <w:pPr>
                        <w:pStyle w:val="Titulekobrzku0"/>
                        <w:shd w:val="clear" w:color="auto" w:fill="auto"/>
                      </w:pPr>
                      <w: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smallCaps w:val="0"/>
                        </w:rPr>
                        <w:t xml:space="preserve">příspěvkoví organizace </w:t>
                      </w: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F67B37E" wp14:editId="585DD591">
                <wp:simplePos x="0" y="0"/>
                <wp:positionH relativeFrom="page">
                  <wp:posOffset>825500</wp:posOffset>
                </wp:positionH>
                <wp:positionV relativeFrom="paragraph">
                  <wp:posOffset>4995545</wp:posOffset>
                </wp:positionV>
                <wp:extent cx="795655" cy="82296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58CF54" w14:textId="77777777" w:rsidR="00CA5319" w:rsidRDefault="003309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Objednatel: </w:t>
                            </w:r>
                            <w:r>
                              <w:t xml:space="preserve">se sídlem: </w:t>
                            </w: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  <w:p w14:paraId="43168B01" w14:textId="77777777" w:rsidR="00CA5319" w:rsidRDefault="003309A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67B37E" id="Shape 7" o:spid="_x0000_s1027" type="#_x0000_t202" style="position:absolute;margin-left:65pt;margin-top:393.35pt;width:62.65pt;height:64.8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" filled="f" stroked="f">
                <v:textbox inset="0,0,0,0">
                  <w:txbxContent>
                    <w:p w14:paraId="2D58CF54" w14:textId="77777777" w:rsidR="00CA5319" w:rsidRDefault="003309A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Objednatel: </w:t>
                      </w:r>
                      <w:r>
                        <w:t xml:space="preserve">se sídlem: </w:t>
                      </w:r>
                      <w:r>
                        <w:rPr>
                          <w:b/>
                          <w:bCs/>
                        </w:rPr>
                        <w:t>zastoupený:</w:t>
                      </w:r>
                    </w:p>
                    <w:p w14:paraId="43168B01" w14:textId="77777777" w:rsidR="00CA5319" w:rsidRDefault="003309AB">
                      <w:pPr>
                        <w:pStyle w:val="Zkladntext1"/>
                        <w:shd w:val="clear" w:color="auto" w:fill="auto"/>
                      </w:pPr>
                      <w:r>
                        <w:t>IČO: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9419C39" w14:textId="126B0378" w:rsidR="00CA5319" w:rsidRDefault="003309AB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</w:t>
      </w:r>
      <w:r>
        <w:br/>
        <w:t xml:space="preserve">a </w:t>
      </w:r>
      <w:proofErr w:type="spellStart"/>
      <w:r w:rsidR="00755364">
        <w:t>a</w:t>
      </w:r>
      <w:proofErr w:type="spellEnd"/>
      <w:r w:rsidR="00755364">
        <w:t xml:space="preserve"> </w:t>
      </w:r>
      <w:r>
        <w:t xml:space="preserve">údržba </w:t>
      </w:r>
      <w:proofErr w:type="gramStart"/>
      <w:r>
        <w:t>sil</w:t>
      </w:r>
      <w:r w:rsidR="00281380">
        <w:t>nic</w:t>
      </w:r>
      <w:r>
        <w:t xml:space="preserve"> ’</w:t>
      </w:r>
      <w:bookmarkEnd w:id="0"/>
      <w:bookmarkEnd w:id="1"/>
      <w:proofErr w:type="gramEnd"/>
    </w:p>
    <w:p w14:paraId="451322AE" w14:textId="77777777" w:rsidR="00CA5319" w:rsidRDefault="003309AB">
      <w:pPr>
        <w:pStyle w:val="Nadpis20"/>
        <w:keepNext/>
        <w:keepLines/>
        <w:shd w:val="clear" w:color="auto" w:fill="auto"/>
        <w:spacing w:after="680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0A263D3D" w14:textId="77777777" w:rsidR="00CA5319" w:rsidRDefault="003309AB">
      <w:pPr>
        <w:pStyle w:val="Zkladntext1"/>
        <w:shd w:val="clear" w:color="auto" w:fill="auto"/>
        <w:spacing w:after="380" w:line="240" w:lineRule="auto"/>
        <w:ind w:firstLine="340"/>
        <w:jc w:val="both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50"/>
      </w:tblGrid>
      <w:tr w:rsidR="00CA5319" w14:paraId="0C0215B8" w14:textId="77777777">
        <w:trPr>
          <w:trHeight w:hRule="exact" w:val="293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78080055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  <w:p w14:paraId="6601BF67" w14:textId="77777777" w:rsidR="00CA5319" w:rsidRDefault="003309AB">
            <w:pPr>
              <w:pStyle w:val="Jin0"/>
              <w:shd w:val="clear" w:color="auto" w:fill="auto"/>
              <w:spacing w:line="180" w:lineRule="auto"/>
            </w:pPr>
            <w:r>
              <w:rPr>
                <w:b/>
                <w:bCs/>
              </w:rPr>
              <w:t>í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6C18BC70" w14:textId="77777777" w:rsidR="00CA5319" w:rsidRDefault="003309A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CA5319" w14:paraId="1B4A0A11" w14:textId="77777777">
        <w:trPr>
          <w:trHeight w:hRule="exact" w:val="307"/>
          <w:jc w:val="center"/>
        </w:trPr>
        <w:tc>
          <w:tcPr>
            <w:tcW w:w="1930" w:type="dxa"/>
            <w:shd w:val="clear" w:color="auto" w:fill="FFFFFF"/>
          </w:tcPr>
          <w:p w14:paraId="4707DF3A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0" w:type="dxa"/>
            <w:shd w:val="clear" w:color="auto" w:fill="FFFFFF"/>
          </w:tcPr>
          <w:p w14:paraId="140B946E" w14:textId="77777777" w:rsidR="00CA5319" w:rsidRDefault="003309A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11122/16, 586 01 Jihlava</w:t>
            </w:r>
          </w:p>
        </w:tc>
      </w:tr>
      <w:tr w:rsidR="00CA5319" w14:paraId="6E251A06" w14:textId="77777777">
        <w:trPr>
          <w:trHeight w:hRule="exact" w:val="36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0270FA4F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433F4ACB" w14:textId="77777777" w:rsidR="00CA5319" w:rsidRDefault="003309A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0644594" w14:textId="77777777" w:rsidR="00CA5319" w:rsidRDefault="003309AB">
      <w:pPr>
        <w:pStyle w:val="Titulektabulky0"/>
        <w:shd w:val="clear" w:color="auto" w:fill="auto"/>
        <w:spacing w:after="40"/>
      </w:pPr>
      <w:r>
        <w:t>Bankovní spojení:</w:t>
      </w:r>
    </w:p>
    <w:p w14:paraId="41CDF9BC" w14:textId="77777777" w:rsidR="00CA5319" w:rsidRDefault="003309AB">
      <w:pPr>
        <w:pStyle w:val="Titulektabulky0"/>
        <w:shd w:val="clear" w:color="auto" w:fill="auto"/>
        <w:spacing w:after="0"/>
      </w:pPr>
      <w:r>
        <w:t>Číslo účtu:</w:t>
      </w:r>
    </w:p>
    <w:p w14:paraId="15F27944" w14:textId="77777777" w:rsidR="00CA5319" w:rsidRDefault="00CA531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45"/>
      </w:tblGrid>
      <w:tr w:rsidR="00CA5319" w14:paraId="03822638" w14:textId="77777777"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222E29F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5F5CBB16" w14:textId="77777777" w:rsidR="00CA5319" w:rsidRDefault="003309A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CA5319" w14:paraId="2CB5BACE" w14:textId="77777777"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3300E30C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45" w:type="dxa"/>
            <w:shd w:val="clear" w:color="auto" w:fill="FFFFFF"/>
            <w:vAlign w:val="center"/>
          </w:tcPr>
          <w:p w14:paraId="44131FBF" w14:textId="77777777" w:rsidR="00CA5319" w:rsidRDefault="003309A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CA5319" w14:paraId="4DEB44E1" w14:textId="77777777"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52CC3133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7E884C7D" w14:textId="77777777" w:rsidR="00CA5319" w:rsidRDefault="003309AB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@ksusv.cz</w:t>
            </w:r>
          </w:p>
        </w:tc>
      </w:tr>
      <w:tr w:rsidR="00CA5319" w14:paraId="005FB0DF" w14:textId="77777777">
        <w:trPr>
          <w:trHeight w:hRule="exact" w:val="302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55BE541D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01ADB75A" w14:textId="77777777" w:rsidR="00CA5319" w:rsidRDefault="003309AB">
            <w:pPr>
              <w:pStyle w:val="Jin0"/>
              <w:shd w:val="clear" w:color="auto" w:fill="auto"/>
              <w:tabs>
                <w:tab w:val="left" w:pos="2225"/>
              </w:tabs>
              <w:spacing w:line="240" w:lineRule="auto"/>
              <w:ind w:firstLine="180"/>
            </w:pPr>
            <w:r>
              <w:t>Kraj Vysočina</w:t>
            </w:r>
            <w:r>
              <w:tab/>
              <w:t>|</w:t>
            </w:r>
          </w:p>
        </w:tc>
      </w:tr>
    </w:tbl>
    <w:p w14:paraId="7210FED4" w14:textId="77777777" w:rsidR="00CA5319" w:rsidRDefault="003309AB">
      <w:pPr>
        <w:pStyle w:val="Titulektabulky0"/>
        <w:shd w:val="clear" w:color="auto" w:fill="auto"/>
        <w:spacing w:after="0"/>
        <w:ind w:left="58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110CF51D" w14:textId="77777777" w:rsidR="00CA5319" w:rsidRDefault="00CA5319">
      <w:pPr>
        <w:spacing w:after="979" w:line="1" w:lineRule="exact"/>
      </w:pPr>
    </w:p>
    <w:p w14:paraId="3924049F" w14:textId="77777777" w:rsidR="00CA5319" w:rsidRDefault="003309AB">
      <w:pPr>
        <w:pStyle w:val="Nadpis30"/>
        <w:keepNext/>
        <w:keepLines/>
        <w:shd w:val="clear" w:color="auto" w:fill="auto"/>
        <w:spacing w:after="60" w:line="240" w:lineRule="auto"/>
        <w:ind w:firstLine="540"/>
        <w:jc w:val="left"/>
      </w:pPr>
      <w:bookmarkStart w:id="4" w:name="bookmark4"/>
      <w:bookmarkStart w:id="5" w:name="bookmark5"/>
      <w:r>
        <w:t xml:space="preserve">Obec Rouchovany </w:t>
      </w:r>
      <w:r>
        <w:rPr>
          <w:vertAlign w:val="subscript"/>
        </w:rPr>
        <w:t>(</w:t>
      </w:r>
      <w:bookmarkEnd w:id="4"/>
      <w:bookmarkEnd w:id="5"/>
    </w:p>
    <w:p w14:paraId="3A14B390" w14:textId="77777777" w:rsidR="00755364" w:rsidRDefault="00755364">
      <w:pPr>
        <w:pStyle w:val="Zkladntext1"/>
        <w:shd w:val="clear" w:color="auto" w:fill="auto"/>
        <w:spacing w:line="240" w:lineRule="auto"/>
        <w:ind w:firstLine="540"/>
      </w:pPr>
    </w:p>
    <w:p w14:paraId="35D20C3F" w14:textId="2E70D7D4" w:rsidR="00CA5319" w:rsidRDefault="003309AB">
      <w:pPr>
        <w:pStyle w:val="Zkladntext1"/>
        <w:shd w:val="clear" w:color="auto" w:fill="auto"/>
        <w:spacing w:line="240" w:lineRule="auto"/>
        <w:ind w:firstLine="540"/>
      </w:pPr>
      <w:r>
        <w:t>675 57 Rouchovany 35</w:t>
      </w:r>
    </w:p>
    <w:p w14:paraId="562CA779" w14:textId="77777777" w:rsidR="00CA5319" w:rsidRDefault="003309AB">
      <w:pPr>
        <w:pStyle w:val="Zkladntext1"/>
        <w:shd w:val="clear" w:color="auto" w:fill="auto"/>
        <w:spacing w:line="180" w:lineRule="auto"/>
        <w:ind w:left="2180"/>
      </w:pPr>
      <w:r>
        <w:t>v</w:t>
      </w:r>
    </w:p>
    <w:p w14:paraId="0A21BDF4" w14:textId="77777777" w:rsidR="00CA5319" w:rsidRDefault="003309AB">
      <w:pPr>
        <w:pStyle w:val="Zkladntext1"/>
        <w:shd w:val="clear" w:color="auto" w:fill="auto"/>
        <w:spacing w:after="60" w:line="180" w:lineRule="auto"/>
        <w:ind w:firstLine="540"/>
      </w:pPr>
      <w:r>
        <w:rPr>
          <w:b/>
          <w:bCs/>
        </w:rPr>
        <w:t>Ing. Vladimír Černý, starosta obce</w:t>
      </w:r>
    </w:p>
    <w:p w14:paraId="4B80E9D2" w14:textId="77777777" w:rsidR="00CA5319" w:rsidRDefault="003309AB">
      <w:pPr>
        <w:pStyle w:val="Zkladntext30"/>
        <w:shd w:val="clear" w:color="auto" w:fill="auto"/>
      </w:pPr>
      <w:r>
        <w:t>00290378</w:t>
      </w:r>
    </w:p>
    <w:p w14:paraId="2B96EF43" w14:textId="77777777" w:rsidR="00CA5319" w:rsidRDefault="003309AB">
      <w:pPr>
        <w:pStyle w:val="Zkladntext1"/>
        <w:shd w:val="clear" w:color="auto" w:fill="auto"/>
        <w:tabs>
          <w:tab w:val="left" w:pos="2428"/>
        </w:tabs>
        <w:spacing w:after="60" w:line="240" w:lineRule="auto"/>
        <w:ind w:firstLine="340"/>
        <w:jc w:val="both"/>
      </w:pPr>
      <w:r>
        <w:t>Telefon:</w:t>
      </w:r>
      <w:r>
        <w:tab/>
        <w:t>+</w:t>
      </w:r>
    </w:p>
    <w:p w14:paraId="5865AC3D" w14:textId="77777777" w:rsidR="00CA5319" w:rsidRDefault="003309AB">
      <w:pPr>
        <w:pStyle w:val="Zkladntext1"/>
        <w:shd w:val="clear" w:color="auto" w:fill="auto"/>
        <w:tabs>
          <w:tab w:val="left" w:pos="2807"/>
        </w:tabs>
        <w:spacing w:after="60" w:line="240" w:lineRule="auto"/>
        <w:ind w:firstLine="340"/>
        <w:jc w:val="both"/>
      </w:pPr>
      <w:r>
        <w:t>E-mail:</w:t>
      </w:r>
      <w:r>
        <w:tab/>
        <w:t xml:space="preserve">@roucho </w:t>
      </w:r>
      <w:r>
        <w:rPr>
          <w:lang w:val="en-US" w:eastAsia="en-US" w:bidi="en-US"/>
        </w:rPr>
        <w:t>vany.cz</w:t>
      </w:r>
    </w:p>
    <w:p w14:paraId="4F8D8444" w14:textId="77777777" w:rsidR="00CA5319" w:rsidRDefault="003309AB">
      <w:pPr>
        <w:pStyle w:val="Zkladntext1"/>
        <w:shd w:val="clear" w:color="auto" w:fill="auto"/>
        <w:spacing w:after="680" w:line="240" w:lineRule="auto"/>
        <w:ind w:firstLine="420"/>
        <w:jc w:val="both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0317F1F5" w14:textId="77777777" w:rsidR="00CA5319" w:rsidRDefault="003309AB">
      <w:pPr>
        <w:pStyle w:val="Zkladntext1"/>
        <w:shd w:val="clear" w:color="auto" w:fill="auto"/>
        <w:spacing w:line="310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8AA01E5" w14:textId="77777777" w:rsidR="00CA5319" w:rsidRDefault="003309AB">
      <w:pPr>
        <w:pStyle w:val="Zkladntext1"/>
        <w:shd w:val="clear" w:color="auto" w:fill="auto"/>
        <w:spacing w:line="310" w:lineRule="auto"/>
        <w:jc w:val="center"/>
      </w:pPr>
      <w:r>
        <w:t>; J i</w:t>
      </w:r>
    </w:p>
    <w:p w14:paraId="3D178962" w14:textId="77777777" w:rsidR="00CA5319" w:rsidRDefault="003309AB">
      <w:pPr>
        <w:pStyle w:val="Nadpis30"/>
        <w:keepNext/>
        <w:keepLines/>
        <w:shd w:val="clear" w:color="auto" w:fill="auto"/>
        <w:spacing w:line="310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4AFE4141" w14:textId="1859130D" w:rsidR="00CA5319" w:rsidRDefault="00281380">
      <w:pPr>
        <w:pStyle w:val="Zkladntext1"/>
        <w:shd w:val="clear" w:color="auto" w:fill="auto"/>
        <w:spacing w:line="310" w:lineRule="auto"/>
        <w:ind w:left="340" w:firstLine="20"/>
        <w:jc w:val="both"/>
      </w:pPr>
      <w:r>
        <w:t xml:space="preserve">1. </w:t>
      </w:r>
      <w:r w:rsidR="003309AB">
        <w:t xml:space="preserve">Zhotovitel se zavazuje pro objednatele provádět práce v podobě údržby pozemní komunikace, a to v souladu správními přepisy a v rozsahu: Příloha </w:t>
      </w:r>
      <w:proofErr w:type="spellStart"/>
      <w:r w:rsidR="003309AB">
        <w:t>č.l</w:t>
      </w:r>
      <w:proofErr w:type="spellEnd"/>
      <w:r w:rsidR="003309AB">
        <w:t>, frézovaný recyklát, oprava DZ, oprava propustků</w:t>
      </w:r>
    </w:p>
    <w:p w14:paraId="171A2D7D" w14:textId="3DD54C50" w:rsidR="00CA5319" w:rsidRDefault="00281380">
      <w:pPr>
        <w:pStyle w:val="Zkladntext1"/>
        <w:shd w:val="clear" w:color="auto" w:fill="auto"/>
        <w:spacing w:line="307" w:lineRule="auto"/>
        <w:ind w:left="340" w:firstLine="20"/>
        <w:jc w:val="both"/>
      </w:pPr>
      <w:r>
        <w:t xml:space="preserve">2. </w:t>
      </w:r>
      <w:r w:rsidR="003309AB">
        <w:t xml:space="preserve">Objednatel se zavazuje za provedené práce zhotoviteli řádně a včas </w:t>
      </w:r>
      <w:proofErr w:type="gramStart"/>
      <w:r w:rsidR="003309AB">
        <w:t>zaplatit</w:t>
      </w:r>
      <w:proofErr w:type="gramEnd"/>
      <w:r w:rsidR="003309AB">
        <w:t xml:space="preserve"> a to na základě řádně vystavené faktury dle čl. IV. této Smlouvy.</w:t>
      </w:r>
    </w:p>
    <w:p w14:paraId="624FC3D7" w14:textId="40E867AB" w:rsidR="00CA5319" w:rsidRDefault="00281380">
      <w:pPr>
        <w:pStyle w:val="Zkladntext1"/>
        <w:shd w:val="clear" w:color="auto" w:fill="auto"/>
        <w:spacing w:after="60" w:line="307" w:lineRule="auto"/>
        <w:ind w:left="340" w:firstLine="20"/>
        <w:jc w:val="both"/>
      </w:pPr>
      <w:r>
        <w:t xml:space="preserve">3. </w:t>
      </w:r>
      <w:r w:rsidR="003309AB">
        <w:t>Zhotovitel je povinen provádět práce specifikované v čl. I odst. 1 této Smlouvy vždy po telefonické objednávce Objednatele.</w:t>
      </w:r>
    </w:p>
    <w:p w14:paraId="2918E81F" w14:textId="77777777" w:rsidR="00CA5319" w:rsidRDefault="003309AB">
      <w:pPr>
        <w:pStyle w:val="Nadpis30"/>
        <w:keepNext/>
        <w:keepLines/>
        <w:shd w:val="clear" w:color="auto" w:fill="auto"/>
        <w:spacing w:line="310" w:lineRule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3B8DBF02" w14:textId="77777777" w:rsidR="00CA5319" w:rsidRDefault="003309AB">
      <w:pPr>
        <w:pStyle w:val="Zkladntext1"/>
        <w:numPr>
          <w:ilvl w:val="0"/>
          <w:numId w:val="1"/>
        </w:numPr>
        <w:shd w:val="clear" w:color="auto" w:fill="auto"/>
        <w:tabs>
          <w:tab w:val="left" w:pos="345"/>
        </w:tabs>
        <w:spacing w:after="280" w:line="310" w:lineRule="auto"/>
        <w:ind w:left="360" w:hanging="360"/>
        <w:jc w:val="both"/>
      </w:pPr>
      <w:r>
        <w:t>Předmět díla bude zhotovitel provádět na místních pozemních komunikacích v obci Rouchovany.</w:t>
      </w:r>
    </w:p>
    <w:p w14:paraId="47E59016" w14:textId="77777777" w:rsidR="00CA5319" w:rsidRDefault="003309AB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4CD56619" w14:textId="77777777" w:rsidR="00CA5319" w:rsidRDefault="003309AB">
      <w:pPr>
        <w:pStyle w:val="Zkladntext1"/>
        <w:numPr>
          <w:ilvl w:val="0"/>
          <w:numId w:val="2"/>
        </w:numPr>
        <w:shd w:val="clear" w:color="auto" w:fill="auto"/>
        <w:tabs>
          <w:tab w:val="left" w:pos="345"/>
        </w:tabs>
        <w:spacing w:after="600" w:line="305" w:lineRule="auto"/>
        <w:ind w:left="360" w:hanging="360"/>
        <w:jc w:val="both"/>
      </w:pPr>
      <w:r>
        <w:t>Zhotovitel bude provádět práce specifikované v čl. I. v letním období roku 2026, a to konkrétně od účinnosti smlouvy do 30.11. 2026</w:t>
      </w:r>
    </w:p>
    <w:p w14:paraId="31BA9936" w14:textId="77777777" w:rsidR="00CA5319" w:rsidRDefault="003309AB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5E947512" w14:textId="77777777" w:rsidR="00CA5319" w:rsidRDefault="003309AB">
      <w:pPr>
        <w:pStyle w:val="Zkladntext1"/>
        <w:numPr>
          <w:ilvl w:val="0"/>
          <w:numId w:val="3"/>
        </w:numPr>
        <w:shd w:val="clear" w:color="auto" w:fill="auto"/>
        <w:tabs>
          <w:tab w:val="left" w:pos="345"/>
        </w:tabs>
        <w:spacing w:line="305" w:lineRule="auto"/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005C262F" w14:textId="77777777" w:rsidR="00CA5319" w:rsidRDefault="003309AB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line="305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A31891A" w14:textId="77777777" w:rsidR="00CA5319" w:rsidRDefault="003309AB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40" w:line="305" w:lineRule="auto"/>
        <w:ind w:left="360" w:hanging="360"/>
        <w:jc w:val="both"/>
      </w:pPr>
      <w:r>
        <w:t xml:space="preserve">Objednatel je povinen </w:t>
      </w:r>
      <w:proofErr w:type="spellStart"/>
      <w:r>
        <w:t>uhradit^řádně</w:t>
      </w:r>
      <w:proofErr w:type="spellEnd"/>
      <w:r>
        <w:t xml:space="preserve">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96594D9" w14:textId="77777777" w:rsidR="00CA5319" w:rsidRDefault="003309AB">
      <w:pPr>
        <w:pStyle w:val="Zkladntext40"/>
        <w:shd w:val="clear" w:color="auto" w:fill="auto"/>
      </w:pPr>
      <w:r>
        <w:t>i</w:t>
      </w:r>
    </w:p>
    <w:p w14:paraId="190C0800" w14:textId="77777777" w:rsidR="00CA5319" w:rsidRDefault="003309AB">
      <w:pPr>
        <w:pStyle w:val="Zkladntext1"/>
        <w:shd w:val="clear" w:color="auto" w:fill="auto"/>
        <w:spacing w:line="180" w:lineRule="auto"/>
        <w:ind w:left="3520"/>
        <w:jc w:val="both"/>
      </w:pPr>
      <w:r>
        <w:t>v</w:t>
      </w:r>
    </w:p>
    <w:p w14:paraId="7D9BA031" w14:textId="77777777" w:rsidR="00CA5319" w:rsidRDefault="003309AB">
      <w:pPr>
        <w:pStyle w:val="Nadpis30"/>
        <w:keepNext/>
        <w:keepLines/>
        <w:shd w:val="clear" w:color="auto" w:fill="auto"/>
        <w:spacing w:line="300" w:lineRule="auto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565D80D8" w14:textId="77777777" w:rsidR="00CA5319" w:rsidRDefault="003309AB">
      <w:pPr>
        <w:pStyle w:val="Zkladntext1"/>
        <w:numPr>
          <w:ilvl w:val="0"/>
          <w:numId w:val="4"/>
        </w:numPr>
        <w:shd w:val="clear" w:color="auto" w:fill="auto"/>
        <w:tabs>
          <w:tab w:val="left" w:pos="345"/>
        </w:tabs>
        <w:jc w:val="both"/>
      </w:pPr>
      <w:r>
        <w:t>Ustanovení neupravená touto Smlouvou se řídí občanským zákoníkem.</w:t>
      </w:r>
    </w:p>
    <w:p w14:paraId="5C24C0D9" w14:textId="77777777" w:rsidR="00CA5319" w:rsidRDefault="003309AB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jc w:val="both"/>
      </w:pPr>
      <w:r>
        <w:t>Tato Smlouvaje vyhotovena ve dvou stejnopisech; z nichž každá smluvní strana obdrží jedno</w:t>
      </w:r>
    </w:p>
    <w:p w14:paraId="090731A2" w14:textId="77777777" w:rsidR="00CA5319" w:rsidRDefault="003309AB">
      <w:pPr>
        <w:pStyle w:val="Zkladntext1"/>
        <w:shd w:val="clear" w:color="auto" w:fill="auto"/>
        <w:tabs>
          <w:tab w:val="left" w:pos="5213"/>
        </w:tabs>
        <w:ind w:firstLine="360"/>
        <w:jc w:val="both"/>
      </w:pPr>
      <w:r>
        <w:t>vyhotovení.</w:t>
      </w:r>
      <w:r>
        <w:tab/>
        <w:t>I</w:t>
      </w:r>
    </w:p>
    <w:p w14:paraId="7407BD6F" w14:textId="77777777" w:rsidR="00CA5319" w:rsidRDefault="003309AB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67FB4442" w14:textId="77777777" w:rsidR="00CA5319" w:rsidRDefault="003309A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jc w:val="both"/>
      </w:pPr>
      <w:r>
        <w:t>Tato Smlouva nabývá platnosti a účinnosti dnem podpisu poslední smluvní strany. V případě,</w:t>
      </w:r>
    </w:p>
    <w:p w14:paraId="2D767869" w14:textId="77777777" w:rsidR="00CA5319" w:rsidRDefault="003309AB">
      <w:pPr>
        <w:pStyle w:val="Zkladntext1"/>
        <w:shd w:val="clear" w:color="auto" w:fill="auto"/>
        <w:tabs>
          <w:tab w:val="left" w:pos="4766"/>
        </w:tabs>
        <w:ind w:left="360" w:firstLine="20"/>
        <w:jc w:val="both"/>
      </w:pPr>
      <w:r>
        <w:t xml:space="preserve">že je Zhotovitel povinen Smlouvu uveřejnit v registru smluv dle zákona č. 340/2015 Sb., o zvláštních podmínkách </w:t>
      </w:r>
      <w:proofErr w:type="spellStart"/>
      <w:r>
        <w:t>úěinnosti</w:t>
      </w:r>
      <w:proofErr w:type="spellEnd"/>
      <w:r>
        <w:t xml:space="preserve"> některých smluv, uveřejňování těchto smluv a o registru smluv (zákon o registru smluv), ve znění pozdějších předpisů, nabývá Smlouva účinnosti až jejím uveřejněním.</w:t>
      </w:r>
      <w:r>
        <w:tab/>
      </w:r>
      <w:r>
        <w:rPr>
          <w:vertAlign w:val="superscript"/>
        </w:rPr>
        <w:t>1</w:t>
      </w:r>
      <w:r>
        <w:t xml:space="preserve"> í</w:t>
      </w:r>
    </w:p>
    <w:p w14:paraId="34F62538" w14:textId="77777777" w:rsidR="00CA5319" w:rsidRDefault="003309A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60" w:hanging="36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61FE9D59" w14:textId="77777777" w:rsidR="00CA5319" w:rsidRDefault="003309A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FE74E86" w14:textId="77777777" w:rsidR="00CA5319" w:rsidRDefault="003309A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7BC59CC" w14:textId="77777777" w:rsidR="00CA5319" w:rsidRDefault="003309A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60" w:hanging="360"/>
        <w:jc w:val="both"/>
        <w:sectPr w:rsidR="00CA5319">
          <w:pgSz w:w="11900" w:h="16840"/>
          <w:pgMar w:top="1181" w:right="1518" w:bottom="1348" w:left="960" w:header="753" w:footer="920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3FCDCF56" w14:textId="77777777" w:rsidR="00CA5319" w:rsidRDefault="003309AB">
      <w:pPr>
        <w:pStyle w:val="Zkladntext1"/>
        <w:framePr w:w="6672" w:h="307" w:wrap="none" w:hAnchor="page" w:x="1262" w:y="1"/>
        <w:shd w:val="clear" w:color="auto" w:fill="auto"/>
        <w:spacing w:line="240" w:lineRule="auto"/>
      </w:pPr>
      <w:r>
        <w:lastRenderedPageBreak/>
        <w:t>Příloha č. 1: Cenová nabídka pro letní údržbu pozemních komunikací</w:t>
      </w:r>
    </w:p>
    <w:p w14:paraId="5597E31E" w14:textId="196F53DE" w:rsidR="00CA5319" w:rsidRDefault="003309AB">
      <w:pPr>
        <w:pStyle w:val="Nadpis20"/>
        <w:keepNext/>
        <w:keepLines/>
        <w:framePr w:w="2938" w:h="792" w:wrap="none" w:hAnchor="page" w:x="1262" w:y="462"/>
        <w:shd w:val="clear" w:color="auto" w:fill="auto"/>
        <w:spacing w:after="120"/>
        <w:jc w:val="right"/>
      </w:pPr>
      <w:bookmarkStart w:id="16" w:name="bookmark16"/>
      <w:bookmarkStart w:id="17" w:name="bookmark17"/>
      <w:r>
        <w:rPr>
          <w:color w:val="2B374C"/>
        </w:rPr>
        <w:t>11</w:t>
      </w:r>
      <w:r w:rsidR="00281380">
        <w:rPr>
          <w:color w:val="2B374C"/>
        </w:rPr>
        <w:t>.</w:t>
      </w:r>
      <w:r>
        <w:rPr>
          <w:color w:val="2B374C"/>
        </w:rPr>
        <w:t xml:space="preserve"> 05.</w:t>
      </w:r>
      <w:r w:rsidR="00281380">
        <w:rPr>
          <w:color w:val="2B374C"/>
        </w:rPr>
        <w:t>2026</w:t>
      </w:r>
      <w:r>
        <w:rPr>
          <w:color w:val="2B374C"/>
        </w:rPr>
        <w:t xml:space="preserve"> »</w:t>
      </w:r>
      <w:bookmarkEnd w:id="16"/>
      <w:bookmarkEnd w:id="17"/>
    </w:p>
    <w:p w14:paraId="3EF0DDAD" w14:textId="780B6E6A" w:rsidR="00CA5319" w:rsidRDefault="003309AB">
      <w:pPr>
        <w:pStyle w:val="Zkladntext1"/>
        <w:framePr w:w="2938" w:h="792" w:wrap="none" w:hAnchor="page" w:x="1262" w:y="462"/>
        <w:shd w:val="clear" w:color="auto" w:fill="auto"/>
        <w:tabs>
          <w:tab w:val="left" w:leader="dot" w:pos="2669"/>
        </w:tabs>
        <w:spacing w:line="240" w:lineRule="auto"/>
      </w:pPr>
      <w:r>
        <w:t xml:space="preserve">V Jihlavě dne </w:t>
      </w:r>
      <w:r>
        <w:rPr>
          <w:color w:val="2B374C"/>
        </w:rPr>
        <w:t>.../</w:t>
      </w:r>
      <w:r>
        <w:tab/>
      </w:r>
    </w:p>
    <w:p w14:paraId="3974FF47" w14:textId="77777777" w:rsidR="00CA5319" w:rsidRDefault="003309AB">
      <w:pPr>
        <w:pStyle w:val="Zkladntext1"/>
        <w:framePr w:w="2174" w:h="293" w:wrap="none" w:hAnchor="page" w:x="6158" w:y="951"/>
        <w:shd w:val="clear" w:color="auto" w:fill="auto"/>
        <w:spacing w:line="240" w:lineRule="auto"/>
      </w:pPr>
      <w:r>
        <w:t>V Rouchovanech dne</w:t>
      </w:r>
    </w:p>
    <w:p w14:paraId="587220EE" w14:textId="77777777" w:rsidR="00CA5319" w:rsidRDefault="003309AB">
      <w:pPr>
        <w:pStyle w:val="Zkladntext1"/>
        <w:framePr w:w="1958" w:h="994" w:wrap="none" w:hAnchor="page" w:x="1550" w:y="2238"/>
        <w:shd w:val="clear" w:color="auto" w:fill="auto"/>
        <w:jc w:val="right"/>
      </w:pPr>
      <w:r>
        <w:t>Za Zhotovitele</w:t>
      </w:r>
    </w:p>
    <w:p w14:paraId="2D663802" w14:textId="77777777" w:rsidR="00CA5319" w:rsidRDefault="003309AB">
      <w:pPr>
        <w:pStyle w:val="Zkladntext1"/>
        <w:framePr w:w="1958" w:h="994" w:wrap="none" w:hAnchor="page" w:x="1550" w:y="2238"/>
        <w:shd w:val="clear" w:color="auto" w:fill="auto"/>
        <w:jc w:val="center"/>
      </w:pPr>
      <w:r>
        <w:t>Ing. Radovan Necid</w:t>
      </w:r>
      <w:r>
        <w:br/>
        <w:t>ředitel organizace</w:t>
      </w:r>
    </w:p>
    <w:p w14:paraId="457F6DA2" w14:textId="77777777" w:rsidR="00CA5319" w:rsidRDefault="003309AB">
      <w:pPr>
        <w:pStyle w:val="Zkladntext1"/>
        <w:framePr w:w="1536" w:h="331" w:wrap="none" w:hAnchor="page" w:x="7003" w:y="2195"/>
        <w:shd w:val="clear" w:color="auto" w:fill="auto"/>
        <w:spacing w:line="240" w:lineRule="auto"/>
      </w:pPr>
      <w:r>
        <w:t>Za Objednatele</w:t>
      </w:r>
    </w:p>
    <w:p w14:paraId="449DAF93" w14:textId="77777777" w:rsidR="00CA5319" w:rsidRDefault="003309AB">
      <w:pPr>
        <w:pStyle w:val="Zkladntext1"/>
        <w:framePr w:w="2016" w:h="638" w:wrap="none" w:hAnchor="page" w:x="6840" w:y="2516"/>
        <w:shd w:val="clear" w:color="auto" w:fill="auto"/>
        <w:spacing w:after="60" w:line="240" w:lineRule="auto"/>
      </w:pPr>
      <w:r>
        <w:t>Ing. Vladimír Černý</w:t>
      </w:r>
    </w:p>
    <w:p w14:paraId="70657E6E" w14:textId="492F31D3" w:rsidR="00CA5319" w:rsidRDefault="00755364">
      <w:pPr>
        <w:pStyle w:val="Zkladntext1"/>
        <w:framePr w:w="2016" w:h="638" w:wrap="none" w:hAnchor="page" w:x="6840" w:y="2516"/>
        <w:shd w:val="clear" w:color="auto" w:fill="auto"/>
        <w:spacing w:line="240" w:lineRule="auto"/>
        <w:ind w:firstLine="260"/>
      </w:pPr>
      <w:r>
        <w:t>Starosta obce</w:t>
      </w:r>
    </w:p>
    <w:p w14:paraId="00B02E9C" w14:textId="77777777" w:rsidR="00CA5319" w:rsidRDefault="00CA5319">
      <w:pPr>
        <w:spacing w:line="360" w:lineRule="exact"/>
      </w:pPr>
    </w:p>
    <w:p w14:paraId="01F8D8D6" w14:textId="77777777" w:rsidR="00CA5319" w:rsidRDefault="00CA5319">
      <w:pPr>
        <w:spacing w:line="360" w:lineRule="exact"/>
      </w:pPr>
    </w:p>
    <w:p w14:paraId="42A34C21" w14:textId="77777777" w:rsidR="00CA5319" w:rsidRDefault="00CA5319">
      <w:pPr>
        <w:spacing w:line="360" w:lineRule="exact"/>
      </w:pPr>
    </w:p>
    <w:p w14:paraId="0DAC70C8" w14:textId="77777777" w:rsidR="00CA5319" w:rsidRDefault="00CA5319">
      <w:pPr>
        <w:spacing w:line="360" w:lineRule="exact"/>
      </w:pPr>
    </w:p>
    <w:p w14:paraId="2B6F6B45" w14:textId="77777777" w:rsidR="00CA5319" w:rsidRDefault="00CA5319">
      <w:pPr>
        <w:spacing w:line="360" w:lineRule="exact"/>
      </w:pPr>
    </w:p>
    <w:p w14:paraId="6C72FBE6" w14:textId="77777777" w:rsidR="00CA5319" w:rsidRDefault="00CA5319">
      <w:pPr>
        <w:spacing w:line="360" w:lineRule="exact"/>
      </w:pPr>
    </w:p>
    <w:p w14:paraId="12368B7C" w14:textId="77777777" w:rsidR="00CA5319" w:rsidRDefault="00CA5319">
      <w:pPr>
        <w:spacing w:line="360" w:lineRule="exact"/>
      </w:pPr>
    </w:p>
    <w:p w14:paraId="5191E14C" w14:textId="77777777" w:rsidR="00CA5319" w:rsidRDefault="00CA5319">
      <w:pPr>
        <w:spacing w:after="709" w:line="1" w:lineRule="exact"/>
      </w:pPr>
    </w:p>
    <w:p w14:paraId="647D04DD" w14:textId="77777777" w:rsidR="00CA5319" w:rsidRDefault="00CA5319">
      <w:pPr>
        <w:spacing w:line="1" w:lineRule="exact"/>
        <w:sectPr w:rsidR="00CA5319">
          <w:pgSz w:w="11900" w:h="16840"/>
          <w:pgMar w:top="1642" w:right="3045" w:bottom="1642" w:left="1261" w:header="1214" w:footer="1214" w:gutter="0"/>
          <w:cols w:space="720"/>
          <w:noEndnote/>
          <w:docGrid w:linePitch="360"/>
        </w:sectPr>
      </w:pPr>
    </w:p>
    <w:p w14:paraId="2B306D79" w14:textId="77777777" w:rsidR="00CA5319" w:rsidRDefault="003309AB">
      <w:pPr>
        <w:pStyle w:val="Zkladntext1"/>
        <w:shd w:val="clear" w:color="auto" w:fill="auto"/>
        <w:spacing w:after="280" w:line="240" w:lineRule="auto"/>
        <w:ind w:firstLine="380"/>
      </w:pPr>
      <w:r>
        <w:lastRenderedPageBreak/>
        <w:t>Příloha č. 1</w:t>
      </w:r>
    </w:p>
    <w:p w14:paraId="7BE496F7" w14:textId="77777777" w:rsidR="00CA5319" w:rsidRDefault="003309AB">
      <w:pPr>
        <w:pStyle w:val="Zkladntext20"/>
        <w:shd w:val="clear" w:color="auto" w:fill="auto"/>
      </w:pPr>
      <w:r>
        <w:t>Cenová nabídka pro letní údržbu pozemních komunikací</w:t>
      </w:r>
      <w:r>
        <w:br/>
        <w:t>na období od 01. 04. 2026 do 30.11.2026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8"/>
        <w:gridCol w:w="835"/>
        <w:gridCol w:w="1987"/>
      </w:tblGrid>
      <w:tr w:rsidR="00CA5319" w14:paraId="0BCEACD7" w14:textId="77777777">
        <w:trPr>
          <w:trHeight w:hRule="exact" w:val="350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08409" w14:textId="77777777" w:rsidR="00CA5319" w:rsidRDefault="003309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5FBF3" w14:textId="77777777" w:rsidR="00CA5319" w:rsidRDefault="003309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F7955" w14:textId="77777777" w:rsidR="00CA5319" w:rsidRDefault="003309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CA5319" w14:paraId="62DF4103" w14:textId="77777777">
        <w:trPr>
          <w:trHeight w:hRule="exact" w:val="307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96A5B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1EC04" w14:textId="77777777" w:rsidR="00CA5319" w:rsidRDefault="003309AB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82FD1" w14:textId="5EF12BA3" w:rsidR="00CA5319" w:rsidRDefault="00CA53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A5319" w14:paraId="0C30A5C9" w14:textId="77777777"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DF2FF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FF17C" w14:textId="77777777" w:rsidR="00CA5319" w:rsidRDefault="003309AB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FFB82" w14:textId="6523EAB3" w:rsidR="00CA5319" w:rsidRDefault="00CA53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A5319" w14:paraId="65B9DBE7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4D7BA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4CDE3" w14:textId="77777777" w:rsidR="00CA5319" w:rsidRDefault="003309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B7D11" w14:textId="2DEFB0BE" w:rsidR="00CA5319" w:rsidRDefault="00CA53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A5319" w14:paraId="25E1A06F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607E2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93036" w14:textId="77777777" w:rsidR="00CA5319" w:rsidRDefault="003309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B498F" w14:textId="5F5C2916" w:rsidR="00CA5319" w:rsidRDefault="00CA53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A5319" w14:paraId="33449C90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4969C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2B687" w14:textId="77777777" w:rsidR="00CA5319" w:rsidRDefault="003309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11EBA" w14:textId="6DA11671" w:rsidR="00CA5319" w:rsidRDefault="00CA53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A5319" w14:paraId="153DBA67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715BA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98378" w14:textId="77777777" w:rsidR="00CA5319" w:rsidRDefault="003309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den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578F2" w14:textId="57E6EB01" w:rsidR="00CA5319" w:rsidRDefault="00CA53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A5319" w14:paraId="176D6104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4B6C3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463A2" w14:textId="77777777" w:rsidR="00CA5319" w:rsidRDefault="003309AB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EFD05" w14:textId="50D26C3D" w:rsidR="00CA5319" w:rsidRDefault="00CA53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A5319" w14:paraId="1933D541" w14:textId="77777777"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F92C5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E71DF" w14:textId="77777777" w:rsidR="00CA5319" w:rsidRDefault="003309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35DD7" w14:textId="338F4910" w:rsidR="00CA5319" w:rsidRDefault="00CA53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A5319" w14:paraId="20445C19" w14:textId="77777777"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8D169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>Práce jeřábem AD 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6AF31" w14:textId="77777777" w:rsidR="00CA5319" w:rsidRDefault="003309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h/km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BC2FE" w14:textId="1AF2A9AE" w:rsidR="00CA5319" w:rsidRDefault="00CA53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A5319" w14:paraId="015D70A3" w14:textId="77777777">
        <w:trPr>
          <w:trHeight w:hRule="exact" w:val="307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DEC0B" w14:textId="77777777" w:rsidR="00CA5319" w:rsidRDefault="003309AB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54E57" w14:textId="77777777" w:rsidR="00CA5319" w:rsidRDefault="003309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B529E" w14:textId="6A643AE5" w:rsidR="00CA5319" w:rsidRDefault="00CA53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A5319" w14:paraId="224E5832" w14:textId="77777777">
        <w:trPr>
          <w:trHeight w:hRule="exact" w:val="350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6CCA4" w14:textId="77777777" w:rsidR="00CA5319" w:rsidRDefault="00CA5319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5AEF6" w14:textId="77777777" w:rsidR="00CA5319" w:rsidRDefault="00CA5319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5CA49" w14:textId="77777777" w:rsidR="00CA5319" w:rsidRDefault="00CA5319">
            <w:pPr>
              <w:rPr>
                <w:sz w:val="10"/>
                <w:szCs w:val="10"/>
              </w:rPr>
            </w:pPr>
          </w:p>
        </w:tc>
      </w:tr>
    </w:tbl>
    <w:p w14:paraId="329A2B70" w14:textId="77777777" w:rsidR="00CA5319" w:rsidRDefault="00CA5319">
      <w:pPr>
        <w:spacing w:after="559" w:line="1" w:lineRule="exact"/>
      </w:pPr>
    </w:p>
    <w:p w14:paraId="5F814725" w14:textId="77777777" w:rsidR="00CA5319" w:rsidRDefault="003309AB">
      <w:pPr>
        <w:pStyle w:val="Zkladntext1"/>
        <w:shd w:val="clear" w:color="auto" w:fill="auto"/>
        <w:spacing w:line="240" w:lineRule="auto"/>
        <w:ind w:firstLine="380"/>
      </w:pPr>
      <w:r>
        <w:t>K Jednotkovým cenám bude účtováno DPH platné v daném období.</w:t>
      </w:r>
    </w:p>
    <w:sectPr w:rsidR="00CA5319">
      <w:pgSz w:w="11900" w:h="16840"/>
      <w:pgMar w:top="1492" w:right="1517" w:bottom="1492" w:left="960" w:header="1064" w:footer="10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4B31C" w14:textId="77777777" w:rsidR="00BC21E2" w:rsidRDefault="00BC21E2">
      <w:r>
        <w:separator/>
      </w:r>
    </w:p>
  </w:endnote>
  <w:endnote w:type="continuationSeparator" w:id="0">
    <w:p w14:paraId="71FA890B" w14:textId="77777777" w:rsidR="00BC21E2" w:rsidRDefault="00BC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C6C4" w14:textId="77777777" w:rsidR="00BC21E2" w:rsidRDefault="00BC21E2"/>
  </w:footnote>
  <w:footnote w:type="continuationSeparator" w:id="0">
    <w:p w14:paraId="196AA3A6" w14:textId="77777777" w:rsidR="00BC21E2" w:rsidRDefault="00BC21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612"/>
    <w:multiLevelType w:val="multilevel"/>
    <w:tmpl w:val="3788D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6C34E3"/>
    <w:multiLevelType w:val="multilevel"/>
    <w:tmpl w:val="64CA0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E66ECB"/>
    <w:multiLevelType w:val="multilevel"/>
    <w:tmpl w:val="867EF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3F58A5"/>
    <w:multiLevelType w:val="multilevel"/>
    <w:tmpl w:val="18D88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2518747">
    <w:abstractNumId w:val="0"/>
  </w:num>
  <w:num w:numId="2" w16cid:durableId="235750196">
    <w:abstractNumId w:val="1"/>
  </w:num>
  <w:num w:numId="3" w16cid:durableId="592084317">
    <w:abstractNumId w:val="2"/>
  </w:num>
  <w:num w:numId="4" w16cid:durableId="1984460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19"/>
    <w:rsid w:val="00281380"/>
    <w:rsid w:val="003309AB"/>
    <w:rsid w:val="00755364"/>
    <w:rsid w:val="00A12481"/>
    <w:rsid w:val="00BC21E2"/>
    <w:rsid w:val="00BD1EB9"/>
    <w:rsid w:val="00CA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DE11"/>
  <w15:docId w15:val="{03E206AC-356E-49AB-AE23-D2149F1E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6" w:lineRule="auto"/>
    </w:pPr>
    <w:rPr>
      <w:rFonts w:ascii="Tahoma" w:eastAsia="Tahoma" w:hAnsi="Tahoma" w:cs="Tahoma"/>
      <w:smallCap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center"/>
      <w:outlineLvl w:val="0"/>
    </w:pPr>
    <w:rPr>
      <w:rFonts w:ascii="Calibri" w:eastAsia="Calibri" w:hAnsi="Calibri" w:cs="Calibri"/>
      <w:b/>
      <w:bCs/>
      <w:i/>
      <w:i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5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ind w:firstLine="54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2026-05-11T12:47:00Z</dcterms:created>
  <dcterms:modified xsi:type="dcterms:W3CDTF">2026-05-11T12:50:00Z</dcterms:modified>
</cp:coreProperties>
</file>