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00F04" w14:textId="77777777" w:rsidR="00C44434" w:rsidRDefault="00500832">
      <w:pPr>
        <w:pStyle w:val="Nadpis1"/>
        <w:spacing w:before="75" w:line="225" w:lineRule="exact"/>
        <w:ind w:right="304"/>
        <w:jc w:val="center"/>
      </w:pPr>
      <w:r>
        <w:t>SMLOUVA</w:t>
      </w:r>
    </w:p>
    <w:p w14:paraId="6A9CCB51" w14:textId="77777777" w:rsidR="00C44434" w:rsidRDefault="00500832">
      <w:pPr>
        <w:pStyle w:val="Zkladntext"/>
        <w:spacing w:line="458" w:lineRule="auto"/>
        <w:ind w:left="110" w:right="4038" w:firstLine="3947"/>
      </w:pPr>
      <w:r>
        <w:t>o zajištění hudební produkce</w:t>
      </w:r>
      <w:r>
        <w:rPr>
          <w:spacing w:val="-47"/>
        </w:rPr>
        <w:t xml:space="preserve"> </w:t>
      </w:r>
      <w:r>
        <w:t>Zástupce</w:t>
      </w:r>
      <w:r>
        <w:rPr>
          <w:spacing w:val="-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také</w:t>
      </w:r>
      <w:r>
        <w:rPr>
          <w:spacing w:val="-2"/>
        </w:rPr>
        <w:t xml:space="preserve"> </w:t>
      </w:r>
      <w:r>
        <w:t>“Zástupce”)</w:t>
      </w:r>
      <w:r>
        <w:rPr>
          <w:spacing w:val="-2"/>
        </w:rPr>
        <w:t xml:space="preserve"> </w:t>
      </w:r>
      <w:r>
        <w:t>kapely</w:t>
      </w:r>
      <w:r>
        <w:rPr>
          <w:spacing w:val="-1"/>
        </w:rPr>
        <w:t xml:space="preserve"> </w:t>
      </w:r>
      <w:r w:rsidR="00603045">
        <w:rPr>
          <w:b/>
        </w:rPr>
        <w:t>ARGEMA</w:t>
      </w:r>
      <w:r>
        <w:rPr>
          <w:b/>
          <w:spacing w:val="-3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účinkující)</w:t>
      </w:r>
    </w:p>
    <w:p w14:paraId="1C30CB7A" w14:textId="5520850D" w:rsidR="00C44434" w:rsidRDefault="00846F70">
      <w:pPr>
        <w:pStyle w:val="Zkladntext"/>
        <w:spacing w:before="4" w:line="230" w:lineRule="auto"/>
        <w:ind w:left="110" w:right="8268"/>
      </w:pPr>
      <w:r>
        <w:t xml:space="preserve">Miloslav </w:t>
      </w:r>
      <w:proofErr w:type="spellStart"/>
      <w:r>
        <w:t>Rozner</w:t>
      </w:r>
      <w:proofErr w:type="spellEnd"/>
      <w:r w:rsidR="00603045">
        <w:br/>
        <w:t xml:space="preserve">Vodňanská 472, </w:t>
      </w:r>
      <w:r w:rsidR="00603045">
        <w:br/>
        <w:t xml:space="preserve">375 01 Týn nad Vltavou </w:t>
      </w:r>
    </w:p>
    <w:p w14:paraId="16FAD420" w14:textId="77777777" w:rsidR="00C44434" w:rsidRDefault="00500832" w:rsidP="00603045">
      <w:pPr>
        <w:pStyle w:val="Zkladntext"/>
        <w:spacing w:line="230" w:lineRule="auto"/>
        <w:ind w:left="110" w:right="8802"/>
      </w:pPr>
      <w:r>
        <w:t>IČ:</w:t>
      </w:r>
      <w:r>
        <w:rPr>
          <w:spacing w:val="6"/>
        </w:rPr>
        <w:t xml:space="preserve"> </w:t>
      </w:r>
      <w:r w:rsidR="00603045">
        <w:t>63276038</w:t>
      </w:r>
      <w:r>
        <w:rPr>
          <w:spacing w:val="1"/>
        </w:rPr>
        <w:t xml:space="preserve"> </w:t>
      </w:r>
      <w:r>
        <w:rPr>
          <w:spacing w:val="-1"/>
        </w:rPr>
        <w:t>DIČ:</w:t>
      </w:r>
      <w:r w:rsidR="00603045">
        <w:t>7703291244</w:t>
      </w:r>
    </w:p>
    <w:p w14:paraId="2FA88A12" w14:textId="703C4F89" w:rsidR="00C44434" w:rsidRDefault="00500832">
      <w:pPr>
        <w:pStyle w:val="Zkladntext"/>
        <w:spacing w:after="34" w:line="458" w:lineRule="auto"/>
        <w:ind w:left="110" w:right="5577"/>
      </w:pPr>
      <w:r>
        <w:t xml:space="preserve">kontaktní osoba: </w:t>
      </w:r>
      <w:proofErr w:type="spellStart"/>
      <w:r w:rsidR="00846F70">
        <w:t>xxxxxxxxxxxxxxxx</w:t>
      </w:r>
      <w:r w:rsidR="00603045">
        <w:t>r</w:t>
      </w:r>
      <w:proofErr w:type="spellEnd"/>
      <w:r>
        <w:t xml:space="preserve">, tel. </w:t>
      </w:r>
      <w:proofErr w:type="spellStart"/>
      <w:r w:rsidR="00846F70">
        <w:t>xxxxxxxxx</w:t>
      </w:r>
      <w:proofErr w:type="spellEnd"/>
      <w:r>
        <w:t xml:space="preserve"> Pořadatele (dále také</w:t>
      </w:r>
      <w:r>
        <w:rPr>
          <w:spacing w:val="-1"/>
        </w:rPr>
        <w:t xml:space="preserve"> </w:t>
      </w:r>
      <w:r>
        <w:t>„Pořadatel“):</w:t>
      </w:r>
    </w:p>
    <w:tbl>
      <w:tblPr>
        <w:tblStyle w:val="TableNormal"/>
        <w:tblW w:w="0" w:type="auto"/>
        <w:tblInd w:w="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7515"/>
      </w:tblGrid>
      <w:tr w:rsidR="00C44434" w14:paraId="640B3E1D" w14:textId="77777777">
        <w:trPr>
          <w:trHeight w:val="492"/>
        </w:trPr>
        <w:tc>
          <w:tcPr>
            <w:tcW w:w="2083" w:type="dxa"/>
          </w:tcPr>
          <w:p w14:paraId="6FC5A216" w14:textId="77777777" w:rsidR="00C44434" w:rsidRDefault="005008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Název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subjektu:</w:t>
            </w:r>
          </w:p>
        </w:tc>
        <w:tc>
          <w:tcPr>
            <w:tcW w:w="7515" w:type="dxa"/>
          </w:tcPr>
          <w:p w14:paraId="0BE82620" w14:textId="703AFBB5" w:rsidR="00C44434" w:rsidRPr="00880AF6" w:rsidRDefault="00125D02" w:rsidP="00125D02">
            <w:pPr>
              <w:pStyle w:val="TableParagraph"/>
              <w:spacing w:before="4"/>
              <w:ind w:left="18"/>
              <w:rPr>
                <w:b/>
                <w:bCs/>
                <w:sz w:val="28"/>
                <w:szCs w:val="28"/>
              </w:rPr>
            </w:pPr>
            <w:r w:rsidRPr="00943230">
              <w:rPr>
                <w:rStyle w:val="preformatted"/>
                <w:rFonts w:ascii="Bahnschrift Light" w:hAnsi="Bahnschrift Light"/>
              </w:rPr>
              <w:t>Město Bruntál</w:t>
            </w:r>
          </w:p>
        </w:tc>
      </w:tr>
      <w:tr w:rsidR="00C44434" w14:paraId="4F71648E" w14:textId="77777777">
        <w:trPr>
          <w:trHeight w:val="492"/>
        </w:trPr>
        <w:tc>
          <w:tcPr>
            <w:tcW w:w="2083" w:type="dxa"/>
          </w:tcPr>
          <w:p w14:paraId="1E5AC9FC" w14:textId="77777777" w:rsidR="00C44434" w:rsidRDefault="005008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Sídlo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subjektu:</w:t>
            </w:r>
          </w:p>
        </w:tc>
        <w:tc>
          <w:tcPr>
            <w:tcW w:w="7515" w:type="dxa"/>
          </w:tcPr>
          <w:p w14:paraId="1C038E28" w14:textId="3B30FF55" w:rsidR="00C44434" w:rsidRPr="00880AF6" w:rsidRDefault="00125D02" w:rsidP="00125D02">
            <w:pPr>
              <w:pStyle w:val="TableParagraph"/>
              <w:spacing w:before="0"/>
              <w:ind w:left="0"/>
              <w:rPr>
                <w:b/>
                <w:bCs/>
                <w:sz w:val="28"/>
                <w:szCs w:val="28"/>
              </w:rPr>
            </w:pPr>
            <w:r w:rsidRPr="00943230">
              <w:rPr>
                <w:rFonts w:ascii="Bahnschrift Light" w:hAnsi="Bahnschrift Light"/>
                <w:color w:val="000000"/>
              </w:rPr>
              <w:t>Nádražní 20, 792 01 Bruntá</w:t>
            </w:r>
            <w:r>
              <w:rPr>
                <w:rFonts w:ascii="Bahnschrift Light" w:hAnsi="Bahnschrift Light"/>
                <w:color w:val="000000"/>
              </w:rPr>
              <w:t>l</w:t>
            </w:r>
          </w:p>
        </w:tc>
      </w:tr>
      <w:tr w:rsidR="00C44434" w14:paraId="3DDE90E5" w14:textId="77777777">
        <w:trPr>
          <w:trHeight w:val="491"/>
        </w:trPr>
        <w:tc>
          <w:tcPr>
            <w:tcW w:w="2083" w:type="dxa"/>
          </w:tcPr>
          <w:p w14:paraId="4C2B7520" w14:textId="77777777" w:rsidR="00C44434" w:rsidRDefault="005008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7515" w:type="dxa"/>
          </w:tcPr>
          <w:p w14:paraId="3A3928CA" w14:textId="142F04A9" w:rsidR="00C44434" w:rsidRPr="00880AF6" w:rsidRDefault="00125D02" w:rsidP="00A07D09">
            <w:pPr>
              <w:pStyle w:val="TableParagraph"/>
              <w:spacing w:before="0"/>
              <w:ind w:left="0"/>
              <w:rPr>
                <w:b/>
                <w:bCs/>
                <w:sz w:val="28"/>
                <w:szCs w:val="28"/>
              </w:rPr>
            </w:pPr>
            <w:r w:rsidRPr="00943230">
              <w:rPr>
                <w:rFonts w:ascii="Bahnschrift Light" w:hAnsi="Bahnschrift Light"/>
                <w:color w:val="000000"/>
              </w:rPr>
              <w:t>00295892</w:t>
            </w:r>
          </w:p>
        </w:tc>
      </w:tr>
      <w:tr w:rsidR="00C44434" w14:paraId="2750AB4A" w14:textId="77777777">
        <w:trPr>
          <w:trHeight w:val="492"/>
        </w:trPr>
        <w:tc>
          <w:tcPr>
            <w:tcW w:w="2083" w:type="dxa"/>
          </w:tcPr>
          <w:p w14:paraId="1E696DEC" w14:textId="77777777" w:rsidR="00C44434" w:rsidRDefault="005008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DIČ:</w:t>
            </w:r>
          </w:p>
        </w:tc>
        <w:tc>
          <w:tcPr>
            <w:tcW w:w="7515" w:type="dxa"/>
          </w:tcPr>
          <w:p w14:paraId="4DAAAA36" w14:textId="78376E4C" w:rsidR="00C44434" w:rsidRPr="00880AF6" w:rsidRDefault="00125D02" w:rsidP="00A07D09">
            <w:pPr>
              <w:pStyle w:val="TableParagraph"/>
              <w:spacing w:before="0"/>
              <w:ind w:left="0"/>
              <w:rPr>
                <w:b/>
                <w:bCs/>
                <w:sz w:val="28"/>
                <w:szCs w:val="28"/>
              </w:rPr>
            </w:pPr>
            <w:r w:rsidRPr="00943230">
              <w:rPr>
                <w:rFonts w:ascii="Bahnschrift Light" w:hAnsi="Bahnschrift Light"/>
                <w:color w:val="000000"/>
              </w:rPr>
              <w:t>CZ00295892</w:t>
            </w:r>
          </w:p>
        </w:tc>
      </w:tr>
      <w:tr w:rsidR="00C44434" w14:paraId="24E4FEC9" w14:textId="77777777" w:rsidTr="00880AF6">
        <w:trPr>
          <w:trHeight w:val="394"/>
        </w:trPr>
        <w:tc>
          <w:tcPr>
            <w:tcW w:w="2083" w:type="dxa"/>
          </w:tcPr>
          <w:p w14:paraId="5CC80F45" w14:textId="77777777" w:rsidR="00C44434" w:rsidRDefault="005008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Zastoupena,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tel.:</w:t>
            </w:r>
          </w:p>
        </w:tc>
        <w:tc>
          <w:tcPr>
            <w:tcW w:w="7515" w:type="dxa"/>
          </w:tcPr>
          <w:p w14:paraId="01FEBEA9" w14:textId="5B048FF0" w:rsidR="00C44434" w:rsidRPr="00125D02" w:rsidRDefault="00125D02" w:rsidP="00125D02">
            <w:pPr>
              <w:pStyle w:val="TableParagraph"/>
              <w:spacing w:before="0"/>
              <w:ind w:left="0"/>
            </w:pPr>
            <w:r w:rsidRPr="00125D02">
              <w:t xml:space="preserve">Radek Zatloukal, místostarosta </w:t>
            </w:r>
          </w:p>
        </w:tc>
      </w:tr>
      <w:tr w:rsidR="00C44434" w14:paraId="27E94623" w14:textId="77777777">
        <w:trPr>
          <w:trHeight w:val="492"/>
        </w:trPr>
        <w:tc>
          <w:tcPr>
            <w:tcW w:w="2083" w:type="dxa"/>
          </w:tcPr>
          <w:p w14:paraId="000F3101" w14:textId="77777777" w:rsidR="00C44434" w:rsidRDefault="005008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Kontaktní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email:</w:t>
            </w:r>
          </w:p>
        </w:tc>
        <w:tc>
          <w:tcPr>
            <w:tcW w:w="7515" w:type="dxa"/>
          </w:tcPr>
          <w:p w14:paraId="73CB241A" w14:textId="50E841CD" w:rsidR="00C44434" w:rsidRDefault="00125D02" w:rsidP="00A07D09">
            <w:pPr>
              <w:pStyle w:val="TableParagraph"/>
              <w:spacing w:before="0"/>
              <w:ind w:left="0"/>
            </w:pPr>
            <w:proofErr w:type="spellStart"/>
            <w:r w:rsidRPr="009E1EEF">
              <w:t>Kontakní</w:t>
            </w:r>
            <w:proofErr w:type="spellEnd"/>
            <w:r w:rsidRPr="009E1EEF">
              <w:t xml:space="preserve"> </w:t>
            </w:r>
            <w:r w:rsidR="009E1EEF" w:rsidRPr="009E1EEF">
              <w:t xml:space="preserve">osoba na místě </w:t>
            </w:r>
            <w:r w:rsidR="009E1EEF">
              <w:t>–</w:t>
            </w:r>
            <w:r w:rsidR="009E1EEF" w:rsidRPr="009E1EEF">
              <w:t xml:space="preserve"> </w:t>
            </w:r>
            <w:proofErr w:type="spellStart"/>
            <w:r w:rsidR="00846F70">
              <w:t>xxxxxxxxxxxxx</w:t>
            </w:r>
            <w:proofErr w:type="spellEnd"/>
            <w:r w:rsidR="009E1EEF">
              <w:t xml:space="preserve"> tel. </w:t>
            </w:r>
            <w:proofErr w:type="spellStart"/>
            <w:r w:rsidR="00846F70">
              <w:t>xxxxxxxxxxxx</w:t>
            </w:r>
            <w:proofErr w:type="spellEnd"/>
            <w:r w:rsidR="0017103B">
              <w:t xml:space="preserve">, </w:t>
            </w:r>
            <w:proofErr w:type="spellStart"/>
            <w:r w:rsidR="00846F70">
              <w:t>xxxxxxxxxxxxxxxxxxxxxxxx</w:t>
            </w:r>
            <w:proofErr w:type="spellEnd"/>
          </w:p>
          <w:p w14:paraId="61D79E85" w14:textId="0A8A9F64" w:rsidR="0017103B" w:rsidRPr="009E1EEF" w:rsidRDefault="0017103B" w:rsidP="00A07D09">
            <w:pPr>
              <w:pStyle w:val="TableParagraph"/>
              <w:spacing w:before="0"/>
              <w:ind w:left="0"/>
            </w:pPr>
            <w:r>
              <w:t xml:space="preserve">Technik </w:t>
            </w:r>
            <w:proofErr w:type="spellStart"/>
            <w:proofErr w:type="gramStart"/>
            <w:r w:rsidR="00846F70">
              <w:t>xxxxxxxxxxxxx</w:t>
            </w:r>
            <w:proofErr w:type="spellEnd"/>
            <w:r w:rsidR="00846F70">
              <w:t xml:space="preserve"> </w:t>
            </w:r>
            <w:r>
              <w:t xml:space="preserve">- </w:t>
            </w:r>
            <w:proofErr w:type="spellStart"/>
            <w:r w:rsidR="00846F70">
              <w:t>xxxxxxxxxxxxx</w:t>
            </w:r>
            <w:proofErr w:type="spellEnd"/>
            <w:proofErr w:type="gramEnd"/>
            <w:r>
              <w:t xml:space="preserve">, </w:t>
            </w:r>
            <w:proofErr w:type="spellStart"/>
            <w:r w:rsidR="00846F70">
              <w:t>xxxxxxxxxxxxx</w:t>
            </w:r>
            <w:proofErr w:type="spellEnd"/>
          </w:p>
        </w:tc>
      </w:tr>
    </w:tbl>
    <w:p w14:paraId="3B346A75" w14:textId="77777777" w:rsidR="00C44434" w:rsidRDefault="00C44434">
      <w:pPr>
        <w:pStyle w:val="Zkladntext"/>
        <w:rPr>
          <w:sz w:val="22"/>
        </w:rPr>
      </w:pPr>
    </w:p>
    <w:p w14:paraId="64E4D7C1" w14:textId="77777777" w:rsidR="00C44434" w:rsidRDefault="00500832">
      <w:pPr>
        <w:pStyle w:val="Zkladntext"/>
        <w:spacing w:before="196" w:line="230" w:lineRule="auto"/>
        <w:ind w:left="355" w:right="304"/>
        <w:jc w:val="center"/>
      </w:pPr>
      <w:r>
        <w:t xml:space="preserve">uzavírají níže uvedeného dne, měsíce a roku v souladu s </w:t>
      </w:r>
      <w:proofErr w:type="spellStart"/>
      <w:r>
        <w:t>ust</w:t>
      </w:r>
      <w:proofErr w:type="spellEnd"/>
      <w:r>
        <w:t>. § 1746 odst. 2, zákona č. 89/2012 Sb., Občanského zákoníku</w:t>
      </w:r>
      <w:r>
        <w:rPr>
          <w:spacing w:val="-48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platném znění</w:t>
      </w:r>
      <w:r>
        <w:rPr>
          <w:spacing w:val="-1"/>
        </w:rPr>
        <w:t xml:space="preserve"> </w:t>
      </w:r>
      <w:r>
        <w:t>tuto Smlouvu o zajištění</w:t>
      </w:r>
      <w:r>
        <w:rPr>
          <w:spacing w:val="-1"/>
        </w:rPr>
        <w:t xml:space="preserve"> </w:t>
      </w:r>
      <w:r>
        <w:t>hudební</w:t>
      </w:r>
      <w:r>
        <w:rPr>
          <w:spacing w:val="-1"/>
        </w:rPr>
        <w:t xml:space="preserve"> </w:t>
      </w:r>
      <w:r>
        <w:t>produkce (dále jen „smlouva“)</w:t>
      </w:r>
    </w:p>
    <w:p w14:paraId="3A35EB5E" w14:textId="77777777" w:rsidR="00C44434" w:rsidRDefault="00C44434">
      <w:pPr>
        <w:pStyle w:val="Zkladntext"/>
        <w:spacing w:before="4"/>
        <w:rPr>
          <w:sz w:val="18"/>
        </w:rPr>
      </w:pPr>
    </w:p>
    <w:p w14:paraId="41935056" w14:textId="77777777" w:rsidR="00C44434" w:rsidRDefault="00500832">
      <w:pPr>
        <w:pStyle w:val="Nadpis1"/>
        <w:numPr>
          <w:ilvl w:val="0"/>
          <w:numId w:val="7"/>
        </w:numPr>
        <w:tabs>
          <w:tab w:val="left" w:pos="4829"/>
        </w:tabs>
        <w:ind w:hanging="168"/>
        <w:jc w:val="left"/>
      </w:pPr>
      <w:r>
        <w:t>Preambule</w:t>
      </w:r>
    </w:p>
    <w:p w14:paraId="4B7DCF41" w14:textId="77777777" w:rsidR="00C44434" w:rsidRDefault="00C44434">
      <w:pPr>
        <w:pStyle w:val="Zkladntext"/>
        <w:spacing w:before="10"/>
        <w:rPr>
          <w:b/>
          <w:sz w:val="18"/>
        </w:rPr>
      </w:pPr>
    </w:p>
    <w:p w14:paraId="3484CC8D" w14:textId="77777777" w:rsidR="00C44434" w:rsidRDefault="00500832">
      <w:pPr>
        <w:pStyle w:val="Odstavecseseznamem"/>
        <w:numPr>
          <w:ilvl w:val="0"/>
          <w:numId w:val="6"/>
        </w:numPr>
        <w:tabs>
          <w:tab w:val="left" w:pos="427"/>
        </w:tabs>
        <w:spacing w:line="230" w:lineRule="auto"/>
        <w:ind w:right="273"/>
        <w:rPr>
          <w:sz w:val="20"/>
        </w:rPr>
      </w:pPr>
      <w:r>
        <w:rPr>
          <w:sz w:val="20"/>
        </w:rPr>
        <w:t>Zástupce prohlašuje, že je na základě uzavřených smluv s účinkujícím zástupcem účinkujícího a je oprávněn za něho tuto</w:t>
      </w:r>
      <w:r>
        <w:rPr>
          <w:spacing w:val="-48"/>
          <w:sz w:val="20"/>
        </w:rPr>
        <w:t xml:space="preserve"> </w:t>
      </w:r>
      <w:r>
        <w:rPr>
          <w:sz w:val="20"/>
        </w:rPr>
        <w:t>smlouvu</w:t>
      </w:r>
      <w:r>
        <w:rPr>
          <w:spacing w:val="-1"/>
          <w:sz w:val="20"/>
        </w:rPr>
        <w:t xml:space="preserve"> </w:t>
      </w:r>
      <w:r>
        <w:rPr>
          <w:sz w:val="20"/>
        </w:rPr>
        <w:t>uzavřít a zavázat jej k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1"/>
          <w:sz w:val="20"/>
        </w:rPr>
        <w:t xml:space="preserve"> </w:t>
      </w:r>
      <w:r>
        <w:rPr>
          <w:sz w:val="20"/>
        </w:rPr>
        <w:t>v rozsahu dle této smlouvy.</w:t>
      </w:r>
    </w:p>
    <w:p w14:paraId="65A81230" w14:textId="77777777" w:rsidR="00C44434" w:rsidRDefault="00500832">
      <w:pPr>
        <w:pStyle w:val="Odstavecseseznamem"/>
        <w:numPr>
          <w:ilvl w:val="0"/>
          <w:numId w:val="6"/>
        </w:numPr>
        <w:tabs>
          <w:tab w:val="left" w:pos="427"/>
        </w:tabs>
        <w:spacing w:line="230" w:lineRule="auto"/>
        <w:ind w:right="195"/>
        <w:rPr>
          <w:sz w:val="20"/>
        </w:rPr>
      </w:pPr>
      <w:r>
        <w:rPr>
          <w:sz w:val="20"/>
        </w:rPr>
        <w:t>Pořadatel</w:t>
      </w:r>
      <w:r>
        <w:rPr>
          <w:spacing w:val="-1"/>
          <w:sz w:val="20"/>
        </w:rPr>
        <w:t xml:space="preserve"> </w:t>
      </w:r>
      <w:r>
        <w:rPr>
          <w:sz w:val="20"/>
        </w:rPr>
        <w:t>tímto</w:t>
      </w:r>
      <w:r>
        <w:rPr>
          <w:spacing w:val="-1"/>
          <w:sz w:val="20"/>
        </w:rPr>
        <w:t xml:space="preserve"> </w:t>
      </w:r>
      <w:r>
        <w:rPr>
          <w:sz w:val="20"/>
        </w:rPr>
        <w:t>prohlašuje, že</w:t>
      </w:r>
      <w:r>
        <w:rPr>
          <w:spacing w:val="-1"/>
          <w:sz w:val="20"/>
        </w:rPr>
        <w:t xml:space="preserve"> </w:t>
      </w:r>
      <w:r>
        <w:rPr>
          <w:sz w:val="20"/>
        </w:rPr>
        <w:t>má zájem</w:t>
      </w:r>
      <w:r>
        <w:rPr>
          <w:spacing w:val="-1"/>
          <w:sz w:val="20"/>
        </w:rPr>
        <w:t xml:space="preserve"> </w:t>
      </w:r>
      <w:r>
        <w:rPr>
          <w:sz w:val="20"/>
        </w:rPr>
        <w:t>o to,</w:t>
      </w:r>
      <w:r>
        <w:rPr>
          <w:spacing w:val="-1"/>
          <w:sz w:val="20"/>
        </w:rPr>
        <w:t xml:space="preserve"> </w:t>
      </w:r>
      <w:r>
        <w:rPr>
          <w:sz w:val="20"/>
        </w:rPr>
        <w:t>aby na</w:t>
      </w:r>
      <w:r>
        <w:rPr>
          <w:spacing w:val="-2"/>
          <w:sz w:val="20"/>
        </w:rPr>
        <w:t xml:space="preserve"> </w:t>
      </w:r>
      <w:r>
        <w:rPr>
          <w:sz w:val="20"/>
        </w:rPr>
        <w:t>jím pořádané</w:t>
      </w:r>
      <w:r>
        <w:rPr>
          <w:spacing w:val="-2"/>
          <w:sz w:val="20"/>
        </w:rPr>
        <w:t xml:space="preserve"> </w:t>
      </w:r>
      <w:r>
        <w:rPr>
          <w:sz w:val="20"/>
        </w:rPr>
        <w:t>akci specifikované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II smlouvy</w:t>
      </w:r>
      <w:r>
        <w:rPr>
          <w:spacing w:val="-1"/>
          <w:sz w:val="20"/>
        </w:rPr>
        <w:t xml:space="preserve"> </w:t>
      </w:r>
      <w:r>
        <w:rPr>
          <w:sz w:val="20"/>
        </w:rPr>
        <w:t>vystoupil účinkující</w:t>
      </w:r>
      <w:r>
        <w:rPr>
          <w:spacing w:val="-47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svou hudební</w:t>
      </w:r>
      <w:r>
        <w:rPr>
          <w:spacing w:val="-1"/>
          <w:sz w:val="20"/>
        </w:rPr>
        <w:t xml:space="preserve"> </w:t>
      </w:r>
      <w:r>
        <w:rPr>
          <w:sz w:val="20"/>
        </w:rPr>
        <w:t>produkcí v rozsahu: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 xml:space="preserve">festivalový koncert, </w:t>
      </w:r>
      <w:r>
        <w:rPr>
          <w:sz w:val="20"/>
        </w:rPr>
        <w:t>tj. délka</w:t>
      </w:r>
      <w:r>
        <w:rPr>
          <w:spacing w:val="-1"/>
          <w:sz w:val="20"/>
        </w:rPr>
        <w:t xml:space="preserve"> </w:t>
      </w:r>
      <w:r>
        <w:rPr>
          <w:sz w:val="20"/>
        </w:rPr>
        <w:t>hudební</w:t>
      </w:r>
      <w:r>
        <w:rPr>
          <w:spacing w:val="-1"/>
          <w:sz w:val="20"/>
        </w:rPr>
        <w:t xml:space="preserve"> </w:t>
      </w:r>
      <w:r>
        <w:rPr>
          <w:sz w:val="20"/>
        </w:rPr>
        <w:t>produkce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 xml:space="preserve">60 - </w:t>
      </w:r>
      <w:r w:rsidR="00603045">
        <w:rPr>
          <w:sz w:val="20"/>
        </w:rPr>
        <w:t>9</w:t>
      </w:r>
      <w:r>
        <w:rPr>
          <w:sz w:val="20"/>
        </w:rPr>
        <w:t>0</w:t>
      </w:r>
      <w:proofErr w:type="gramEnd"/>
      <w:r>
        <w:rPr>
          <w:sz w:val="20"/>
        </w:rPr>
        <w:t xml:space="preserve"> minut</w:t>
      </w:r>
    </w:p>
    <w:p w14:paraId="7BCEBAE3" w14:textId="77777777" w:rsidR="00C44434" w:rsidRDefault="00500832">
      <w:pPr>
        <w:pStyle w:val="Odstavecseseznamem"/>
        <w:numPr>
          <w:ilvl w:val="0"/>
          <w:numId w:val="6"/>
        </w:numPr>
        <w:tabs>
          <w:tab w:val="left" w:pos="427"/>
        </w:tabs>
        <w:spacing w:line="230" w:lineRule="auto"/>
        <w:ind w:right="812"/>
        <w:rPr>
          <w:sz w:val="20"/>
        </w:rPr>
      </w:pPr>
      <w:r>
        <w:rPr>
          <w:sz w:val="20"/>
        </w:rPr>
        <w:t>Účelem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 je</w:t>
      </w:r>
      <w:r>
        <w:rPr>
          <w:spacing w:val="-1"/>
          <w:sz w:val="20"/>
        </w:rPr>
        <w:t xml:space="preserve"> </w:t>
      </w:r>
      <w:r>
        <w:rPr>
          <w:sz w:val="20"/>
        </w:rPr>
        <w:t>úprava</w:t>
      </w:r>
      <w:r>
        <w:rPr>
          <w:spacing w:val="-1"/>
          <w:sz w:val="20"/>
        </w:rPr>
        <w:t xml:space="preserve"> </w:t>
      </w:r>
      <w:r>
        <w:rPr>
          <w:sz w:val="20"/>
        </w:rPr>
        <w:t>práv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povinností 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 v</w:t>
      </w:r>
      <w:r>
        <w:rPr>
          <w:spacing w:val="-1"/>
          <w:sz w:val="20"/>
        </w:rPr>
        <w:t xml:space="preserve"> </w:t>
      </w:r>
      <w:r>
        <w:rPr>
          <w:sz w:val="20"/>
        </w:rPr>
        <w:t>rámci jejich</w:t>
      </w:r>
      <w:r>
        <w:rPr>
          <w:spacing w:val="-1"/>
          <w:sz w:val="20"/>
        </w:rPr>
        <w:t xml:space="preserve"> </w:t>
      </w:r>
      <w:r>
        <w:rPr>
          <w:sz w:val="20"/>
        </w:rPr>
        <w:t>spolupráce</w:t>
      </w:r>
      <w:r>
        <w:rPr>
          <w:spacing w:val="-1"/>
          <w:sz w:val="20"/>
        </w:rPr>
        <w:t xml:space="preserve"> </w:t>
      </w:r>
      <w:r>
        <w:rPr>
          <w:sz w:val="20"/>
        </w:rPr>
        <w:t>při přípravě</w:t>
      </w:r>
      <w:r>
        <w:rPr>
          <w:spacing w:val="-1"/>
          <w:sz w:val="20"/>
        </w:rPr>
        <w:t xml:space="preserve"> </w:t>
      </w:r>
      <w:r>
        <w:rPr>
          <w:sz w:val="20"/>
        </w:rPr>
        <w:t>a realizaci</w:t>
      </w:r>
      <w:r>
        <w:rPr>
          <w:spacing w:val="-47"/>
          <w:sz w:val="20"/>
        </w:rPr>
        <w:t xml:space="preserve"> </w:t>
      </w:r>
      <w:r>
        <w:rPr>
          <w:sz w:val="20"/>
        </w:rPr>
        <w:t>koncertu</w:t>
      </w:r>
      <w:r>
        <w:rPr>
          <w:spacing w:val="-1"/>
          <w:sz w:val="20"/>
        </w:rPr>
        <w:t xml:space="preserve"> </w:t>
      </w:r>
      <w:r>
        <w:rPr>
          <w:sz w:val="20"/>
        </w:rPr>
        <w:t>účinkujícího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také</w:t>
      </w:r>
      <w:r>
        <w:rPr>
          <w:spacing w:val="-2"/>
          <w:sz w:val="20"/>
        </w:rPr>
        <w:t xml:space="preserve"> </w:t>
      </w:r>
      <w:r>
        <w:rPr>
          <w:sz w:val="20"/>
        </w:rPr>
        <w:t>„vystoupení“)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akci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den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místě</w:t>
      </w:r>
      <w:r>
        <w:rPr>
          <w:spacing w:val="-1"/>
          <w:sz w:val="20"/>
        </w:rPr>
        <w:t xml:space="preserve"> </w:t>
      </w:r>
      <w:r>
        <w:rPr>
          <w:sz w:val="20"/>
        </w:rPr>
        <w:t>blíže</w:t>
      </w:r>
      <w:r>
        <w:rPr>
          <w:spacing w:val="-1"/>
          <w:sz w:val="20"/>
        </w:rPr>
        <w:t xml:space="preserve"> </w:t>
      </w:r>
      <w:r>
        <w:rPr>
          <w:sz w:val="20"/>
        </w:rPr>
        <w:t>specifikované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smlouvy.</w:t>
      </w:r>
    </w:p>
    <w:p w14:paraId="44E4958B" w14:textId="77777777" w:rsidR="00C44434" w:rsidRDefault="00500832">
      <w:pPr>
        <w:pStyle w:val="Odstavecseseznamem"/>
        <w:numPr>
          <w:ilvl w:val="0"/>
          <w:numId w:val="6"/>
        </w:numPr>
        <w:tabs>
          <w:tab w:val="left" w:pos="427"/>
        </w:tabs>
        <w:spacing w:line="230" w:lineRule="auto"/>
        <w:ind w:right="156"/>
        <w:jc w:val="both"/>
        <w:rPr>
          <w:sz w:val="20"/>
        </w:rPr>
      </w:pPr>
      <w:r>
        <w:rPr>
          <w:sz w:val="20"/>
        </w:rPr>
        <w:t>Zástupce prohlašuje, že bližší podmínky pro vystoupení účinkujícího jsou uvedeny v</w:t>
      </w:r>
      <w:r w:rsidR="00603045">
        <w:rPr>
          <w:sz w:val="20"/>
        </w:rPr>
        <w:t> </w:t>
      </w:r>
      <w:r w:rsidR="00603045" w:rsidRPr="00603045">
        <w:rPr>
          <w:sz w:val="20"/>
        </w:rPr>
        <w:t>příloze této smlouvy</w:t>
      </w:r>
      <w:r>
        <w:rPr>
          <w:b/>
          <w:sz w:val="20"/>
        </w:rPr>
        <w:t xml:space="preserve">, </w:t>
      </w:r>
      <w:r>
        <w:rPr>
          <w:sz w:val="20"/>
        </w:rPr>
        <w:t>k němuž</w:t>
      </w:r>
      <w:r>
        <w:rPr>
          <w:spacing w:val="-47"/>
          <w:sz w:val="20"/>
        </w:rPr>
        <w:t xml:space="preserve"> </w:t>
      </w:r>
      <w:r>
        <w:rPr>
          <w:sz w:val="20"/>
        </w:rPr>
        <w:t>dal bezprostředně před podpisem této smlouvy Pořadateli přístup a Pořadatel prohlašuje, že se s tím seznámil a zavazuje se</w:t>
      </w:r>
      <w:r>
        <w:rPr>
          <w:spacing w:val="-48"/>
          <w:sz w:val="20"/>
        </w:rPr>
        <w:t xml:space="preserve"> </w:t>
      </w:r>
      <w:r>
        <w:rPr>
          <w:sz w:val="20"/>
        </w:rPr>
        <w:t>jej</w:t>
      </w:r>
      <w:r>
        <w:rPr>
          <w:spacing w:val="-1"/>
          <w:sz w:val="20"/>
        </w:rPr>
        <w:t xml:space="preserve"> </w:t>
      </w:r>
      <w:r>
        <w:rPr>
          <w:sz w:val="20"/>
        </w:rPr>
        <w:t>dodržovat a při plnění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 postupovat v</w:t>
      </w:r>
      <w:r>
        <w:rPr>
          <w:spacing w:val="-1"/>
          <w:sz w:val="20"/>
        </w:rPr>
        <w:t xml:space="preserve"> </w:t>
      </w:r>
      <w:r>
        <w:rPr>
          <w:sz w:val="20"/>
        </w:rPr>
        <w:t>souladu s ním (dále také</w:t>
      </w:r>
      <w:r>
        <w:rPr>
          <w:spacing w:val="-1"/>
          <w:sz w:val="20"/>
        </w:rPr>
        <w:t xml:space="preserve"> </w:t>
      </w:r>
      <w:r>
        <w:rPr>
          <w:sz w:val="20"/>
        </w:rPr>
        <w:t>“</w:t>
      </w:r>
      <w:proofErr w:type="spellStart"/>
      <w:r>
        <w:rPr>
          <w:sz w:val="20"/>
        </w:rPr>
        <w:t>rider</w:t>
      </w:r>
      <w:proofErr w:type="spellEnd"/>
      <w:r>
        <w:rPr>
          <w:sz w:val="20"/>
        </w:rPr>
        <w:t>”)</w:t>
      </w:r>
    </w:p>
    <w:p w14:paraId="1049D1BC" w14:textId="77777777" w:rsidR="00C44434" w:rsidRDefault="00C44434">
      <w:pPr>
        <w:pStyle w:val="Zkladntext"/>
        <w:spacing w:before="10"/>
        <w:rPr>
          <w:sz w:val="17"/>
        </w:rPr>
      </w:pPr>
    </w:p>
    <w:p w14:paraId="7AFFE3C6" w14:textId="77777777" w:rsidR="00C44434" w:rsidRDefault="00500832">
      <w:pPr>
        <w:pStyle w:val="Nadpis1"/>
        <w:numPr>
          <w:ilvl w:val="0"/>
          <w:numId w:val="7"/>
        </w:numPr>
        <w:tabs>
          <w:tab w:val="left" w:pos="4580"/>
        </w:tabs>
        <w:ind w:left="4579" w:hanging="234"/>
        <w:jc w:val="left"/>
      </w:pPr>
      <w:r>
        <w:t>Předmět</w:t>
      </w:r>
      <w:r>
        <w:rPr>
          <w:spacing w:val="-1"/>
        </w:rPr>
        <w:t xml:space="preserve"> </w:t>
      </w:r>
      <w:r>
        <w:t>smlouvy</w:t>
      </w:r>
    </w:p>
    <w:p w14:paraId="45D211E6" w14:textId="77777777" w:rsidR="00C44434" w:rsidRDefault="00C44434">
      <w:pPr>
        <w:pStyle w:val="Zkladntext"/>
        <w:spacing w:before="11"/>
        <w:rPr>
          <w:b/>
          <w:sz w:val="18"/>
        </w:rPr>
      </w:pPr>
    </w:p>
    <w:p w14:paraId="27057ED8" w14:textId="77777777" w:rsidR="00C44434" w:rsidRDefault="00500832">
      <w:pPr>
        <w:pStyle w:val="Zkladntext"/>
        <w:spacing w:line="230" w:lineRule="auto"/>
        <w:ind w:left="110"/>
      </w:pPr>
      <w:r>
        <w:t>Smluvní</w:t>
      </w:r>
      <w:r>
        <w:rPr>
          <w:spacing w:val="8"/>
        </w:rPr>
        <w:t xml:space="preserve"> </w:t>
      </w:r>
      <w:r>
        <w:t>strany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dohodly</w:t>
      </w:r>
      <w:r>
        <w:rPr>
          <w:spacing w:val="9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tom,</w:t>
      </w:r>
      <w:r>
        <w:rPr>
          <w:spacing w:val="8"/>
        </w:rPr>
        <w:t xml:space="preserve"> </w:t>
      </w:r>
      <w:r>
        <w:t>že</w:t>
      </w:r>
      <w:r>
        <w:rPr>
          <w:spacing w:val="9"/>
        </w:rPr>
        <w:t xml:space="preserve"> </w:t>
      </w:r>
      <w:r>
        <w:t>účinkující</w:t>
      </w:r>
      <w:r>
        <w:rPr>
          <w:spacing w:val="8"/>
        </w:rPr>
        <w:t xml:space="preserve"> </w:t>
      </w:r>
      <w:r>
        <w:t>vystoupí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svou</w:t>
      </w:r>
      <w:r>
        <w:rPr>
          <w:spacing w:val="9"/>
        </w:rPr>
        <w:t xml:space="preserve"> </w:t>
      </w:r>
      <w:r>
        <w:t>hudební</w:t>
      </w:r>
      <w:r>
        <w:rPr>
          <w:spacing w:val="8"/>
        </w:rPr>
        <w:t xml:space="preserve"> </w:t>
      </w:r>
      <w:r>
        <w:t>produkcí</w:t>
      </w:r>
      <w:r>
        <w:rPr>
          <w:spacing w:val="8"/>
        </w:rPr>
        <w:t xml:space="preserve"> </w:t>
      </w:r>
      <w:r>
        <w:t>v</w:t>
      </w:r>
      <w:r>
        <w:rPr>
          <w:spacing w:val="9"/>
        </w:rPr>
        <w:t xml:space="preserve"> </w:t>
      </w:r>
      <w:r>
        <w:t>rozsahu</w:t>
      </w:r>
      <w:r>
        <w:rPr>
          <w:spacing w:val="8"/>
        </w:rPr>
        <w:t xml:space="preserve"> </w:t>
      </w:r>
      <w:r>
        <w:t>festivalového</w:t>
      </w:r>
      <w:r>
        <w:rPr>
          <w:spacing w:val="8"/>
        </w:rPr>
        <w:t xml:space="preserve"> </w:t>
      </w:r>
      <w:r>
        <w:t>koncertu</w:t>
      </w:r>
      <w:r>
        <w:rPr>
          <w:spacing w:val="9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akci</w:t>
      </w:r>
      <w:r>
        <w:rPr>
          <w:spacing w:val="-47"/>
        </w:rPr>
        <w:t xml:space="preserve"> </w:t>
      </w:r>
      <w:r>
        <w:t>pořádané</w:t>
      </w:r>
      <w:r>
        <w:rPr>
          <w:spacing w:val="-2"/>
        </w:rPr>
        <w:t xml:space="preserve"> </w:t>
      </w:r>
      <w:r>
        <w:t>Pořadatelem (dále jen “akce”).</w:t>
      </w:r>
    </w:p>
    <w:p w14:paraId="18DFF997" w14:textId="77777777" w:rsidR="00C44434" w:rsidRDefault="00500832">
      <w:pPr>
        <w:pStyle w:val="Zkladntext"/>
        <w:spacing w:line="230" w:lineRule="auto"/>
        <w:ind w:left="110" w:right="108"/>
      </w:pPr>
      <w:r>
        <w:t>Pořadatel</w:t>
      </w:r>
      <w:r>
        <w:rPr>
          <w:spacing w:val="12"/>
        </w:rPr>
        <w:t xml:space="preserve"> </w:t>
      </w:r>
      <w:r>
        <w:t>chce</w:t>
      </w:r>
      <w:r>
        <w:rPr>
          <w:spacing w:val="12"/>
        </w:rPr>
        <w:t xml:space="preserve"> </w:t>
      </w:r>
      <w:r>
        <w:t>uspořádat</w:t>
      </w:r>
      <w:r>
        <w:rPr>
          <w:spacing w:val="12"/>
        </w:rPr>
        <w:t xml:space="preserve"> </w:t>
      </w:r>
      <w:r>
        <w:t>vystoupení</w:t>
      </w:r>
      <w:r>
        <w:rPr>
          <w:spacing w:val="12"/>
        </w:rPr>
        <w:t xml:space="preserve"> </w:t>
      </w:r>
      <w:r>
        <w:t>Účinkujícího</w:t>
      </w:r>
      <w:r>
        <w:rPr>
          <w:spacing w:val="12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akci</w:t>
      </w:r>
      <w:r>
        <w:rPr>
          <w:spacing w:val="12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níže</w:t>
      </w:r>
      <w:r>
        <w:rPr>
          <w:spacing w:val="12"/>
        </w:rPr>
        <w:t xml:space="preserve"> </w:t>
      </w:r>
      <w:r>
        <w:t>uvedeném</w:t>
      </w:r>
      <w:r>
        <w:rPr>
          <w:spacing w:val="12"/>
        </w:rPr>
        <w:t xml:space="preserve"> </w:t>
      </w:r>
      <w:r>
        <w:t>místě,</w:t>
      </w:r>
      <w:r>
        <w:rPr>
          <w:spacing w:val="12"/>
        </w:rPr>
        <w:t xml:space="preserve"> </w:t>
      </w:r>
      <w:r>
        <w:t>v</w:t>
      </w:r>
      <w:r>
        <w:rPr>
          <w:spacing w:val="12"/>
        </w:rPr>
        <w:t xml:space="preserve"> </w:t>
      </w:r>
      <w:r>
        <w:t>níže</w:t>
      </w:r>
      <w:r>
        <w:rPr>
          <w:spacing w:val="12"/>
        </w:rPr>
        <w:t xml:space="preserve"> </w:t>
      </w:r>
      <w:r>
        <w:t>uvedeném</w:t>
      </w:r>
      <w:r>
        <w:rPr>
          <w:spacing w:val="12"/>
        </w:rPr>
        <w:t xml:space="preserve"> </w:t>
      </w:r>
      <w:r>
        <w:t>dni,</w:t>
      </w:r>
      <w:r>
        <w:rPr>
          <w:spacing w:val="12"/>
        </w:rPr>
        <w:t xml:space="preserve"> </w:t>
      </w:r>
      <w:r>
        <w:t>čase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za</w:t>
      </w:r>
      <w:r>
        <w:rPr>
          <w:spacing w:val="12"/>
        </w:rPr>
        <w:t xml:space="preserve"> </w:t>
      </w:r>
      <w:r>
        <w:t>sjednanou</w:t>
      </w:r>
      <w:r>
        <w:rPr>
          <w:spacing w:val="-47"/>
        </w:rPr>
        <w:t xml:space="preserve"> </w:t>
      </w:r>
      <w:r>
        <w:t>odměnu a</w:t>
      </w:r>
      <w:r>
        <w:rPr>
          <w:spacing w:val="-1"/>
        </w:rPr>
        <w:t xml:space="preserve"> </w:t>
      </w:r>
      <w:r>
        <w:t>to:</w:t>
      </w:r>
    </w:p>
    <w:p w14:paraId="6376D684" w14:textId="77777777" w:rsidR="00C44434" w:rsidRDefault="00C44434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4"/>
        <w:gridCol w:w="6708"/>
      </w:tblGrid>
      <w:tr w:rsidR="00C44434" w14:paraId="464FB5F2" w14:textId="77777777" w:rsidTr="00880AF6">
        <w:trPr>
          <w:trHeight w:val="470"/>
        </w:trPr>
        <w:tc>
          <w:tcPr>
            <w:tcW w:w="3284" w:type="dxa"/>
          </w:tcPr>
          <w:p w14:paraId="61107CCA" w14:textId="77777777" w:rsidR="00C44434" w:rsidRDefault="005008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Termín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akce:</w:t>
            </w:r>
          </w:p>
        </w:tc>
        <w:tc>
          <w:tcPr>
            <w:tcW w:w="6708" w:type="dxa"/>
          </w:tcPr>
          <w:p w14:paraId="50902E5E" w14:textId="268AF9C8" w:rsidR="00C44434" w:rsidRPr="00CA7F26" w:rsidRDefault="00A07D09" w:rsidP="005368AD">
            <w:pPr>
              <w:pStyle w:val="TableParagraph"/>
              <w:spacing w:before="0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  <w:r w:rsidR="00880AF6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6</w:t>
            </w:r>
            <w:r w:rsidR="00880AF6">
              <w:rPr>
                <w:b/>
                <w:sz w:val="32"/>
                <w:szCs w:val="32"/>
              </w:rPr>
              <w:t>.2027</w:t>
            </w:r>
          </w:p>
        </w:tc>
      </w:tr>
      <w:tr w:rsidR="00C44434" w14:paraId="596EDCE1" w14:textId="77777777" w:rsidTr="00880AF6">
        <w:trPr>
          <w:trHeight w:val="470"/>
        </w:trPr>
        <w:tc>
          <w:tcPr>
            <w:tcW w:w="3284" w:type="dxa"/>
          </w:tcPr>
          <w:p w14:paraId="7B03F108" w14:textId="77777777" w:rsidR="00C44434" w:rsidRDefault="005008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Místo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konání:</w:t>
            </w:r>
          </w:p>
        </w:tc>
        <w:tc>
          <w:tcPr>
            <w:tcW w:w="6708" w:type="dxa"/>
          </w:tcPr>
          <w:p w14:paraId="6142C43A" w14:textId="290D798A" w:rsidR="00C44434" w:rsidRPr="00880AF6" w:rsidRDefault="00A07D09" w:rsidP="00A16558">
            <w:pPr>
              <w:pStyle w:val="TableParagraph"/>
              <w:spacing w:before="0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BRUNTÁL</w:t>
            </w:r>
          </w:p>
        </w:tc>
      </w:tr>
      <w:tr w:rsidR="00C44434" w14:paraId="07C54F43" w14:textId="77777777" w:rsidTr="00880AF6">
        <w:trPr>
          <w:trHeight w:val="470"/>
        </w:trPr>
        <w:tc>
          <w:tcPr>
            <w:tcW w:w="3284" w:type="dxa"/>
          </w:tcPr>
          <w:p w14:paraId="0D1C8E97" w14:textId="77777777" w:rsidR="00C44434" w:rsidRDefault="005008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Čas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začátku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akce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(otevření):</w:t>
            </w:r>
          </w:p>
        </w:tc>
        <w:tc>
          <w:tcPr>
            <w:tcW w:w="6708" w:type="dxa"/>
          </w:tcPr>
          <w:p w14:paraId="1B96EB15" w14:textId="5159E1A3" w:rsidR="00C44434" w:rsidRDefault="0017103B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 xml:space="preserve">18.6 2027, přibližně 16:00 hod. </w:t>
            </w:r>
          </w:p>
        </w:tc>
      </w:tr>
      <w:tr w:rsidR="00C44434" w14:paraId="0E3A3AC9" w14:textId="77777777" w:rsidTr="00880AF6">
        <w:trPr>
          <w:trHeight w:val="470"/>
        </w:trPr>
        <w:tc>
          <w:tcPr>
            <w:tcW w:w="3284" w:type="dxa"/>
          </w:tcPr>
          <w:p w14:paraId="377E6D85" w14:textId="77777777" w:rsidR="00C44434" w:rsidRDefault="005008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Čas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přístupu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kapely 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podium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zzk</w:t>
            </w:r>
            <w:proofErr w:type="spellEnd"/>
            <w:r>
              <w:rPr>
                <w:sz w:val="20"/>
              </w:rPr>
              <w:t>):</w:t>
            </w:r>
          </w:p>
        </w:tc>
        <w:tc>
          <w:tcPr>
            <w:tcW w:w="6708" w:type="dxa"/>
          </w:tcPr>
          <w:p w14:paraId="083C594B" w14:textId="5930D9B2" w:rsidR="00C44434" w:rsidRPr="00CA7F26" w:rsidRDefault="00A07D09" w:rsidP="00A07D09">
            <w:pPr>
              <w:pStyle w:val="TableParagraph"/>
              <w:spacing w:before="0"/>
              <w:ind w:left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16:30-17:00</w:t>
            </w:r>
          </w:p>
        </w:tc>
      </w:tr>
      <w:tr w:rsidR="00C44434" w14:paraId="65BE62AF" w14:textId="77777777" w:rsidTr="00880AF6">
        <w:trPr>
          <w:trHeight w:val="470"/>
        </w:trPr>
        <w:tc>
          <w:tcPr>
            <w:tcW w:w="3284" w:type="dxa"/>
          </w:tcPr>
          <w:p w14:paraId="6AEDEEC2" w14:textId="77777777" w:rsidR="00C44434" w:rsidRDefault="005008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Čas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koncertu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(začátek,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konec):</w:t>
            </w:r>
          </w:p>
        </w:tc>
        <w:tc>
          <w:tcPr>
            <w:tcW w:w="6708" w:type="dxa"/>
          </w:tcPr>
          <w:p w14:paraId="44ED7C17" w14:textId="1095953E" w:rsidR="00C44434" w:rsidRPr="00CA7F26" w:rsidRDefault="00A07D09" w:rsidP="00A07D09">
            <w:pPr>
              <w:pStyle w:val="TableParagraph"/>
              <w:spacing w:before="0"/>
              <w:ind w:left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17:00-18:30</w:t>
            </w:r>
          </w:p>
        </w:tc>
      </w:tr>
      <w:tr w:rsidR="00C44434" w14:paraId="5EBDE0F6" w14:textId="77777777" w:rsidTr="00880AF6">
        <w:trPr>
          <w:trHeight w:val="470"/>
        </w:trPr>
        <w:tc>
          <w:tcPr>
            <w:tcW w:w="3284" w:type="dxa"/>
          </w:tcPr>
          <w:p w14:paraId="53DCB5BB" w14:textId="77777777" w:rsidR="00C44434" w:rsidRDefault="005008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vystoupení</w:t>
            </w:r>
            <w:r w:rsidR="0027290D">
              <w:rPr>
                <w:sz w:val="20"/>
              </w:rPr>
              <w:t xml:space="preserve"> </w:t>
            </w:r>
            <w:r w:rsidR="0027290D" w:rsidRPr="00671A15">
              <w:rPr>
                <w:b/>
                <w:sz w:val="20"/>
              </w:rPr>
              <w:t xml:space="preserve">včetně </w:t>
            </w:r>
            <w:proofErr w:type="gramStart"/>
            <w:r w:rsidR="0027290D" w:rsidRPr="00671A15">
              <w:rPr>
                <w:b/>
                <w:sz w:val="20"/>
              </w:rPr>
              <w:t>21%</w:t>
            </w:r>
            <w:proofErr w:type="gramEnd"/>
            <w:r w:rsidR="0027290D" w:rsidRPr="00671A15">
              <w:rPr>
                <w:b/>
                <w:sz w:val="20"/>
              </w:rPr>
              <w:t xml:space="preserve"> DPH</w:t>
            </w:r>
            <w:r>
              <w:rPr>
                <w:sz w:val="20"/>
              </w:rPr>
              <w:t>:</w:t>
            </w:r>
          </w:p>
        </w:tc>
        <w:tc>
          <w:tcPr>
            <w:tcW w:w="6708" w:type="dxa"/>
          </w:tcPr>
          <w:p w14:paraId="55349ED3" w14:textId="39F3847D" w:rsidR="00C44434" w:rsidRPr="00671A15" w:rsidRDefault="00FB2FDD" w:rsidP="00880AF6">
            <w:pPr>
              <w:pStyle w:val="TableParagraph"/>
              <w:spacing w:before="0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CA7F26">
              <w:rPr>
                <w:b/>
                <w:sz w:val="32"/>
                <w:szCs w:val="32"/>
              </w:rPr>
              <w:t>69 4</w:t>
            </w:r>
            <w:r w:rsidR="005368AD">
              <w:rPr>
                <w:b/>
                <w:sz w:val="32"/>
                <w:szCs w:val="32"/>
              </w:rPr>
              <w:t>0</w:t>
            </w:r>
            <w:r w:rsidR="0018094D">
              <w:rPr>
                <w:b/>
                <w:sz w:val="32"/>
                <w:szCs w:val="32"/>
              </w:rPr>
              <w:t>0</w:t>
            </w:r>
            <w:r w:rsidR="00231BD0">
              <w:rPr>
                <w:b/>
                <w:sz w:val="32"/>
                <w:szCs w:val="32"/>
              </w:rPr>
              <w:t>,-</w:t>
            </w:r>
          </w:p>
        </w:tc>
      </w:tr>
      <w:tr w:rsidR="00C44434" w14:paraId="3C655AC1" w14:textId="77777777" w:rsidTr="00880AF6">
        <w:trPr>
          <w:trHeight w:val="470"/>
        </w:trPr>
        <w:tc>
          <w:tcPr>
            <w:tcW w:w="3284" w:type="dxa"/>
          </w:tcPr>
          <w:p w14:paraId="356C352E" w14:textId="77777777" w:rsidR="00C44434" w:rsidRDefault="005008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Poznámka:</w:t>
            </w:r>
          </w:p>
        </w:tc>
        <w:tc>
          <w:tcPr>
            <w:tcW w:w="6708" w:type="dxa"/>
          </w:tcPr>
          <w:p w14:paraId="1340EA33" w14:textId="3A49BD64" w:rsidR="00C44434" w:rsidRPr="00701B43" w:rsidRDefault="00880AF6" w:rsidP="00880AF6">
            <w:pPr>
              <w:pStyle w:val="TableParagraph"/>
              <w:tabs>
                <w:tab w:val="left" w:pos="1400"/>
              </w:tabs>
              <w:spacing w:before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Celková cena včetně dopravy.</w:t>
            </w:r>
          </w:p>
        </w:tc>
      </w:tr>
    </w:tbl>
    <w:p w14:paraId="175768BF" w14:textId="77777777" w:rsidR="00C44434" w:rsidRDefault="00C44434">
      <w:pPr>
        <w:rPr>
          <w:sz w:val="20"/>
        </w:rPr>
        <w:sectPr w:rsidR="00C44434">
          <w:type w:val="continuous"/>
          <w:pgSz w:w="11900" w:h="16840"/>
          <w:pgMar w:top="700" w:right="740" w:bottom="280" w:left="740" w:header="708" w:footer="708" w:gutter="0"/>
          <w:cols w:space="708"/>
        </w:sectPr>
      </w:pPr>
    </w:p>
    <w:p w14:paraId="0F5A1792" w14:textId="77777777" w:rsidR="00C44434" w:rsidRPr="00603045" w:rsidRDefault="00907AA7" w:rsidP="00603045">
      <w:pPr>
        <w:pStyle w:val="Zkladntext"/>
        <w:spacing w:before="82" w:line="230" w:lineRule="auto"/>
        <w:ind w:left="326" w:hanging="216"/>
        <w:rPr>
          <w:spacing w:val="-47"/>
        </w:rPr>
      </w:pPr>
      <w:r>
        <w:lastRenderedPageBreak/>
        <w:t xml:space="preserve">    </w:t>
      </w:r>
      <w:r w:rsidR="00500832">
        <w:t>Spolupráce</w:t>
      </w:r>
      <w:r w:rsidR="00500832">
        <w:rPr>
          <w:spacing w:val="7"/>
        </w:rPr>
        <w:t xml:space="preserve"> </w:t>
      </w:r>
      <w:r w:rsidR="00500832">
        <w:t>stran</w:t>
      </w:r>
      <w:r w:rsidR="00500832">
        <w:rPr>
          <w:spacing w:val="7"/>
        </w:rPr>
        <w:t xml:space="preserve"> </w:t>
      </w:r>
      <w:r w:rsidR="00500832">
        <w:t>bude</w:t>
      </w:r>
      <w:r w:rsidR="00500832">
        <w:rPr>
          <w:spacing w:val="7"/>
        </w:rPr>
        <w:t xml:space="preserve"> </w:t>
      </w:r>
      <w:r w:rsidR="00500832">
        <w:t>probíhat</w:t>
      </w:r>
      <w:r w:rsidR="00500832">
        <w:rPr>
          <w:spacing w:val="8"/>
        </w:rPr>
        <w:t xml:space="preserve"> </w:t>
      </w:r>
      <w:r w:rsidR="00500832">
        <w:t>v</w:t>
      </w:r>
      <w:r w:rsidR="00500832">
        <w:rPr>
          <w:spacing w:val="7"/>
        </w:rPr>
        <w:t xml:space="preserve"> </w:t>
      </w:r>
      <w:r w:rsidR="00500832">
        <w:t>souladu</w:t>
      </w:r>
      <w:r w:rsidR="00500832">
        <w:rPr>
          <w:spacing w:val="7"/>
        </w:rPr>
        <w:t xml:space="preserve"> </w:t>
      </w:r>
      <w:r w:rsidR="00500832">
        <w:t>s</w:t>
      </w:r>
      <w:r w:rsidR="00500832">
        <w:rPr>
          <w:spacing w:val="8"/>
        </w:rPr>
        <w:t xml:space="preserve"> </w:t>
      </w:r>
      <w:r w:rsidR="00500832">
        <w:t>podmínkami</w:t>
      </w:r>
      <w:r w:rsidR="00500832">
        <w:rPr>
          <w:spacing w:val="7"/>
        </w:rPr>
        <w:t xml:space="preserve"> </w:t>
      </w:r>
      <w:r w:rsidR="00500832">
        <w:t>Zástupce</w:t>
      </w:r>
      <w:r w:rsidR="00500832">
        <w:rPr>
          <w:spacing w:val="7"/>
        </w:rPr>
        <w:t xml:space="preserve"> </w:t>
      </w:r>
      <w:r w:rsidR="00500832">
        <w:t>uvedenými</w:t>
      </w:r>
      <w:r w:rsidR="00500832">
        <w:rPr>
          <w:spacing w:val="7"/>
        </w:rPr>
        <w:t xml:space="preserve"> </w:t>
      </w:r>
      <w:r w:rsidR="00500832">
        <w:t>v</w:t>
      </w:r>
      <w:r w:rsidR="00500832">
        <w:rPr>
          <w:spacing w:val="8"/>
        </w:rPr>
        <w:t xml:space="preserve"> </w:t>
      </w:r>
      <w:proofErr w:type="spellStart"/>
      <w:r w:rsidR="00500832">
        <w:t>rideru</w:t>
      </w:r>
      <w:proofErr w:type="spellEnd"/>
      <w:r w:rsidR="00500832">
        <w:rPr>
          <w:b/>
        </w:rPr>
        <w:t>,</w:t>
      </w:r>
      <w:r w:rsidR="00500832">
        <w:rPr>
          <w:b/>
          <w:spacing w:val="7"/>
        </w:rPr>
        <w:t xml:space="preserve"> </w:t>
      </w:r>
      <w:r w:rsidR="00603045" w:rsidRPr="00603045">
        <w:rPr>
          <w:spacing w:val="7"/>
        </w:rPr>
        <w:t>který je přílohou smlouv</w:t>
      </w:r>
      <w:r w:rsidR="00603045">
        <w:rPr>
          <w:spacing w:val="7"/>
        </w:rPr>
        <w:t>y</w:t>
      </w:r>
      <w:r w:rsidR="00B50C4A">
        <w:rPr>
          <w:spacing w:val="7"/>
        </w:rPr>
        <w:t xml:space="preserve"> s</w:t>
      </w:r>
      <w:r w:rsidR="00603045">
        <w:rPr>
          <w:spacing w:val="7"/>
        </w:rPr>
        <w:t xml:space="preserve"> </w:t>
      </w:r>
      <w:r w:rsidR="00500832">
        <w:t>kterými</w:t>
      </w:r>
      <w:r w:rsidR="00500832">
        <w:rPr>
          <w:spacing w:val="-47"/>
        </w:rPr>
        <w:t xml:space="preserve"> </w:t>
      </w:r>
      <w:r w:rsidR="00603045">
        <w:rPr>
          <w:spacing w:val="-47"/>
        </w:rPr>
        <w:t xml:space="preserve">         </w:t>
      </w:r>
      <w:r w:rsidR="00603045">
        <w:t>se</w:t>
      </w:r>
      <w:r w:rsidR="00500832">
        <w:rPr>
          <w:spacing w:val="-1"/>
        </w:rPr>
        <w:t xml:space="preserve"> </w:t>
      </w:r>
      <w:r w:rsidR="00500832">
        <w:t>pořadatel seznámil a zavazuje se je</w:t>
      </w:r>
      <w:r w:rsidR="00603045">
        <w:t>j</w:t>
      </w:r>
      <w:r w:rsidR="00500832">
        <w:t xml:space="preserve"> dodržovat.</w:t>
      </w:r>
    </w:p>
    <w:p w14:paraId="0E46E7A7" w14:textId="77777777" w:rsidR="00C44434" w:rsidRDefault="00C44434">
      <w:pPr>
        <w:pStyle w:val="Zkladntext"/>
        <w:spacing w:before="4"/>
        <w:rPr>
          <w:sz w:val="18"/>
        </w:rPr>
      </w:pPr>
    </w:p>
    <w:p w14:paraId="51319A34" w14:textId="77777777" w:rsidR="00C44434" w:rsidRDefault="00500832">
      <w:pPr>
        <w:pStyle w:val="Nadpis1"/>
        <w:numPr>
          <w:ilvl w:val="0"/>
          <w:numId w:val="7"/>
        </w:numPr>
        <w:tabs>
          <w:tab w:val="left" w:pos="4102"/>
        </w:tabs>
        <w:ind w:left="4101" w:hanging="335"/>
        <w:jc w:val="left"/>
      </w:pPr>
      <w:r>
        <w:t>Odměna</w:t>
      </w:r>
      <w:r>
        <w:rPr>
          <w:spacing w:val="-1"/>
        </w:rPr>
        <w:t xml:space="preserve"> </w:t>
      </w:r>
      <w:r>
        <w:t>a platební</w:t>
      </w:r>
      <w:r>
        <w:rPr>
          <w:spacing w:val="-1"/>
        </w:rPr>
        <w:t xml:space="preserve"> </w:t>
      </w:r>
      <w:r>
        <w:t>podmínky</w:t>
      </w:r>
    </w:p>
    <w:p w14:paraId="76F5A0FE" w14:textId="77777777" w:rsidR="00C44434" w:rsidRDefault="00C44434">
      <w:pPr>
        <w:pStyle w:val="Zkladntext"/>
        <w:spacing w:before="11"/>
        <w:rPr>
          <w:b/>
          <w:sz w:val="18"/>
        </w:rPr>
      </w:pPr>
    </w:p>
    <w:p w14:paraId="482E23E3" w14:textId="09E4C57D" w:rsidR="00C44434" w:rsidRDefault="00500832">
      <w:pPr>
        <w:pStyle w:val="Odstavecseseznamem"/>
        <w:numPr>
          <w:ilvl w:val="0"/>
          <w:numId w:val="5"/>
        </w:numPr>
        <w:tabs>
          <w:tab w:val="left" w:pos="364"/>
        </w:tabs>
        <w:spacing w:line="230" w:lineRule="auto"/>
        <w:ind w:right="109"/>
        <w:rPr>
          <w:sz w:val="20"/>
        </w:rPr>
      </w:pPr>
      <w:r>
        <w:rPr>
          <w:sz w:val="20"/>
        </w:rPr>
        <w:t>Smluvní</w:t>
      </w:r>
      <w:r>
        <w:rPr>
          <w:spacing w:val="9"/>
          <w:sz w:val="20"/>
        </w:rPr>
        <w:t xml:space="preserve"> </w:t>
      </w:r>
      <w:r>
        <w:rPr>
          <w:sz w:val="20"/>
        </w:rPr>
        <w:t>strany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9"/>
          <w:sz w:val="20"/>
        </w:rPr>
        <w:t xml:space="preserve"> </w:t>
      </w:r>
      <w:r>
        <w:rPr>
          <w:sz w:val="20"/>
        </w:rPr>
        <w:t>dohodly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tom,</w:t>
      </w:r>
      <w:r>
        <w:rPr>
          <w:spacing w:val="9"/>
          <w:sz w:val="20"/>
        </w:rPr>
        <w:t xml:space="preserve"> </w:t>
      </w:r>
      <w:r>
        <w:rPr>
          <w:sz w:val="20"/>
        </w:rPr>
        <w:t>že</w:t>
      </w:r>
      <w:r>
        <w:rPr>
          <w:spacing w:val="9"/>
          <w:sz w:val="20"/>
        </w:rPr>
        <w:t xml:space="preserve"> </w:t>
      </w:r>
      <w:r>
        <w:rPr>
          <w:sz w:val="20"/>
        </w:rPr>
        <w:t>Zástupci</w:t>
      </w:r>
      <w:r>
        <w:rPr>
          <w:spacing w:val="9"/>
          <w:sz w:val="20"/>
        </w:rPr>
        <w:t xml:space="preserve"> </w:t>
      </w:r>
      <w:r>
        <w:rPr>
          <w:sz w:val="20"/>
        </w:rPr>
        <w:t>(vč.</w:t>
      </w:r>
      <w:r>
        <w:rPr>
          <w:spacing w:val="9"/>
          <w:sz w:val="20"/>
        </w:rPr>
        <w:t xml:space="preserve"> </w:t>
      </w:r>
      <w:r>
        <w:rPr>
          <w:sz w:val="20"/>
        </w:rPr>
        <w:t>odměny</w:t>
      </w:r>
      <w:r>
        <w:rPr>
          <w:spacing w:val="9"/>
          <w:sz w:val="20"/>
        </w:rPr>
        <w:t xml:space="preserve"> </w:t>
      </w:r>
      <w:r>
        <w:rPr>
          <w:sz w:val="20"/>
        </w:rPr>
        <w:t>Účinkujícího)</w:t>
      </w:r>
      <w:r>
        <w:rPr>
          <w:spacing w:val="9"/>
          <w:sz w:val="20"/>
        </w:rPr>
        <w:t xml:space="preserve"> </w:t>
      </w:r>
      <w:r>
        <w:rPr>
          <w:sz w:val="20"/>
        </w:rPr>
        <w:t>náleží</w:t>
      </w:r>
      <w:r>
        <w:rPr>
          <w:spacing w:val="9"/>
          <w:sz w:val="20"/>
        </w:rPr>
        <w:t xml:space="preserve"> </w:t>
      </w:r>
      <w:r>
        <w:rPr>
          <w:sz w:val="20"/>
        </w:rPr>
        <w:t>odměna</w:t>
      </w:r>
      <w:r>
        <w:rPr>
          <w:spacing w:val="9"/>
          <w:sz w:val="20"/>
        </w:rPr>
        <w:t xml:space="preserve"> </w:t>
      </w:r>
      <w:r>
        <w:rPr>
          <w:sz w:val="20"/>
        </w:rPr>
        <w:t>za</w:t>
      </w:r>
      <w:r>
        <w:rPr>
          <w:spacing w:val="9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9"/>
          <w:sz w:val="20"/>
        </w:rPr>
        <w:t xml:space="preserve"> </w:t>
      </w:r>
      <w:r>
        <w:rPr>
          <w:sz w:val="20"/>
        </w:rPr>
        <w:t>vystoupení</w:t>
      </w:r>
      <w:r>
        <w:rPr>
          <w:spacing w:val="-47"/>
          <w:sz w:val="20"/>
        </w:rPr>
        <w:t xml:space="preserve"> </w:t>
      </w:r>
      <w:r>
        <w:rPr>
          <w:sz w:val="20"/>
        </w:rPr>
        <w:t>účinkujícího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Akci uvedené</w:t>
      </w:r>
      <w:r>
        <w:rPr>
          <w:spacing w:val="-1"/>
          <w:sz w:val="20"/>
        </w:rPr>
        <w:t xml:space="preserve"> </w:t>
      </w:r>
      <w:r>
        <w:rPr>
          <w:sz w:val="20"/>
        </w:rPr>
        <w:t>v čl. II. této smlouvy ve</w:t>
      </w:r>
      <w:r>
        <w:rPr>
          <w:spacing w:val="-1"/>
          <w:sz w:val="20"/>
        </w:rPr>
        <w:t xml:space="preserve"> </w:t>
      </w:r>
      <w:r>
        <w:rPr>
          <w:sz w:val="20"/>
        </w:rPr>
        <w:t>sjednané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 w:rsidR="00B50C4A">
        <w:rPr>
          <w:sz w:val="20"/>
        </w:rPr>
        <w:t xml:space="preserve"> </w:t>
      </w:r>
      <w:r w:rsidR="00FB2FDD">
        <w:rPr>
          <w:b/>
          <w:sz w:val="20"/>
        </w:rPr>
        <w:t>1</w:t>
      </w:r>
      <w:r w:rsidR="00CA7F26">
        <w:rPr>
          <w:b/>
          <w:sz w:val="20"/>
        </w:rPr>
        <w:t>4</w:t>
      </w:r>
      <w:r w:rsidR="005368AD">
        <w:rPr>
          <w:b/>
          <w:sz w:val="20"/>
        </w:rPr>
        <w:t>0</w:t>
      </w:r>
      <w:r w:rsidR="00FB2FDD">
        <w:rPr>
          <w:b/>
          <w:sz w:val="20"/>
        </w:rPr>
        <w:t xml:space="preserve"> 0</w:t>
      </w:r>
      <w:r w:rsidR="00B50C4A" w:rsidRPr="00B50C4A">
        <w:rPr>
          <w:b/>
          <w:sz w:val="20"/>
        </w:rPr>
        <w:t>00,-</w:t>
      </w:r>
      <w:r>
        <w:rPr>
          <w:sz w:val="20"/>
        </w:rPr>
        <w:t xml:space="preserve"> (</w:t>
      </w:r>
      <w:r w:rsidRPr="00B50C4A">
        <w:rPr>
          <w:b/>
          <w:sz w:val="20"/>
        </w:rPr>
        <w:t>plus příslušné</w:t>
      </w:r>
      <w:r w:rsidRPr="00B50C4A">
        <w:rPr>
          <w:b/>
          <w:spacing w:val="-1"/>
          <w:sz w:val="20"/>
        </w:rPr>
        <w:t xml:space="preserve"> </w:t>
      </w:r>
      <w:r w:rsidRPr="00B50C4A">
        <w:rPr>
          <w:b/>
          <w:sz w:val="20"/>
        </w:rPr>
        <w:t xml:space="preserve">DPH </w:t>
      </w:r>
      <w:proofErr w:type="gramStart"/>
      <w:r w:rsidRPr="00B50C4A">
        <w:rPr>
          <w:b/>
          <w:sz w:val="20"/>
        </w:rPr>
        <w:t>21%</w:t>
      </w:r>
      <w:proofErr w:type="gramEnd"/>
      <w:r w:rsidRPr="00B50C4A">
        <w:rPr>
          <w:b/>
          <w:sz w:val="20"/>
        </w:rPr>
        <w:t>)</w:t>
      </w:r>
      <w:r w:rsidR="00717FCE">
        <w:rPr>
          <w:b/>
          <w:sz w:val="20"/>
        </w:rPr>
        <w:t xml:space="preserve"> = </w:t>
      </w:r>
      <w:r w:rsidR="00FB2FDD">
        <w:rPr>
          <w:b/>
          <w:sz w:val="20"/>
        </w:rPr>
        <w:t>1</w:t>
      </w:r>
      <w:r w:rsidR="00CA7F26">
        <w:rPr>
          <w:b/>
          <w:sz w:val="20"/>
        </w:rPr>
        <w:t>69 4</w:t>
      </w:r>
      <w:r w:rsidR="005368AD">
        <w:rPr>
          <w:b/>
          <w:sz w:val="20"/>
        </w:rPr>
        <w:t>0</w:t>
      </w:r>
      <w:r w:rsidR="001654D6">
        <w:rPr>
          <w:b/>
          <w:sz w:val="20"/>
        </w:rPr>
        <w:t>0</w:t>
      </w:r>
      <w:r w:rsidR="00717FCE">
        <w:rPr>
          <w:b/>
          <w:sz w:val="20"/>
        </w:rPr>
        <w:t xml:space="preserve">.- </w:t>
      </w:r>
    </w:p>
    <w:p w14:paraId="2D239FCC" w14:textId="6042B459" w:rsidR="00C44434" w:rsidRPr="00907AA7" w:rsidRDefault="00500832">
      <w:pPr>
        <w:pStyle w:val="Odstavecseseznamem"/>
        <w:numPr>
          <w:ilvl w:val="0"/>
          <w:numId w:val="5"/>
        </w:numPr>
        <w:tabs>
          <w:tab w:val="left" w:pos="364"/>
        </w:tabs>
        <w:spacing w:line="230" w:lineRule="auto"/>
        <w:ind w:right="192"/>
        <w:rPr>
          <w:b/>
          <w:sz w:val="20"/>
        </w:rPr>
      </w:pPr>
      <w:r w:rsidRPr="00907AA7">
        <w:rPr>
          <w:b/>
          <w:spacing w:val="-1"/>
          <w:sz w:val="20"/>
        </w:rPr>
        <w:t>Odměna</w:t>
      </w:r>
      <w:r w:rsidRPr="00907AA7">
        <w:rPr>
          <w:b/>
          <w:spacing w:val="-2"/>
          <w:sz w:val="20"/>
        </w:rPr>
        <w:t xml:space="preserve"> </w:t>
      </w:r>
      <w:r w:rsidRPr="00907AA7">
        <w:rPr>
          <w:b/>
          <w:sz w:val="20"/>
        </w:rPr>
        <w:t>bude</w:t>
      </w:r>
      <w:r w:rsidRPr="00907AA7">
        <w:rPr>
          <w:b/>
          <w:spacing w:val="-2"/>
          <w:sz w:val="20"/>
        </w:rPr>
        <w:t xml:space="preserve"> </w:t>
      </w:r>
      <w:r w:rsidRPr="00907AA7">
        <w:rPr>
          <w:b/>
          <w:sz w:val="20"/>
        </w:rPr>
        <w:t>Pořadatelem uhrazena</w:t>
      </w:r>
      <w:r w:rsidRPr="00907AA7">
        <w:rPr>
          <w:b/>
          <w:spacing w:val="-2"/>
          <w:sz w:val="20"/>
        </w:rPr>
        <w:t xml:space="preserve"> </w:t>
      </w:r>
      <w:r w:rsidRPr="00907AA7">
        <w:rPr>
          <w:b/>
          <w:sz w:val="20"/>
        </w:rPr>
        <w:t>na</w:t>
      </w:r>
      <w:r w:rsidRPr="00907AA7">
        <w:rPr>
          <w:b/>
          <w:spacing w:val="-1"/>
          <w:sz w:val="20"/>
        </w:rPr>
        <w:t xml:space="preserve"> </w:t>
      </w:r>
      <w:r w:rsidRPr="00907AA7">
        <w:rPr>
          <w:b/>
          <w:sz w:val="20"/>
        </w:rPr>
        <w:t>základě</w:t>
      </w:r>
      <w:r w:rsidRPr="00907AA7">
        <w:rPr>
          <w:b/>
          <w:spacing w:val="-1"/>
          <w:sz w:val="20"/>
        </w:rPr>
        <w:t xml:space="preserve"> </w:t>
      </w:r>
      <w:r w:rsidRPr="00907AA7">
        <w:rPr>
          <w:b/>
          <w:sz w:val="20"/>
        </w:rPr>
        <w:t>faktury</w:t>
      </w:r>
      <w:r w:rsidRPr="00907AA7">
        <w:rPr>
          <w:b/>
          <w:spacing w:val="-1"/>
          <w:sz w:val="20"/>
        </w:rPr>
        <w:t xml:space="preserve"> </w:t>
      </w:r>
      <w:r w:rsidRPr="00907AA7">
        <w:rPr>
          <w:b/>
          <w:sz w:val="20"/>
        </w:rPr>
        <w:t xml:space="preserve">Zástupce, </w:t>
      </w:r>
      <w:r w:rsidR="00B50C4A" w:rsidRPr="00907AA7">
        <w:rPr>
          <w:b/>
          <w:sz w:val="20"/>
        </w:rPr>
        <w:t xml:space="preserve">po podpisu této smlouvy </w:t>
      </w:r>
      <w:r w:rsidR="00907AA7" w:rsidRPr="00907AA7">
        <w:rPr>
          <w:b/>
          <w:sz w:val="20"/>
        </w:rPr>
        <w:t xml:space="preserve">ve výši </w:t>
      </w:r>
      <w:r w:rsidR="00A16558">
        <w:rPr>
          <w:b/>
          <w:sz w:val="20"/>
        </w:rPr>
        <w:t>75</w:t>
      </w:r>
      <w:r w:rsidR="00907AA7" w:rsidRPr="00907AA7">
        <w:rPr>
          <w:b/>
          <w:sz w:val="20"/>
        </w:rPr>
        <w:t xml:space="preserve">% honoráře včetně DPH </w:t>
      </w:r>
      <w:r w:rsidRPr="00907AA7">
        <w:rPr>
          <w:b/>
          <w:sz w:val="20"/>
        </w:rPr>
        <w:t>se</w:t>
      </w:r>
      <w:r w:rsidRPr="00907AA7">
        <w:rPr>
          <w:b/>
          <w:spacing w:val="-1"/>
          <w:sz w:val="20"/>
        </w:rPr>
        <w:t xml:space="preserve"> </w:t>
      </w:r>
      <w:r w:rsidRPr="00907AA7">
        <w:rPr>
          <w:b/>
          <w:sz w:val="20"/>
        </w:rPr>
        <w:t>splatností nejpozději</w:t>
      </w:r>
      <w:r w:rsidRPr="00907AA7">
        <w:rPr>
          <w:b/>
          <w:spacing w:val="-1"/>
          <w:sz w:val="20"/>
        </w:rPr>
        <w:t xml:space="preserve"> </w:t>
      </w:r>
      <w:r w:rsidR="00CA7F26">
        <w:rPr>
          <w:b/>
          <w:sz w:val="20"/>
        </w:rPr>
        <w:t>7</w:t>
      </w:r>
      <w:r w:rsidR="00B50C4A" w:rsidRPr="00907AA7">
        <w:rPr>
          <w:b/>
          <w:sz w:val="20"/>
        </w:rPr>
        <w:t xml:space="preserve"> dnů. </w:t>
      </w:r>
      <w:r w:rsidR="00907AA7" w:rsidRPr="00907AA7">
        <w:rPr>
          <w:b/>
          <w:sz w:val="20"/>
        </w:rPr>
        <w:t xml:space="preserve">Doplatek vystoupení ve výši </w:t>
      </w:r>
      <w:proofErr w:type="gramStart"/>
      <w:r w:rsidR="00A16558">
        <w:rPr>
          <w:b/>
          <w:sz w:val="20"/>
        </w:rPr>
        <w:t>25</w:t>
      </w:r>
      <w:r w:rsidR="00907AA7" w:rsidRPr="00907AA7">
        <w:rPr>
          <w:b/>
          <w:sz w:val="20"/>
        </w:rPr>
        <w:t>%</w:t>
      </w:r>
      <w:proofErr w:type="gramEnd"/>
      <w:r w:rsidR="00907AA7" w:rsidRPr="00907AA7">
        <w:rPr>
          <w:b/>
          <w:sz w:val="20"/>
        </w:rPr>
        <w:t xml:space="preserve"> včetně DPH bude uhrazen nejpozději v den koncert. </w:t>
      </w:r>
      <w:r w:rsidR="00B50C4A" w:rsidRPr="00907AA7">
        <w:rPr>
          <w:b/>
          <w:sz w:val="20"/>
        </w:rPr>
        <w:t xml:space="preserve">V případě nevystoupení ze strany </w:t>
      </w:r>
      <w:r w:rsidR="005A69E2">
        <w:rPr>
          <w:b/>
          <w:sz w:val="20"/>
        </w:rPr>
        <w:t xml:space="preserve">hudební </w:t>
      </w:r>
      <w:r w:rsidR="00B50C4A" w:rsidRPr="00907AA7">
        <w:rPr>
          <w:b/>
          <w:sz w:val="20"/>
        </w:rPr>
        <w:t xml:space="preserve">skupiny </w:t>
      </w:r>
      <w:proofErr w:type="spellStart"/>
      <w:r w:rsidR="00B50C4A" w:rsidRPr="00907AA7">
        <w:rPr>
          <w:b/>
          <w:sz w:val="20"/>
        </w:rPr>
        <w:t>Argema</w:t>
      </w:r>
      <w:proofErr w:type="spellEnd"/>
      <w:r w:rsidR="00B50C4A" w:rsidRPr="00907AA7">
        <w:rPr>
          <w:b/>
          <w:sz w:val="20"/>
        </w:rPr>
        <w:t xml:space="preserve"> se </w:t>
      </w:r>
      <w:r w:rsidR="00907AA7" w:rsidRPr="00907AA7">
        <w:rPr>
          <w:b/>
          <w:sz w:val="20"/>
        </w:rPr>
        <w:t>vyplacená</w:t>
      </w:r>
      <w:r w:rsidR="00B50C4A" w:rsidRPr="00907AA7">
        <w:rPr>
          <w:b/>
          <w:sz w:val="20"/>
        </w:rPr>
        <w:t xml:space="preserve"> částka včetně DPH vrátí na účet pořadatele nejpozději do </w:t>
      </w:r>
      <w:r w:rsidR="00CA7F26">
        <w:rPr>
          <w:b/>
          <w:sz w:val="20"/>
        </w:rPr>
        <w:t>7</w:t>
      </w:r>
      <w:r w:rsidR="00B50C4A" w:rsidRPr="00907AA7">
        <w:rPr>
          <w:b/>
          <w:sz w:val="20"/>
        </w:rPr>
        <w:t xml:space="preserve"> dnů </w:t>
      </w:r>
      <w:proofErr w:type="gramStart"/>
      <w:r w:rsidR="00B50C4A" w:rsidRPr="00907AA7">
        <w:rPr>
          <w:b/>
          <w:sz w:val="20"/>
        </w:rPr>
        <w:t>a</w:t>
      </w:r>
      <w:r w:rsidRPr="00907AA7">
        <w:rPr>
          <w:b/>
          <w:sz w:val="20"/>
        </w:rPr>
        <w:t>kce</w:t>
      </w:r>
      <w:r w:rsidR="00B50C4A" w:rsidRPr="00907AA7">
        <w:rPr>
          <w:b/>
          <w:sz w:val="20"/>
        </w:rPr>
        <w:t xml:space="preserve"> </w:t>
      </w:r>
      <w:r w:rsidRPr="00907AA7">
        <w:rPr>
          <w:b/>
          <w:spacing w:val="-47"/>
          <w:sz w:val="20"/>
        </w:rPr>
        <w:t xml:space="preserve"> </w:t>
      </w:r>
      <w:r w:rsidRPr="00907AA7">
        <w:rPr>
          <w:b/>
          <w:sz w:val="20"/>
        </w:rPr>
        <w:t>dle</w:t>
      </w:r>
      <w:proofErr w:type="gramEnd"/>
      <w:r w:rsidRPr="00907AA7">
        <w:rPr>
          <w:b/>
          <w:sz w:val="20"/>
        </w:rPr>
        <w:t xml:space="preserve"> čl. II. této smlouvy. </w:t>
      </w:r>
      <w:r w:rsidR="00A16558">
        <w:rPr>
          <w:b/>
          <w:sz w:val="20"/>
        </w:rPr>
        <w:t>F</w:t>
      </w:r>
      <w:r w:rsidRPr="00907AA7">
        <w:rPr>
          <w:b/>
          <w:sz w:val="20"/>
        </w:rPr>
        <w:t>aktur</w:t>
      </w:r>
      <w:r w:rsidR="00B50C4A" w:rsidRPr="00907AA7">
        <w:rPr>
          <w:b/>
          <w:sz w:val="20"/>
        </w:rPr>
        <w:t>u</w:t>
      </w:r>
      <w:r w:rsidRPr="00907AA7">
        <w:rPr>
          <w:b/>
          <w:sz w:val="20"/>
        </w:rPr>
        <w:t xml:space="preserve"> </w:t>
      </w:r>
      <w:r w:rsidR="00B50C4A" w:rsidRPr="00907AA7">
        <w:rPr>
          <w:b/>
          <w:sz w:val="20"/>
        </w:rPr>
        <w:t>zašle</w:t>
      </w:r>
      <w:r w:rsidRPr="00907AA7">
        <w:rPr>
          <w:b/>
          <w:sz w:val="20"/>
        </w:rPr>
        <w:t xml:space="preserve"> Zástupce Pořadateli </w:t>
      </w:r>
      <w:r w:rsidR="00B50C4A" w:rsidRPr="00907AA7">
        <w:rPr>
          <w:b/>
          <w:sz w:val="20"/>
        </w:rPr>
        <w:t>současně s</w:t>
      </w:r>
      <w:r w:rsidR="005A69E2">
        <w:rPr>
          <w:b/>
          <w:sz w:val="20"/>
        </w:rPr>
        <w:t xml:space="preserve"> jeho </w:t>
      </w:r>
      <w:r w:rsidR="00B50C4A" w:rsidRPr="00907AA7">
        <w:rPr>
          <w:b/>
          <w:sz w:val="20"/>
        </w:rPr>
        <w:t xml:space="preserve">podpisem této smlouvy </w:t>
      </w:r>
      <w:r w:rsidRPr="00907AA7">
        <w:rPr>
          <w:b/>
          <w:sz w:val="20"/>
        </w:rPr>
        <w:t>na kontaktní email</w:t>
      </w:r>
      <w:r w:rsidRPr="00907AA7">
        <w:rPr>
          <w:b/>
          <w:spacing w:val="1"/>
          <w:sz w:val="20"/>
        </w:rPr>
        <w:t xml:space="preserve"> </w:t>
      </w:r>
      <w:r w:rsidRPr="00907AA7">
        <w:rPr>
          <w:b/>
          <w:sz w:val="20"/>
        </w:rPr>
        <w:t>Pořadatele</w:t>
      </w:r>
      <w:r w:rsidRPr="00907AA7">
        <w:rPr>
          <w:b/>
          <w:spacing w:val="-1"/>
          <w:sz w:val="20"/>
        </w:rPr>
        <w:t xml:space="preserve"> </w:t>
      </w:r>
      <w:r w:rsidRPr="00907AA7">
        <w:rPr>
          <w:b/>
          <w:sz w:val="20"/>
        </w:rPr>
        <w:t>uvedený v záhlaví</w:t>
      </w:r>
      <w:r w:rsidRPr="00907AA7">
        <w:rPr>
          <w:b/>
          <w:spacing w:val="-1"/>
          <w:sz w:val="20"/>
        </w:rPr>
        <w:t xml:space="preserve"> </w:t>
      </w:r>
      <w:r w:rsidRPr="00907AA7">
        <w:rPr>
          <w:b/>
          <w:sz w:val="20"/>
        </w:rPr>
        <w:t>této smlouvy.</w:t>
      </w:r>
    </w:p>
    <w:p w14:paraId="4AB610E7" w14:textId="77777777" w:rsidR="00C44434" w:rsidRDefault="00C44434">
      <w:pPr>
        <w:pStyle w:val="Zkladntext"/>
        <w:spacing w:before="2"/>
        <w:rPr>
          <w:sz w:val="10"/>
        </w:rPr>
      </w:pPr>
    </w:p>
    <w:p w14:paraId="45B345CF" w14:textId="77777777" w:rsidR="00C44434" w:rsidRDefault="00500832">
      <w:pPr>
        <w:pStyle w:val="Nadpis1"/>
        <w:numPr>
          <w:ilvl w:val="0"/>
          <w:numId w:val="7"/>
        </w:numPr>
        <w:tabs>
          <w:tab w:val="left" w:pos="4167"/>
        </w:tabs>
        <w:spacing w:before="92"/>
        <w:ind w:left="4166" w:hanging="297"/>
        <w:jc w:val="left"/>
      </w:pPr>
      <w:r>
        <w:t>Práva</w:t>
      </w:r>
      <w:r>
        <w:rPr>
          <w:spacing w:val="-1"/>
        </w:rPr>
        <w:t xml:space="preserve"> </w:t>
      </w:r>
      <w:r>
        <w:t>a povinnosti</w:t>
      </w:r>
      <w:r>
        <w:rPr>
          <w:spacing w:val="-1"/>
        </w:rPr>
        <w:t xml:space="preserve"> </w:t>
      </w:r>
      <w:r>
        <w:t>zástupce</w:t>
      </w:r>
    </w:p>
    <w:p w14:paraId="0989F284" w14:textId="77777777" w:rsidR="00C44434" w:rsidRDefault="00C44434">
      <w:pPr>
        <w:pStyle w:val="Zkladntext"/>
        <w:spacing w:before="10"/>
        <w:rPr>
          <w:b/>
          <w:sz w:val="18"/>
        </w:rPr>
      </w:pPr>
    </w:p>
    <w:p w14:paraId="0C295D0A" w14:textId="77777777" w:rsidR="00C44434" w:rsidRDefault="00500832">
      <w:pPr>
        <w:pStyle w:val="Odstavecseseznamem"/>
        <w:numPr>
          <w:ilvl w:val="0"/>
          <w:numId w:val="4"/>
        </w:numPr>
        <w:tabs>
          <w:tab w:val="left" w:pos="470"/>
          <w:tab w:val="left" w:pos="471"/>
        </w:tabs>
        <w:spacing w:line="230" w:lineRule="auto"/>
        <w:ind w:right="109"/>
        <w:rPr>
          <w:sz w:val="20"/>
        </w:rPr>
      </w:pPr>
      <w:r>
        <w:rPr>
          <w:sz w:val="20"/>
        </w:rPr>
        <w:t>Zástupce</w:t>
      </w:r>
      <w:r>
        <w:rPr>
          <w:spacing w:val="28"/>
          <w:sz w:val="20"/>
        </w:rPr>
        <w:t xml:space="preserve"> </w:t>
      </w:r>
      <w:r>
        <w:rPr>
          <w:sz w:val="20"/>
        </w:rPr>
        <w:t>je</w:t>
      </w:r>
      <w:r>
        <w:rPr>
          <w:spacing w:val="28"/>
          <w:sz w:val="20"/>
        </w:rPr>
        <w:t xml:space="preserve"> </w:t>
      </w:r>
      <w:r>
        <w:rPr>
          <w:sz w:val="20"/>
        </w:rPr>
        <w:t>povinen</w:t>
      </w:r>
      <w:r>
        <w:rPr>
          <w:spacing w:val="29"/>
          <w:sz w:val="20"/>
        </w:rPr>
        <w:t xml:space="preserve"> </w:t>
      </w:r>
      <w:r>
        <w:rPr>
          <w:sz w:val="20"/>
        </w:rPr>
        <w:t>zajistit</w:t>
      </w:r>
      <w:r>
        <w:rPr>
          <w:spacing w:val="28"/>
          <w:sz w:val="20"/>
        </w:rPr>
        <w:t xml:space="preserve"> </w:t>
      </w:r>
      <w:r>
        <w:rPr>
          <w:sz w:val="20"/>
        </w:rPr>
        <w:t>přítomnost</w:t>
      </w:r>
      <w:r>
        <w:rPr>
          <w:spacing w:val="29"/>
          <w:sz w:val="20"/>
        </w:rPr>
        <w:t xml:space="preserve"> </w:t>
      </w:r>
      <w:r>
        <w:rPr>
          <w:sz w:val="20"/>
        </w:rPr>
        <w:t>účinkujícího</w:t>
      </w:r>
      <w:r>
        <w:rPr>
          <w:spacing w:val="28"/>
          <w:sz w:val="20"/>
        </w:rPr>
        <w:t xml:space="preserve"> </w:t>
      </w:r>
      <w:r>
        <w:rPr>
          <w:sz w:val="20"/>
        </w:rPr>
        <w:t>v</w:t>
      </w:r>
      <w:r>
        <w:rPr>
          <w:spacing w:val="29"/>
          <w:sz w:val="20"/>
        </w:rPr>
        <w:t xml:space="preserve"> </w:t>
      </w:r>
      <w:r>
        <w:rPr>
          <w:sz w:val="20"/>
        </w:rPr>
        <w:t>místě</w:t>
      </w:r>
      <w:r>
        <w:rPr>
          <w:spacing w:val="28"/>
          <w:sz w:val="20"/>
        </w:rPr>
        <w:t xml:space="preserve"> </w:t>
      </w:r>
      <w:r>
        <w:rPr>
          <w:sz w:val="20"/>
        </w:rPr>
        <w:t>konání</w:t>
      </w:r>
      <w:r>
        <w:rPr>
          <w:spacing w:val="28"/>
          <w:sz w:val="20"/>
        </w:rPr>
        <w:t xml:space="preserve"> </w:t>
      </w:r>
      <w:r>
        <w:rPr>
          <w:sz w:val="20"/>
        </w:rPr>
        <w:t>akce</w:t>
      </w:r>
      <w:r>
        <w:rPr>
          <w:spacing w:val="29"/>
          <w:sz w:val="20"/>
        </w:rPr>
        <w:t xml:space="preserve"> </w:t>
      </w:r>
      <w:r>
        <w:rPr>
          <w:sz w:val="20"/>
        </w:rPr>
        <w:t>uvedeném</w:t>
      </w:r>
      <w:r>
        <w:rPr>
          <w:spacing w:val="28"/>
          <w:sz w:val="20"/>
        </w:rPr>
        <w:t xml:space="preserve"> </w:t>
      </w:r>
      <w:r>
        <w:rPr>
          <w:sz w:val="20"/>
        </w:rPr>
        <w:t>v</w:t>
      </w:r>
      <w:r>
        <w:rPr>
          <w:spacing w:val="29"/>
          <w:sz w:val="20"/>
        </w:rPr>
        <w:t xml:space="preserve"> </w:t>
      </w:r>
      <w:r>
        <w:rPr>
          <w:sz w:val="20"/>
        </w:rPr>
        <w:t>čl.</w:t>
      </w:r>
      <w:r>
        <w:rPr>
          <w:spacing w:val="28"/>
          <w:sz w:val="20"/>
        </w:rPr>
        <w:t xml:space="preserve"> </w:t>
      </w:r>
      <w:r>
        <w:rPr>
          <w:sz w:val="20"/>
        </w:rPr>
        <w:t>II</w:t>
      </w:r>
      <w:r>
        <w:rPr>
          <w:spacing w:val="29"/>
          <w:sz w:val="20"/>
        </w:rPr>
        <w:t xml:space="preserve"> </w:t>
      </w:r>
      <w:r>
        <w:rPr>
          <w:sz w:val="20"/>
        </w:rPr>
        <w:t>této</w:t>
      </w:r>
      <w:r>
        <w:rPr>
          <w:spacing w:val="28"/>
          <w:sz w:val="20"/>
        </w:rPr>
        <w:t xml:space="preserve"> </w:t>
      </w:r>
      <w:r>
        <w:rPr>
          <w:sz w:val="20"/>
        </w:rPr>
        <w:t>smlouvy</w:t>
      </w:r>
      <w:r>
        <w:rPr>
          <w:spacing w:val="28"/>
          <w:sz w:val="20"/>
        </w:rPr>
        <w:t xml:space="preserve"> </w:t>
      </w:r>
      <w:r>
        <w:rPr>
          <w:sz w:val="20"/>
        </w:rPr>
        <w:t>v</w:t>
      </w:r>
      <w:r>
        <w:rPr>
          <w:spacing w:val="29"/>
          <w:sz w:val="20"/>
        </w:rPr>
        <w:t xml:space="preserve"> </w:t>
      </w:r>
      <w:r>
        <w:rPr>
          <w:sz w:val="20"/>
        </w:rPr>
        <w:t>den</w:t>
      </w:r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čas</w:t>
      </w:r>
      <w:r>
        <w:rPr>
          <w:spacing w:val="-47"/>
          <w:sz w:val="20"/>
        </w:rPr>
        <w:t xml:space="preserve"> </w:t>
      </w:r>
      <w:r>
        <w:rPr>
          <w:sz w:val="20"/>
        </w:rPr>
        <w:t>uvedený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zajistit</w:t>
      </w:r>
      <w:r>
        <w:rPr>
          <w:spacing w:val="-1"/>
          <w:sz w:val="20"/>
        </w:rPr>
        <w:t xml:space="preserve"> </w:t>
      </w:r>
      <w:r>
        <w:rPr>
          <w:sz w:val="20"/>
        </w:rPr>
        <w:t>koncertní</w:t>
      </w:r>
      <w:r>
        <w:rPr>
          <w:spacing w:val="-1"/>
          <w:sz w:val="20"/>
        </w:rPr>
        <w:t xml:space="preserve"> </w:t>
      </w:r>
      <w:r>
        <w:rPr>
          <w:sz w:val="20"/>
        </w:rPr>
        <w:t>vystoupení</w:t>
      </w:r>
      <w:r>
        <w:rPr>
          <w:spacing w:val="-2"/>
          <w:sz w:val="20"/>
        </w:rPr>
        <w:t xml:space="preserve"> </w:t>
      </w:r>
      <w:r>
        <w:rPr>
          <w:sz w:val="20"/>
        </w:rPr>
        <w:t>účinkujícího</w:t>
      </w:r>
      <w:r>
        <w:rPr>
          <w:spacing w:val="-1"/>
          <w:sz w:val="20"/>
        </w:rPr>
        <w:t xml:space="preserve"> </w:t>
      </w:r>
      <w:r>
        <w:rPr>
          <w:sz w:val="20"/>
        </w:rPr>
        <w:t>min.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časech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 II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smlouvy.</w:t>
      </w:r>
    </w:p>
    <w:p w14:paraId="29E30D1E" w14:textId="77777777" w:rsidR="00C44434" w:rsidRDefault="00500832">
      <w:pPr>
        <w:pStyle w:val="Odstavecseseznamem"/>
        <w:numPr>
          <w:ilvl w:val="0"/>
          <w:numId w:val="4"/>
        </w:numPr>
        <w:tabs>
          <w:tab w:val="left" w:pos="470"/>
          <w:tab w:val="left" w:pos="471"/>
        </w:tabs>
        <w:spacing w:line="216" w:lineRule="exact"/>
        <w:ind w:hanging="361"/>
        <w:rPr>
          <w:sz w:val="20"/>
        </w:rPr>
      </w:pPr>
      <w:r>
        <w:rPr>
          <w:sz w:val="20"/>
        </w:rPr>
        <w:t>Zástupce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zajistit,</w:t>
      </w:r>
      <w:r>
        <w:rPr>
          <w:spacing w:val="-2"/>
          <w:sz w:val="20"/>
        </w:rPr>
        <w:t xml:space="preserve"> </w:t>
      </w:r>
      <w:r>
        <w:rPr>
          <w:sz w:val="20"/>
        </w:rPr>
        <w:t>aby</w:t>
      </w:r>
      <w:r>
        <w:rPr>
          <w:spacing w:val="-1"/>
          <w:sz w:val="20"/>
        </w:rPr>
        <w:t xml:space="preserve"> </w:t>
      </w:r>
      <w:r>
        <w:rPr>
          <w:sz w:val="20"/>
        </w:rPr>
        <w:t>účinkující</w:t>
      </w:r>
      <w:r>
        <w:rPr>
          <w:spacing w:val="-2"/>
          <w:sz w:val="20"/>
        </w:rPr>
        <w:t xml:space="preserve"> </w:t>
      </w:r>
      <w:r>
        <w:rPr>
          <w:sz w:val="20"/>
        </w:rPr>
        <w:t>byl</w:t>
      </w:r>
      <w:r>
        <w:rPr>
          <w:spacing w:val="-2"/>
          <w:sz w:val="20"/>
        </w:rPr>
        <w:t xml:space="preserve"> </w:t>
      </w:r>
      <w:r>
        <w:rPr>
          <w:sz w:val="20"/>
        </w:rPr>
        <w:t>plně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provedení</w:t>
      </w:r>
      <w:r>
        <w:rPr>
          <w:spacing w:val="-2"/>
          <w:sz w:val="20"/>
        </w:rPr>
        <w:t xml:space="preserve"> </w:t>
      </w:r>
      <w:r>
        <w:rPr>
          <w:sz w:val="20"/>
        </w:rPr>
        <w:t>hudebního</w:t>
      </w:r>
      <w:r>
        <w:rPr>
          <w:spacing w:val="-2"/>
          <w:sz w:val="20"/>
        </w:rPr>
        <w:t xml:space="preserve"> </w:t>
      </w:r>
      <w:r>
        <w:rPr>
          <w:sz w:val="20"/>
        </w:rPr>
        <w:t>vystoupení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smlouvy.</w:t>
      </w:r>
    </w:p>
    <w:p w14:paraId="067B127E" w14:textId="77777777" w:rsidR="00C44434" w:rsidRDefault="00500832">
      <w:pPr>
        <w:pStyle w:val="Odstavecseseznamem"/>
        <w:numPr>
          <w:ilvl w:val="0"/>
          <w:numId w:val="4"/>
        </w:numPr>
        <w:tabs>
          <w:tab w:val="left" w:pos="470"/>
          <w:tab w:val="left" w:pos="471"/>
        </w:tabs>
        <w:spacing w:line="220" w:lineRule="exact"/>
        <w:ind w:hanging="361"/>
        <w:rPr>
          <w:sz w:val="20"/>
        </w:rPr>
      </w:pPr>
      <w:r>
        <w:rPr>
          <w:sz w:val="20"/>
        </w:rPr>
        <w:t>Zástupce</w:t>
      </w:r>
      <w:r>
        <w:rPr>
          <w:spacing w:val="46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2"/>
          <w:sz w:val="20"/>
        </w:rPr>
        <w:t xml:space="preserve"> </w:t>
      </w:r>
      <w:r>
        <w:rPr>
          <w:sz w:val="20"/>
        </w:rPr>
        <w:t>poskytnout</w:t>
      </w:r>
      <w:r>
        <w:rPr>
          <w:spacing w:val="-2"/>
          <w:sz w:val="20"/>
        </w:rPr>
        <w:t xml:space="preserve"> </w:t>
      </w:r>
      <w:r>
        <w:rPr>
          <w:sz w:val="20"/>
        </w:rPr>
        <w:t>Pořadateli</w:t>
      </w:r>
      <w:r>
        <w:rPr>
          <w:spacing w:val="-2"/>
          <w:sz w:val="20"/>
        </w:rPr>
        <w:t xml:space="preserve"> </w:t>
      </w:r>
      <w:r>
        <w:rPr>
          <w:sz w:val="20"/>
        </w:rPr>
        <w:t>součinnost</w:t>
      </w:r>
      <w:r>
        <w:rPr>
          <w:spacing w:val="-2"/>
          <w:sz w:val="20"/>
        </w:rPr>
        <w:t xml:space="preserve"> </w:t>
      </w:r>
      <w:r>
        <w:rPr>
          <w:sz w:val="20"/>
        </w:rPr>
        <w:t>potřebnou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plnění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smlouvy.</w:t>
      </w:r>
    </w:p>
    <w:p w14:paraId="3A81100A" w14:textId="77777777" w:rsidR="00C44434" w:rsidRDefault="00500832">
      <w:pPr>
        <w:pStyle w:val="Odstavecseseznamem"/>
        <w:numPr>
          <w:ilvl w:val="0"/>
          <w:numId w:val="4"/>
        </w:numPr>
        <w:tabs>
          <w:tab w:val="left" w:pos="470"/>
          <w:tab w:val="left" w:pos="471"/>
        </w:tabs>
        <w:spacing w:line="225" w:lineRule="exact"/>
        <w:ind w:hanging="361"/>
        <w:rPr>
          <w:sz w:val="20"/>
        </w:rPr>
      </w:pPr>
      <w:r>
        <w:rPr>
          <w:sz w:val="20"/>
        </w:rPr>
        <w:t>Zástupce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odměnu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III.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smlouvy.</w:t>
      </w:r>
    </w:p>
    <w:p w14:paraId="0451262E" w14:textId="77777777" w:rsidR="00C44434" w:rsidRDefault="00C44434">
      <w:pPr>
        <w:pStyle w:val="Zkladntext"/>
        <w:spacing w:before="3"/>
        <w:rPr>
          <w:sz w:val="18"/>
        </w:rPr>
      </w:pPr>
    </w:p>
    <w:p w14:paraId="38325E52" w14:textId="77777777" w:rsidR="00C44434" w:rsidRDefault="00500832">
      <w:pPr>
        <w:pStyle w:val="Nadpis1"/>
        <w:numPr>
          <w:ilvl w:val="0"/>
          <w:numId w:val="7"/>
        </w:numPr>
        <w:tabs>
          <w:tab w:val="left" w:pos="4389"/>
        </w:tabs>
        <w:ind w:left="4388" w:hanging="219"/>
        <w:jc w:val="left"/>
      </w:pPr>
      <w:r>
        <w:t>Povinnosti</w:t>
      </w:r>
      <w:r>
        <w:rPr>
          <w:spacing w:val="-2"/>
        </w:rPr>
        <w:t xml:space="preserve"> </w:t>
      </w:r>
      <w:r>
        <w:t>pořadatele</w:t>
      </w:r>
    </w:p>
    <w:p w14:paraId="7F593EAF" w14:textId="77777777" w:rsidR="00C44434" w:rsidRDefault="00C44434">
      <w:pPr>
        <w:pStyle w:val="Zkladntext"/>
        <w:spacing w:before="10"/>
        <w:rPr>
          <w:b/>
          <w:sz w:val="18"/>
        </w:rPr>
      </w:pPr>
    </w:p>
    <w:p w14:paraId="1DC6CA0B" w14:textId="77777777" w:rsidR="00C44434" w:rsidRDefault="00500832">
      <w:pPr>
        <w:pStyle w:val="Odstavecseseznamem"/>
        <w:numPr>
          <w:ilvl w:val="0"/>
          <w:numId w:val="3"/>
        </w:numPr>
        <w:tabs>
          <w:tab w:val="left" w:pos="471"/>
        </w:tabs>
        <w:spacing w:before="1" w:line="230" w:lineRule="auto"/>
        <w:ind w:right="108"/>
        <w:jc w:val="both"/>
        <w:rPr>
          <w:sz w:val="20"/>
        </w:rPr>
      </w:pPr>
      <w:r>
        <w:rPr>
          <w:sz w:val="20"/>
        </w:rPr>
        <w:t>Pořadatel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připravit</w:t>
      </w:r>
      <w:r>
        <w:rPr>
          <w:spacing w:val="1"/>
          <w:sz w:val="20"/>
        </w:rPr>
        <w:t xml:space="preserve"> </w:t>
      </w:r>
      <w:r>
        <w:rPr>
          <w:sz w:val="20"/>
        </w:rPr>
        <w:t>vystoupení</w:t>
      </w:r>
      <w:r>
        <w:rPr>
          <w:spacing w:val="1"/>
          <w:sz w:val="20"/>
        </w:rPr>
        <w:t xml:space="preserve"> </w:t>
      </w:r>
      <w:r>
        <w:rPr>
          <w:sz w:val="20"/>
        </w:rPr>
        <w:t>účinkujícího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stránce</w:t>
      </w:r>
      <w:r>
        <w:rPr>
          <w:spacing w:val="1"/>
          <w:sz w:val="20"/>
        </w:rPr>
        <w:t xml:space="preserve"> </w:t>
      </w:r>
      <w:r>
        <w:rPr>
          <w:sz w:val="20"/>
        </w:rPr>
        <w:t>legislativní</w:t>
      </w:r>
      <w:r>
        <w:rPr>
          <w:spacing w:val="1"/>
          <w:sz w:val="20"/>
        </w:rPr>
        <w:t xml:space="preserve"> </w:t>
      </w:r>
      <w:r>
        <w:rPr>
          <w:sz w:val="20"/>
        </w:rPr>
        <w:t>(včetně</w:t>
      </w:r>
      <w:r>
        <w:rPr>
          <w:spacing w:val="1"/>
          <w:sz w:val="20"/>
        </w:rPr>
        <w:t xml:space="preserve"> </w:t>
      </w:r>
      <w:r>
        <w:rPr>
          <w:sz w:val="20"/>
        </w:rPr>
        <w:t>zaplacení</w:t>
      </w:r>
      <w:r>
        <w:rPr>
          <w:spacing w:val="1"/>
          <w:sz w:val="20"/>
        </w:rPr>
        <w:t xml:space="preserve"> </w:t>
      </w:r>
      <w:r>
        <w:rPr>
          <w:sz w:val="20"/>
        </w:rPr>
        <w:t>poplatků</w:t>
      </w:r>
      <w:r>
        <w:rPr>
          <w:spacing w:val="1"/>
          <w:sz w:val="20"/>
        </w:rPr>
        <w:t xml:space="preserve"> </w:t>
      </w:r>
      <w:r>
        <w:rPr>
          <w:sz w:val="20"/>
        </w:rPr>
        <w:t>OSA),</w:t>
      </w:r>
      <w:r>
        <w:rPr>
          <w:spacing w:val="1"/>
          <w:sz w:val="20"/>
        </w:rPr>
        <w:t xml:space="preserve"> </w:t>
      </w:r>
      <w:r>
        <w:rPr>
          <w:sz w:val="20"/>
        </w:rPr>
        <w:t>organizační, technické, bezpečnostní, propagační, hygienické, finanční a dle dalších požadavků (tj. catering, ubytování</w:t>
      </w:r>
      <w:r>
        <w:rPr>
          <w:spacing w:val="1"/>
          <w:sz w:val="20"/>
        </w:rPr>
        <w:t xml:space="preserve"> </w:t>
      </w:r>
      <w:r>
        <w:rPr>
          <w:sz w:val="20"/>
        </w:rPr>
        <w:t>účinkujícího a zaměstnanců Zástupce, šatny pro účinkujícího a Zástupce), vyplývajících z podmínek a zvláštních ujednání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 w:rsidR="00232D63">
        <w:rPr>
          <w:spacing w:val="1"/>
          <w:sz w:val="20"/>
        </w:rPr>
        <w:t> </w:t>
      </w:r>
      <w:proofErr w:type="spellStart"/>
      <w:r>
        <w:rPr>
          <w:sz w:val="20"/>
        </w:rPr>
        <w:t>rideru</w:t>
      </w:r>
      <w:proofErr w:type="spellEnd"/>
      <w:r w:rsidR="00232D63">
        <w:rPr>
          <w:sz w:val="20"/>
        </w:rPr>
        <w:t>, který</w:t>
      </w:r>
      <w:r>
        <w:rPr>
          <w:spacing w:val="1"/>
          <w:sz w:val="20"/>
        </w:rPr>
        <w:t xml:space="preserve"> </w:t>
      </w:r>
      <w:r w:rsidR="00232D63">
        <w:rPr>
          <w:spacing w:val="1"/>
          <w:sz w:val="20"/>
        </w:rPr>
        <w:t>je součástí této smlouvy</w:t>
      </w:r>
      <w:r w:rsidR="003637C0">
        <w:rPr>
          <w:spacing w:val="1"/>
          <w:sz w:val="20"/>
        </w:rPr>
        <w:t>, který</w:t>
      </w:r>
      <w:r>
        <w:rPr>
          <w:spacing w:val="1"/>
          <w:sz w:val="20"/>
        </w:rPr>
        <w:t xml:space="preserve"> </w:t>
      </w:r>
      <w:r w:rsidR="003637C0">
        <w:rPr>
          <w:spacing w:val="1"/>
          <w:sz w:val="20"/>
        </w:rPr>
        <w:t xml:space="preserve">zaslal </w:t>
      </w:r>
      <w:r>
        <w:rPr>
          <w:sz w:val="20"/>
        </w:rPr>
        <w:t>Zástupce</w:t>
      </w:r>
      <w:r>
        <w:rPr>
          <w:spacing w:val="1"/>
          <w:sz w:val="20"/>
        </w:rPr>
        <w:t xml:space="preserve"> </w:t>
      </w:r>
      <w:r>
        <w:rPr>
          <w:sz w:val="20"/>
        </w:rPr>
        <w:t>Pořadateli</w:t>
      </w:r>
      <w:r>
        <w:rPr>
          <w:spacing w:val="1"/>
          <w:sz w:val="20"/>
        </w:rPr>
        <w:t xml:space="preserve"> </w:t>
      </w:r>
      <w:r>
        <w:rPr>
          <w:sz w:val="20"/>
        </w:rPr>
        <w:t>před</w:t>
      </w:r>
      <w:r>
        <w:rPr>
          <w:spacing w:val="1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 což Pořadatel</w:t>
      </w:r>
      <w:r>
        <w:rPr>
          <w:spacing w:val="-1"/>
          <w:sz w:val="20"/>
        </w:rPr>
        <w:t xml:space="preserve"> </w:t>
      </w:r>
      <w:r>
        <w:rPr>
          <w:sz w:val="20"/>
        </w:rPr>
        <w:t>potvrzuje svým podpisem níže.</w:t>
      </w:r>
    </w:p>
    <w:p w14:paraId="6E41D53F" w14:textId="77777777" w:rsidR="00C44434" w:rsidRDefault="00500832">
      <w:pPr>
        <w:pStyle w:val="Odstavecseseznamem"/>
        <w:numPr>
          <w:ilvl w:val="0"/>
          <w:numId w:val="3"/>
        </w:numPr>
        <w:tabs>
          <w:tab w:val="left" w:pos="471"/>
        </w:tabs>
        <w:spacing w:line="230" w:lineRule="auto"/>
        <w:ind w:right="109"/>
        <w:jc w:val="both"/>
        <w:rPr>
          <w:sz w:val="20"/>
        </w:rPr>
      </w:pPr>
      <w:r>
        <w:rPr>
          <w:sz w:val="20"/>
        </w:rPr>
        <w:t>Pořadatel je povinen zajistit bezpečné prostředí pro účinkujícího, tedy mimo jiné zabezpečit vhodným způsobem oddělení</w:t>
      </w:r>
      <w:r>
        <w:rPr>
          <w:spacing w:val="1"/>
          <w:sz w:val="20"/>
        </w:rPr>
        <w:t xml:space="preserve"> </w:t>
      </w:r>
      <w:r>
        <w:rPr>
          <w:sz w:val="20"/>
        </w:rPr>
        <w:t>diváků/návštěvníků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pódia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zázemí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zajistit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diváků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takovém</w:t>
      </w:r>
      <w:r>
        <w:rPr>
          <w:spacing w:val="1"/>
          <w:sz w:val="20"/>
        </w:rPr>
        <w:t xml:space="preserve"> </w:t>
      </w:r>
      <w:r>
        <w:rPr>
          <w:sz w:val="20"/>
        </w:rPr>
        <w:t>rozsahu,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bylo</w:t>
      </w:r>
      <w:r>
        <w:rPr>
          <w:spacing w:val="1"/>
          <w:sz w:val="20"/>
        </w:rPr>
        <w:t xml:space="preserve"> </w:t>
      </w:r>
      <w:r>
        <w:rPr>
          <w:sz w:val="20"/>
        </w:rPr>
        <w:t>zamezeno</w:t>
      </w:r>
      <w:r>
        <w:rPr>
          <w:spacing w:val="1"/>
          <w:sz w:val="20"/>
        </w:rPr>
        <w:t xml:space="preserve"> </w:t>
      </w:r>
      <w:r>
        <w:rPr>
          <w:sz w:val="20"/>
        </w:rPr>
        <w:t>vnášení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nebezpečných</w:t>
      </w:r>
      <w:r>
        <w:rPr>
          <w:spacing w:val="-1"/>
          <w:sz w:val="20"/>
        </w:rPr>
        <w:t xml:space="preserve"> </w:t>
      </w:r>
      <w:r>
        <w:rPr>
          <w:sz w:val="20"/>
        </w:rPr>
        <w:t>předmětů, které</w:t>
      </w:r>
      <w:r>
        <w:rPr>
          <w:spacing w:val="-1"/>
          <w:sz w:val="20"/>
        </w:rPr>
        <w:t xml:space="preserve"> </w:t>
      </w:r>
      <w:r>
        <w:rPr>
          <w:sz w:val="20"/>
        </w:rPr>
        <w:t>by mohly</w:t>
      </w:r>
      <w:r>
        <w:rPr>
          <w:spacing w:val="-1"/>
          <w:sz w:val="20"/>
        </w:rPr>
        <w:t xml:space="preserve"> </w:t>
      </w:r>
      <w:r>
        <w:rPr>
          <w:sz w:val="20"/>
        </w:rPr>
        <w:t>ohrozit zdraví</w:t>
      </w:r>
      <w:r>
        <w:rPr>
          <w:spacing w:val="-1"/>
          <w:sz w:val="20"/>
        </w:rPr>
        <w:t xml:space="preserve"> </w:t>
      </w:r>
      <w:r>
        <w:rPr>
          <w:sz w:val="20"/>
        </w:rPr>
        <w:t>účinkujících a zaměstnanců</w:t>
      </w:r>
      <w:r>
        <w:rPr>
          <w:spacing w:val="-1"/>
          <w:sz w:val="20"/>
        </w:rPr>
        <w:t xml:space="preserve"> </w:t>
      </w:r>
      <w:r>
        <w:rPr>
          <w:sz w:val="20"/>
        </w:rPr>
        <w:t>Zástupce</w:t>
      </w:r>
    </w:p>
    <w:p w14:paraId="6E9EB623" w14:textId="77777777" w:rsidR="00C44434" w:rsidRDefault="00500832">
      <w:pPr>
        <w:pStyle w:val="Odstavecseseznamem"/>
        <w:numPr>
          <w:ilvl w:val="0"/>
          <w:numId w:val="3"/>
        </w:numPr>
        <w:tabs>
          <w:tab w:val="left" w:pos="471"/>
        </w:tabs>
        <w:spacing w:line="230" w:lineRule="auto"/>
        <w:ind w:right="109"/>
        <w:jc w:val="both"/>
        <w:rPr>
          <w:sz w:val="20"/>
        </w:rPr>
      </w:pPr>
      <w:r>
        <w:rPr>
          <w:sz w:val="20"/>
        </w:rPr>
        <w:t>Pořadatel je povinen se Zástupcem schválit termín, textaci, grafiku a formu zveřejnění vystoupení (web, online, tištěné</w:t>
      </w:r>
      <w:r>
        <w:rPr>
          <w:spacing w:val="1"/>
          <w:sz w:val="20"/>
        </w:rPr>
        <w:t xml:space="preserve"> </w:t>
      </w:r>
      <w:r>
        <w:rPr>
          <w:sz w:val="20"/>
        </w:rPr>
        <w:t>materiály, PR). Bez předchozího souhlasu Zástupce nesmí být vystoupení účinkujícího anoncováno. Pořadatel je povinen</w:t>
      </w:r>
      <w:r>
        <w:rPr>
          <w:spacing w:val="1"/>
          <w:sz w:val="20"/>
        </w:rPr>
        <w:t xml:space="preserve"> </w:t>
      </w:r>
      <w:r>
        <w:rPr>
          <w:sz w:val="20"/>
        </w:rPr>
        <w:t>používat</w:t>
      </w:r>
      <w:r>
        <w:rPr>
          <w:spacing w:val="-1"/>
          <w:sz w:val="20"/>
        </w:rPr>
        <w:t xml:space="preserve"> </w:t>
      </w:r>
      <w:r>
        <w:rPr>
          <w:sz w:val="20"/>
        </w:rPr>
        <w:t>pro propagaci a komunikaci</w:t>
      </w:r>
      <w:r>
        <w:rPr>
          <w:spacing w:val="-1"/>
          <w:sz w:val="20"/>
        </w:rPr>
        <w:t xml:space="preserve"> </w:t>
      </w:r>
      <w:r>
        <w:rPr>
          <w:sz w:val="20"/>
        </w:rPr>
        <w:t>účinkujícího aktuální</w:t>
      </w:r>
      <w:r>
        <w:rPr>
          <w:spacing w:val="-1"/>
          <w:sz w:val="20"/>
        </w:rPr>
        <w:t xml:space="preserve"> </w:t>
      </w:r>
      <w:r>
        <w:rPr>
          <w:sz w:val="20"/>
        </w:rPr>
        <w:t>logo či</w:t>
      </w:r>
      <w:r>
        <w:rPr>
          <w:spacing w:val="-1"/>
          <w:sz w:val="20"/>
        </w:rPr>
        <w:t xml:space="preserve"> </w:t>
      </w:r>
      <w:r>
        <w:rPr>
          <w:sz w:val="20"/>
        </w:rPr>
        <w:t>propagační</w:t>
      </w:r>
      <w:r>
        <w:rPr>
          <w:spacing w:val="-1"/>
          <w:sz w:val="20"/>
        </w:rPr>
        <w:t xml:space="preserve"> </w:t>
      </w:r>
      <w:r>
        <w:rPr>
          <w:sz w:val="20"/>
        </w:rPr>
        <w:t>foto účinkujícího</w:t>
      </w:r>
      <w:r w:rsidR="00671A15" w:rsidRPr="00671A15">
        <w:rPr>
          <w:sz w:val="20"/>
        </w:rPr>
        <w:t xml:space="preserve"> </w:t>
      </w:r>
      <w:hyperlink r:id="rId5" w:history="1">
        <w:r w:rsidR="00671A15" w:rsidRPr="00671A15">
          <w:rPr>
            <w:rStyle w:val="Hypertextovodkaz"/>
            <w:color w:val="auto"/>
          </w:rPr>
          <w:t>Ke stažení | ARGEMA.cz</w:t>
        </w:r>
      </w:hyperlink>
    </w:p>
    <w:p w14:paraId="59BE5E6A" w14:textId="77777777" w:rsidR="00C44434" w:rsidRDefault="00500832">
      <w:pPr>
        <w:pStyle w:val="Odstavecseseznamem"/>
        <w:numPr>
          <w:ilvl w:val="0"/>
          <w:numId w:val="3"/>
        </w:numPr>
        <w:tabs>
          <w:tab w:val="left" w:pos="471"/>
        </w:tabs>
        <w:spacing w:line="215" w:lineRule="exact"/>
        <w:ind w:hanging="361"/>
        <w:jc w:val="both"/>
        <w:rPr>
          <w:sz w:val="20"/>
        </w:rPr>
      </w:pPr>
      <w:r>
        <w:rPr>
          <w:sz w:val="20"/>
        </w:rPr>
        <w:t>Pořadatel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měsíc</w:t>
      </w:r>
      <w:r>
        <w:rPr>
          <w:spacing w:val="-1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"/>
          <w:sz w:val="20"/>
        </w:rPr>
        <w:t xml:space="preserve"> </w:t>
      </w:r>
      <w:r>
        <w:rPr>
          <w:sz w:val="20"/>
        </w:rPr>
        <w:t>Zástupce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dalším</w:t>
      </w:r>
      <w:r>
        <w:rPr>
          <w:spacing w:val="-1"/>
          <w:sz w:val="20"/>
        </w:rPr>
        <w:t xml:space="preserve"> </w:t>
      </w:r>
      <w:r>
        <w:rPr>
          <w:sz w:val="20"/>
        </w:rPr>
        <w:t>programu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lineup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harmonogram</w:t>
      </w:r>
      <w:r>
        <w:rPr>
          <w:spacing w:val="-1"/>
          <w:sz w:val="20"/>
        </w:rPr>
        <w:t xml:space="preserve"> </w:t>
      </w:r>
      <w:r>
        <w:rPr>
          <w:sz w:val="20"/>
        </w:rPr>
        <w:t>atd.)</w:t>
      </w:r>
    </w:p>
    <w:p w14:paraId="7738F287" w14:textId="77777777" w:rsidR="00C44434" w:rsidRDefault="00500832">
      <w:pPr>
        <w:pStyle w:val="Odstavecseseznamem"/>
        <w:numPr>
          <w:ilvl w:val="0"/>
          <w:numId w:val="3"/>
        </w:numPr>
        <w:tabs>
          <w:tab w:val="left" w:pos="471"/>
        </w:tabs>
        <w:spacing w:line="230" w:lineRule="auto"/>
        <w:ind w:right="108"/>
        <w:jc w:val="both"/>
        <w:rPr>
          <w:sz w:val="20"/>
        </w:rPr>
      </w:pPr>
      <w:r>
        <w:rPr>
          <w:sz w:val="20"/>
        </w:rPr>
        <w:t>Pořadatel je povinen zajistit bezpečné a dostatečně velké místo v bezprostřední blízkosti pro parkování, přístup k podiu,</w:t>
      </w:r>
      <w:r>
        <w:rPr>
          <w:spacing w:val="1"/>
          <w:sz w:val="20"/>
        </w:rPr>
        <w:t xml:space="preserve"> </w:t>
      </w:r>
      <w:r>
        <w:rPr>
          <w:sz w:val="20"/>
        </w:rPr>
        <w:t>přítomnost čtyř (4) osob, které spolu s technickým týmem Zástupce nebo účinkujícího vyloží a následně naloží zařízení</w:t>
      </w:r>
      <w:r>
        <w:rPr>
          <w:spacing w:val="1"/>
          <w:sz w:val="20"/>
        </w:rPr>
        <w:t xml:space="preserve"> </w:t>
      </w:r>
      <w:r>
        <w:rPr>
          <w:sz w:val="20"/>
        </w:rPr>
        <w:t>účinkujícího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(včetně </w:t>
      </w:r>
      <w:proofErr w:type="spellStart"/>
      <w:r>
        <w:rPr>
          <w:sz w:val="20"/>
        </w:rPr>
        <w:t>merchandise</w:t>
      </w:r>
      <w:proofErr w:type="spellEnd"/>
      <w:r>
        <w:rPr>
          <w:sz w:val="20"/>
        </w:rPr>
        <w:t>) ve</w:t>
      </w:r>
      <w:r>
        <w:rPr>
          <w:spacing w:val="-1"/>
          <w:sz w:val="20"/>
        </w:rPr>
        <w:t xml:space="preserve"> </w:t>
      </w:r>
      <w:r>
        <w:rPr>
          <w:sz w:val="20"/>
        </w:rPr>
        <w:t>sjednané</w:t>
      </w:r>
      <w:r>
        <w:rPr>
          <w:spacing w:val="-1"/>
          <w:sz w:val="20"/>
        </w:rPr>
        <w:t xml:space="preserve"> </w:t>
      </w:r>
      <w:r>
        <w:rPr>
          <w:sz w:val="20"/>
        </w:rPr>
        <w:t>době.</w:t>
      </w:r>
    </w:p>
    <w:p w14:paraId="5EBD2611" w14:textId="77777777" w:rsidR="00C44434" w:rsidRDefault="00500832">
      <w:pPr>
        <w:pStyle w:val="Odstavecseseznamem"/>
        <w:numPr>
          <w:ilvl w:val="0"/>
          <w:numId w:val="3"/>
        </w:numPr>
        <w:tabs>
          <w:tab w:val="left" w:pos="471"/>
        </w:tabs>
        <w:spacing w:line="230" w:lineRule="auto"/>
        <w:ind w:right="108"/>
        <w:jc w:val="both"/>
        <w:rPr>
          <w:sz w:val="20"/>
        </w:rPr>
      </w:pPr>
      <w:r>
        <w:rPr>
          <w:sz w:val="20"/>
        </w:rPr>
        <w:t>Pořadatel umožní Zástupci účinkujícího prodej hudebních nosičů a jiných propagačních předmětů z portfolia účinkujícího,</w:t>
      </w:r>
      <w:r>
        <w:rPr>
          <w:spacing w:val="-47"/>
          <w:sz w:val="20"/>
        </w:rPr>
        <w:t xml:space="preserve"> </w:t>
      </w:r>
      <w:r>
        <w:rPr>
          <w:sz w:val="20"/>
        </w:rPr>
        <w:t>které nejsou v rozporu s ustanoveními této smlouvy ohledně propagace, a to tak, že Zástupci zajistí na vhodném místě</w:t>
      </w:r>
      <w:r>
        <w:rPr>
          <w:spacing w:val="1"/>
          <w:sz w:val="20"/>
        </w:rPr>
        <w:t xml:space="preserve"> </w:t>
      </w:r>
      <w:r>
        <w:rPr>
          <w:sz w:val="20"/>
        </w:rPr>
        <w:t>prostor</w:t>
      </w:r>
      <w:r>
        <w:rPr>
          <w:spacing w:val="-1"/>
          <w:sz w:val="20"/>
        </w:rPr>
        <w:t xml:space="preserve"> </w:t>
      </w:r>
      <w:r>
        <w:rPr>
          <w:sz w:val="20"/>
        </w:rPr>
        <w:t>pro umístění</w:t>
      </w:r>
      <w:r>
        <w:rPr>
          <w:spacing w:val="-1"/>
          <w:sz w:val="20"/>
        </w:rPr>
        <w:t xml:space="preserve"> </w:t>
      </w:r>
      <w:r>
        <w:rPr>
          <w:sz w:val="20"/>
        </w:rPr>
        <w:t>vlastního stánku, aby</w:t>
      </w:r>
      <w:r>
        <w:rPr>
          <w:spacing w:val="-1"/>
          <w:sz w:val="20"/>
        </w:rPr>
        <w:t xml:space="preserve"> </w:t>
      </w:r>
      <w:r>
        <w:rPr>
          <w:sz w:val="20"/>
        </w:rPr>
        <w:t>byl</w:t>
      </w:r>
      <w:r>
        <w:rPr>
          <w:spacing w:val="-1"/>
          <w:sz w:val="20"/>
        </w:rPr>
        <w:t xml:space="preserve"> </w:t>
      </w:r>
      <w:r>
        <w:rPr>
          <w:sz w:val="20"/>
        </w:rPr>
        <w:t>přístupný pro návštěvníky akce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prodeji vhodném místě.</w:t>
      </w:r>
    </w:p>
    <w:p w14:paraId="196A524A" w14:textId="77777777" w:rsidR="00C44434" w:rsidRDefault="00500832">
      <w:pPr>
        <w:pStyle w:val="Odstavecseseznamem"/>
        <w:numPr>
          <w:ilvl w:val="0"/>
          <w:numId w:val="3"/>
        </w:numPr>
        <w:tabs>
          <w:tab w:val="left" w:pos="471"/>
        </w:tabs>
        <w:spacing w:line="230" w:lineRule="auto"/>
        <w:ind w:right="109"/>
        <w:jc w:val="both"/>
        <w:rPr>
          <w:sz w:val="20"/>
        </w:rPr>
      </w:pPr>
      <w:r>
        <w:rPr>
          <w:sz w:val="20"/>
        </w:rPr>
        <w:t>Pořadatel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1"/>
          <w:sz w:val="20"/>
        </w:rPr>
        <w:t xml:space="preserve"> </w:t>
      </w:r>
      <w:r>
        <w:rPr>
          <w:sz w:val="20"/>
        </w:rPr>
        <w:t>kapele</w:t>
      </w:r>
      <w:r>
        <w:rPr>
          <w:spacing w:val="1"/>
          <w:sz w:val="20"/>
        </w:rPr>
        <w:t xml:space="preserve"> </w:t>
      </w:r>
      <w:r>
        <w:rPr>
          <w:sz w:val="20"/>
        </w:rPr>
        <w:t>Zástupci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účinkujícímu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škodu</w:t>
      </w:r>
      <w:r>
        <w:rPr>
          <w:spacing w:val="1"/>
          <w:sz w:val="20"/>
        </w:rPr>
        <w:t xml:space="preserve"> </w:t>
      </w:r>
      <w:r>
        <w:rPr>
          <w:sz w:val="20"/>
        </w:rPr>
        <w:t>způsobenou</w:t>
      </w:r>
      <w:r>
        <w:rPr>
          <w:spacing w:val="1"/>
          <w:sz w:val="20"/>
        </w:rPr>
        <w:t xml:space="preserve"> </w:t>
      </w:r>
      <w:r>
        <w:rPr>
          <w:sz w:val="20"/>
        </w:rPr>
        <w:t>krádeží,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poškozením</w:t>
      </w:r>
      <w:r>
        <w:rPr>
          <w:spacing w:val="1"/>
          <w:sz w:val="20"/>
        </w:rPr>
        <w:t xml:space="preserve"> </w:t>
      </w:r>
      <w:r>
        <w:rPr>
          <w:sz w:val="20"/>
        </w:rPr>
        <w:t>či</w:t>
      </w:r>
      <w:r>
        <w:rPr>
          <w:spacing w:val="1"/>
          <w:sz w:val="20"/>
        </w:rPr>
        <w:t xml:space="preserve"> </w:t>
      </w:r>
      <w:r>
        <w:rPr>
          <w:sz w:val="20"/>
        </w:rPr>
        <w:t>ztrátou</w:t>
      </w:r>
      <w:r>
        <w:rPr>
          <w:spacing w:val="1"/>
          <w:sz w:val="20"/>
        </w:rPr>
        <w:t xml:space="preserve"> </w:t>
      </w:r>
      <w:r>
        <w:rPr>
          <w:sz w:val="20"/>
        </w:rPr>
        <w:t>vybavení</w:t>
      </w:r>
      <w:r>
        <w:rPr>
          <w:spacing w:val="-47"/>
          <w:sz w:val="20"/>
        </w:rPr>
        <w:t xml:space="preserve"> </w:t>
      </w:r>
      <w:r>
        <w:rPr>
          <w:sz w:val="20"/>
        </w:rPr>
        <w:t>účinkujícího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Zástupce,</w:t>
      </w:r>
      <w:r>
        <w:rPr>
          <w:spacing w:val="1"/>
          <w:sz w:val="20"/>
        </w:rPr>
        <w:t xml:space="preserve"> </w:t>
      </w: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ke</w:t>
      </w:r>
      <w:r>
        <w:rPr>
          <w:spacing w:val="1"/>
          <w:sz w:val="20"/>
        </w:rPr>
        <w:t xml:space="preserve"> </w:t>
      </w:r>
      <w:r>
        <w:rPr>
          <w:sz w:val="20"/>
        </w:rPr>
        <w:t>vzniku</w:t>
      </w:r>
      <w:r>
        <w:rPr>
          <w:spacing w:val="1"/>
          <w:sz w:val="20"/>
        </w:rPr>
        <w:t xml:space="preserve"> </w:t>
      </w:r>
      <w:r>
        <w:rPr>
          <w:sz w:val="20"/>
        </w:rPr>
        <w:t>škody</w:t>
      </w:r>
      <w:r>
        <w:rPr>
          <w:spacing w:val="1"/>
          <w:sz w:val="20"/>
        </w:rPr>
        <w:t xml:space="preserve"> </w:t>
      </w:r>
      <w:r>
        <w:rPr>
          <w:sz w:val="20"/>
        </w:rPr>
        <w:t>došlo</w:t>
      </w:r>
      <w:r>
        <w:rPr>
          <w:spacing w:val="1"/>
          <w:sz w:val="20"/>
        </w:rPr>
        <w:t xml:space="preserve"> </w:t>
      </w:r>
      <w:r>
        <w:rPr>
          <w:sz w:val="20"/>
        </w:rPr>
        <w:t>zaviněným</w:t>
      </w:r>
      <w:r>
        <w:rPr>
          <w:spacing w:val="1"/>
          <w:sz w:val="20"/>
        </w:rPr>
        <w:t xml:space="preserve"> </w:t>
      </w:r>
      <w:r>
        <w:rPr>
          <w:sz w:val="20"/>
        </w:rPr>
        <w:t>jednáním</w:t>
      </w:r>
      <w:r>
        <w:rPr>
          <w:spacing w:val="1"/>
          <w:sz w:val="20"/>
        </w:rPr>
        <w:t xml:space="preserve"> </w:t>
      </w:r>
      <w:r>
        <w:rPr>
          <w:sz w:val="20"/>
        </w:rPr>
        <w:t>pořadatele,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50"/>
          <w:sz w:val="20"/>
        </w:rPr>
        <w:t xml:space="preserve"> </w:t>
      </w:r>
      <w:r>
        <w:rPr>
          <w:sz w:val="20"/>
        </w:rPr>
        <w:t>jednání</w:t>
      </w:r>
      <w:r>
        <w:rPr>
          <w:spacing w:val="1"/>
          <w:sz w:val="20"/>
        </w:rPr>
        <w:t xml:space="preserve"> </w:t>
      </w:r>
      <w:r>
        <w:rPr>
          <w:sz w:val="20"/>
        </w:rPr>
        <w:t>nedbalostního,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učinit</w:t>
      </w:r>
      <w:r>
        <w:rPr>
          <w:spacing w:val="1"/>
          <w:sz w:val="20"/>
        </w:rPr>
        <w:t xml:space="preserve"> </w:t>
      </w:r>
      <w:r>
        <w:rPr>
          <w:sz w:val="20"/>
        </w:rPr>
        <w:t>veškeré</w:t>
      </w:r>
      <w:r>
        <w:rPr>
          <w:spacing w:val="1"/>
          <w:sz w:val="20"/>
        </w:rPr>
        <w:t xml:space="preserve"> </w:t>
      </w:r>
      <w:r>
        <w:rPr>
          <w:sz w:val="20"/>
        </w:rPr>
        <w:t>kroky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tomu,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vzniku</w:t>
      </w:r>
      <w:r>
        <w:rPr>
          <w:spacing w:val="1"/>
          <w:sz w:val="20"/>
        </w:rPr>
        <w:t xml:space="preserve"> </w:t>
      </w:r>
      <w:r>
        <w:rPr>
          <w:sz w:val="20"/>
        </w:rPr>
        <w:t>škody</w:t>
      </w:r>
      <w:r>
        <w:rPr>
          <w:spacing w:val="1"/>
          <w:sz w:val="20"/>
        </w:rPr>
        <w:t xml:space="preserve"> </w:t>
      </w:r>
      <w:r>
        <w:rPr>
          <w:sz w:val="20"/>
        </w:rPr>
        <w:t>předešel.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ke</w:t>
      </w:r>
      <w:r>
        <w:rPr>
          <w:spacing w:val="1"/>
          <w:sz w:val="20"/>
        </w:rPr>
        <w:t xml:space="preserve"> </w:t>
      </w:r>
      <w:r>
        <w:rPr>
          <w:sz w:val="20"/>
        </w:rPr>
        <w:t>vzniku</w:t>
      </w:r>
      <w:r>
        <w:rPr>
          <w:spacing w:val="1"/>
          <w:sz w:val="20"/>
        </w:rPr>
        <w:t xml:space="preserve"> </w:t>
      </w:r>
      <w:r>
        <w:rPr>
          <w:sz w:val="20"/>
        </w:rPr>
        <w:t>škody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technickém vybavení účinkujícího dojde v době, kdy se účinkující vyskytuje mimo prostory určené k vystoupení, má se za</w:t>
      </w:r>
      <w:r>
        <w:rPr>
          <w:spacing w:val="-47"/>
          <w:sz w:val="20"/>
        </w:rPr>
        <w:t xml:space="preserve"> </w:t>
      </w:r>
      <w:r>
        <w:rPr>
          <w:sz w:val="20"/>
        </w:rPr>
        <w:t>to,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pořadatel jednal</w:t>
      </w:r>
      <w:r>
        <w:rPr>
          <w:spacing w:val="-1"/>
          <w:sz w:val="20"/>
        </w:rPr>
        <w:t xml:space="preserve"> </w:t>
      </w:r>
      <w:r>
        <w:rPr>
          <w:sz w:val="20"/>
        </w:rPr>
        <w:t>nedbale, neboť</w:t>
      </w:r>
      <w:r>
        <w:rPr>
          <w:spacing w:val="-1"/>
          <w:sz w:val="20"/>
        </w:rPr>
        <w:t xml:space="preserve"> </w:t>
      </w:r>
      <w:r>
        <w:rPr>
          <w:sz w:val="20"/>
        </w:rPr>
        <w:t>nezajistil dostatečnou</w:t>
      </w:r>
      <w:r>
        <w:rPr>
          <w:spacing w:val="-1"/>
          <w:sz w:val="20"/>
        </w:rPr>
        <w:t xml:space="preserve"> </w:t>
      </w:r>
      <w:r>
        <w:rPr>
          <w:sz w:val="20"/>
        </w:rPr>
        <w:t>ochranu technického</w:t>
      </w:r>
      <w:r>
        <w:rPr>
          <w:spacing w:val="-1"/>
          <w:sz w:val="20"/>
        </w:rPr>
        <w:t xml:space="preserve"> </w:t>
      </w:r>
      <w:r>
        <w:rPr>
          <w:sz w:val="20"/>
        </w:rPr>
        <w:t>vybavení</w:t>
      </w:r>
      <w:r>
        <w:rPr>
          <w:spacing w:val="-1"/>
          <w:sz w:val="20"/>
        </w:rPr>
        <w:t xml:space="preserve"> </w:t>
      </w:r>
      <w:r>
        <w:rPr>
          <w:sz w:val="20"/>
        </w:rPr>
        <w:t>kapely.</w:t>
      </w:r>
    </w:p>
    <w:p w14:paraId="1EE39AE1" w14:textId="77777777" w:rsidR="00C44434" w:rsidRDefault="00500832">
      <w:pPr>
        <w:pStyle w:val="Odstavecseseznamem"/>
        <w:numPr>
          <w:ilvl w:val="0"/>
          <w:numId w:val="3"/>
        </w:numPr>
        <w:tabs>
          <w:tab w:val="left" w:pos="471"/>
        </w:tabs>
        <w:spacing w:line="214" w:lineRule="exact"/>
        <w:ind w:hanging="361"/>
        <w:jc w:val="both"/>
        <w:rPr>
          <w:sz w:val="20"/>
        </w:rPr>
      </w:pPr>
      <w:r>
        <w:rPr>
          <w:sz w:val="20"/>
        </w:rPr>
        <w:t>Pořadatel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Zástupci</w:t>
      </w:r>
      <w:r>
        <w:rPr>
          <w:spacing w:val="-2"/>
          <w:sz w:val="20"/>
        </w:rPr>
        <w:t xml:space="preserve"> </w:t>
      </w:r>
      <w:r>
        <w:rPr>
          <w:sz w:val="20"/>
        </w:rPr>
        <w:t>účinkujícího</w:t>
      </w:r>
      <w:r>
        <w:rPr>
          <w:spacing w:val="-1"/>
          <w:sz w:val="20"/>
        </w:rPr>
        <w:t xml:space="preserve"> </w:t>
      </w:r>
      <w:r>
        <w:rPr>
          <w:sz w:val="20"/>
        </w:rPr>
        <w:t>součinnost</w:t>
      </w:r>
      <w:r>
        <w:rPr>
          <w:spacing w:val="-2"/>
          <w:sz w:val="20"/>
        </w:rPr>
        <w:t xml:space="preserve"> </w:t>
      </w:r>
      <w:r>
        <w:rPr>
          <w:sz w:val="20"/>
        </w:rPr>
        <w:t>potřebou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3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smlouvy.</w:t>
      </w:r>
    </w:p>
    <w:p w14:paraId="1CB973D8" w14:textId="77777777" w:rsidR="00C44434" w:rsidRDefault="00500832">
      <w:pPr>
        <w:pStyle w:val="Odstavecseseznamem"/>
        <w:numPr>
          <w:ilvl w:val="0"/>
          <w:numId w:val="3"/>
        </w:numPr>
        <w:tabs>
          <w:tab w:val="left" w:pos="471"/>
        </w:tabs>
        <w:spacing w:line="230" w:lineRule="auto"/>
        <w:ind w:right="108"/>
        <w:jc w:val="both"/>
        <w:rPr>
          <w:sz w:val="20"/>
        </w:rPr>
      </w:pPr>
      <w:r>
        <w:rPr>
          <w:sz w:val="20"/>
        </w:rPr>
        <w:t>Pořadatel je povinen uhradit Zástupci účinkujícího odměnu dle čl. III. této smlouvy v době splatnosti dle čl. III.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smlouvy.</w:t>
      </w:r>
      <w:r w:rsidR="00907AA7">
        <w:rPr>
          <w:sz w:val="20"/>
        </w:rPr>
        <w:br/>
      </w:r>
    </w:p>
    <w:p w14:paraId="119DF199" w14:textId="77777777" w:rsidR="00C44434" w:rsidRDefault="00500832">
      <w:pPr>
        <w:pStyle w:val="Nadpis1"/>
        <w:numPr>
          <w:ilvl w:val="0"/>
          <w:numId w:val="7"/>
        </w:numPr>
        <w:tabs>
          <w:tab w:val="left" w:pos="4366"/>
        </w:tabs>
        <w:spacing w:line="215" w:lineRule="exact"/>
        <w:ind w:left="4365" w:hanging="323"/>
        <w:jc w:val="left"/>
      </w:pPr>
      <w:r>
        <w:t>Odstoupení</w:t>
      </w:r>
      <w:r>
        <w:rPr>
          <w:spacing w:val="-1"/>
        </w:rPr>
        <w:t xml:space="preserve"> </w:t>
      </w:r>
      <w:r>
        <w:t>od smlouvy</w:t>
      </w:r>
    </w:p>
    <w:p w14:paraId="734A4309" w14:textId="77777777" w:rsidR="00C44434" w:rsidRDefault="00C44434">
      <w:pPr>
        <w:pStyle w:val="Zkladntext"/>
        <w:spacing w:before="10"/>
        <w:rPr>
          <w:b/>
          <w:sz w:val="18"/>
        </w:rPr>
      </w:pPr>
    </w:p>
    <w:p w14:paraId="02FAA2EA" w14:textId="77777777" w:rsidR="00C44434" w:rsidRDefault="00500832">
      <w:pPr>
        <w:pStyle w:val="Odstavecseseznamem"/>
        <w:numPr>
          <w:ilvl w:val="0"/>
          <w:numId w:val="2"/>
        </w:numPr>
        <w:tabs>
          <w:tab w:val="left" w:pos="364"/>
        </w:tabs>
        <w:spacing w:line="230" w:lineRule="auto"/>
        <w:ind w:right="109"/>
        <w:jc w:val="both"/>
        <w:rPr>
          <w:sz w:val="20"/>
        </w:rPr>
      </w:pPr>
      <w:r>
        <w:rPr>
          <w:sz w:val="20"/>
        </w:rPr>
        <w:t>Smluvní strany se dohodly na tom, že bude-li sjednané vystoupení uvedení v čl. II této smlouvy znemožněno v důsledku</w:t>
      </w:r>
      <w:r>
        <w:rPr>
          <w:spacing w:val="1"/>
          <w:sz w:val="20"/>
        </w:rPr>
        <w:t xml:space="preserve"> </w:t>
      </w:r>
      <w:r>
        <w:rPr>
          <w:sz w:val="20"/>
        </w:rPr>
        <w:t>nepředvídatelné události (tj. v důsledku událostí přírodní katastrofa, epidemie, úřední zákaz, výjimečný stav, válečný stav,</w:t>
      </w:r>
      <w:r>
        <w:rPr>
          <w:spacing w:val="1"/>
          <w:sz w:val="20"/>
        </w:rPr>
        <w:t xml:space="preserve"> </w:t>
      </w:r>
      <w:r>
        <w:rPr>
          <w:sz w:val="20"/>
        </w:rPr>
        <w:t>hrozba teroristického útoku apod.) mají obě strany právo od smlouvy odstoupit bez dalších nároků, avšak po předchozím</w:t>
      </w:r>
      <w:r>
        <w:rPr>
          <w:spacing w:val="1"/>
          <w:sz w:val="20"/>
        </w:rPr>
        <w:t xml:space="preserve"> </w:t>
      </w:r>
      <w:r>
        <w:rPr>
          <w:sz w:val="20"/>
        </w:rPr>
        <w:t>průkazném</w:t>
      </w:r>
      <w:r>
        <w:rPr>
          <w:spacing w:val="-1"/>
          <w:sz w:val="20"/>
        </w:rPr>
        <w:t xml:space="preserve"> </w:t>
      </w:r>
      <w:r>
        <w:rPr>
          <w:sz w:val="20"/>
        </w:rPr>
        <w:t>vyrozumění</w:t>
      </w:r>
      <w:r>
        <w:rPr>
          <w:spacing w:val="-1"/>
          <w:sz w:val="20"/>
        </w:rPr>
        <w:t xml:space="preserve"> </w:t>
      </w:r>
      <w:r>
        <w:rPr>
          <w:sz w:val="20"/>
        </w:rPr>
        <w:t>o nastalé situaci dle tohoto odstavce.</w:t>
      </w:r>
    </w:p>
    <w:p w14:paraId="64489B2F" w14:textId="77777777" w:rsidR="00C44434" w:rsidRDefault="00500832">
      <w:pPr>
        <w:pStyle w:val="Odstavecseseznamem"/>
        <w:numPr>
          <w:ilvl w:val="0"/>
          <w:numId w:val="2"/>
        </w:numPr>
        <w:tabs>
          <w:tab w:val="left" w:pos="364"/>
        </w:tabs>
        <w:spacing w:line="230" w:lineRule="auto"/>
        <w:ind w:right="109"/>
        <w:jc w:val="both"/>
        <w:rPr>
          <w:sz w:val="20"/>
        </w:rPr>
      </w:pPr>
      <w:r>
        <w:rPr>
          <w:sz w:val="20"/>
        </w:rPr>
        <w:t>V případě zrušení vystoupení z příčiny nemoci nebo jiných okolností účinkujícího, které Zástupce ani účinkující nemůže</w:t>
      </w:r>
      <w:r>
        <w:rPr>
          <w:spacing w:val="1"/>
          <w:sz w:val="20"/>
        </w:rPr>
        <w:t xml:space="preserve"> </w:t>
      </w:r>
      <w:r>
        <w:rPr>
          <w:sz w:val="20"/>
        </w:rPr>
        <w:t>ovlivnit, je Zástupce povinen oznámit tuto událost Pořadateli nejpozději do 2 dnů od vzniku této události. V tomto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vzniká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1"/>
          <w:sz w:val="20"/>
        </w:rPr>
        <w:t xml:space="preserve"> </w:t>
      </w:r>
      <w:r>
        <w:rPr>
          <w:sz w:val="20"/>
        </w:rPr>
        <w:t>pořadatele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případné</w:t>
      </w:r>
      <w:r>
        <w:rPr>
          <w:spacing w:val="1"/>
          <w:sz w:val="20"/>
        </w:rPr>
        <w:t xml:space="preserve"> </w:t>
      </w:r>
      <w:r>
        <w:rPr>
          <w:sz w:val="20"/>
        </w:rPr>
        <w:t>vrácení</w:t>
      </w:r>
      <w:r>
        <w:rPr>
          <w:spacing w:val="1"/>
          <w:sz w:val="20"/>
        </w:rPr>
        <w:t xml:space="preserve"> </w:t>
      </w:r>
      <w:r>
        <w:rPr>
          <w:sz w:val="20"/>
        </w:rPr>
        <w:t>odměny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III.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</w:t>
      </w:r>
      <w:r>
        <w:rPr>
          <w:spacing w:val="1"/>
          <w:sz w:val="20"/>
        </w:rPr>
        <w:t xml:space="preserve"> </w:t>
      </w:r>
      <w:r>
        <w:rPr>
          <w:sz w:val="20"/>
        </w:rPr>
        <w:t>je-li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Pořadatelem</w:t>
      </w:r>
      <w:r>
        <w:rPr>
          <w:spacing w:val="1"/>
          <w:sz w:val="20"/>
        </w:rPr>
        <w:t xml:space="preserve"> </w:t>
      </w:r>
      <w:r>
        <w:rPr>
          <w:sz w:val="20"/>
        </w:rPr>
        <w:t>zaplacena,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neuskutečněný</w:t>
      </w:r>
      <w:r>
        <w:rPr>
          <w:spacing w:val="-1"/>
          <w:sz w:val="20"/>
        </w:rPr>
        <w:t xml:space="preserve"> </w:t>
      </w:r>
      <w:r>
        <w:rPr>
          <w:sz w:val="20"/>
        </w:rPr>
        <w:t>umělecký výkon se splatností do 1</w:t>
      </w:r>
      <w:r w:rsidR="00671A15">
        <w:rPr>
          <w:sz w:val="20"/>
        </w:rPr>
        <w:t>0</w:t>
      </w:r>
      <w:r>
        <w:rPr>
          <w:sz w:val="20"/>
        </w:rPr>
        <w:t xml:space="preserve"> dnů od</w:t>
      </w:r>
      <w:r>
        <w:rPr>
          <w:spacing w:val="-1"/>
          <w:sz w:val="20"/>
        </w:rPr>
        <w:t xml:space="preserve"> </w:t>
      </w:r>
      <w:r>
        <w:rPr>
          <w:sz w:val="20"/>
        </w:rPr>
        <w:t>oznámení</w:t>
      </w:r>
      <w:r>
        <w:rPr>
          <w:spacing w:val="-1"/>
          <w:sz w:val="20"/>
        </w:rPr>
        <w:t xml:space="preserve"> </w:t>
      </w:r>
      <w:r>
        <w:rPr>
          <w:sz w:val="20"/>
        </w:rPr>
        <w:t>Zástupce Pořadateli.</w:t>
      </w:r>
    </w:p>
    <w:p w14:paraId="50765269" w14:textId="77777777" w:rsidR="00C44434" w:rsidRDefault="00500832">
      <w:pPr>
        <w:pStyle w:val="Odstavecseseznamem"/>
        <w:numPr>
          <w:ilvl w:val="0"/>
          <w:numId w:val="2"/>
        </w:numPr>
        <w:tabs>
          <w:tab w:val="left" w:pos="364"/>
        </w:tabs>
        <w:spacing w:line="230" w:lineRule="auto"/>
        <w:ind w:right="108"/>
        <w:jc w:val="both"/>
        <w:rPr>
          <w:sz w:val="20"/>
        </w:rPr>
      </w:pPr>
      <w:r>
        <w:rPr>
          <w:sz w:val="20"/>
        </w:rPr>
        <w:t>Dále si Zástupce plně vyhrazuje právo nezajistit vystoupení v případě nedodržení podmínek dle čl. V této smlouvy a 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1"/>
          <w:sz w:val="20"/>
        </w:rPr>
        <w:t xml:space="preserve"> </w:t>
      </w:r>
      <w:r>
        <w:rPr>
          <w:sz w:val="20"/>
        </w:rPr>
        <w:t>nevhodné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nepravdivé</w:t>
      </w:r>
      <w:r>
        <w:rPr>
          <w:spacing w:val="1"/>
          <w:sz w:val="20"/>
        </w:rPr>
        <w:t xml:space="preserve"> </w:t>
      </w:r>
      <w:r>
        <w:rPr>
          <w:sz w:val="20"/>
        </w:rPr>
        <w:t>propagace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či</w:t>
      </w:r>
      <w:r>
        <w:rPr>
          <w:spacing w:val="1"/>
          <w:sz w:val="20"/>
        </w:rPr>
        <w:t xml:space="preserve"> </w:t>
      </w:r>
      <w:r>
        <w:rPr>
          <w:sz w:val="20"/>
        </w:rPr>
        <w:t>nevhodného</w:t>
      </w:r>
      <w:r>
        <w:rPr>
          <w:spacing w:val="1"/>
          <w:sz w:val="20"/>
        </w:rPr>
        <w:t xml:space="preserve"> </w:t>
      </w:r>
      <w:r>
        <w:rPr>
          <w:sz w:val="20"/>
        </w:rPr>
        <w:t>chování</w:t>
      </w:r>
      <w:r>
        <w:rPr>
          <w:spacing w:val="1"/>
          <w:sz w:val="20"/>
        </w:rPr>
        <w:t xml:space="preserve"> </w:t>
      </w:r>
      <w:r>
        <w:rPr>
          <w:sz w:val="20"/>
        </w:rPr>
        <w:t>Pořadatele.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tomto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50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vystoupení</w:t>
      </w:r>
      <w:r>
        <w:rPr>
          <w:spacing w:val="1"/>
          <w:sz w:val="20"/>
        </w:rPr>
        <w:t xml:space="preserve"> </w:t>
      </w:r>
      <w:r>
        <w:rPr>
          <w:sz w:val="20"/>
        </w:rPr>
        <w:t>účinkujícího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zkráceno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předčasně</w:t>
      </w:r>
      <w:r>
        <w:rPr>
          <w:spacing w:val="1"/>
          <w:sz w:val="20"/>
        </w:rPr>
        <w:t xml:space="preserve"> </w:t>
      </w:r>
      <w:r>
        <w:rPr>
          <w:sz w:val="20"/>
        </w:rPr>
        <w:t>ukončeno</w:t>
      </w:r>
      <w:r>
        <w:rPr>
          <w:spacing w:val="1"/>
          <w:sz w:val="20"/>
        </w:rPr>
        <w:t xml:space="preserve"> </w:t>
      </w:r>
      <w:r>
        <w:rPr>
          <w:sz w:val="20"/>
        </w:rPr>
        <w:t>okolnostmi,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1"/>
          <w:sz w:val="20"/>
        </w:rPr>
        <w:t xml:space="preserve"> </w:t>
      </w:r>
      <w:r>
        <w:rPr>
          <w:sz w:val="20"/>
        </w:rPr>
        <w:t>nemohou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ovlivněny,</w:t>
      </w:r>
      <w:r>
        <w:rPr>
          <w:spacing w:val="50"/>
          <w:sz w:val="20"/>
        </w:rPr>
        <w:t xml:space="preserve"> </w:t>
      </w:r>
      <w:r>
        <w:rPr>
          <w:sz w:val="20"/>
        </w:rPr>
        <w:t>náleží</w:t>
      </w:r>
      <w:r>
        <w:rPr>
          <w:spacing w:val="1"/>
          <w:sz w:val="20"/>
        </w:rPr>
        <w:t xml:space="preserve"> </w:t>
      </w:r>
      <w:r>
        <w:rPr>
          <w:sz w:val="20"/>
        </w:rPr>
        <w:t>Zástupci</w:t>
      </w:r>
      <w:r>
        <w:rPr>
          <w:spacing w:val="-1"/>
          <w:sz w:val="20"/>
        </w:rPr>
        <w:t xml:space="preserve"> </w:t>
      </w:r>
      <w:r>
        <w:rPr>
          <w:sz w:val="20"/>
        </w:rPr>
        <w:t>účinkujícího celá sjednané</w:t>
      </w:r>
      <w:r>
        <w:rPr>
          <w:spacing w:val="-1"/>
          <w:sz w:val="20"/>
        </w:rPr>
        <w:t xml:space="preserve"> </w:t>
      </w:r>
      <w:r>
        <w:rPr>
          <w:sz w:val="20"/>
        </w:rPr>
        <w:t>odměna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čl. III. této smlouvy.</w:t>
      </w:r>
    </w:p>
    <w:p w14:paraId="66446C0C" w14:textId="77777777" w:rsidR="00C44434" w:rsidRPr="005A69E2" w:rsidRDefault="00500832" w:rsidP="005A69E2">
      <w:pPr>
        <w:pStyle w:val="Odstavecseseznamem"/>
        <w:numPr>
          <w:ilvl w:val="0"/>
          <w:numId w:val="2"/>
        </w:numPr>
        <w:tabs>
          <w:tab w:val="left" w:pos="364"/>
        </w:tabs>
        <w:spacing w:line="230" w:lineRule="auto"/>
        <w:ind w:right="108"/>
        <w:jc w:val="both"/>
        <w:rPr>
          <w:sz w:val="20"/>
        </w:rPr>
        <w:sectPr w:rsidR="00C44434" w:rsidRPr="005A69E2">
          <w:pgSz w:w="11900" w:h="16840"/>
          <w:pgMar w:top="920" w:right="740" w:bottom="280" w:left="740" w:header="708" w:footer="708" w:gutter="0"/>
          <w:cols w:space="708"/>
        </w:sectPr>
      </w:pPr>
      <w:r w:rsidRPr="005A69E2">
        <w:rPr>
          <w:sz w:val="20"/>
        </w:rPr>
        <w:t>V případě zrušení vystoupení 14 a méně dnů před akcí ze strany</w:t>
      </w:r>
      <w:r w:rsidRPr="005A69E2">
        <w:rPr>
          <w:spacing w:val="1"/>
          <w:sz w:val="20"/>
        </w:rPr>
        <w:t xml:space="preserve"> </w:t>
      </w:r>
      <w:r w:rsidRPr="005A69E2">
        <w:rPr>
          <w:sz w:val="20"/>
        </w:rPr>
        <w:t xml:space="preserve">Pořadatele je Pořadatel povinen uhradit Zástupci smluvní pokutu ve výši </w:t>
      </w:r>
      <w:r w:rsidR="005A69E2" w:rsidRPr="005A69E2">
        <w:rPr>
          <w:sz w:val="20"/>
        </w:rPr>
        <w:t xml:space="preserve">100% </w:t>
      </w:r>
      <w:r w:rsidR="005A69E2">
        <w:rPr>
          <w:sz w:val="20"/>
        </w:rPr>
        <w:t xml:space="preserve">celkové </w:t>
      </w:r>
      <w:r w:rsidR="005A69E2" w:rsidRPr="005A69E2">
        <w:rPr>
          <w:sz w:val="20"/>
        </w:rPr>
        <w:t>částky honoráře uvedené v</w:t>
      </w:r>
      <w:r w:rsidR="005A69E2">
        <w:rPr>
          <w:sz w:val="20"/>
        </w:rPr>
        <w:t xml:space="preserve"> této</w:t>
      </w:r>
      <w:r w:rsidR="005A69E2" w:rsidRPr="005A69E2">
        <w:rPr>
          <w:sz w:val="20"/>
        </w:rPr>
        <w:t xml:space="preserve"> smlouv</w:t>
      </w:r>
      <w:r w:rsidR="005A69E2">
        <w:rPr>
          <w:sz w:val="20"/>
        </w:rPr>
        <w:t>ě</w:t>
      </w:r>
      <w:r w:rsidR="00253F72">
        <w:rPr>
          <w:sz w:val="20"/>
        </w:rPr>
        <w:t xml:space="preserve"> dle</w:t>
      </w:r>
      <w:r w:rsidR="00253F72">
        <w:rPr>
          <w:spacing w:val="-1"/>
          <w:sz w:val="20"/>
        </w:rPr>
        <w:t xml:space="preserve"> </w:t>
      </w:r>
      <w:r w:rsidR="00253F72">
        <w:rPr>
          <w:sz w:val="20"/>
        </w:rPr>
        <w:t>čl.</w:t>
      </w:r>
      <w:r w:rsidR="00253F72">
        <w:rPr>
          <w:spacing w:val="-2"/>
          <w:sz w:val="20"/>
        </w:rPr>
        <w:t xml:space="preserve"> </w:t>
      </w:r>
      <w:r w:rsidR="00253F72">
        <w:rPr>
          <w:sz w:val="20"/>
        </w:rPr>
        <w:t>III.</w:t>
      </w:r>
      <w:r w:rsidR="00253F72">
        <w:rPr>
          <w:spacing w:val="-2"/>
          <w:sz w:val="20"/>
        </w:rPr>
        <w:t xml:space="preserve"> </w:t>
      </w:r>
      <w:r w:rsidR="00253F72">
        <w:rPr>
          <w:sz w:val="20"/>
        </w:rPr>
        <w:t>této</w:t>
      </w:r>
      <w:r w:rsidR="00253F72">
        <w:rPr>
          <w:spacing w:val="-1"/>
          <w:sz w:val="20"/>
        </w:rPr>
        <w:t xml:space="preserve"> </w:t>
      </w:r>
      <w:r w:rsidR="00253F72">
        <w:rPr>
          <w:sz w:val="20"/>
        </w:rPr>
        <w:t>smlouvy.</w:t>
      </w:r>
    </w:p>
    <w:p w14:paraId="69F1E365" w14:textId="77777777" w:rsidR="00C44434" w:rsidRDefault="00500832">
      <w:pPr>
        <w:pStyle w:val="Nadpis1"/>
        <w:spacing w:before="75"/>
        <w:ind w:left="4036"/>
      </w:pPr>
      <w:r>
        <w:lastRenderedPageBreak/>
        <w:t>VIII.</w:t>
      </w:r>
      <w:r>
        <w:rPr>
          <w:spacing w:val="-2"/>
        </w:rPr>
        <w:t xml:space="preserve"> </w:t>
      </w:r>
      <w:r>
        <w:t>Závěrečná</w:t>
      </w:r>
      <w:r>
        <w:rPr>
          <w:spacing w:val="-1"/>
        </w:rPr>
        <w:t xml:space="preserve"> </w:t>
      </w:r>
      <w:r>
        <w:t>ustanovení</w:t>
      </w:r>
    </w:p>
    <w:p w14:paraId="7FAD8E20" w14:textId="77777777" w:rsidR="00C44434" w:rsidRDefault="00C44434">
      <w:pPr>
        <w:pStyle w:val="Zkladntext"/>
        <w:spacing w:before="3"/>
        <w:rPr>
          <w:b/>
          <w:sz w:val="18"/>
        </w:rPr>
      </w:pPr>
    </w:p>
    <w:p w14:paraId="40326C2B" w14:textId="77777777" w:rsidR="00C44434" w:rsidRDefault="00500832">
      <w:pPr>
        <w:pStyle w:val="Odstavecseseznamem"/>
        <w:numPr>
          <w:ilvl w:val="0"/>
          <w:numId w:val="1"/>
        </w:numPr>
        <w:tabs>
          <w:tab w:val="left" w:pos="322"/>
        </w:tabs>
        <w:spacing w:line="225" w:lineRule="exact"/>
        <w:ind w:hanging="212"/>
        <w:jc w:val="both"/>
        <w:rPr>
          <w:sz w:val="20"/>
        </w:rPr>
      </w:pPr>
      <w:r>
        <w:rPr>
          <w:sz w:val="20"/>
        </w:rPr>
        <w:t>Tato</w:t>
      </w:r>
      <w:r>
        <w:rPr>
          <w:spacing w:val="-2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vyhotovena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dvou</w:t>
      </w:r>
      <w:r>
        <w:rPr>
          <w:spacing w:val="-1"/>
          <w:sz w:val="20"/>
        </w:rPr>
        <w:t xml:space="preserve"> </w:t>
      </w:r>
      <w:r>
        <w:rPr>
          <w:sz w:val="20"/>
        </w:rPr>
        <w:t>originálech,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nichž</w:t>
      </w:r>
      <w:r>
        <w:rPr>
          <w:spacing w:val="-1"/>
          <w:sz w:val="20"/>
        </w:rPr>
        <w:t xml:space="preserve"> </w:t>
      </w:r>
      <w:r>
        <w:rPr>
          <w:sz w:val="20"/>
        </w:rPr>
        <w:t>každá</w:t>
      </w:r>
      <w:r>
        <w:rPr>
          <w:spacing w:val="-3"/>
          <w:sz w:val="20"/>
        </w:rPr>
        <w:t xml:space="preserve"> </w:t>
      </w:r>
      <w:r>
        <w:rPr>
          <w:sz w:val="20"/>
        </w:rPr>
        <w:t>ze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2"/>
          <w:sz w:val="20"/>
        </w:rPr>
        <w:t xml:space="preserve"> </w:t>
      </w:r>
      <w:r>
        <w:rPr>
          <w:sz w:val="20"/>
        </w:rPr>
        <w:t>stran</w:t>
      </w:r>
      <w:r>
        <w:rPr>
          <w:spacing w:val="-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jednom</w:t>
      </w:r>
      <w:r>
        <w:rPr>
          <w:spacing w:val="-3"/>
          <w:sz w:val="20"/>
        </w:rPr>
        <w:t xml:space="preserve"> </w:t>
      </w:r>
      <w:r>
        <w:rPr>
          <w:sz w:val="20"/>
        </w:rPr>
        <w:t>exempláři.</w:t>
      </w:r>
    </w:p>
    <w:p w14:paraId="696C81EA" w14:textId="77777777" w:rsidR="00C44434" w:rsidRDefault="00500832">
      <w:pPr>
        <w:pStyle w:val="Odstavecseseznamem"/>
        <w:numPr>
          <w:ilvl w:val="0"/>
          <w:numId w:val="1"/>
        </w:numPr>
        <w:tabs>
          <w:tab w:val="left" w:pos="322"/>
        </w:tabs>
        <w:spacing w:before="2" w:line="230" w:lineRule="auto"/>
        <w:ind w:right="108"/>
        <w:jc w:val="both"/>
        <w:rPr>
          <w:sz w:val="20"/>
        </w:rPr>
      </w:pPr>
      <w:r>
        <w:rPr>
          <w:sz w:val="20"/>
        </w:rPr>
        <w:t>Strany souhlasně prohlašují, že jsou si vědomy toho, že vyjma podmínek spolupráce uvedených v této smlouvě jsou pro ně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závazné i skutečnosti uvedené ve formě </w:t>
      </w:r>
      <w:proofErr w:type="spellStart"/>
      <w:r>
        <w:rPr>
          <w:sz w:val="20"/>
        </w:rPr>
        <w:t>rideru</w:t>
      </w:r>
      <w:proofErr w:type="spellEnd"/>
      <w:r w:rsidR="00253F72">
        <w:rPr>
          <w:sz w:val="20"/>
        </w:rPr>
        <w:t>,</w:t>
      </w:r>
      <w:r>
        <w:rPr>
          <w:sz w:val="20"/>
        </w:rPr>
        <w:t xml:space="preserve"> </w:t>
      </w:r>
      <w:r w:rsidR="00253F72" w:rsidRPr="00253F72">
        <w:rPr>
          <w:spacing w:val="7"/>
          <w:sz w:val="20"/>
          <w:szCs w:val="20"/>
        </w:rPr>
        <w:t>který je přílohou smlouvy</w:t>
      </w:r>
      <w:r w:rsidR="00253F72">
        <w:rPr>
          <w:spacing w:val="7"/>
          <w:sz w:val="20"/>
          <w:szCs w:val="20"/>
        </w:rPr>
        <w:t xml:space="preserve"> a</w:t>
      </w:r>
      <w:r>
        <w:rPr>
          <w:b/>
          <w:sz w:val="20"/>
        </w:rPr>
        <w:t xml:space="preserve"> </w:t>
      </w:r>
      <w:r>
        <w:rPr>
          <w:sz w:val="20"/>
        </w:rPr>
        <w:t>se kterým jsou obě</w:t>
      </w:r>
      <w:r>
        <w:rPr>
          <w:spacing w:val="1"/>
          <w:sz w:val="20"/>
        </w:rPr>
        <w:t xml:space="preserve"> </w:t>
      </w:r>
      <w:r>
        <w:rPr>
          <w:sz w:val="20"/>
        </w:rPr>
        <w:t>strany</w:t>
      </w:r>
      <w:r>
        <w:rPr>
          <w:spacing w:val="-1"/>
          <w:sz w:val="20"/>
        </w:rPr>
        <w:t xml:space="preserve"> </w:t>
      </w:r>
      <w:r>
        <w:rPr>
          <w:sz w:val="20"/>
        </w:rPr>
        <w:t>seznámeny.</w:t>
      </w:r>
    </w:p>
    <w:p w14:paraId="02C0D51D" w14:textId="77777777" w:rsidR="00C44434" w:rsidRDefault="00500832">
      <w:pPr>
        <w:pStyle w:val="Odstavecseseznamem"/>
        <w:numPr>
          <w:ilvl w:val="0"/>
          <w:numId w:val="1"/>
        </w:numPr>
        <w:tabs>
          <w:tab w:val="left" w:pos="322"/>
        </w:tabs>
        <w:spacing w:line="230" w:lineRule="auto"/>
        <w:ind w:right="108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zákony</w:t>
      </w:r>
      <w:r>
        <w:rPr>
          <w:spacing w:val="1"/>
          <w:sz w:val="20"/>
        </w:rPr>
        <w:t xml:space="preserve"> </w:t>
      </w:r>
      <w:r>
        <w:rPr>
          <w:sz w:val="20"/>
        </w:rPr>
        <w:t>České</w:t>
      </w:r>
      <w:r>
        <w:rPr>
          <w:spacing w:val="1"/>
          <w:sz w:val="20"/>
        </w:rPr>
        <w:t xml:space="preserve"> </w:t>
      </w:r>
      <w:r>
        <w:rPr>
          <w:sz w:val="20"/>
        </w:rPr>
        <w:t>republiky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případné</w:t>
      </w:r>
      <w:r>
        <w:rPr>
          <w:spacing w:val="1"/>
          <w:sz w:val="20"/>
        </w:rPr>
        <w:t xml:space="preserve"> </w:t>
      </w:r>
      <w:r>
        <w:rPr>
          <w:sz w:val="20"/>
        </w:rPr>
        <w:t>spory</w:t>
      </w:r>
      <w:r>
        <w:rPr>
          <w:spacing w:val="1"/>
          <w:sz w:val="20"/>
        </w:rPr>
        <w:t xml:space="preserve"> </w:t>
      </w:r>
      <w:r>
        <w:rPr>
          <w:sz w:val="20"/>
        </w:rPr>
        <w:t>budou</w:t>
      </w:r>
      <w:r>
        <w:rPr>
          <w:spacing w:val="1"/>
          <w:sz w:val="20"/>
        </w:rPr>
        <w:t xml:space="preserve"> </w:t>
      </w:r>
      <w:r>
        <w:rPr>
          <w:sz w:val="20"/>
        </w:rPr>
        <w:t>řešeny</w:t>
      </w:r>
      <w:r>
        <w:rPr>
          <w:spacing w:val="1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50"/>
          <w:sz w:val="20"/>
        </w:rPr>
        <w:t xml:space="preserve"> </w:t>
      </w:r>
      <w:r>
        <w:rPr>
          <w:sz w:val="20"/>
        </w:rPr>
        <w:t>dohodou</w:t>
      </w:r>
      <w:r>
        <w:rPr>
          <w:spacing w:val="-47"/>
          <w:sz w:val="20"/>
        </w:rPr>
        <w:t xml:space="preserve"> </w:t>
      </w:r>
      <w:r>
        <w:rPr>
          <w:sz w:val="20"/>
        </w:rPr>
        <w:t>smluvních stran. V případě, že se smluvní strany nedohodnou smírnou cestou, pak je pro soudní řešení jejich sporu příslušný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-1"/>
          <w:sz w:val="20"/>
        </w:rPr>
        <w:t xml:space="preserve"> </w:t>
      </w:r>
      <w:r>
        <w:rPr>
          <w:sz w:val="20"/>
        </w:rPr>
        <w:t>obecný soud Zástupce.</w:t>
      </w:r>
    </w:p>
    <w:p w14:paraId="3ABC6A9D" w14:textId="77777777" w:rsidR="00C44434" w:rsidRDefault="00500832">
      <w:pPr>
        <w:pStyle w:val="Odstavecseseznamem"/>
        <w:numPr>
          <w:ilvl w:val="0"/>
          <w:numId w:val="1"/>
        </w:numPr>
        <w:tabs>
          <w:tab w:val="left" w:pos="322"/>
        </w:tabs>
        <w:spacing w:line="230" w:lineRule="auto"/>
        <w:ind w:right="108"/>
        <w:jc w:val="both"/>
        <w:rPr>
          <w:sz w:val="20"/>
        </w:rPr>
      </w:pPr>
      <w:r>
        <w:rPr>
          <w:sz w:val="20"/>
        </w:rPr>
        <w:t>Tato smlouva vstupuje v platnost a účinnost dnem jejího podpisu oběma stranami. Osoby jednající za smluvní strany</w:t>
      </w:r>
      <w:r>
        <w:rPr>
          <w:spacing w:val="1"/>
          <w:sz w:val="20"/>
        </w:rPr>
        <w:t xml:space="preserve"> </w:t>
      </w:r>
      <w:r>
        <w:rPr>
          <w:sz w:val="20"/>
        </w:rPr>
        <w:t>potvrzují,</w:t>
      </w:r>
      <w:r>
        <w:rPr>
          <w:spacing w:val="-1"/>
          <w:sz w:val="20"/>
        </w:rPr>
        <w:t xml:space="preserve"> </w:t>
      </w:r>
      <w:r>
        <w:rPr>
          <w:sz w:val="20"/>
        </w:rPr>
        <w:t>že jsou starší osmnácti</w:t>
      </w:r>
      <w:r>
        <w:rPr>
          <w:spacing w:val="-1"/>
          <w:sz w:val="20"/>
        </w:rPr>
        <w:t xml:space="preserve"> </w:t>
      </w:r>
      <w:r>
        <w:rPr>
          <w:sz w:val="20"/>
        </w:rPr>
        <w:t>let, a že jsou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oprávněny k uzavření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smlouvy.</w:t>
      </w:r>
    </w:p>
    <w:p w14:paraId="6952E1E6" w14:textId="77777777" w:rsidR="00C44434" w:rsidRDefault="00500832">
      <w:pPr>
        <w:pStyle w:val="Odstavecseseznamem"/>
        <w:numPr>
          <w:ilvl w:val="0"/>
          <w:numId w:val="1"/>
        </w:numPr>
        <w:tabs>
          <w:tab w:val="left" w:pos="322"/>
        </w:tabs>
        <w:spacing w:line="230" w:lineRule="auto"/>
        <w:ind w:right="109"/>
        <w:jc w:val="both"/>
        <w:rPr>
          <w:sz w:val="20"/>
        </w:rPr>
      </w:pPr>
      <w:r>
        <w:rPr>
          <w:sz w:val="20"/>
        </w:rPr>
        <w:t>Obě strany prohlašují, že uzavření této smlouvy v tomto znění je výrazem jejich pravé a svobodné vůle a že smlouva nebyla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 pod nátlakem či jinak jednostranně nevýhodných podmínek. Tato smlouva může být měněna pouze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dohody obou smluvních stran.</w:t>
      </w:r>
    </w:p>
    <w:p w14:paraId="383B93C6" w14:textId="77777777" w:rsidR="00C44434" w:rsidRDefault="00C44434">
      <w:pPr>
        <w:pStyle w:val="Zkladntext"/>
        <w:rPr>
          <w:sz w:val="22"/>
        </w:rPr>
      </w:pPr>
    </w:p>
    <w:p w14:paraId="60A0E606" w14:textId="77777777" w:rsidR="00C44434" w:rsidRDefault="00C44434">
      <w:pPr>
        <w:pStyle w:val="Zkladntext"/>
        <w:rPr>
          <w:sz w:val="22"/>
        </w:rPr>
      </w:pPr>
    </w:p>
    <w:p w14:paraId="17A55EE1" w14:textId="77777777" w:rsidR="00C44434" w:rsidRDefault="00C44434">
      <w:pPr>
        <w:pStyle w:val="Zkladntext"/>
        <w:rPr>
          <w:sz w:val="22"/>
        </w:rPr>
      </w:pPr>
    </w:p>
    <w:p w14:paraId="3E35AA64" w14:textId="77777777" w:rsidR="0018094D" w:rsidRDefault="0018094D">
      <w:pPr>
        <w:pStyle w:val="Zkladntext"/>
        <w:rPr>
          <w:sz w:val="22"/>
        </w:rPr>
      </w:pPr>
    </w:p>
    <w:p w14:paraId="2BD69133" w14:textId="77777777" w:rsidR="0018094D" w:rsidRDefault="0018094D">
      <w:pPr>
        <w:pStyle w:val="Zkladntext"/>
        <w:rPr>
          <w:sz w:val="22"/>
        </w:rPr>
      </w:pPr>
    </w:p>
    <w:p w14:paraId="618D2752" w14:textId="77777777" w:rsidR="00C44434" w:rsidRDefault="00C44434">
      <w:pPr>
        <w:pStyle w:val="Zkladntext"/>
        <w:spacing w:before="2"/>
        <w:rPr>
          <w:sz w:val="25"/>
        </w:rPr>
      </w:pPr>
    </w:p>
    <w:p w14:paraId="7F2A4DCD" w14:textId="77777777" w:rsidR="00C44434" w:rsidRDefault="00500832">
      <w:pPr>
        <w:pStyle w:val="Zkladntext"/>
        <w:tabs>
          <w:tab w:val="left" w:pos="6347"/>
        </w:tabs>
        <w:ind w:left="110"/>
      </w:pPr>
      <w:r>
        <w:t>V</w:t>
      </w:r>
      <w:r>
        <w:rPr>
          <w:spacing w:val="-4"/>
        </w:rPr>
        <w:t xml:space="preserve"> </w:t>
      </w:r>
      <w:r w:rsidR="0042142B">
        <w:t>…………………………</w:t>
      </w:r>
      <w:r w:rsidR="00907AA7">
        <w:t>……</w:t>
      </w:r>
      <w:r w:rsidR="0042142B">
        <w:t>……</w:t>
      </w:r>
      <w:r>
        <w:t xml:space="preserve"> </w:t>
      </w:r>
      <w:r w:rsidR="0042142B">
        <w:t xml:space="preserve"> </w:t>
      </w:r>
      <w:r>
        <w:t>dne</w:t>
      </w:r>
      <w:proofErr w:type="gramStart"/>
      <w:r>
        <w:rPr>
          <w:spacing w:val="-1"/>
        </w:rPr>
        <w:t xml:space="preserve"> </w:t>
      </w:r>
      <w:r w:rsidR="0042142B">
        <w:t>….</w:t>
      </w:r>
      <w:proofErr w:type="gramEnd"/>
      <w:r w:rsidR="0042142B">
        <w:t>…</w:t>
      </w:r>
      <w:r w:rsidR="00907AA7">
        <w:t>…..</w:t>
      </w:r>
      <w:r w:rsidR="0042142B">
        <w:t xml:space="preserve">.……                       </w:t>
      </w:r>
      <w:r>
        <w:t>V</w:t>
      </w:r>
      <w:r w:rsidR="0042142B">
        <w:rPr>
          <w:spacing w:val="-4"/>
        </w:rPr>
        <w:t> </w:t>
      </w:r>
      <w:r w:rsidR="0042142B">
        <w:t>Týně nad Vltavou</w:t>
      </w:r>
      <w:r>
        <w:rPr>
          <w:spacing w:val="-1"/>
        </w:rPr>
        <w:t xml:space="preserve"> </w:t>
      </w:r>
      <w:r>
        <w:t>dne</w:t>
      </w:r>
      <w:r w:rsidR="00907AA7">
        <w:rPr>
          <w:spacing w:val="-1"/>
        </w:rPr>
        <w:t xml:space="preserve"> …………</w:t>
      </w:r>
      <w:proofErr w:type="gramStart"/>
      <w:r w:rsidR="00907AA7">
        <w:rPr>
          <w:spacing w:val="-1"/>
        </w:rPr>
        <w:t>…….</w:t>
      </w:r>
      <w:proofErr w:type="gramEnd"/>
      <w:r w:rsidR="00907AA7">
        <w:rPr>
          <w:spacing w:val="-1"/>
        </w:rPr>
        <w:t>.</w:t>
      </w:r>
    </w:p>
    <w:p w14:paraId="14F7A996" w14:textId="77777777" w:rsidR="00C44434" w:rsidRDefault="00C44434">
      <w:pPr>
        <w:pStyle w:val="Zkladntext"/>
      </w:pPr>
    </w:p>
    <w:p w14:paraId="7C31998F" w14:textId="77777777" w:rsidR="00C44434" w:rsidRDefault="00C44434">
      <w:pPr>
        <w:pStyle w:val="Zkladntext"/>
      </w:pPr>
    </w:p>
    <w:p w14:paraId="15DCFA63" w14:textId="77777777" w:rsidR="00C44434" w:rsidRDefault="00C44434">
      <w:pPr>
        <w:pStyle w:val="Zkladntext"/>
      </w:pPr>
    </w:p>
    <w:p w14:paraId="597E701F" w14:textId="77777777" w:rsidR="00C44434" w:rsidRDefault="00C44434">
      <w:pPr>
        <w:pStyle w:val="Zkladntext"/>
      </w:pPr>
    </w:p>
    <w:p w14:paraId="62A02C07" w14:textId="77777777" w:rsidR="0018094D" w:rsidRDefault="0018094D">
      <w:pPr>
        <w:pStyle w:val="Zkladntext"/>
      </w:pPr>
    </w:p>
    <w:p w14:paraId="35C5EF6C" w14:textId="77777777" w:rsidR="0018094D" w:rsidRDefault="0018094D">
      <w:pPr>
        <w:pStyle w:val="Zkladntext"/>
      </w:pPr>
    </w:p>
    <w:p w14:paraId="057EC4C6" w14:textId="77777777" w:rsidR="00907AA7" w:rsidRDefault="00907AA7">
      <w:pPr>
        <w:pStyle w:val="Zkladntext"/>
      </w:pPr>
    </w:p>
    <w:p w14:paraId="6B4F9ECB" w14:textId="77777777" w:rsidR="00907AA7" w:rsidRDefault="00907AA7">
      <w:pPr>
        <w:pStyle w:val="Zkladntext"/>
      </w:pPr>
    </w:p>
    <w:p w14:paraId="688BBACB" w14:textId="77777777" w:rsidR="0042142B" w:rsidRDefault="0042142B">
      <w:pPr>
        <w:pStyle w:val="Zkladntext"/>
        <w:spacing w:before="9"/>
      </w:pPr>
    </w:p>
    <w:p w14:paraId="5389F10F" w14:textId="77777777" w:rsidR="0042142B" w:rsidRDefault="0042142B">
      <w:pPr>
        <w:pStyle w:val="Zkladntext"/>
        <w:spacing w:before="9"/>
        <w:rPr>
          <w:sz w:val="29"/>
        </w:rPr>
      </w:pPr>
    </w:p>
    <w:p w14:paraId="6DF1BB31" w14:textId="77777777" w:rsidR="00C44434" w:rsidRDefault="0042142B">
      <w:pPr>
        <w:pStyle w:val="Zkladntext"/>
        <w:spacing w:before="9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FB9390" wp14:editId="2258D8D3">
                <wp:simplePos x="0" y="0"/>
                <wp:positionH relativeFrom="page">
                  <wp:posOffset>539750</wp:posOffset>
                </wp:positionH>
                <wp:positionV relativeFrom="paragraph">
                  <wp:posOffset>244475</wp:posOffset>
                </wp:positionV>
                <wp:extent cx="21590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3400"/>
                            <a:gd name="T2" fmla="+- 0 4250 850"/>
                            <a:gd name="T3" fmla="*/ T2 w 3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00">
                              <a:moveTo>
                                <a:pt x="0" y="0"/>
                              </a:moveTo>
                              <a:lnTo>
                                <a:pt x="34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7F784F0" id="Freeform 3" o:spid="_x0000_s1026" style="position:absolute;margin-left:42.5pt;margin-top:19.25pt;width:17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" path="m,l3400,e" filled="f" strokeweight=".4pt">
                <v:path arrowok="t" o:connecttype="custom" o:connectlocs="0,0;2159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82E481" wp14:editId="4984F823">
                <wp:simplePos x="0" y="0"/>
                <wp:positionH relativeFrom="page">
                  <wp:posOffset>4146550</wp:posOffset>
                </wp:positionH>
                <wp:positionV relativeFrom="paragraph">
                  <wp:posOffset>244475</wp:posOffset>
                </wp:positionV>
                <wp:extent cx="2159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0" cy="1270"/>
                        </a:xfrm>
                        <a:custGeom>
                          <a:avLst/>
                          <a:gdLst>
                            <a:gd name="T0" fmla="+- 0 6530 6530"/>
                            <a:gd name="T1" fmla="*/ T0 w 3400"/>
                            <a:gd name="T2" fmla="+- 0 9930 6530"/>
                            <a:gd name="T3" fmla="*/ T2 w 3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00">
                              <a:moveTo>
                                <a:pt x="0" y="0"/>
                              </a:moveTo>
                              <a:lnTo>
                                <a:pt x="34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FB95279" id="Freeform 2" o:spid="_x0000_s1026" style="position:absolute;margin-left:326.5pt;margin-top:19.25pt;width:17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" path="m,l3400,e" filled="f" strokeweight=".4pt">
                <v:path arrowok="t" o:connecttype="custom" o:connectlocs="0,0;2159000,0" o:connectangles="0,0"/>
                <w10:wrap type="topAndBottom" anchorx="page"/>
              </v:shape>
            </w:pict>
          </mc:Fallback>
        </mc:AlternateContent>
      </w:r>
      <w:r>
        <w:rPr>
          <w:sz w:val="29"/>
        </w:rPr>
        <w:t xml:space="preserve">  </w:t>
      </w:r>
    </w:p>
    <w:p w14:paraId="6DA73278" w14:textId="12D34F28" w:rsidR="00C44434" w:rsidRDefault="0042142B" w:rsidP="0042142B">
      <w:pPr>
        <w:pStyle w:val="Zkladntext"/>
        <w:spacing w:line="187" w:lineRule="exact"/>
      </w:pPr>
      <w:r>
        <w:t xml:space="preserve">             </w:t>
      </w:r>
      <w:r w:rsidR="00253F72">
        <w:t xml:space="preserve">          </w:t>
      </w:r>
      <w:r>
        <w:t xml:space="preserve"> </w:t>
      </w:r>
      <w:r w:rsidR="00253F72">
        <w:t>Pořadatel</w:t>
      </w:r>
      <w:r>
        <w:t xml:space="preserve">                                                                                                </w:t>
      </w:r>
    </w:p>
    <w:p w14:paraId="4248268C" w14:textId="77777777" w:rsidR="00C44434" w:rsidRDefault="0042142B">
      <w:pPr>
        <w:pStyle w:val="Zkladntext"/>
        <w:spacing w:line="225" w:lineRule="exact"/>
        <w:ind w:left="6489"/>
      </w:pPr>
      <w:r>
        <w:t xml:space="preserve">     </w:t>
      </w:r>
      <w:r w:rsidR="00500832">
        <w:t>Zástupce</w:t>
      </w:r>
      <w:r>
        <w:t xml:space="preserve"> </w:t>
      </w:r>
      <w:proofErr w:type="spellStart"/>
      <w:r>
        <w:t>Argema</w:t>
      </w:r>
      <w:proofErr w:type="spellEnd"/>
    </w:p>
    <w:sectPr w:rsidR="00C44434">
      <w:pgSz w:w="11900" w:h="16840"/>
      <w:pgMar w:top="70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C638E"/>
    <w:multiLevelType w:val="hybridMultilevel"/>
    <w:tmpl w:val="371C7A36"/>
    <w:lvl w:ilvl="0" w:tplc="F9EA50AC">
      <w:start w:val="1"/>
      <w:numFmt w:val="decimal"/>
      <w:lvlText w:val="%1."/>
      <w:lvlJc w:val="left"/>
      <w:pPr>
        <w:ind w:left="321" w:hanging="21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cs-CZ" w:eastAsia="en-US" w:bidi="ar-SA"/>
      </w:rPr>
    </w:lvl>
    <w:lvl w:ilvl="1" w:tplc="3ED4ADB4">
      <w:numFmt w:val="bullet"/>
      <w:lvlText w:val="•"/>
      <w:lvlJc w:val="left"/>
      <w:pPr>
        <w:ind w:left="1330" w:hanging="211"/>
      </w:pPr>
      <w:rPr>
        <w:rFonts w:hint="default"/>
        <w:lang w:val="cs-CZ" w:eastAsia="en-US" w:bidi="ar-SA"/>
      </w:rPr>
    </w:lvl>
    <w:lvl w:ilvl="2" w:tplc="6726BAB6">
      <w:numFmt w:val="bullet"/>
      <w:lvlText w:val="•"/>
      <w:lvlJc w:val="left"/>
      <w:pPr>
        <w:ind w:left="2340" w:hanging="211"/>
      </w:pPr>
      <w:rPr>
        <w:rFonts w:hint="default"/>
        <w:lang w:val="cs-CZ" w:eastAsia="en-US" w:bidi="ar-SA"/>
      </w:rPr>
    </w:lvl>
    <w:lvl w:ilvl="3" w:tplc="77322EAC">
      <w:numFmt w:val="bullet"/>
      <w:lvlText w:val="•"/>
      <w:lvlJc w:val="left"/>
      <w:pPr>
        <w:ind w:left="3350" w:hanging="211"/>
      </w:pPr>
      <w:rPr>
        <w:rFonts w:hint="default"/>
        <w:lang w:val="cs-CZ" w:eastAsia="en-US" w:bidi="ar-SA"/>
      </w:rPr>
    </w:lvl>
    <w:lvl w:ilvl="4" w:tplc="FE547AA4">
      <w:numFmt w:val="bullet"/>
      <w:lvlText w:val="•"/>
      <w:lvlJc w:val="left"/>
      <w:pPr>
        <w:ind w:left="4360" w:hanging="211"/>
      </w:pPr>
      <w:rPr>
        <w:rFonts w:hint="default"/>
        <w:lang w:val="cs-CZ" w:eastAsia="en-US" w:bidi="ar-SA"/>
      </w:rPr>
    </w:lvl>
    <w:lvl w:ilvl="5" w:tplc="41E6710C">
      <w:numFmt w:val="bullet"/>
      <w:lvlText w:val="•"/>
      <w:lvlJc w:val="left"/>
      <w:pPr>
        <w:ind w:left="5370" w:hanging="211"/>
      </w:pPr>
      <w:rPr>
        <w:rFonts w:hint="default"/>
        <w:lang w:val="cs-CZ" w:eastAsia="en-US" w:bidi="ar-SA"/>
      </w:rPr>
    </w:lvl>
    <w:lvl w:ilvl="6" w:tplc="43A22272">
      <w:numFmt w:val="bullet"/>
      <w:lvlText w:val="•"/>
      <w:lvlJc w:val="left"/>
      <w:pPr>
        <w:ind w:left="6380" w:hanging="211"/>
      </w:pPr>
      <w:rPr>
        <w:rFonts w:hint="default"/>
        <w:lang w:val="cs-CZ" w:eastAsia="en-US" w:bidi="ar-SA"/>
      </w:rPr>
    </w:lvl>
    <w:lvl w:ilvl="7" w:tplc="EA94F47E">
      <w:numFmt w:val="bullet"/>
      <w:lvlText w:val="•"/>
      <w:lvlJc w:val="left"/>
      <w:pPr>
        <w:ind w:left="7390" w:hanging="211"/>
      </w:pPr>
      <w:rPr>
        <w:rFonts w:hint="default"/>
        <w:lang w:val="cs-CZ" w:eastAsia="en-US" w:bidi="ar-SA"/>
      </w:rPr>
    </w:lvl>
    <w:lvl w:ilvl="8" w:tplc="3710CC5C">
      <w:numFmt w:val="bullet"/>
      <w:lvlText w:val="•"/>
      <w:lvlJc w:val="left"/>
      <w:pPr>
        <w:ind w:left="8400" w:hanging="211"/>
      </w:pPr>
      <w:rPr>
        <w:rFonts w:hint="default"/>
        <w:lang w:val="cs-CZ" w:eastAsia="en-US" w:bidi="ar-SA"/>
      </w:rPr>
    </w:lvl>
  </w:abstractNum>
  <w:abstractNum w:abstractNumId="1" w15:restartNumberingAfterBreak="0">
    <w:nsid w:val="3D46624C"/>
    <w:multiLevelType w:val="hybridMultilevel"/>
    <w:tmpl w:val="93EC5F2E"/>
    <w:lvl w:ilvl="0" w:tplc="F9608A30">
      <w:start w:val="1"/>
      <w:numFmt w:val="decimal"/>
      <w:lvlText w:val="%1)"/>
      <w:lvlJc w:val="left"/>
      <w:pPr>
        <w:ind w:left="426" w:hanging="316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cs-CZ" w:eastAsia="en-US" w:bidi="ar-SA"/>
      </w:rPr>
    </w:lvl>
    <w:lvl w:ilvl="1" w:tplc="FECA5166">
      <w:numFmt w:val="bullet"/>
      <w:lvlText w:val="•"/>
      <w:lvlJc w:val="left"/>
      <w:pPr>
        <w:ind w:left="1420" w:hanging="316"/>
      </w:pPr>
      <w:rPr>
        <w:rFonts w:hint="default"/>
        <w:lang w:val="cs-CZ" w:eastAsia="en-US" w:bidi="ar-SA"/>
      </w:rPr>
    </w:lvl>
    <w:lvl w:ilvl="2" w:tplc="1D14EAB8">
      <w:numFmt w:val="bullet"/>
      <w:lvlText w:val="•"/>
      <w:lvlJc w:val="left"/>
      <w:pPr>
        <w:ind w:left="2420" w:hanging="316"/>
      </w:pPr>
      <w:rPr>
        <w:rFonts w:hint="default"/>
        <w:lang w:val="cs-CZ" w:eastAsia="en-US" w:bidi="ar-SA"/>
      </w:rPr>
    </w:lvl>
    <w:lvl w:ilvl="3" w:tplc="127A3A8A">
      <w:numFmt w:val="bullet"/>
      <w:lvlText w:val="•"/>
      <w:lvlJc w:val="left"/>
      <w:pPr>
        <w:ind w:left="3420" w:hanging="316"/>
      </w:pPr>
      <w:rPr>
        <w:rFonts w:hint="default"/>
        <w:lang w:val="cs-CZ" w:eastAsia="en-US" w:bidi="ar-SA"/>
      </w:rPr>
    </w:lvl>
    <w:lvl w:ilvl="4" w:tplc="1E54C208">
      <w:numFmt w:val="bullet"/>
      <w:lvlText w:val="•"/>
      <w:lvlJc w:val="left"/>
      <w:pPr>
        <w:ind w:left="4420" w:hanging="316"/>
      </w:pPr>
      <w:rPr>
        <w:rFonts w:hint="default"/>
        <w:lang w:val="cs-CZ" w:eastAsia="en-US" w:bidi="ar-SA"/>
      </w:rPr>
    </w:lvl>
    <w:lvl w:ilvl="5" w:tplc="22EC03CC">
      <w:numFmt w:val="bullet"/>
      <w:lvlText w:val="•"/>
      <w:lvlJc w:val="left"/>
      <w:pPr>
        <w:ind w:left="5420" w:hanging="316"/>
      </w:pPr>
      <w:rPr>
        <w:rFonts w:hint="default"/>
        <w:lang w:val="cs-CZ" w:eastAsia="en-US" w:bidi="ar-SA"/>
      </w:rPr>
    </w:lvl>
    <w:lvl w:ilvl="6" w:tplc="226CEBAC">
      <w:numFmt w:val="bullet"/>
      <w:lvlText w:val="•"/>
      <w:lvlJc w:val="left"/>
      <w:pPr>
        <w:ind w:left="6420" w:hanging="316"/>
      </w:pPr>
      <w:rPr>
        <w:rFonts w:hint="default"/>
        <w:lang w:val="cs-CZ" w:eastAsia="en-US" w:bidi="ar-SA"/>
      </w:rPr>
    </w:lvl>
    <w:lvl w:ilvl="7" w:tplc="E20A4EAC">
      <w:numFmt w:val="bullet"/>
      <w:lvlText w:val="•"/>
      <w:lvlJc w:val="left"/>
      <w:pPr>
        <w:ind w:left="7420" w:hanging="316"/>
      </w:pPr>
      <w:rPr>
        <w:rFonts w:hint="default"/>
        <w:lang w:val="cs-CZ" w:eastAsia="en-US" w:bidi="ar-SA"/>
      </w:rPr>
    </w:lvl>
    <w:lvl w:ilvl="8" w:tplc="82C68050">
      <w:numFmt w:val="bullet"/>
      <w:lvlText w:val="•"/>
      <w:lvlJc w:val="left"/>
      <w:pPr>
        <w:ind w:left="8420" w:hanging="316"/>
      </w:pPr>
      <w:rPr>
        <w:rFonts w:hint="default"/>
        <w:lang w:val="cs-CZ" w:eastAsia="en-US" w:bidi="ar-SA"/>
      </w:rPr>
    </w:lvl>
  </w:abstractNum>
  <w:abstractNum w:abstractNumId="2" w15:restartNumberingAfterBreak="0">
    <w:nsid w:val="40C34BC8"/>
    <w:multiLevelType w:val="hybridMultilevel"/>
    <w:tmpl w:val="E1B22364"/>
    <w:lvl w:ilvl="0" w:tplc="0F8E3886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cs-CZ" w:eastAsia="en-US" w:bidi="ar-SA"/>
      </w:rPr>
    </w:lvl>
    <w:lvl w:ilvl="1" w:tplc="C0AC1F6E">
      <w:numFmt w:val="bullet"/>
      <w:lvlText w:val="•"/>
      <w:lvlJc w:val="left"/>
      <w:pPr>
        <w:ind w:left="1474" w:hanging="360"/>
      </w:pPr>
      <w:rPr>
        <w:rFonts w:hint="default"/>
        <w:lang w:val="cs-CZ" w:eastAsia="en-US" w:bidi="ar-SA"/>
      </w:rPr>
    </w:lvl>
    <w:lvl w:ilvl="2" w:tplc="2D28C20A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A5AEA27C">
      <w:numFmt w:val="bullet"/>
      <w:lvlText w:val="•"/>
      <w:lvlJc w:val="left"/>
      <w:pPr>
        <w:ind w:left="3462" w:hanging="360"/>
      </w:pPr>
      <w:rPr>
        <w:rFonts w:hint="default"/>
        <w:lang w:val="cs-CZ" w:eastAsia="en-US" w:bidi="ar-SA"/>
      </w:rPr>
    </w:lvl>
    <w:lvl w:ilvl="4" w:tplc="11F09CF4">
      <w:numFmt w:val="bullet"/>
      <w:lvlText w:val="•"/>
      <w:lvlJc w:val="left"/>
      <w:pPr>
        <w:ind w:left="4456" w:hanging="360"/>
      </w:pPr>
      <w:rPr>
        <w:rFonts w:hint="default"/>
        <w:lang w:val="cs-CZ" w:eastAsia="en-US" w:bidi="ar-SA"/>
      </w:rPr>
    </w:lvl>
    <w:lvl w:ilvl="5" w:tplc="B6207094">
      <w:numFmt w:val="bullet"/>
      <w:lvlText w:val="•"/>
      <w:lvlJc w:val="left"/>
      <w:pPr>
        <w:ind w:left="5450" w:hanging="360"/>
      </w:pPr>
      <w:rPr>
        <w:rFonts w:hint="default"/>
        <w:lang w:val="cs-CZ" w:eastAsia="en-US" w:bidi="ar-SA"/>
      </w:rPr>
    </w:lvl>
    <w:lvl w:ilvl="6" w:tplc="670E0A0C">
      <w:numFmt w:val="bullet"/>
      <w:lvlText w:val="•"/>
      <w:lvlJc w:val="left"/>
      <w:pPr>
        <w:ind w:left="6444" w:hanging="360"/>
      </w:pPr>
      <w:rPr>
        <w:rFonts w:hint="default"/>
        <w:lang w:val="cs-CZ" w:eastAsia="en-US" w:bidi="ar-SA"/>
      </w:rPr>
    </w:lvl>
    <w:lvl w:ilvl="7" w:tplc="B15CC53C">
      <w:numFmt w:val="bullet"/>
      <w:lvlText w:val="•"/>
      <w:lvlJc w:val="left"/>
      <w:pPr>
        <w:ind w:left="7438" w:hanging="360"/>
      </w:pPr>
      <w:rPr>
        <w:rFonts w:hint="default"/>
        <w:lang w:val="cs-CZ" w:eastAsia="en-US" w:bidi="ar-SA"/>
      </w:rPr>
    </w:lvl>
    <w:lvl w:ilvl="8" w:tplc="00ACFF9E">
      <w:numFmt w:val="bullet"/>
      <w:lvlText w:val="•"/>
      <w:lvlJc w:val="left"/>
      <w:pPr>
        <w:ind w:left="8432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441A4CD1"/>
    <w:multiLevelType w:val="hybridMultilevel"/>
    <w:tmpl w:val="51129A62"/>
    <w:lvl w:ilvl="0" w:tplc="2E06299A">
      <w:start w:val="1"/>
      <w:numFmt w:val="decimal"/>
      <w:lvlText w:val="%1."/>
      <w:lvlJc w:val="left"/>
      <w:pPr>
        <w:ind w:left="363" w:hanging="25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cs-CZ" w:eastAsia="en-US" w:bidi="ar-SA"/>
      </w:rPr>
    </w:lvl>
    <w:lvl w:ilvl="1" w:tplc="4252C508">
      <w:numFmt w:val="bullet"/>
      <w:lvlText w:val="•"/>
      <w:lvlJc w:val="left"/>
      <w:pPr>
        <w:ind w:left="1366" w:hanging="253"/>
      </w:pPr>
      <w:rPr>
        <w:rFonts w:hint="default"/>
        <w:lang w:val="cs-CZ" w:eastAsia="en-US" w:bidi="ar-SA"/>
      </w:rPr>
    </w:lvl>
    <w:lvl w:ilvl="2" w:tplc="8190EF8E">
      <w:numFmt w:val="bullet"/>
      <w:lvlText w:val="•"/>
      <w:lvlJc w:val="left"/>
      <w:pPr>
        <w:ind w:left="2372" w:hanging="253"/>
      </w:pPr>
      <w:rPr>
        <w:rFonts w:hint="default"/>
        <w:lang w:val="cs-CZ" w:eastAsia="en-US" w:bidi="ar-SA"/>
      </w:rPr>
    </w:lvl>
    <w:lvl w:ilvl="3" w:tplc="E028F7F2">
      <w:numFmt w:val="bullet"/>
      <w:lvlText w:val="•"/>
      <w:lvlJc w:val="left"/>
      <w:pPr>
        <w:ind w:left="3378" w:hanging="253"/>
      </w:pPr>
      <w:rPr>
        <w:rFonts w:hint="default"/>
        <w:lang w:val="cs-CZ" w:eastAsia="en-US" w:bidi="ar-SA"/>
      </w:rPr>
    </w:lvl>
    <w:lvl w:ilvl="4" w:tplc="ADE4B02E">
      <w:numFmt w:val="bullet"/>
      <w:lvlText w:val="•"/>
      <w:lvlJc w:val="left"/>
      <w:pPr>
        <w:ind w:left="4384" w:hanging="253"/>
      </w:pPr>
      <w:rPr>
        <w:rFonts w:hint="default"/>
        <w:lang w:val="cs-CZ" w:eastAsia="en-US" w:bidi="ar-SA"/>
      </w:rPr>
    </w:lvl>
    <w:lvl w:ilvl="5" w:tplc="72A488FC">
      <w:numFmt w:val="bullet"/>
      <w:lvlText w:val="•"/>
      <w:lvlJc w:val="left"/>
      <w:pPr>
        <w:ind w:left="5390" w:hanging="253"/>
      </w:pPr>
      <w:rPr>
        <w:rFonts w:hint="default"/>
        <w:lang w:val="cs-CZ" w:eastAsia="en-US" w:bidi="ar-SA"/>
      </w:rPr>
    </w:lvl>
    <w:lvl w:ilvl="6" w:tplc="C8865E9E">
      <w:numFmt w:val="bullet"/>
      <w:lvlText w:val="•"/>
      <w:lvlJc w:val="left"/>
      <w:pPr>
        <w:ind w:left="6396" w:hanging="253"/>
      </w:pPr>
      <w:rPr>
        <w:rFonts w:hint="default"/>
        <w:lang w:val="cs-CZ" w:eastAsia="en-US" w:bidi="ar-SA"/>
      </w:rPr>
    </w:lvl>
    <w:lvl w:ilvl="7" w:tplc="622804BA">
      <w:numFmt w:val="bullet"/>
      <w:lvlText w:val="•"/>
      <w:lvlJc w:val="left"/>
      <w:pPr>
        <w:ind w:left="7402" w:hanging="253"/>
      </w:pPr>
      <w:rPr>
        <w:rFonts w:hint="default"/>
        <w:lang w:val="cs-CZ" w:eastAsia="en-US" w:bidi="ar-SA"/>
      </w:rPr>
    </w:lvl>
    <w:lvl w:ilvl="8" w:tplc="AA5C01A6">
      <w:numFmt w:val="bullet"/>
      <w:lvlText w:val="•"/>
      <w:lvlJc w:val="left"/>
      <w:pPr>
        <w:ind w:left="8408" w:hanging="253"/>
      </w:pPr>
      <w:rPr>
        <w:rFonts w:hint="default"/>
        <w:lang w:val="cs-CZ" w:eastAsia="en-US" w:bidi="ar-SA"/>
      </w:rPr>
    </w:lvl>
  </w:abstractNum>
  <w:abstractNum w:abstractNumId="4" w15:restartNumberingAfterBreak="0">
    <w:nsid w:val="5F53494B"/>
    <w:multiLevelType w:val="hybridMultilevel"/>
    <w:tmpl w:val="EBF2626E"/>
    <w:lvl w:ilvl="0" w:tplc="883860AA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cs-CZ" w:eastAsia="en-US" w:bidi="ar-SA"/>
      </w:rPr>
    </w:lvl>
    <w:lvl w:ilvl="1" w:tplc="F5D6B754">
      <w:numFmt w:val="bullet"/>
      <w:lvlText w:val="•"/>
      <w:lvlJc w:val="left"/>
      <w:pPr>
        <w:ind w:left="1474" w:hanging="360"/>
      </w:pPr>
      <w:rPr>
        <w:rFonts w:hint="default"/>
        <w:lang w:val="cs-CZ" w:eastAsia="en-US" w:bidi="ar-SA"/>
      </w:rPr>
    </w:lvl>
    <w:lvl w:ilvl="2" w:tplc="B7A84CBA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0810B24E">
      <w:numFmt w:val="bullet"/>
      <w:lvlText w:val="•"/>
      <w:lvlJc w:val="left"/>
      <w:pPr>
        <w:ind w:left="3462" w:hanging="360"/>
      </w:pPr>
      <w:rPr>
        <w:rFonts w:hint="default"/>
        <w:lang w:val="cs-CZ" w:eastAsia="en-US" w:bidi="ar-SA"/>
      </w:rPr>
    </w:lvl>
    <w:lvl w:ilvl="4" w:tplc="CAF81F18">
      <w:numFmt w:val="bullet"/>
      <w:lvlText w:val="•"/>
      <w:lvlJc w:val="left"/>
      <w:pPr>
        <w:ind w:left="4456" w:hanging="360"/>
      </w:pPr>
      <w:rPr>
        <w:rFonts w:hint="default"/>
        <w:lang w:val="cs-CZ" w:eastAsia="en-US" w:bidi="ar-SA"/>
      </w:rPr>
    </w:lvl>
    <w:lvl w:ilvl="5" w:tplc="2DE8906C">
      <w:numFmt w:val="bullet"/>
      <w:lvlText w:val="•"/>
      <w:lvlJc w:val="left"/>
      <w:pPr>
        <w:ind w:left="5450" w:hanging="360"/>
      </w:pPr>
      <w:rPr>
        <w:rFonts w:hint="default"/>
        <w:lang w:val="cs-CZ" w:eastAsia="en-US" w:bidi="ar-SA"/>
      </w:rPr>
    </w:lvl>
    <w:lvl w:ilvl="6" w:tplc="04DAA1D4">
      <w:numFmt w:val="bullet"/>
      <w:lvlText w:val="•"/>
      <w:lvlJc w:val="left"/>
      <w:pPr>
        <w:ind w:left="6444" w:hanging="360"/>
      </w:pPr>
      <w:rPr>
        <w:rFonts w:hint="default"/>
        <w:lang w:val="cs-CZ" w:eastAsia="en-US" w:bidi="ar-SA"/>
      </w:rPr>
    </w:lvl>
    <w:lvl w:ilvl="7" w:tplc="D500210E">
      <w:numFmt w:val="bullet"/>
      <w:lvlText w:val="•"/>
      <w:lvlJc w:val="left"/>
      <w:pPr>
        <w:ind w:left="7438" w:hanging="360"/>
      </w:pPr>
      <w:rPr>
        <w:rFonts w:hint="default"/>
        <w:lang w:val="cs-CZ" w:eastAsia="en-US" w:bidi="ar-SA"/>
      </w:rPr>
    </w:lvl>
    <w:lvl w:ilvl="8" w:tplc="71DC6C20">
      <w:numFmt w:val="bullet"/>
      <w:lvlText w:val="•"/>
      <w:lvlJc w:val="left"/>
      <w:pPr>
        <w:ind w:left="8432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71727F90"/>
    <w:multiLevelType w:val="hybridMultilevel"/>
    <w:tmpl w:val="F72E5794"/>
    <w:lvl w:ilvl="0" w:tplc="28407408">
      <w:start w:val="1"/>
      <w:numFmt w:val="decimal"/>
      <w:lvlText w:val="%1."/>
      <w:lvlJc w:val="left"/>
      <w:pPr>
        <w:ind w:left="363" w:hanging="25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cs-CZ" w:eastAsia="en-US" w:bidi="ar-SA"/>
      </w:rPr>
    </w:lvl>
    <w:lvl w:ilvl="1" w:tplc="F2B0CA36">
      <w:numFmt w:val="bullet"/>
      <w:lvlText w:val="•"/>
      <w:lvlJc w:val="left"/>
      <w:pPr>
        <w:ind w:left="1366" w:hanging="253"/>
      </w:pPr>
      <w:rPr>
        <w:rFonts w:hint="default"/>
        <w:lang w:val="cs-CZ" w:eastAsia="en-US" w:bidi="ar-SA"/>
      </w:rPr>
    </w:lvl>
    <w:lvl w:ilvl="2" w:tplc="F216FD7C">
      <w:numFmt w:val="bullet"/>
      <w:lvlText w:val="•"/>
      <w:lvlJc w:val="left"/>
      <w:pPr>
        <w:ind w:left="2372" w:hanging="253"/>
      </w:pPr>
      <w:rPr>
        <w:rFonts w:hint="default"/>
        <w:lang w:val="cs-CZ" w:eastAsia="en-US" w:bidi="ar-SA"/>
      </w:rPr>
    </w:lvl>
    <w:lvl w:ilvl="3" w:tplc="28243E82">
      <w:numFmt w:val="bullet"/>
      <w:lvlText w:val="•"/>
      <w:lvlJc w:val="left"/>
      <w:pPr>
        <w:ind w:left="3378" w:hanging="253"/>
      </w:pPr>
      <w:rPr>
        <w:rFonts w:hint="default"/>
        <w:lang w:val="cs-CZ" w:eastAsia="en-US" w:bidi="ar-SA"/>
      </w:rPr>
    </w:lvl>
    <w:lvl w:ilvl="4" w:tplc="8F3C5536">
      <w:numFmt w:val="bullet"/>
      <w:lvlText w:val="•"/>
      <w:lvlJc w:val="left"/>
      <w:pPr>
        <w:ind w:left="4384" w:hanging="253"/>
      </w:pPr>
      <w:rPr>
        <w:rFonts w:hint="default"/>
        <w:lang w:val="cs-CZ" w:eastAsia="en-US" w:bidi="ar-SA"/>
      </w:rPr>
    </w:lvl>
    <w:lvl w:ilvl="5" w:tplc="6BD66346">
      <w:numFmt w:val="bullet"/>
      <w:lvlText w:val="•"/>
      <w:lvlJc w:val="left"/>
      <w:pPr>
        <w:ind w:left="5390" w:hanging="253"/>
      </w:pPr>
      <w:rPr>
        <w:rFonts w:hint="default"/>
        <w:lang w:val="cs-CZ" w:eastAsia="en-US" w:bidi="ar-SA"/>
      </w:rPr>
    </w:lvl>
    <w:lvl w:ilvl="6" w:tplc="DDB4BC9A">
      <w:numFmt w:val="bullet"/>
      <w:lvlText w:val="•"/>
      <w:lvlJc w:val="left"/>
      <w:pPr>
        <w:ind w:left="6396" w:hanging="253"/>
      </w:pPr>
      <w:rPr>
        <w:rFonts w:hint="default"/>
        <w:lang w:val="cs-CZ" w:eastAsia="en-US" w:bidi="ar-SA"/>
      </w:rPr>
    </w:lvl>
    <w:lvl w:ilvl="7" w:tplc="043CDA50">
      <w:numFmt w:val="bullet"/>
      <w:lvlText w:val="•"/>
      <w:lvlJc w:val="left"/>
      <w:pPr>
        <w:ind w:left="7402" w:hanging="253"/>
      </w:pPr>
      <w:rPr>
        <w:rFonts w:hint="default"/>
        <w:lang w:val="cs-CZ" w:eastAsia="en-US" w:bidi="ar-SA"/>
      </w:rPr>
    </w:lvl>
    <w:lvl w:ilvl="8" w:tplc="C82E2F2E">
      <w:numFmt w:val="bullet"/>
      <w:lvlText w:val="•"/>
      <w:lvlJc w:val="left"/>
      <w:pPr>
        <w:ind w:left="8408" w:hanging="253"/>
      </w:pPr>
      <w:rPr>
        <w:rFonts w:hint="default"/>
        <w:lang w:val="cs-CZ" w:eastAsia="en-US" w:bidi="ar-SA"/>
      </w:rPr>
    </w:lvl>
  </w:abstractNum>
  <w:abstractNum w:abstractNumId="6" w15:restartNumberingAfterBreak="0">
    <w:nsid w:val="73321833"/>
    <w:multiLevelType w:val="hybridMultilevel"/>
    <w:tmpl w:val="2822228A"/>
    <w:lvl w:ilvl="0" w:tplc="754436EE">
      <w:start w:val="1"/>
      <w:numFmt w:val="upperRoman"/>
      <w:lvlText w:val="%1."/>
      <w:lvlJc w:val="left"/>
      <w:pPr>
        <w:ind w:left="4828" w:hanging="167"/>
        <w:jc w:val="right"/>
      </w:pPr>
      <w:rPr>
        <w:rFonts w:hint="default"/>
        <w:w w:val="100"/>
        <w:lang w:val="cs-CZ" w:eastAsia="en-US" w:bidi="ar-SA"/>
      </w:rPr>
    </w:lvl>
    <w:lvl w:ilvl="1" w:tplc="D87489D8">
      <w:numFmt w:val="bullet"/>
      <w:lvlText w:val="•"/>
      <w:lvlJc w:val="left"/>
      <w:pPr>
        <w:ind w:left="5380" w:hanging="167"/>
      </w:pPr>
      <w:rPr>
        <w:rFonts w:hint="default"/>
        <w:lang w:val="cs-CZ" w:eastAsia="en-US" w:bidi="ar-SA"/>
      </w:rPr>
    </w:lvl>
    <w:lvl w:ilvl="2" w:tplc="85B28A5A">
      <w:numFmt w:val="bullet"/>
      <w:lvlText w:val="•"/>
      <w:lvlJc w:val="left"/>
      <w:pPr>
        <w:ind w:left="5940" w:hanging="167"/>
      </w:pPr>
      <w:rPr>
        <w:rFonts w:hint="default"/>
        <w:lang w:val="cs-CZ" w:eastAsia="en-US" w:bidi="ar-SA"/>
      </w:rPr>
    </w:lvl>
    <w:lvl w:ilvl="3" w:tplc="0DD613EA">
      <w:numFmt w:val="bullet"/>
      <w:lvlText w:val="•"/>
      <w:lvlJc w:val="left"/>
      <w:pPr>
        <w:ind w:left="6500" w:hanging="167"/>
      </w:pPr>
      <w:rPr>
        <w:rFonts w:hint="default"/>
        <w:lang w:val="cs-CZ" w:eastAsia="en-US" w:bidi="ar-SA"/>
      </w:rPr>
    </w:lvl>
    <w:lvl w:ilvl="4" w:tplc="7660AD42">
      <w:numFmt w:val="bullet"/>
      <w:lvlText w:val="•"/>
      <w:lvlJc w:val="left"/>
      <w:pPr>
        <w:ind w:left="7060" w:hanging="167"/>
      </w:pPr>
      <w:rPr>
        <w:rFonts w:hint="default"/>
        <w:lang w:val="cs-CZ" w:eastAsia="en-US" w:bidi="ar-SA"/>
      </w:rPr>
    </w:lvl>
    <w:lvl w:ilvl="5" w:tplc="3AD09302">
      <w:numFmt w:val="bullet"/>
      <w:lvlText w:val="•"/>
      <w:lvlJc w:val="left"/>
      <w:pPr>
        <w:ind w:left="7620" w:hanging="167"/>
      </w:pPr>
      <w:rPr>
        <w:rFonts w:hint="default"/>
        <w:lang w:val="cs-CZ" w:eastAsia="en-US" w:bidi="ar-SA"/>
      </w:rPr>
    </w:lvl>
    <w:lvl w:ilvl="6" w:tplc="622C9526">
      <w:numFmt w:val="bullet"/>
      <w:lvlText w:val="•"/>
      <w:lvlJc w:val="left"/>
      <w:pPr>
        <w:ind w:left="8180" w:hanging="167"/>
      </w:pPr>
      <w:rPr>
        <w:rFonts w:hint="default"/>
        <w:lang w:val="cs-CZ" w:eastAsia="en-US" w:bidi="ar-SA"/>
      </w:rPr>
    </w:lvl>
    <w:lvl w:ilvl="7" w:tplc="4B707380">
      <w:numFmt w:val="bullet"/>
      <w:lvlText w:val="•"/>
      <w:lvlJc w:val="left"/>
      <w:pPr>
        <w:ind w:left="8740" w:hanging="167"/>
      </w:pPr>
      <w:rPr>
        <w:rFonts w:hint="default"/>
        <w:lang w:val="cs-CZ" w:eastAsia="en-US" w:bidi="ar-SA"/>
      </w:rPr>
    </w:lvl>
    <w:lvl w:ilvl="8" w:tplc="7E54FEB4">
      <w:numFmt w:val="bullet"/>
      <w:lvlText w:val="•"/>
      <w:lvlJc w:val="left"/>
      <w:pPr>
        <w:ind w:left="9300" w:hanging="167"/>
      </w:pPr>
      <w:rPr>
        <w:rFonts w:hint="default"/>
        <w:lang w:val="cs-CZ" w:eastAsia="en-US" w:bidi="ar-SA"/>
      </w:rPr>
    </w:lvl>
  </w:abstractNum>
  <w:num w:numId="1" w16cid:durableId="361368124">
    <w:abstractNumId w:val="0"/>
  </w:num>
  <w:num w:numId="2" w16cid:durableId="1706516424">
    <w:abstractNumId w:val="3"/>
  </w:num>
  <w:num w:numId="3" w16cid:durableId="884177513">
    <w:abstractNumId w:val="4"/>
  </w:num>
  <w:num w:numId="4" w16cid:durableId="1619336256">
    <w:abstractNumId w:val="2"/>
  </w:num>
  <w:num w:numId="5" w16cid:durableId="1328746253">
    <w:abstractNumId w:val="5"/>
  </w:num>
  <w:num w:numId="6" w16cid:durableId="719481820">
    <w:abstractNumId w:val="1"/>
  </w:num>
  <w:num w:numId="7" w16cid:durableId="20723825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34"/>
    <w:rsid w:val="00027FDA"/>
    <w:rsid w:val="000B6452"/>
    <w:rsid w:val="000F62E9"/>
    <w:rsid w:val="00125D02"/>
    <w:rsid w:val="00141D0D"/>
    <w:rsid w:val="00142719"/>
    <w:rsid w:val="0015362F"/>
    <w:rsid w:val="001654D6"/>
    <w:rsid w:val="0017103B"/>
    <w:rsid w:val="0018094D"/>
    <w:rsid w:val="00187BBC"/>
    <w:rsid w:val="001B6235"/>
    <w:rsid w:val="001D5956"/>
    <w:rsid w:val="001E6CC3"/>
    <w:rsid w:val="002006EB"/>
    <w:rsid w:val="00223DC8"/>
    <w:rsid w:val="00231BD0"/>
    <w:rsid w:val="00232D63"/>
    <w:rsid w:val="00253F72"/>
    <w:rsid w:val="0027290D"/>
    <w:rsid w:val="002B1CB7"/>
    <w:rsid w:val="003129E7"/>
    <w:rsid w:val="00320463"/>
    <w:rsid w:val="00350C0D"/>
    <w:rsid w:val="00362EF8"/>
    <w:rsid w:val="003637C0"/>
    <w:rsid w:val="00364393"/>
    <w:rsid w:val="003D2936"/>
    <w:rsid w:val="0042142B"/>
    <w:rsid w:val="00440232"/>
    <w:rsid w:val="004D7374"/>
    <w:rsid w:val="004D7BC7"/>
    <w:rsid w:val="004F4385"/>
    <w:rsid w:val="00500832"/>
    <w:rsid w:val="005368AD"/>
    <w:rsid w:val="0054024A"/>
    <w:rsid w:val="00544A02"/>
    <w:rsid w:val="00547355"/>
    <w:rsid w:val="0059183B"/>
    <w:rsid w:val="005A69E2"/>
    <w:rsid w:val="005F3E5B"/>
    <w:rsid w:val="00603045"/>
    <w:rsid w:val="006359C2"/>
    <w:rsid w:val="00671A15"/>
    <w:rsid w:val="00685E3B"/>
    <w:rsid w:val="00701B43"/>
    <w:rsid w:val="00717FCE"/>
    <w:rsid w:val="007406A4"/>
    <w:rsid w:val="00746AE9"/>
    <w:rsid w:val="007A3ECB"/>
    <w:rsid w:val="007B212E"/>
    <w:rsid w:val="007F1F25"/>
    <w:rsid w:val="00846F70"/>
    <w:rsid w:val="00880AF6"/>
    <w:rsid w:val="008F101D"/>
    <w:rsid w:val="00907AA7"/>
    <w:rsid w:val="009E1EEF"/>
    <w:rsid w:val="00A07D09"/>
    <w:rsid w:val="00A15AD6"/>
    <w:rsid w:val="00A16558"/>
    <w:rsid w:val="00A31819"/>
    <w:rsid w:val="00A33435"/>
    <w:rsid w:val="00A808E7"/>
    <w:rsid w:val="00B02E93"/>
    <w:rsid w:val="00B16AF8"/>
    <w:rsid w:val="00B50C4A"/>
    <w:rsid w:val="00B5247C"/>
    <w:rsid w:val="00B572C5"/>
    <w:rsid w:val="00BA68E8"/>
    <w:rsid w:val="00C44434"/>
    <w:rsid w:val="00CA7F26"/>
    <w:rsid w:val="00CF1F13"/>
    <w:rsid w:val="00D13122"/>
    <w:rsid w:val="00EC4728"/>
    <w:rsid w:val="00F34E81"/>
    <w:rsid w:val="00FB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B50A0"/>
  <w15:docId w15:val="{521897D8-7074-456D-818B-445314B1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315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470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61"/>
      <w:ind w:left="90"/>
    </w:pPr>
  </w:style>
  <w:style w:type="character" w:styleId="Hypertextovodkaz">
    <w:name w:val="Hyperlink"/>
    <w:basedOn w:val="Standardnpsmoodstavce"/>
    <w:uiPriority w:val="99"/>
    <w:unhideWhenUsed/>
    <w:rsid w:val="003637C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71A15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80AF6"/>
    <w:rPr>
      <w:color w:val="605E5C"/>
      <w:shd w:val="clear" w:color="auto" w:fill="E1DFDD"/>
    </w:rPr>
  </w:style>
  <w:style w:type="character" w:customStyle="1" w:styleId="preformatted">
    <w:name w:val="preformatted"/>
    <w:basedOn w:val="Standardnpsmoodstavce"/>
    <w:rsid w:val="00125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gema.cz/ke-staze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1378</Words>
  <Characters>8137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Sml_TUBLATANKA_2023</vt:lpstr>
    </vt:vector>
  </TitlesOfParts>
  <Company>Poslanecka snemovna PCR</Company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Sml_TUBLATANKA_2023</dc:title>
  <dc:creator>Miloslav Rozner</dc:creator>
  <cp:lastModifiedBy>Vachová Tereza</cp:lastModifiedBy>
  <cp:revision>2</cp:revision>
  <dcterms:created xsi:type="dcterms:W3CDTF">2026-05-06T11:03:00Z</dcterms:created>
  <dcterms:modified xsi:type="dcterms:W3CDTF">2026-05-06T11:03:00Z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Pages</vt:lpwstr>
  </property>
  <property fmtid="{D5CDD505-2E9C-101B-9397-08002B2CF9AE}" pid="4" name="LastSaved">
    <vt:filetime>2023-07-21T00:00:00Z</vt:filetime>
  </property>
</Properties>
</file>