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463E6" w14:textId="77777777" w:rsidR="000D74E5" w:rsidRPr="00994A38" w:rsidRDefault="000D74E5" w:rsidP="000D74E5">
      <w:pPr>
        <w:pStyle w:val="Standard"/>
        <w:jc w:val="center"/>
      </w:pPr>
      <w:r w:rsidRPr="00994A38">
        <w:rPr>
          <w:b/>
          <w:sz w:val="18"/>
          <w:szCs w:val="18"/>
          <w:u w:val="single"/>
        </w:rPr>
        <w:t>SMLOUVA O PRONÁJMU AQUAMATŮ</w:t>
      </w:r>
    </w:p>
    <w:p w14:paraId="0B494001" w14:textId="77777777" w:rsidR="000D74E5" w:rsidRDefault="000D74E5" w:rsidP="000D74E5">
      <w:pPr>
        <w:pStyle w:val="Standard"/>
        <w:spacing w:after="0" w:line="240" w:lineRule="auto"/>
        <w:rPr>
          <w:b/>
          <w:sz w:val="16"/>
          <w:szCs w:val="16"/>
        </w:rPr>
      </w:pPr>
    </w:p>
    <w:p w14:paraId="14292ADA" w14:textId="77777777" w:rsidR="000D74E5" w:rsidRDefault="000D74E5" w:rsidP="000D74E5">
      <w:pPr>
        <w:pStyle w:val="Odstavecseseznamem"/>
        <w:spacing w:after="0" w:line="240" w:lineRule="auto"/>
        <w:ind w:left="0"/>
        <w:jc w:val="both"/>
      </w:pPr>
      <w:r>
        <w:rPr>
          <w:b/>
          <w:sz w:val="16"/>
          <w:szCs w:val="16"/>
          <w:u w:val="single"/>
        </w:rPr>
        <w:t>SMLUVNÍ STRANY</w:t>
      </w:r>
    </w:p>
    <w:p w14:paraId="0A5DA16D" w14:textId="77777777" w:rsidR="000D74E5" w:rsidRDefault="000D74E5" w:rsidP="000D74E5">
      <w:pPr>
        <w:pStyle w:val="Standard"/>
        <w:spacing w:after="0" w:line="240" w:lineRule="auto"/>
        <w:jc w:val="both"/>
      </w:pPr>
      <w:r>
        <w:rPr>
          <w:sz w:val="16"/>
          <w:szCs w:val="16"/>
        </w:rPr>
        <w:t>Pronajímatel:</w:t>
      </w:r>
    </w:p>
    <w:p w14:paraId="450676DD" w14:textId="77777777" w:rsidR="000D74E5" w:rsidRDefault="000D74E5" w:rsidP="000D74E5">
      <w:pPr>
        <w:pStyle w:val="Standard"/>
        <w:spacing w:after="0" w:line="240" w:lineRule="auto"/>
        <w:jc w:val="both"/>
      </w:pPr>
      <w:r>
        <w:rPr>
          <w:b/>
          <w:sz w:val="20"/>
          <w:szCs w:val="20"/>
        </w:rPr>
        <w:t>ŠUMAVSKÝ PRAMEN a.s.</w:t>
      </w:r>
    </w:p>
    <w:p w14:paraId="240AD2D4" w14:textId="77777777" w:rsidR="000D74E5" w:rsidRDefault="000D74E5" w:rsidP="000D74E5">
      <w:pPr>
        <w:pStyle w:val="Standard"/>
        <w:spacing w:after="0" w:line="240" w:lineRule="auto"/>
        <w:jc w:val="both"/>
      </w:pPr>
      <w:r>
        <w:rPr>
          <w:b/>
          <w:sz w:val="20"/>
          <w:szCs w:val="20"/>
        </w:rPr>
        <w:t>Novohradská 745/21, 370 01 České Budějovice</w:t>
      </w:r>
    </w:p>
    <w:p w14:paraId="4E46E0FD" w14:textId="77777777" w:rsidR="000D74E5" w:rsidRDefault="000D74E5" w:rsidP="000D74E5">
      <w:pPr>
        <w:pStyle w:val="Standard"/>
        <w:spacing w:after="0" w:line="240" w:lineRule="auto"/>
        <w:jc w:val="both"/>
      </w:pPr>
      <w:r>
        <w:rPr>
          <w:b/>
          <w:sz w:val="20"/>
          <w:szCs w:val="20"/>
        </w:rPr>
        <w:t>IČ: 260 26 112, DIČ: CZ26026112</w:t>
      </w:r>
    </w:p>
    <w:p w14:paraId="103218D0" w14:textId="77777777" w:rsidR="000D74E5" w:rsidRDefault="000D74E5" w:rsidP="000D74E5">
      <w:pPr>
        <w:pStyle w:val="Standard"/>
        <w:spacing w:after="0" w:line="240" w:lineRule="auto"/>
        <w:jc w:val="both"/>
      </w:pPr>
      <w:r>
        <w:rPr>
          <w:sz w:val="20"/>
          <w:szCs w:val="20"/>
        </w:rPr>
        <w:t xml:space="preserve">Zastoupená: </w:t>
      </w:r>
      <w:r w:rsidR="00D85D9D">
        <w:rPr>
          <w:sz w:val="20"/>
          <w:szCs w:val="20"/>
        </w:rPr>
        <w:t>xxxxxx xxxxxxxxx</w:t>
      </w:r>
      <w:r>
        <w:rPr>
          <w:sz w:val="20"/>
          <w:szCs w:val="20"/>
        </w:rPr>
        <w:t>, jednatelem společnosti</w:t>
      </w:r>
    </w:p>
    <w:p w14:paraId="6CEEA14D" w14:textId="77777777" w:rsidR="000D74E5" w:rsidRDefault="000D74E5" w:rsidP="000D74E5">
      <w:pPr>
        <w:pStyle w:val="Standard"/>
        <w:spacing w:after="0" w:line="240" w:lineRule="auto"/>
        <w:jc w:val="both"/>
      </w:pPr>
      <w:r>
        <w:rPr>
          <w:sz w:val="16"/>
          <w:szCs w:val="16"/>
        </w:rPr>
        <w:t>a</w:t>
      </w:r>
    </w:p>
    <w:p w14:paraId="19AEFA97" w14:textId="77777777" w:rsidR="000D74E5" w:rsidRDefault="000D74E5" w:rsidP="000D74E5">
      <w:pPr>
        <w:pStyle w:val="Standard"/>
        <w:spacing w:after="0" w:line="240" w:lineRule="auto"/>
        <w:jc w:val="both"/>
      </w:pPr>
      <w:r>
        <w:rPr>
          <w:sz w:val="16"/>
          <w:szCs w:val="16"/>
        </w:rPr>
        <w:t>Nájemce:</w:t>
      </w:r>
    </w:p>
    <w:p w14:paraId="68D030D2" w14:textId="77777777" w:rsidR="000D74E5" w:rsidRDefault="000D74E5" w:rsidP="000D74E5">
      <w:pPr>
        <w:pStyle w:val="Standard"/>
        <w:spacing w:after="0" w:line="360" w:lineRule="auto"/>
        <w:jc w:val="both"/>
      </w:pPr>
      <w:r>
        <w:rPr>
          <w:sz w:val="18"/>
          <w:szCs w:val="18"/>
        </w:rPr>
        <w:t xml:space="preserve">Firma: </w:t>
      </w:r>
      <w:r w:rsidR="00CF0A40">
        <w:rPr>
          <w:sz w:val="18"/>
          <w:szCs w:val="18"/>
        </w:rPr>
        <w:t>Centrum pro regionální rozvoj České republiky</w:t>
      </w:r>
    </w:p>
    <w:p w14:paraId="15EDCA73" w14:textId="77777777" w:rsidR="000D74E5" w:rsidRDefault="000D74E5" w:rsidP="000D74E5">
      <w:pPr>
        <w:pStyle w:val="Standard"/>
        <w:spacing w:after="0" w:line="360" w:lineRule="auto"/>
        <w:jc w:val="both"/>
        <w:rPr>
          <w:sz w:val="18"/>
          <w:szCs w:val="18"/>
        </w:rPr>
      </w:pPr>
      <w:r>
        <w:rPr>
          <w:sz w:val="18"/>
          <w:szCs w:val="18"/>
        </w:rPr>
        <w:t xml:space="preserve">Adresa: </w:t>
      </w:r>
      <w:r w:rsidR="00CF0A40">
        <w:rPr>
          <w:sz w:val="18"/>
          <w:szCs w:val="18"/>
        </w:rPr>
        <w:t>Argentínksá 1610/4, 170 00 Praha 7 - Holešovice</w:t>
      </w:r>
    </w:p>
    <w:p w14:paraId="5E7C4F4E" w14:textId="77777777" w:rsidR="002230E9" w:rsidRDefault="000D74E5" w:rsidP="000D74E5">
      <w:pPr>
        <w:pStyle w:val="Standard"/>
        <w:spacing w:after="0" w:line="360" w:lineRule="auto"/>
        <w:jc w:val="both"/>
        <w:rPr>
          <w:sz w:val="18"/>
          <w:szCs w:val="18"/>
        </w:rPr>
      </w:pPr>
      <w:r>
        <w:rPr>
          <w:sz w:val="18"/>
          <w:szCs w:val="18"/>
        </w:rPr>
        <w:t>IČ</w:t>
      </w:r>
      <w:r w:rsidR="00CF0A40">
        <w:rPr>
          <w:sz w:val="18"/>
          <w:szCs w:val="18"/>
        </w:rPr>
        <w:t>O</w:t>
      </w:r>
      <w:r>
        <w:rPr>
          <w:sz w:val="18"/>
          <w:szCs w:val="18"/>
        </w:rPr>
        <w:t xml:space="preserve">:  </w:t>
      </w:r>
      <w:r w:rsidR="00CF0A40">
        <w:rPr>
          <w:sz w:val="18"/>
          <w:szCs w:val="18"/>
        </w:rPr>
        <w:t>04095316</w:t>
      </w:r>
    </w:p>
    <w:p w14:paraId="61FB3FA5" w14:textId="77777777" w:rsidR="000D74E5" w:rsidRDefault="000D74E5" w:rsidP="000D74E5">
      <w:pPr>
        <w:pStyle w:val="Standard"/>
        <w:spacing w:after="0" w:line="360" w:lineRule="auto"/>
        <w:jc w:val="both"/>
      </w:pPr>
      <w:r>
        <w:rPr>
          <w:sz w:val="18"/>
          <w:szCs w:val="18"/>
        </w:rPr>
        <w:t xml:space="preserve">Telefon:  </w:t>
      </w:r>
    </w:p>
    <w:p w14:paraId="7EC594C0" w14:textId="77777777" w:rsidR="000D74E5" w:rsidRDefault="000D74E5" w:rsidP="000D74E5">
      <w:pPr>
        <w:pStyle w:val="Standard"/>
        <w:spacing w:after="0" w:line="360" w:lineRule="auto"/>
        <w:jc w:val="both"/>
      </w:pPr>
      <w:r>
        <w:rPr>
          <w:sz w:val="18"/>
          <w:szCs w:val="18"/>
        </w:rPr>
        <w:t xml:space="preserve">E-mail:  </w:t>
      </w:r>
    </w:p>
    <w:p w14:paraId="7CE87498" w14:textId="77777777" w:rsidR="000D74E5" w:rsidRDefault="000D74E5" w:rsidP="000D74E5">
      <w:pPr>
        <w:pStyle w:val="Standard"/>
        <w:spacing w:after="0" w:line="360" w:lineRule="auto"/>
        <w:jc w:val="both"/>
      </w:pPr>
      <w:r>
        <w:rPr>
          <w:sz w:val="18"/>
          <w:szCs w:val="18"/>
        </w:rPr>
        <w:t>Zastoupená:</w:t>
      </w:r>
      <w:r w:rsidR="00CF0A40">
        <w:rPr>
          <w:sz w:val="18"/>
          <w:szCs w:val="18"/>
        </w:rPr>
        <w:t xml:space="preserve"> </w:t>
      </w:r>
      <w:r w:rsidR="00D85D9D">
        <w:rPr>
          <w:sz w:val="18"/>
          <w:szCs w:val="18"/>
        </w:rPr>
        <w:t>xxxxxxx xxxxxxx</w:t>
      </w:r>
    </w:p>
    <w:p w14:paraId="7CCDEC51" w14:textId="77777777" w:rsidR="003C1301" w:rsidRDefault="000D74E5" w:rsidP="003C1301">
      <w:pPr>
        <w:pStyle w:val="Standard"/>
        <w:spacing w:after="0" w:line="360" w:lineRule="auto"/>
        <w:jc w:val="both"/>
        <w:rPr>
          <w:sz w:val="18"/>
          <w:szCs w:val="18"/>
        </w:rPr>
      </w:pPr>
      <w:r>
        <w:rPr>
          <w:b/>
          <w:sz w:val="18"/>
          <w:szCs w:val="18"/>
        </w:rPr>
        <w:t>Adresa, telefon, e-mail umístění aquamatu:</w:t>
      </w:r>
    </w:p>
    <w:p w14:paraId="02EFDE6F" w14:textId="77777777" w:rsidR="003C1301" w:rsidRDefault="001B664F" w:rsidP="003C1301">
      <w:pPr>
        <w:pStyle w:val="Standard"/>
        <w:spacing w:after="0" w:line="360" w:lineRule="auto"/>
        <w:jc w:val="both"/>
        <w:rPr>
          <w:sz w:val="18"/>
          <w:szCs w:val="18"/>
        </w:rPr>
      </w:pPr>
      <w:r>
        <w:rPr>
          <w:sz w:val="18"/>
          <w:szCs w:val="18"/>
        </w:rPr>
        <w:t>xxxxxxxxx xxxxxxxx</w:t>
      </w:r>
      <w:r w:rsidR="00CF0A40">
        <w:rPr>
          <w:sz w:val="18"/>
          <w:szCs w:val="18"/>
        </w:rPr>
        <w:t xml:space="preserve">, </w:t>
      </w:r>
      <w:r>
        <w:rPr>
          <w:sz w:val="18"/>
          <w:szCs w:val="18"/>
        </w:rPr>
        <w:t>xxx xxx xxx</w:t>
      </w:r>
      <w:r w:rsidR="00CF0A40">
        <w:rPr>
          <w:sz w:val="18"/>
          <w:szCs w:val="18"/>
        </w:rPr>
        <w:t xml:space="preserve">, </w:t>
      </w:r>
      <w:r w:rsidR="00D85D9D">
        <w:rPr>
          <w:sz w:val="18"/>
          <w:szCs w:val="18"/>
        </w:rPr>
        <w:t>xxxxxx@xxxxxx.crr.gov.cz</w:t>
      </w:r>
      <w:r w:rsidR="00CF0A40">
        <w:rPr>
          <w:sz w:val="18"/>
          <w:szCs w:val="18"/>
        </w:rPr>
        <w:t>, Dvořákova 3134/2, 400 01 Ústí nad Labem</w:t>
      </w:r>
    </w:p>
    <w:p w14:paraId="4734F74E" w14:textId="77777777" w:rsidR="000D74E5" w:rsidRDefault="000D74E5" w:rsidP="003C1301">
      <w:pPr>
        <w:pStyle w:val="Standard"/>
        <w:spacing w:after="0" w:line="360" w:lineRule="auto"/>
        <w:jc w:val="both"/>
      </w:pPr>
      <w:r>
        <w:rPr>
          <w:b/>
          <w:sz w:val="16"/>
          <w:szCs w:val="16"/>
          <w:u w:val="single"/>
        </w:rPr>
        <w:t>PŘEDMĚT SMLOUVY</w:t>
      </w:r>
    </w:p>
    <w:p w14:paraId="560040E8" w14:textId="77777777" w:rsidR="000D74E5" w:rsidRDefault="000D74E5" w:rsidP="000D74E5">
      <w:pPr>
        <w:pStyle w:val="Standard"/>
        <w:spacing w:after="0" w:line="240" w:lineRule="auto"/>
        <w:jc w:val="both"/>
      </w:pPr>
      <w:r>
        <w:rPr>
          <w:sz w:val="16"/>
          <w:szCs w:val="16"/>
        </w:rPr>
        <w:t>Pronajímatel na základě této smlouvy přenechává nájemci za úplatu aquamat (výdejník) ke stáčení vody, dále jen „Předmět nájmu“.</w:t>
      </w:r>
    </w:p>
    <w:p w14:paraId="62C6DF64" w14:textId="77777777" w:rsidR="000D74E5" w:rsidRDefault="000D74E5" w:rsidP="000D74E5">
      <w:pPr>
        <w:pStyle w:val="Standard"/>
        <w:spacing w:after="0" w:line="240" w:lineRule="auto"/>
        <w:jc w:val="both"/>
      </w:pPr>
      <w:r>
        <w:rPr>
          <w:sz w:val="16"/>
          <w:szCs w:val="16"/>
        </w:rPr>
        <w:t>Nájemce se zavazuje po dobu trvání této smlouvy hradit měsíčně sjednanou úplatu. Nájemce není oprávněn využívat Předmět nájmu ke stáčení jiné barelové vody. Pronajímatel se zavazuje na základě objednávek nájemce tuto vodu dodávat na místo instalace Předmětu nájmu</w:t>
      </w:r>
      <w:r w:rsidR="0068515D">
        <w:rPr>
          <w:sz w:val="16"/>
          <w:szCs w:val="16"/>
        </w:rPr>
        <w:t xml:space="preserve"> – cena </w:t>
      </w:r>
      <w:r w:rsidR="0068515D" w:rsidRPr="002230E9">
        <w:rPr>
          <w:b/>
          <w:sz w:val="16"/>
          <w:szCs w:val="16"/>
        </w:rPr>
        <w:t>1ks ŠP 18,9l – 144,- Kč bez DPH</w:t>
      </w:r>
      <w:r>
        <w:rPr>
          <w:sz w:val="16"/>
          <w:szCs w:val="16"/>
        </w:rPr>
        <w:t>.</w:t>
      </w:r>
    </w:p>
    <w:p w14:paraId="0274FABD" w14:textId="77777777" w:rsidR="000D74E5" w:rsidRDefault="000D74E5" w:rsidP="000D74E5">
      <w:pPr>
        <w:pStyle w:val="Standard"/>
        <w:spacing w:after="0" w:line="240" w:lineRule="auto"/>
        <w:jc w:val="both"/>
        <w:rPr>
          <w:b/>
          <w:sz w:val="16"/>
          <w:szCs w:val="16"/>
        </w:rPr>
      </w:pPr>
    </w:p>
    <w:p w14:paraId="5CC3DE5A" w14:textId="77777777" w:rsidR="000D74E5" w:rsidRDefault="000D74E5" w:rsidP="000D74E5">
      <w:pPr>
        <w:pStyle w:val="Standard"/>
        <w:spacing w:after="0" w:line="240" w:lineRule="auto"/>
      </w:pPr>
      <w:r>
        <w:rPr>
          <w:b/>
          <w:sz w:val="16"/>
          <w:szCs w:val="16"/>
          <w:u w:val="single"/>
        </w:rPr>
        <w:t>ÚPLATA</w:t>
      </w:r>
    </w:p>
    <w:p w14:paraId="61361DA7" w14:textId="77777777" w:rsidR="000D74E5" w:rsidRDefault="000D74E5" w:rsidP="000D74E5">
      <w:pPr>
        <w:pStyle w:val="Standard"/>
        <w:spacing w:after="0" w:line="240" w:lineRule="auto"/>
        <w:jc w:val="both"/>
      </w:pPr>
      <w:r>
        <w:rPr>
          <w:sz w:val="16"/>
          <w:szCs w:val="16"/>
        </w:rPr>
        <w:t>Nájemce se zavazuje za užívání Předmětu nájmu hradit sjednanou úplatu:</w:t>
      </w:r>
    </w:p>
    <w:tbl>
      <w:tblPr>
        <w:tblW w:w="10485" w:type="dxa"/>
        <w:tblInd w:w="-108" w:type="dxa"/>
        <w:tblLayout w:type="fixed"/>
        <w:tblCellMar>
          <w:left w:w="10" w:type="dxa"/>
          <w:right w:w="10" w:type="dxa"/>
        </w:tblCellMar>
        <w:tblLook w:val="0000" w:firstRow="0" w:lastRow="0" w:firstColumn="0" w:lastColumn="0" w:noHBand="0" w:noVBand="0"/>
      </w:tblPr>
      <w:tblGrid>
        <w:gridCol w:w="3963"/>
        <w:gridCol w:w="3544"/>
        <w:gridCol w:w="2978"/>
      </w:tblGrid>
      <w:tr w:rsidR="000D74E5" w14:paraId="49E060A2" w14:textId="77777777" w:rsidTr="004C4EEE">
        <w:trPr>
          <w:trHeight w:val="144"/>
        </w:trPr>
        <w:tc>
          <w:tcPr>
            <w:tcW w:w="39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1C8348" w14:textId="77777777" w:rsidR="000D74E5" w:rsidRDefault="000D74E5" w:rsidP="004C4EEE">
            <w:pPr>
              <w:pStyle w:val="Standard"/>
              <w:spacing w:after="0" w:line="240" w:lineRule="auto"/>
              <w:jc w:val="center"/>
            </w:pPr>
            <w:r>
              <w:rPr>
                <w:sz w:val="16"/>
                <w:szCs w:val="16"/>
              </w:rPr>
              <w:t>Typ AQ</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E5456A" w14:textId="77777777" w:rsidR="000D74E5" w:rsidRDefault="000D74E5" w:rsidP="004C4EEE">
            <w:pPr>
              <w:pStyle w:val="Standard"/>
              <w:spacing w:after="0" w:line="240" w:lineRule="auto"/>
              <w:jc w:val="center"/>
            </w:pPr>
            <w:r>
              <w:rPr>
                <w:sz w:val="16"/>
                <w:szCs w:val="16"/>
              </w:rPr>
              <w:t>Servisní číslo AQ</w:t>
            </w:r>
          </w:p>
        </w:tc>
        <w:tc>
          <w:tcPr>
            <w:tcW w:w="2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A4A87B" w14:textId="77777777" w:rsidR="000D74E5" w:rsidRDefault="000D74E5" w:rsidP="004C4EEE">
            <w:pPr>
              <w:pStyle w:val="Standard"/>
              <w:spacing w:after="0" w:line="240" w:lineRule="auto"/>
              <w:jc w:val="center"/>
            </w:pPr>
            <w:r>
              <w:rPr>
                <w:sz w:val="16"/>
                <w:szCs w:val="16"/>
              </w:rPr>
              <w:t>Cena za pronájem v Kč bez DPH / 1 měsíc</w:t>
            </w:r>
          </w:p>
        </w:tc>
      </w:tr>
      <w:tr w:rsidR="000D74E5" w14:paraId="25B0D66F" w14:textId="77777777" w:rsidTr="004C4EEE">
        <w:trPr>
          <w:trHeight w:val="353"/>
        </w:trPr>
        <w:tc>
          <w:tcPr>
            <w:tcW w:w="39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E7FA8C" w14:textId="77777777" w:rsidR="000D74E5" w:rsidRDefault="002230E9" w:rsidP="004C4EEE">
            <w:pPr>
              <w:pStyle w:val="Standard"/>
              <w:spacing w:after="0" w:line="240" w:lineRule="auto"/>
            </w:pPr>
            <w:r>
              <w:t xml:space="preserve">AQ </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3A294" w14:textId="77777777" w:rsidR="000D74E5" w:rsidRPr="00626E78" w:rsidRDefault="000D74E5" w:rsidP="00626E78">
            <w:pPr>
              <w:widowControl/>
              <w:suppressAutoHyphens w:val="0"/>
              <w:autoSpaceDN/>
              <w:spacing w:line="240" w:lineRule="auto"/>
              <w:jc w:val="center"/>
              <w:textAlignment w:val="auto"/>
              <w:rPr>
                <w:rFonts w:ascii="Aptos Narrow" w:hAnsi="Aptos Narrow" w:cs="Arial"/>
                <w:color w:val="000000"/>
                <w:kern w:val="0"/>
              </w:rPr>
            </w:pPr>
          </w:p>
        </w:tc>
        <w:tc>
          <w:tcPr>
            <w:tcW w:w="29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00D9CF" w14:textId="77777777" w:rsidR="000D74E5" w:rsidRDefault="003C1301" w:rsidP="004C4EEE">
            <w:pPr>
              <w:pStyle w:val="Standard"/>
              <w:spacing w:after="0" w:line="240" w:lineRule="auto"/>
              <w:jc w:val="center"/>
            </w:pPr>
            <w:r>
              <w:t>2</w:t>
            </w:r>
            <w:r w:rsidR="00770166">
              <w:t>99,- Kč bez DPH</w:t>
            </w:r>
          </w:p>
        </w:tc>
      </w:tr>
    </w:tbl>
    <w:p w14:paraId="0C1F1A19" w14:textId="77777777" w:rsidR="003C1301" w:rsidRDefault="003C1301" w:rsidP="000D74E5">
      <w:pPr>
        <w:pStyle w:val="Standard"/>
        <w:spacing w:after="0" w:line="240" w:lineRule="auto"/>
        <w:rPr>
          <w:b/>
          <w:sz w:val="16"/>
          <w:szCs w:val="16"/>
          <w:u w:val="single"/>
        </w:rPr>
      </w:pPr>
    </w:p>
    <w:p w14:paraId="2038E649" w14:textId="77777777" w:rsidR="000D74E5" w:rsidRDefault="000D74E5" w:rsidP="000D74E5">
      <w:pPr>
        <w:pStyle w:val="Standard"/>
        <w:spacing w:after="0" w:line="240" w:lineRule="auto"/>
      </w:pPr>
      <w:r>
        <w:rPr>
          <w:b/>
          <w:sz w:val="16"/>
          <w:szCs w:val="16"/>
          <w:u w:val="single"/>
        </w:rPr>
        <w:t>CENA</w:t>
      </w:r>
    </w:p>
    <w:p w14:paraId="41E730A6" w14:textId="77777777" w:rsidR="000D74E5" w:rsidRDefault="000D74E5" w:rsidP="000D74E5">
      <w:pPr>
        <w:pStyle w:val="Standard"/>
        <w:spacing w:after="0" w:line="240" w:lineRule="auto"/>
        <w:jc w:val="both"/>
      </w:pPr>
      <w:r>
        <w:rPr>
          <w:sz w:val="16"/>
          <w:szCs w:val="16"/>
        </w:rPr>
        <w:t xml:space="preserve">Sjednané ceny produktů a služeb jsou platné od 1. </w:t>
      </w:r>
      <w:r w:rsidR="002230E9">
        <w:rPr>
          <w:sz w:val="16"/>
          <w:szCs w:val="16"/>
        </w:rPr>
        <w:t>2</w:t>
      </w:r>
      <w:r>
        <w:rPr>
          <w:sz w:val="16"/>
          <w:szCs w:val="16"/>
        </w:rPr>
        <w:t>. 202</w:t>
      </w:r>
      <w:r w:rsidR="002230E9">
        <w:rPr>
          <w:sz w:val="16"/>
          <w:szCs w:val="16"/>
        </w:rPr>
        <w:t>6</w:t>
      </w:r>
      <w:r>
        <w:rPr>
          <w:sz w:val="16"/>
          <w:szCs w:val="16"/>
        </w:rPr>
        <w:t>. Pronajímatel může upravit ceny nájmů.</w:t>
      </w:r>
    </w:p>
    <w:p w14:paraId="5D4217A3" w14:textId="77777777" w:rsidR="000D74E5" w:rsidRDefault="000D74E5" w:rsidP="000D74E5">
      <w:pPr>
        <w:pStyle w:val="Standard"/>
        <w:spacing w:after="0" w:line="240" w:lineRule="auto"/>
        <w:jc w:val="both"/>
        <w:rPr>
          <w:sz w:val="16"/>
          <w:szCs w:val="16"/>
        </w:rPr>
      </w:pPr>
    </w:p>
    <w:p w14:paraId="4B919F0E" w14:textId="77777777" w:rsidR="000D74E5" w:rsidRDefault="000D74E5" w:rsidP="000D74E5">
      <w:pPr>
        <w:pStyle w:val="Standard"/>
        <w:spacing w:after="0" w:line="240" w:lineRule="auto"/>
      </w:pPr>
      <w:r>
        <w:rPr>
          <w:b/>
          <w:sz w:val="16"/>
          <w:szCs w:val="16"/>
          <w:u w:val="single"/>
        </w:rPr>
        <w:t>ČAS PLNĚNÍ</w:t>
      </w:r>
    </w:p>
    <w:p w14:paraId="2C8FC9EF" w14:textId="77777777" w:rsidR="000D74E5" w:rsidRDefault="000D74E5" w:rsidP="000D74E5">
      <w:pPr>
        <w:pStyle w:val="Standard"/>
        <w:spacing w:after="0" w:line="240" w:lineRule="auto"/>
        <w:jc w:val="both"/>
      </w:pPr>
      <w:r>
        <w:rPr>
          <w:sz w:val="16"/>
          <w:szCs w:val="16"/>
        </w:rPr>
        <w:t>Doba nájmu byla stanovena dohodou stran na dobu neurčitou, doba pronájmu počíná běžet dnem instalace Předmětu nájmu.</w:t>
      </w:r>
    </w:p>
    <w:p w14:paraId="2342943E" w14:textId="77777777" w:rsidR="000D74E5" w:rsidRDefault="000D74E5" w:rsidP="000D74E5">
      <w:pPr>
        <w:pStyle w:val="Standard"/>
        <w:spacing w:after="0" w:line="240" w:lineRule="auto"/>
        <w:jc w:val="both"/>
        <w:rPr>
          <w:sz w:val="16"/>
          <w:szCs w:val="16"/>
        </w:rPr>
      </w:pPr>
    </w:p>
    <w:p w14:paraId="4C3DCDC3" w14:textId="77777777" w:rsidR="000D74E5" w:rsidRDefault="000D74E5" w:rsidP="000D74E5">
      <w:pPr>
        <w:pStyle w:val="Standard"/>
        <w:spacing w:after="0" w:line="240" w:lineRule="auto"/>
      </w:pPr>
      <w:r>
        <w:rPr>
          <w:b/>
          <w:sz w:val="16"/>
          <w:szCs w:val="16"/>
          <w:u w:val="single"/>
        </w:rPr>
        <w:t>MÍSTO PLNĚNÍ</w:t>
      </w:r>
    </w:p>
    <w:p w14:paraId="7A0B975D" w14:textId="77777777" w:rsidR="000D74E5" w:rsidRDefault="000D74E5" w:rsidP="000D74E5">
      <w:pPr>
        <w:pStyle w:val="Standard"/>
        <w:spacing w:after="0" w:line="240" w:lineRule="auto"/>
        <w:jc w:val="both"/>
      </w:pPr>
      <w:r>
        <w:rPr>
          <w:sz w:val="16"/>
          <w:szCs w:val="16"/>
        </w:rPr>
        <w:t>Místo umístění Předmětu nájmu je uvedeno v záhlaví smlouvy. V případě, že dojde ke změně umístění Předmětu nájmu, je nájemce povinen pronajímatele o této skutečnosti neprodleně písemně informovat. Nájemce není oprávněn bez písemného souhlasu pronajímatele změnit umístění Předmětu nájmu ani přenechat Předmět nájmu do užívání jakékoliv třetí osobě. Nájemce je povinen v případě zjištění nefunkčnosti Předmětu nájmu informovat pronajímatele. Pronajímatel je povinen na své náklady provést neprodleně opravu Předmětu nájmu.</w:t>
      </w:r>
    </w:p>
    <w:p w14:paraId="29BACFB6" w14:textId="77777777" w:rsidR="000D74E5" w:rsidRDefault="000D74E5" w:rsidP="000D74E5">
      <w:pPr>
        <w:pStyle w:val="Standard"/>
        <w:spacing w:after="0" w:line="240" w:lineRule="auto"/>
        <w:jc w:val="both"/>
        <w:rPr>
          <w:sz w:val="16"/>
          <w:szCs w:val="16"/>
        </w:rPr>
      </w:pPr>
    </w:p>
    <w:p w14:paraId="7EBF3595" w14:textId="77777777" w:rsidR="000D74E5" w:rsidRDefault="000D74E5" w:rsidP="000D74E5">
      <w:pPr>
        <w:pStyle w:val="Standard"/>
        <w:spacing w:after="0" w:line="240" w:lineRule="auto"/>
        <w:jc w:val="both"/>
      </w:pPr>
      <w:r>
        <w:rPr>
          <w:b/>
          <w:sz w:val="16"/>
          <w:szCs w:val="16"/>
          <w:u w:val="single"/>
        </w:rPr>
        <w:t>PLATEBNÍ PODMÍNKY</w:t>
      </w:r>
    </w:p>
    <w:p w14:paraId="08778560" w14:textId="77777777" w:rsidR="000D74E5" w:rsidRDefault="000D74E5" w:rsidP="000D74E5">
      <w:pPr>
        <w:pStyle w:val="Standard"/>
        <w:spacing w:after="0" w:line="240" w:lineRule="auto"/>
        <w:jc w:val="both"/>
      </w:pPr>
      <w:r>
        <w:rPr>
          <w:sz w:val="16"/>
          <w:szCs w:val="16"/>
        </w:rPr>
        <w:t>Nájemce provádí úhradu za Předmět nájmu za každý započatý měsíc od data pronájmu</w:t>
      </w:r>
      <w:r w:rsidR="003559A4">
        <w:rPr>
          <w:sz w:val="16"/>
          <w:szCs w:val="16"/>
        </w:rPr>
        <w:t xml:space="preserve"> včetně dodávek barelové vody, a to na základě faktury, která bude doručena na podatelnu Nájemce: podatelna@crr.gov.cz.</w:t>
      </w:r>
    </w:p>
    <w:p w14:paraId="6C446B3F" w14:textId="77777777" w:rsidR="000D74E5" w:rsidRDefault="000D74E5" w:rsidP="000D74E5">
      <w:pPr>
        <w:pStyle w:val="Standard"/>
        <w:spacing w:after="0" w:line="240" w:lineRule="auto"/>
        <w:jc w:val="both"/>
        <w:rPr>
          <w:sz w:val="16"/>
          <w:szCs w:val="16"/>
        </w:rPr>
      </w:pPr>
    </w:p>
    <w:p w14:paraId="17D332A5" w14:textId="77777777" w:rsidR="000D74E5" w:rsidRDefault="000D74E5" w:rsidP="000D74E5">
      <w:pPr>
        <w:pStyle w:val="Standard"/>
        <w:spacing w:after="0" w:line="240" w:lineRule="auto"/>
        <w:jc w:val="both"/>
      </w:pPr>
      <w:r>
        <w:rPr>
          <w:b/>
          <w:sz w:val="16"/>
          <w:szCs w:val="16"/>
          <w:u w:val="single"/>
        </w:rPr>
        <w:t>UKONČENÍ SMLUVNÍHO VZTAHU</w:t>
      </w:r>
    </w:p>
    <w:p w14:paraId="1C4AA701" w14:textId="77777777" w:rsidR="000D74E5" w:rsidRDefault="000D74E5" w:rsidP="000D74E5">
      <w:pPr>
        <w:pStyle w:val="Standard"/>
        <w:spacing w:after="0" w:line="240" w:lineRule="auto"/>
        <w:jc w:val="both"/>
      </w:pPr>
      <w:r>
        <w:rPr>
          <w:sz w:val="16"/>
          <w:szCs w:val="16"/>
        </w:rPr>
        <w:t>Pronajímatel může dát nájemci výpověď okamžitou v případě, že nájemce porušil smluvené podmínky této smlouvy. Pro nájemce platí jednoměsíční výpovědní lhůta, která začíná běžet dnem doručení písemné výpovědi do rukou Pronajímatele.</w:t>
      </w:r>
    </w:p>
    <w:p w14:paraId="76F59AA4" w14:textId="77777777" w:rsidR="000D74E5" w:rsidRDefault="000D74E5" w:rsidP="000D74E5">
      <w:pPr>
        <w:pStyle w:val="Standard"/>
        <w:spacing w:after="0" w:line="240" w:lineRule="auto"/>
        <w:jc w:val="both"/>
        <w:rPr>
          <w:sz w:val="16"/>
          <w:szCs w:val="16"/>
        </w:rPr>
      </w:pPr>
    </w:p>
    <w:p w14:paraId="473A7825" w14:textId="77777777" w:rsidR="000D74E5" w:rsidRDefault="000D74E5" w:rsidP="000D74E5">
      <w:pPr>
        <w:pStyle w:val="Standard"/>
        <w:spacing w:after="0" w:line="240" w:lineRule="auto"/>
        <w:jc w:val="both"/>
      </w:pPr>
      <w:r>
        <w:rPr>
          <w:b/>
          <w:sz w:val="16"/>
          <w:szCs w:val="16"/>
          <w:u w:val="single"/>
        </w:rPr>
        <w:t>ZÁVĚREČNÁ USTANOVENÍ</w:t>
      </w:r>
    </w:p>
    <w:p w14:paraId="291FF2F1" w14:textId="77777777" w:rsidR="000D74E5" w:rsidRDefault="000D74E5" w:rsidP="000D74E5">
      <w:pPr>
        <w:pStyle w:val="Standard"/>
        <w:spacing w:after="0" w:line="240" w:lineRule="auto"/>
        <w:jc w:val="both"/>
      </w:pPr>
      <w:r>
        <w:rPr>
          <w:sz w:val="16"/>
          <w:szCs w:val="16"/>
        </w:rPr>
        <w:t>Po uplynutí doby pronájmu je nájemce povinen neprodleně vrátit Předmět nájmu pronajímateli. Po dobu pronájmu je Předmět nájmu ve vlastnictví pronajímatele. V případě, že dojde k poruše Předmětu nájmu nikoliv z viny nájemce, je pronajímatel povinen tuto poruchu neprodleně na vlastní náklady odstranit. Nájemce ručí za škody vzniklé nesprávným používáním Předmětu nájmu a tyto je povinen odstranit na vlastní náklady. Pronajímatel předal při podpisu této smlouvy nájemci Předmět nájmu spolu s návodem k použití. Nájemce prohlašuje, že se podrobně seznámil s návodem na použití Předmětu nájmu. Zavazuje se podmínky zde uvedené dodržovat, také, že Předmět nájmu je v bezvadném stavu, tj. plně funkční a v provozuschopném stavu. Tyto skutečnosti potvrzuje svým podpisem na smlouvě. Dodávka vody se řídí ceníkem a obchodními podmínkami pronajímatele. Pokud nebylo v této smlouvě ujednáno jinak, řídí se právní poměry z ní vyplývající a vznikající platnými zákony ČR. Právní vztahy výslovně neupravené touto smlouvou se řídí ustanoveními Občanského zákoníku.</w:t>
      </w:r>
    </w:p>
    <w:p w14:paraId="49B7D6AD" w14:textId="77777777" w:rsidR="000D74E5" w:rsidRDefault="000D74E5" w:rsidP="000D74E5">
      <w:pPr>
        <w:pStyle w:val="Standard"/>
        <w:spacing w:after="0" w:line="240" w:lineRule="auto"/>
        <w:jc w:val="both"/>
        <w:rPr>
          <w:sz w:val="16"/>
          <w:szCs w:val="16"/>
        </w:rPr>
      </w:pPr>
    </w:p>
    <w:p w14:paraId="2CB37D7F" w14:textId="77777777" w:rsidR="000D74E5" w:rsidRDefault="000D74E5" w:rsidP="000D74E5">
      <w:pPr>
        <w:pStyle w:val="Standard"/>
        <w:spacing w:after="0" w:line="240" w:lineRule="auto"/>
        <w:jc w:val="both"/>
        <w:rPr>
          <w:sz w:val="16"/>
          <w:szCs w:val="16"/>
        </w:rPr>
      </w:pPr>
    </w:p>
    <w:p w14:paraId="7CE23205" w14:textId="77777777" w:rsidR="000D74E5" w:rsidRDefault="000D74E5" w:rsidP="000D74E5">
      <w:pPr>
        <w:pStyle w:val="Standard"/>
        <w:tabs>
          <w:tab w:val="left" w:pos="6096"/>
        </w:tabs>
        <w:spacing w:after="0" w:line="240" w:lineRule="auto"/>
        <w:jc w:val="both"/>
      </w:pPr>
      <w:r>
        <w:rPr>
          <w:sz w:val="16"/>
          <w:szCs w:val="16"/>
        </w:rPr>
        <w:t>V Českých Budějovicích, dne</w:t>
      </w:r>
      <w:r w:rsidR="002230E9">
        <w:rPr>
          <w:sz w:val="16"/>
          <w:szCs w:val="16"/>
        </w:rPr>
        <w:t xml:space="preserve"> </w:t>
      </w:r>
      <w:r>
        <w:rPr>
          <w:sz w:val="16"/>
          <w:szCs w:val="16"/>
        </w:rPr>
        <w:tab/>
        <w:t xml:space="preserve">V ………………………………………………………… dne ……………….………………….              </w:t>
      </w:r>
    </w:p>
    <w:p w14:paraId="0CA5F590" w14:textId="77777777" w:rsidR="000D74E5" w:rsidRDefault="000D74E5" w:rsidP="000D74E5">
      <w:pPr>
        <w:pStyle w:val="Standard"/>
        <w:tabs>
          <w:tab w:val="left" w:pos="5245"/>
        </w:tabs>
        <w:spacing w:after="0" w:line="240" w:lineRule="auto"/>
        <w:jc w:val="both"/>
        <w:rPr>
          <w:sz w:val="16"/>
          <w:szCs w:val="16"/>
        </w:rPr>
      </w:pPr>
    </w:p>
    <w:p w14:paraId="55CA3FA5" w14:textId="77777777" w:rsidR="000D74E5" w:rsidRDefault="000D74E5" w:rsidP="000D74E5">
      <w:pPr>
        <w:pStyle w:val="Standard"/>
        <w:tabs>
          <w:tab w:val="left" w:pos="5245"/>
        </w:tabs>
        <w:spacing w:after="0" w:line="240" w:lineRule="auto"/>
        <w:jc w:val="both"/>
        <w:rPr>
          <w:sz w:val="16"/>
          <w:szCs w:val="16"/>
        </w:rPr>
      </w:pPr>
    </w:p>
    <w:p w14:paraId="4AF88ED5" w14:textId="77777777" w:rsidR="000D74E5" w:rsidRDefault="000D74E5" w:rsidP="000D74E5">
      <w:pPr>
        <w:pStyle w:val="Standard"/>
        <w:tabs>
          <w:tab w:val="left" w:pos="5245"/>
        </w:tabs>
        <w:spacing w:after="0" w:line="240" w:lineRule="auto"/>
        <w:jc w:val="both"/>
        <w:rPr>
          <w:sz w:val="16"/>
          <w:szCs w:val="16"/>
        </w:rPr>
      </w:pPr>
    </w:p>
    <w:p w14:paraId="3C8C5ED1" w14:textId="77777777" w:rsidR="000D74E5" w:rsidRDefault="000D74E5" w:rsidP="000D74E5">
      <w:pPr>
        <w:pStyle w:val="Standard"/>
        <w:tabs>
          <w:tab w:val="left" w:pos="5245"/>
        </w:tabs>
        <w:spacing w:after="0" w:line="240" w:lineRule="auto"/>
        <w:jc w:val="both"/>
        <w:rPr>
          <w:sz w:val="16"/>
          <w:szCs w:val="16"/>
        </w:rPr>
      </w:pPr>
    </w:p>
    <w:p w14:paraId="701E3ECE" w14:textId="77777777" w:rsidR="000D74E5" w:rsidRDefault="000D74E5" w:rsidP="000D74E5">
      <w:pPr>
        <w:pStyle w:val="Standard"/>
        <w:tabs>
          <w:tab w:val="left" w:pos="5245"/>
        </w:tabs>
        <w:spacing w:after="0" w:line="240" w:lineRule="auto"/>
        <w:jc w:val="both"/>
        <w:rPr>
          <w:sz w:val="16"/>
          <w:szCs w:val="16"/>
        </w:rPr>
      </w:pPr>
    </w:p>
    <w:p w14:paraId="535C5E98" w14:textId="77777777" w:rsidR="000D74E5" w:rsidRDefault="000D74E5" w:rsidP="000D74E5">
      <w:pPr>
        <w:pStyle w:val="Standard"/>
        <w:tabs>
          <w:tab w:val="left" w:pos="6096"/>
        </w:tabs>
        <w:spacing w:after="0" w:line="240" w:lineRule="auto"/>
        <w:jc w:val="both"/>
      </w:pPr>
      <w:r>
        <w:rPr>
          <w:sz w:val="16"/>
          <w:szCs w:val="16"/>
        </w:rPr>
        <w:t>…………………………………………………………………………….…………….</w:t>
      </w:r>
      <w:r>
        <w:rPr>
          <w:sz w:val="16"/>
          <w:szCs w:val="16"/>
        </w:rPr>
        <w:tab/>
        <w:t xml:space="preserve">…………………………………………………………………………………………….…………    </w:t>
      </w:r>
    </w:p>
    <w:p w14:paraId="19A5CD81" w14:textId="77777777" w:rsidR="000D74E5" w:rsidRDefault="000D74E5" w:rsidP="000D74E5">
      <w:pPr>
        <w:pStyle w:val="Standard"/>
        <w:tabs>
          <w:tab w:val="left" w:pos="6096"/>
        </w:tabs>
        <w:spacing w:after="0" w:line="240" w:lineRule="auto"/>
        <w:jc w:val="both"/>
      </w:pPr>
      <w:r>
        <w:rPr>
          <w:sz w:val="16"/>
          <w:szCs w:val="16"/>
        </w:rPr>
        <w:t xml:space="preserve">                                      pronajímatel</w:t>
      </w:r>
      <w:r>
        <w:rPr>
          <w:sz w:val="16"/>
          <w:szCs w:val="16"/>
        </w:rPr>
        <w:tab/>
        <w:t xml:space="preserve">                                                   nájemce     </w:t>
      </w:r>
    </w:p>
    <w:p w14:paraId="08C99101" w14:textId="77777777" w:rsidR="00BC7A65" w:rsidRDefault="00BC7A65"/>
    <w:sectPr w:rsidR="00BC7A65">
      <w:pgSz w:w="11906" w:h="16838"/>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Aptos Narrow">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E5"/>
    <w:rsid w:val="00031C6A"/>
    <w:rsid w:val="000C32EC"/>
    <w:rsid w:val="000D74E5"/>
    <w:rsid w:val="00114B24"/>
    <w:rsid w:val="001B664F"/>
    <w:rsid w:val="001E50A6"/>
    <w:rsid w:val="00203F0E"/>
    <w:rsid w:val="002230E9"/>
    <w:rsid w:val="00324842"/>
    <w:rsid w:val="003559A4"/>
    <w:rsid w:val="003C1301"/>
    <w:rsid w:val="004C4EEE"/>
    <w:rsid w:val="00541490"/>
    <w:rsid w:val="00615CDB"/>
    <w:rsid w:val="00626E78"/>
    <w:rsid w:val="0068515D"/>
    <w:rsid w:val="00770166"/>
    <w:rsid w:val="007D7B83"/>
    <w:rsid w:val="008B03F1"/>
    <w:rsid w:val="00994A38"/>
    <w:rsid w:val="00A22604"/>
    <w:rsid w:val="00B27DA0"/>
    <w:rsid w:val="00BC7A65"/>
    <w:rsid w:val="00C84D56"/>
    <w:rsid w:val="00CF0A40"/>
    <w:rsid w:val="00D85D9D"/>
    <w:rsid w:val="00EF3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B34AD"/>
  <w14:defaultImageDpi w14:val="0"/>
  <w15:docId w15:val="{6E08B627-6E63-4691-A0D7-35AE5F5D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D74E5"/>
    <w:pPr>
      <w:widowControl w:val="0"/>
      <w:suppressAutoHyphens/>
      <w:autoSpaceDN w:val="0"/>
      <w:spacing w:line="249" w:lineRule="auto"/>
      <w:textAlignment w:val="baseline"/>
    </w:pPr>
    <w:rPr>
      <w:rFonts w:ascii="Calibri" w:eastAsia="SimSun" w:hAnsi="Calibri" w:cs="F"/>
      <w:kern w:val="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0D74E5"/>
    <w:pPr>
      <w:suppressAutoHyphens/>
      <w:autoSpaceDN w:val="0"/>
      <w:spacing w:line="249" w:lineRule="auto"/>
      <w:textAlignment w:val="baseline"/>
    </w:pPr>
    <w:rPr>
      <w:rFonts w:ascii="Calibri" w:eastAsia="SimSun" w:hAnsi="Calibri" w:cs="F"/>
      <w:kern w:val="3"/>
    </w:rPr>
  </w:style>
  <w:style w:type="paragraph" w:styleId="Odstavecseseznamem">
    <w:name w:val="List Paragraph"/>
    <w:basedOn w:val="Standard"/>
    <w:uiPriority w:val="34"/>
    <w:rsid w:val="000D74E5"/>
    <w:pPr>
      <w:ind w:left="720"/>
    </w:pPr>
  </w:style>
  <w:style w:type="character" w:styleId="Hypertextovodkaz">
    <w:name w:val="Hyperlink"/>
    <w:basedOn w:val="Standardnpsmoodstavce"/>
    <w:uiPriority w:val="99"/>
    <w:unhideWhenUsed/>
    <w:rsid w:val="00CF0A40"/>
    <w:rPr>
      <w:rFonts w:cs="Times New Roman"/>
      <w:color w:val="0563C1" w:themeColor="hyperlink"/>
      <w:u w:val="single"/>
    </w:rPr>
  </w:style>
  <w:style w:type="character" w:styleId="Nevyeenzmnka">
    <w:name w:val="Unresolved Mention"/>
    <w:basedOn w:val="Standardnpsmoodstavce"/>
    <w:uiPriority w:val="99"/>
    <w:semiHidden/>
    <w:unhideWhenUsed/>
    <w:rsid w:val="00CF0A40"/>
    <w:rPr>
      <w:rFonts w:cs="Times New Roman"/>
      <w:color w:val="605E5C"/>
      <w:shd w:val="clear" w:color="auto" w:fill="E1DFDD"/>
    </w:rPr>
  </w:style>
  <w:style w:type="paragraph" w:styleId="Revize">
    <w:name w:val="Revision"/>
    <w:hidden/>
    <w:uiPriority w:val="99"/>
    <w:semiHidden/>
    <w:rsid w:val="003559A4"/>
    <w:pPr>
      <w:spacing w:after="0" w:line="240"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86294">
      <w:marLeft w:val="0"/>
      <w:marRight w:val="0"/>
      <w:marTop w:val="0"/>
      <w:marBottom w:val="0"/>
      <w:divBdr>
        <w:top w:val="none" w:sz="0" w:space="0" w:color="auto"/>
        <w:left w:val="none" w:sz="0" w:space="0" w:color="auto"/>
        <w:bottom w:val="none" w:sz="0" w:space="0" w:color="auto"/>
        <w:right w:val="none" w:sz="0" w:space="0" w:color="auto"/>
      </w:divBdr>
    </w:div>
    <w:div w:id="8097862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3219</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Žaloudkova</dc:creator>
  <cp:keywords/>
  <dc:description/>
  <cp:lastModifiedBy>Vlková Barbora</cp:lastModifiedBy>
  <cp:revision>2</cp:revision>
  <cp:lastPrinted>2026-03-25T13:31:00Z</cp:lastPrinted>
  <dcterms:created xsi:type="dcterms:W3CDTF">2026-05-11T08:24:00Z</dcterms:created>
  <dcterms:modified xsi:type="dcterms:W3CDTF">2026-05-11T08:24:00Z</dcterms:modified>
</cp:coreProperties>
</file>