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17805" w14:textId="77777777" w:rsidR="00D57740" w:rsidRPr="00D57740" w:rsidRDefault="00D57740" w:rsidP="00D57740">
      <w:pPr>
        <w:pStyle w:val="Nadpis1"/>
        <w:jc w:val="center"/>
        <w:rPr>
          <w:rFonts w:ascii="Open Sans" w:hAnsi="Open Sans" w:cs="Open Sans"/>
          <w:b/>
          <w:sz w:val="26"/>
          <w:szCs w:val="20"/>
          <w:lang w:val="en-GB"/>
        </w:rPr>
      </w:pPr>
      <w:r w:rsidRPr="00D57740">
        <w:rPr>
          <w:rFonts w:ascii="Open Sans" w:hAnsi="Open Sans" w:cs="Open Sans"/>
          <w:b/>
          <w:sz w:val="26"/>
          <w:szCs w:val="20"/>
          <w:lang w:val="en-GB"/>
        </w:rPr>
        <w:t>Artistic performance contract</w:t>
      </w:r>
    </w:p>
    <w:p w14:paraId="640618ED" w14:textId="77777777" w:rsidR="00D57740" w:rsidRPr="00D57740" w:rsidRDefault="00D57740" w:rsidP="00D57740">
      <w:pPr>
        <w:jc w:val="center"/>
        <w:rPr>
          <w:rFonts w:ascii="Open Sans" w:hAnsi="Open Sans" w:cs="Open Sans"/>
          <w:sz w:val="20"/>
          <w:szCs w:val="20"/>
          <w:lang w:val="en-GB"/>
        </w:rPr>
      </w:pPr>
      <w:r w:rsidRPr="00D57740">
        <w:rPr>
          <w:rFonts w:ascii="Open Sans" w:hAnsi="Open Sans" w:cs="Open Sans"/>
          <w:sz w:val="20"/>
          <w:szCs w:val="20"/>
          <w:lang w:val="en-GB"/>
        </w:rPr>
        <w:t>Between the below contractual parties</w:t>
      </w:r>
    </w:p>
    <w:p w14:paraId="58F73661" w14:textId="77777777" w:rsidR="00D57740" w:rsidRPr="00D57740" w:rsidRDefault="00D57740" w:rsidP="00D57740">
      <w:pPr>
        <w:jc w:val="center"/>
        <w:rPr>
          <w:rFonts w:ascii="Open Sans" w:hAnsi="Open Sans" w:cs="Open Sans"/>
          <w:sz w:val="20"/>
          <w:szCs w:val="20"/>
          <w:lang w:val="en-GB"/>
        </w:rPr>
      </w:pPr>
    </w:p>
    <w:p w14:paraId="776B240C" w14:textId="77777777" w:rsidR="00D57740" w:rsidRDefault="00D57740" w:rsidP="00D57740">
      <w:pPr>
        <w:rPr>
          <w:rFonts w:ascii="Open Sans" w:hAnsi="Open Sans" w:cs="Open Sans"/>
          <w:sz w:val="20"/>
          <w:szCs w:val="20"/>
          <w:lang w:val="en-GB"/>
        </w:rPr>
      </w:pPr>
      <w:r w:rsidRPr="00D57740">
        <w:rPr>
          <w:rFonts w:ascii="Open Sans" w:hAnsi="Open Sans" w:cs="Open Sans"/>
          <w:sz w:val="20"/>
          <w:szCs w:val="20"/>
          <w:lang w:val="en-GB"/>
        </w:rPr>
        <w:t>First party:</w:t>
      </w:r>
      <w:r w:rsidRPr="00D57740">
        <w:rPr>
          <w:rFonts w:ascii="Open Sans" w:hAnsi="Open Sans" w:cs="Open Sans"/>
          <w:sz w:val="20"/>
          <w:szCs w:val="20"/>
          <w:lang w:val="en-GB"/>
        </w:rPr>
        <w:tab/>
      </w:r>
      <w:r w:rsidRPr="00D57740">
        <w:rPr>
          <w:rFonts w:ascii="Open Sans" w:hAnsi="Open Sans" w:cs="Open Sans"/>
          <w:sz w:val="20"/>
          <w:szCs w:val="20"/>
          <w:lang w:val="en-GB"/>
        </w:rPr>
        <w:tab/>
      </w:r>
    </w:p>
    <w:p w14:paraId="62C0646C" w14:textId="77777777" w:rsidR="00D57740" w:rsidRDefault="00D57740" w:rsidP="00D57740">
      <w:pPr>
        <w:rPr>
          <w:rFonts w:ascii="Open Sans" w:hAnsi="Open Sans" w:cs="Open Sans"/>
          <w:b/>
          <w:sz w:val="20"/>
          <w:szCs w:val="20"/>
          <w:lang w:val="en-GB"/>
        </w:rPr>
      </w:pPr>
      <w:r w:rsidRPr="00D57740">
        <w:rPr>
          <w:rFonts w:ascii="Open Sans" w:hAnsi="Open Sans" w:cs="Open Sans"/>
          <w:b/>
          <w:sz w:val="20"/>
          <w:szCs w:val="20"/>
          <w:lang w:val="en-GB"/>
        </w:rPr>
        <w:t>LONDON SYMPHONY ORCHESTRA</w:t>
      </w:r>
      <w:r w:rsidRPr="00D57740">
        <w:rPr>
          <w:rFonts w:ascii="Open Sans" w:hAnsi="Open Sans" w:cs="Open Sans"/>
          <w:sz w:val="20"/>
          <w:szCs w:val="20"/>
          <w:lang w:val="en-GB"/>
        </w:rPr>
        <w:t xml:space="preserve"> </w:t>
      </w:r>
    </w:p>
    <w:p w14:paraId="2FDEF7D5" w14:textId="77777777" w:rsidR="00D57740" w:rsidRDefault="00D57740" w:rsidP="00D57740">
      <w:pPr>
        <w:rPr>
          <w:rFonts w:ascii="Open Sans" w:hAnsi="Open Sans" w:cs="Open Sans"/>
          <w:b/>
          <w:sz w:val="20"/>
          <w:szCs w:val="20"/>
          <w:lang w:val="en-GB"/>
        </w:rPr>
      </w:pPr>
      <w:r w:rsidRPr="00D57740">
        <w:rPr>
          <w:rFonts w:ascii="Open Sans" w:hAnsi="Open Sans" w:cs="Open Sans"/>
          <w:sz w:val="20"/>
          <w:szCs w:val="20"/>
          <w:lang w:val="en-GB"/>
        </w:rPr>
        <w:t>Registred in England no. 83608</w:t>
      </w:r>
    </w:p>
    <w:p w14:paraId="55649767" w14:textId="77777777" w:rsidR="00D57740" w:rsidRDefault="00D57740" w:rsidP="00D57740">
      <w:pPr>
        <w:rPr>
          <w:rFonts w:ascii="Open Sans" w:hAnsi="Open Sans" w:cs="Open Sans"/>
          <w:b/>
          <w:sz w:val="20"/>
          <w:szCs w:val="20"/>
          <w:lang w:val="en-GB"/>
        </w:rPr>
      </w:pPr>
      <w:r w:rsidRPr="00D57740">
        <w:rPr>
          <w:rFonts w:ascii="Open Sans" w:hAnsi="Open Sans" w:cs="Open Sans"/>
          <w:sz w:val="20"/>
          <w:szCs w:val="20"/>
          <w:lang w:val="en-GB"/>
        </w:rPr>
        <w:t>Charity reg. no. 232391</w:t>
      </w:r>
    </w:p>
    <w:p w14:paraId="4DF85D47" w14:textId="77777777" w:rsidR="00D57740" w:rsidRDefault="00D57740" w:rsidP="00D57740">
      <w:pPr>
        <w:rPr>
          <w:rFonts w:ascii="Open Sans" w:hAnsi="Open Sans" w:cs="Open Sans"/>
          <w:b/>
          <w:sz w:val="20"/>
          <w:szCs w:val="20"/>
          <w:lang w:val="en-GB"/>
        </w:rPr>
      </w:pPr>
      <w:r w:rsidRPr="00D57740">
        <w:rPr>
          <w:rFonts w:ascii="Open Sans" w:hAnsi="Open Sans" w:cs="Open Sans"/>
          <w:sz w:val="20"/>
          <w:szCs w:val="20"/>
          <w:lang w:val="en-GB"/>
        </w:rPr>
        <w:t>VAT reg. no. 100 1220 15</w:t>
      </w:r>
    </w:p>
    <w:p w14:paraId="201B160E" w14:textId="77777777" w:rsidR="00D57740" w:rsidRDefault="00D57740" w:rsidP="00D57740">
      <w:pPr>
        <w:rPr>
          <w:rFonts w:ascii="Open Sans" w:hAnsi="Open Sans" w:cs="Open Sans"/>
          <w:b/>
          <w:sz w:val="20"/>
          <w:szCs w:val="20"/>
          <w:lang w:val="en-GB"/>
        </w:rPr>
      </w:pPr>
      <w:r w:rsidRPr="00D57740">
        <w:rPr>
          <w:rFonts w:ascii="Open Sans" w:hAnsi="Open Sans" w:cs="Open Sans"/>
          <w:sz w:val="20"/>
          <w:szCs w:val="20"/>
          <w:lang w:val="en-GB"/>
        </w:rPr>
        <w:t>Address: Barbican Centre, Silk Street, London, EC2Y 8DS</w:t>
      </w:r>
    </w:p>
    <w:p w14:paraId="584D20E4" w14:textId="523AEDA1" w:rsidR="00367760" w:rsidRPr="00367760" w:rsidRDefault="00367760" w:rsidP="00367760">
      <w:pPr>
        <w:rPr>
          <w:rFonts w:ascii="Open Sans" w:hAnsi="Open Sans" w:cs="Open Sans"/>
          <w:sz w:val="20"/>
          <w:szCs w:val="20"/>
          <w:lang w:val="en-GB"/>
        </w:rPr>
      </w:pPr>
      <w:r w:rsidRPr="00367760">
        <w:rPr>
          <w:rFonts w:ascii="Open Sans" w:hAnsi="Open Sans" w:cs="Open Sans"/>
          <w:sz w:val="20"/>
          <w:szCs w:val="20"/>
          <w:lang w:val="en-GB"/>
        </w:rPr>
        <w:t xml:space="preserve">represented by Dame </w:t>
      </w:r>
      <w:r w:rsidR="00ED5A1A">
        <w:rPr>
          <w:rFonts w:ascii="Open Sans" w:hAnsi="Open Sans" w:cs="Open Sans"/>
          <w:sz w:val="20"/>
          <w:szCs w:val="20"/>
          <w:lang w:val="en-GB"/>
        </w:rPr>
        <w:t>xxxxxx</w:t>
      </w:r>
      <w:r w:rsidRPr="00367760">
        <w:rPr>
          <w:rFonts w:ascii="Open Sans" w:hAnsi="Open Sans" w:cs="Open Sans"/>
          <w:sz w:val="20"/>
          <w:szCs w:val="20"/>
          <w:lang w:val="en-GB"/>
        </w:rPr>
        <w:t>, Managing Director</w:t>
      </w:r>
    </w:p>
    <w:p w14:paraId="437D85F2" w14:textId="50E50CDE" w:rsidR="00D57740" w:rsidRPr="00D57740" w:rsidRDefault="00367760" w:rsidP="00367760">
      <w:pPr>
        <w:rPr>
          <w:rFonts w:ascii="Open Sans" w:hAnsi="Open Sans" w:cs="Open Sans"/>
          <w:b/>
          <w:sz w:val="20"/>
          <w:szCs w:val="20"/>
          <w:lang w:val="en-GB"/>
        </w:rPr>
      </w:pPr>
      <w:r>
        <w:rPr>
          <w:rFonts w:ascii="Open Sans" w:hAnsi="Open Sans" w:cs="Open Sans"/>
          <w:sz w:val="20"/>
          <w:szCs w:val="20"/>
          <w:lang w:val="en-GB"/>
        </w:rPr>
        <w:t xml:space="preserve"> </w:t>
      </w:r>
      <w:r w:rsidR="00D57740" w:rsidRPr="00D57740">
        <w:rPr>
          <w:rFonts w:ascii="Open Sans" w:hAnsi="Open Sans" w:cs="Open Sans"/>
          <w:b/>
          <w:sz w:val="20"/>
          <w:szCs w:val="20"/>
          <w:lang w:val="en-GB"/>
        </w:rPr>
        <w:t>- hereinafter „the Performer“-</w:t>
      </w:r>
    </w:p>
    <w:p w14:paraId="41887EA3" w14:textId="77777777" w:rsidR="00D57740" w:rsidRPr="00D57740" w:rsidRDefault="00D57740" w:rsidP="00D57740">
      <w:pPr>
        <w:rPr>
          <w:rFonts w:ascii="Open Sans" w:hAnsi="Open Sans" w:cs="Open Sans"/>
          <w:sz w:val="20"/>
          <w:szCs w:val="20"/>
          <w:lang w:val="en-GB"/>
        </w:rPr>
      </w:pPr>
    </w:p>
    <w:p w14:paraId="34FC56F4" w14:textId="77777777" w:rsidR="00D57740" w:rsidRDefault="00D57740" w:rsidP="00D57740">
      <w:pPr>
        <w:rPr>
          <w:rFonts w:ascii="Open Sans" w:hAnsi="Open Sans" w:cs="Open Sans"/>
          <w:sz w:val="20"/>
          <w:szCs w:val="20"/>
          <w:lang w:val="en-GB"/>
        </w:rPr>
      </w:pPr>
      <w:r w:rsidRPr="00D57740">
        <w:rPr>
          <w:rFonts w:ascii="Open Sans" w:hAnsi="Open Sans" w:cs="Open Sans"/>
          <w:sz w:val="20"/>
          <w:szCs w:val="20"/>
          <w:lang w:val="en-GB"/>
        </w:rPr>
        <w:t>Second party:</w:t>
      </w:r>
      <w:r w:rsidRPr="00D57740">
        <w:rPr>
          <w:rFonts w:ascii="Open Sans" w:hAnsi="Open Sans" w:cs="Open Sans"/>
          <w:sz w:val="20"/>
          <w:szCs w:val="20"/>
          <w:lang w:val="en-GB"/>
        </w:rPr>
        <w:tab/>
      </w:r>
    </w:p>
    <w:p w14:paraId="71C8D3BC" w14:textId="77777777" w:rsidR="00607891" w:rsidRDefault="00607891" w:rsidP="00607891">
      <w:pPr>
        <w:rPr>
          <w:rFonts w:ascii="Open Sans" w:hAnsi="Open Sans" w:cs="Open Sans"/>
          <w:b/>
          <w:sz w:val="20"/>
          <w:szCs w:val="20"/>
          <w:lang w:val="en-GB"/>
        </w:rPr>
      </w:pPr>
      <w:r w:rsidRPr="008D4346">
        <w:rPr>
          <w:rFonts w:ascii="Open Sans" w:hAnsi="Open Sans" w:cs="Open Sans"/>
          <w:b/>
          <w:sz w:val="20"/>
          <w:szCs w:val="20"/>
          <w:lang w:val="en-GB"/>
        </w:rPr>
        <w:t>Smetanova Litomyšl</w:t>
      </w:r>
      <w:r>
        <w:rPr>
          <w:rFonts w:ascii="Open Sans" w:hAnsi="Open Sans" w:cs="Open Sans"/>
          <w:b/>
          <w:sz w:val="20"/>
          <w:szCs w:val="20"/>
          <w:lang w:val="en-GB"/>
        </w:rPr>
        <w:t>, o.p.s.</w:t>
      </w:r>
    </w:p>
    <w:p w14:paraId="406FB740" w14:textId="77777777" w:rsidR="00607891" w:rsidRDefault="00607891" w:rsidP="00607891">
      <w:pPr>
        <w:rPr>
          <w:rFonts w:ascii="Open Sans" w:hAnsi="Open Sans" w:cs="Open Sans"/>
          <w:b/>
          <w:sz w:val="20"/>
          <w:szCs w:val="20"/>
          <w:lang w:val="en-GB"/>
        </w:rPr>
      </w:pPr>
      <w:r w:rsidRPr="008D4346">
        <w:rPr>
          <w:rFonts w:ascii="Open Sans" w:hAnsi="Open Sans" w:cs="Open Sans"/>
          <w:sz w:val="20"/>
          <w:szCs w:val="20"/>
          <w:lang w:val="en-GB"/>
        </w:rPr>
        <w:t>Head office: Litomysl, 570 01, Jiráskova 133, Czech Republic</w:t>
      </w:r>
    </w:p>
    <w:p w14:paraId="18D5F815" w14:textId="77777777" w:rsidR="00607891" w:rsidRPr="00170939" w:rsidRDefault="00607891" w:rsidP="00607891">
      <w:pPr>
        <w:rPr>
          <w:rFonts w:ascii="Open Sans" w:hAnsi="Open Sans" w:cs="Open Sans"/>
          <w:b/>
          <w:sz w:val="20"/>
          <w:szCs w:val="20"/>
          <w:lang w:val="en-GB"/>
        </w:rPr>
      </w:pPr>
      <w:r w:rsidRPr="008D4346">
        <w:rPr>
          <w:rFonts w:ascii="Open Sans" w:hAnsi="Open Sans" w:cs="Open Sans"/>
          <w:sz w:val="20"/>
          <w:szCs w:val="20"/>
          <w:lang w:val="en-GB"/>
        </w:rPr>
        <w:t>I</w:t>
      </w:r>
      <w:r>
        <w:rPr>
          <w:rFonts w:ascii="Open Sans" w:hAnsi="Open Sans" w:cs="Open Sans"/>
          <w:sz w:val="20"/>
          <w:szCs w:val="20"/>
          <w:lang w:val="en-GB"/>
        </w:rPr>
        <w:t>d. No.</w:t>
      </w:r>
      <w:r w:rsidRPr="008D4346">
        <w:rPr>
          <w:rFonts w:ascii="Open Sans" w:hAnsi="Open Sans" w:cs="Open Sans"/>
          <w:sz w:val="20"/>
          <w:szCs w:val="20"/>
          <w:lang w:val="en-GB"/>
        </w:rPr>
        <w:t xml:space="preserve">: 25918206, </w:t>
      </w:r>
      <w:r>
        <w:rPr>
          <w:rFonts w:ascii="Open Sans" w:hAnsi="Open Sans" w:cs="Open Sans"/>
          <w:sz w:val="20"/>
          <w:szCs w:val="20"/>
          <w:lang w:val="en-GB"/>
        </w:rPr>
        <w:t>VAT No.</w:t>
      </w:r>
      <w:r w:rsidRPr="008D4346">
        <w:rPr>
          <w:rFonts w:ascii="Open Sans" w:hAnsi="Open Sans" w:cs="Open Sans"/>
          <w:sz w:val="20"/>
          <w:szCs w:val="20"/>
          <w:lang w:val="en-GB"/>
        </w:rPr>
        <w:t>: CZ25918206</w:t>
      </w:r>
    </w:p>
    <w:p w14:paraId="639AEB55" w14:textId="77777777" w:rsidR="00607891" w:rsidRPr="008D4346" w:rsidRDefault="00607891" w:rsidP="00607891">
      <w:pPr>
        <w:rPr>
          <w:rFonts w:ascii="Open Sans" w:hAnsi="Open Sans" w:cs="Open Sans"/>
          <w:sz w:val="20"/>
          <w:szCs w:val="20"/>
          <w:lang w:val="en-GB"/>
        </w:rPr>
      </w:pPr>
      <w:r w:rsidRPr="008D4346">
        <w:rPr>
          <w:rFonts w:ascii="Open Sans" w:hAnsi="Open Sans" w:cs="Open Sans"/>
          <w:sz w:val="20"/>
          <w:szCs w:val="20"/>
          <w:lang w:val="en-GB"/>
        </w:rPr>
        <w:t>Bank details: Komerční</w:t>
      </w:r>
      <w:r>
        <w:rPr>
          <w:rFonts w:ascii="Open Sans" w:hAnsi="Open Sans" w:cs="Open Sans"/>
          <w:sz w:val="20"/>
          <w:szCs w:val="20"/>
          <w:lang w:val="en-GB"/>
        </w:rPr>
        <w:t xml:space="preserve"> banka, a.s., Svitavy, </w:t>
      </w:r>
      <w:r w:rsidRPr="008D4346">
        <w:rPr>
          <w:rFonts w:ascii="Open Sans" w:hAnsi="Open Sans" w:cs="Open Sans"/>
          <w:sz w:val="20"/>
          <w:szCs w:val="20"/>
          <w:lang w:val="en-GB"/>
        </w:rPr>
        <w:t>A/C no. 30834-591/0100</w:t>
      </w:r>
    </w:p>
    <w:p w14:paraId="739CD25F" w14:textId="37206EAF" w:rsidR="00ED5A1A" w:rsidRDefault="00607891" w:rsidP="00607891">
      <w:pPr>
        <w:rPr>
          <w:rFonts w:ascii="Open Sans" w:hAnsi="Open Sans" w:cs="Open Sans"/>
          <w:sz w:val="20"/>
          <w:szCs w:val="20"/>
          <w:lang w:val="en-GB"/>
        </w:rPr>
      </w:pPr>
      <w:r w:rsidRPr="00170939">
        <w:rPr>
          <w:rFonts w:ascii="Open Sans" w:hAnsi="Open Sans" w:cs="Open Sans"/>
          <w:sz w:val="20"/>
          <w:szCs w:val="20"/>
          <w:lang w:val="en-GB"/>
        </w:rPr>
        <w:t xml:space="preserve">Represented by the director of the company </w:t>
      </w:r>
      <w:r w:rsidR="00ED5A1A">
        <w:rPr>
          <w:rFonts w:ascii="Open Sans" w:hAnsi="Open Sans" w:cs="Open Sans"/>
          <w:sz w:val="20"/>
          <w:szCs w:val="20"/>
          <w:lang w:val="en-GB"/>
        </w:rPr>
        <w:t>xxxxx</w:t>
      </w:r>
      <w:r>
        <w:rPr>
          <w:rFonts w:ascii="Open Sans" w:hAnsi="Open Sans" w:cs="Open Sans"/>
          <w:sz w:val="20"/>
          <w:szCs w:val="20"/>
          <w:lang w:val="en-GB"/>
        </w:rPr>
        <w:tab/>
      </w:r>
      <w:r w:rsidR="00D57740" w:rsidRPr="00D57740">
        <w:rPr>
          <w:rFonts w:ascii="Open Sans" w:hAnsi="Open Sans" w:cs="Open Sans"/>
          <w:sz w:val="20"/>
          <w:szCs w:val="20"/>
          <w:lang w:val="en-GB"/>
        </w:rPr>
        <w:tab/>
      </w:r>
      <w:r w:rsidR="00D57740" w:rsidRPr="00D57740">
        <w:rPr>
          <w:rFonts w:ascii="Open Sans" w:hAnsi="Open Sans" w:cs="Open Sans"/>
          <w:sz w:val="20"/>
          <w:szCs w:val="20"/>
          <w:lang w:val="en-GB"/>
        </w:rPr>
        <w:tab/>
        <w:t xml:space="preserve">         </w:t>
      </w:r>
      <w:r>
        <w:rPr>
          <w:rFonts w:ascii="Open Sans" w:hAnsi="Open Sans" w:cs="Open Sans"/>
          <w:sz w:val="20"/>
          <w:szCs w:val="20"/>
          <w:lang w:val="en-GB"/>
        </w:rPr>
        <w:tab/>
      </w:r>
    </w:p>
    <w:p w14:paraId="2F96C9D7" w14:textId="32DD6C9F" w:rsidR="00D57740" w:rsidRPr="00D57740" w:rsidRDefault="00D57740" w:rsidP="00607891">
      <w:pPr>
        <w:rPr>
          <w:rFonts w:ascii="Open Sans" w:hAnsi="Open Sans" w:cs="Open Sans"/>
          <w:sz w:val="20"/>
          <w:szCs w:val="20"/>
          <w:lang w:val="en-GB"/>
        </w:rPr>
      </w:pPr>
      <w:r w:rsidRPr="00D57740">
        <w:rPr>
          <w:rFonts w:ascii="Open Sans" w:hAnsi="Open Sans" w:cs="Open Sans"/>
          <w:b/>
          <w:sz w:val="20"/>
          <w:szCs w:val="20"/>
          <w:lang w:val="en-GB"/>
        </w:rPr>
        <w:t>- hereinafter „the Organiser“ -</w:t>
      </w:r>
    </w:p>
    <w:p w14:paraId="46CA0603" w14:textId="77777777" w:rsidR="00D57740" w:rsidRPr="00D57740" w:rsidRDefault="00D57740" w:rsidP="00D57740">
      <w:pPr>
        <w:rPr>
          <w:rFonts w:ascii="Open Sans" w:hAnsi="Open Sans" w:cs="Open Sans"/>
          <w:sz w:val="20"/>
          <w:szCs w:val="20"/>
          <w:lang w:val="en-GB"/>
        </w:rPr>
      </w:pPr>
    </w:p>
    <w:p w14:paraId="4F5570D0"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 xml:space="preserve">I. </w:t>
      </w:r>
    </w:p>
    <w:p w14:paraId="1BD5BF98" w14:textId="77777777" w:rsidR="00D57740" w:rsidRPr="00D57740" w:rsidRDefault="00D57740" w:rsidP="00D57740">
      <w:pPr>
        <w:jc w:val="both"/>
        <w:rPr>
          <w:rFonts w:ascii="Open Sans" w:hAnsi="Open Sans" w:cs="Open Sans"/>
          <w:b/>
          <w:sz w:val="20"/>
          <w:szCs w:val="20"/>
          <w:lang w:val="en-GB"/>
        </w:rPr>
      </w:pPr>
      <w:r w:rsidRPr="00D57740">
        <w:rPr>
          <w:rFonts w:ascii="Open Sans" w:hAnsi="Open Sans" w:cs="Open Sans"/>
          <w:sz w:val="20"/>
          <w:szCs w:val="20"/>
          <w:lang w:val="en-GB"/>
        </w:rPr>
        <w:t xml:space="preserve">The Performer hereby undertakes to carry out an </w:t>
      </w:r>
      <w:bookmarkStart w:id="0" w:name="_Hlk528675858"/>
      <w:r w:rsidRPr="00D57740">
        <w:rPr>
          <w:rFonts w:ascii="Open Sans" w:hAnsi="Open Sans" w:cs="Open Sans"/>
          <w:sz w:val="20"/>
          <w:szCs w:val="20"/>
          <w:lang w:val="en-GB"/>
        </w:rPr>
        <w:t>artistic performance</w:t>
      </w:r>
      <w:bookmarkEnd w:id="0"/>
      <w:r w:rsidRPr="00D57740">
        <w:rPr>
          <w:rFonts w:ascii="Open Sans" w:hAnsi="Open Sans" w:cs="Open Sans"/>
          <w:sz w:val="20"/>
          <w:szCs w:val="20"/>
          <w:lang w:val="en-GB"/>
        </w:rPr>
        <w:t xml:space="preserve"> during the </w:t>
      </w:r>
      <w:r w:rsidRPr="00D57740">
        <w:rPr>
          <w:rFonts w:ascii="Open Sans" w:hAnsi="Open Sans" w:cs="Open Sans"/>
          <w:b/>
          <w:sz w:val="20"/>
          <w:szCs w:val="20"/>
          <w:lang w:val="en-GB"/>
        </w:rPr>
        <w:t>68</w:t>
      </w:r>
      <w:r w:rsidRPr="00D57740">
        <w:rPr>
          <w:rFonts w:ascii="Open Sans" w:hAnsi="Open Sans" w:cs="Open Sans"/>
          <w:b/>
          <w:sz w:val="20"/>
          <w:szCs w:val="20"/>
          <w:vertAlign w:val="superscript"/>
          <w:lang w:val="en-GB"/>
        </w:rPr>
        <w:t>th</w:t>
      </w:r>
      <w:r w:rsidRPr="00D57740">
        <w:rPr>
          <w:rFonts w:ascii="Open Sans" w:hAnsi="Open Sans" w:cs="Open Sans"/>
          <w:b/>
          <w:sz w:val="20"/>
          <w:szCs w:val="20"/>
          <w:lang w:val="en-GB"/>
        </w:rPr>
        <w:t xml:space="preserve"> Smetana’s Litomyšl National Festival 2026</w:t>
      </w:r>
      <w:r w:rsidRPr="00D57740">
        <w:rPr>
          <w:rFonts w:ascii="Open Sans" w:hAnsi="Open Sans" w:cs="Open Sans"/>
          <w:sz w:val="20"/>
          <w:szCs w:val="20"/>
          <w:lang w:val="en-GB"/>
        </w:rPr>
        <w:t xml:space="preserve"> (hereinafter „the Festival“), of which the Organiser is the promoter. </w:t>
      </w:r>
    </w:p>
    <w:p w14:paraId="7223F080"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The Organiser hereby undertakes to provide an artistic fee to the London Symphony Orchestra and its chief conductor Sir Antonio Pappano.</w:t>
      </w:r>
    </w:p>
    <w:p w14:paraId="67CE46DF" w14:textId="77777777" w:rsidR="00D57740" w:rsidRPr="00D57740" w:rsidRDefault="00D57740" w:rsidP="00D57740">
      <w:pPr>
        <w:jc w:val="both"/>
        <w:rPr>
          <w:rFonts w:ascii="Open Sans" w:hAnsi="Open Sans" w:cs="Open Sans"/>
          <w:sz w:val="20"/>
          <w:szCs w:val="20"/>
          <w:lang w:val="en-GB"/>
        </w:rPr>
      </w:pPr>
    </w:p>
    <w:p w14:paraId="6F81DA43"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II.</w:t>
      </w:r>
    </w:p>
    <w:p w14:paraId="639F22D7" w14:textId="77777777" w:rsidR="00D57740" w:rsidRPr="00D57740" w:rsidRDefault="00D57740" w:rsidP="00D57740">
      <w:pPr>
        <w:jc w:val="both"/>
        <w:rPr>
          <w:rFonts w:ascii="Open Sans" w:hAnsi="Open Sans" w:cs="Open Sans"/>
          <w:b/>
          <w:sz w:val="20"/>
          <w:szCs w:val="20"/>
          <w:lang w:val="en-GB"/>
        </w:rPr>
      </w:pPr>
      <w:r w:rsidRPr="00D57740">
        <w:rPr>
          <w:rFonts w:ascii="Open Sans" w:hAnsi="Open Sans" w:cs="Open Sans"/>
          <w:sz w:val="20"/>
          <w:szCs w:val="20"/>
          <w:lang w:val="en-GB"/>
        </w:rPr>
        <w:t xml:space="preserve">We understand the term artistic performance to be performance by the </w:t>
      </w:r>
      <w:r w:rsidRPr="00D57740">
        <w:rPr>
          <w:rFonts w:ascii="Open Sans" w:hAnsi="Open Sans" w:cs="Open Sans"/>
          <w:b/>
          <w:sz w:val="20"/>
          <w:szCs w:val="20"/>
          <w:lang w:val="en-GB"/>
        </w:rPr>
        <w:t>London Symphony Orchestra</w:t>
      </w:r>
      <w:r w:rsidRPr="00D57740">
        <w:rPr>
          <w:rFonts w:ascii="Open Sans" w:hAnsi="Open Sans" w:cs="Open Sans"/>
          <w:sz w:val="20"/>
          <w:szCs w:val="20"/>
          <w:lang w:val="en-GB"/>
        </w:rPr>
        <w:t xml:space="preserve"> and its chief conductor </w:t>
      </w:r>
      <w:r w:rsidRPr="00D57740">
        <w:rPr>
          <w:rFonts w:ascii="Open Sans" w:hAnsi="Open Sans" w:cs="Open Sans"/>
          <w:b/>
          <w:sz w:val="20"/>
          <w:szCs w:val="20"/>
          <w:lang w:val="en-GB"/>
        </w:rPr>
        <w:t>Sir Antonio Pappano</w:t>
      </w:r>
      <w:r w:rsidRPr="00D57740">
        <w:rPr>
          <w:rFonts w:ascii="Open Sans" w:hAnsi="Open Sans" w:cs="Open Sans"/>
          <w:sz w:val="20"/>
          <w:szCs w:val="20"/>
          <w:lang w:val="en-GB"/>
        </w:rPr>
        <w:t>.</w:t>
      </w:r>
    </w:p>
    <w:p w14:paraId="6B087E86" w14:textId="77777777" w:rsidR="00D57740" w:rsidRPr="00D57740" w:rsidRDefault="00D57740" w:rsidP="00D57740">
      <w:pPr>
        <w:jc w:val="both"/>
        <w:rPr>
          <w:rFonts w:ascii="Open Sans" w:hAnsi="Open Sans" w:cs="Open Sans"/>
          <w:sz w:val="20"/>
          <w:szCs w:val="20"/>
          <w:lang w:val="en-GB"/>
        </w:rPr>
      </w:pPr>
    </w:p>
    <w:p w14:paraId="3FEAD483" w14:textId="77777777" w:rsidR="00D57740" w:rsidRPr="00D57740" w:rsidRDefault="00D57740" w:rsidP="00607891">
      <w:pPr>
        <w:jc w:val="both"/>
        <w:rPr>
          <w:rFonts w:ascii="Open Sans" w:hAnsi="Open Sans" w:cs="Open Sans"/>
          <w:b/>
          <w:sz w:val="20"/>
          <w:szCs w:val="20"/>
          <w:lang w:val="en-GB"/>
        </w:rPr>
      </w:pPr>
      <w:r w:rsidRPr="00D57740">
        <w:rPr>
          <w:rFonts w:ascii="Open Sans" w:hAnsi="Open Sans" w:cs="Open Sans"/>
          <w:sz w:val="20"/>
          <w:szCs w:val="20"/>
          <w:lang w:val="en-GB"/>
        </w:rPr>
        <w:t>Artistic performance:</w:t>
      </w:r>
    </w:p>
    <w:p w14:paraId="2EE78CEB" w14:textId="77777777" w:rsidR="00D57740" w:rsidRPr="00D57740" w:rsidRDefault="00D57740" w:rsidP="00607891">
      <w:pPr>
        <w:jc w:val="both"/>
        <w:rPr>
          <w:rFonts w:ascii="Open Sans" w:hAnsi="Open Sans" w:cs="Open Sans"/>
          <w:sz w:val="20"/>
          <w:szCs w:val="20"/>
          <w:lang w:val="en-GB"/>
        </w:rPr>
      </w:pPr>
      <w:bookmarkStart w:id="1" w:name="_Hlk511721775"/>
      <w:r w:rsidRPr="00D57740">
        <w:rPr>
          <w:rFonts w:ascii="Open Sans" w:hAnsi="Open Sans" w:cs="Open Sans"/>
          <w:sz w:val="20"/>
          <w:szCs w:val="20"/>
          <w:lang w:val="en-GB"/>
        </w:rPr>
        <w:t xml:space="preserve">Date: </w:t>
      </w:r>
      <w:r w:rsidRPr="00D57740">
        <w:rPr>
          <w:rFonts w:ascii="Open Sans" w:hAnsi="Open Sans" w:cs="Open Sans"/>
          <w:sz w:val="20"/>
          <w:szCs w:val="20"/>
          <w:lang w:val="en-GB"/>
        </w:rPr>
        <w:tab/>
      </w:r>
      <w:r w:rsidRPr="00D57740">
        <w:rPr>
          <w:rFonts w:ascii="Open Sans" w:hAnsi="Open Sans" w:cs="Open Sans"/>
          <w:b/>
          <w:sz w:val="20"/>
          <w:szCs w:val="20"/>
          <w:lang w:val="en-GB"/>
        </w:rPr>
        <w:t>Saturday 20</w:t>
      </w:r>
      <w:r w:rsidRPr="00D57740">
        <w:rPr>
          <w:rFonts w:ascii="Open Sans" w:hAnsi="Open Sans" w:cs="Open Sans"/>
          <w:b/>
          <w:sz w:val="20"/>
          <w:szCs w:val="20"/>
          <w:vertAlign w:val="superscript"/>
          <w:lang w:val="en-GB"/>
        </w:rPr>
        <w:t>th</w:t>
      </w:r>
      <w:r w:rsidRPr="00D57740">
        <w:rPr>
          <w:rFonts w:ascii="Open Sans" w:hAnsi="Open Sans" w:cs="Open Sans"/>
          <w:b/>
          <w:sz w:val="20"/>
          <w:szCs w:val="20"/>
          <w:lang w:val="en-GB"/>
        </w:rPr>
        <w:t xml:space="preserve"> June 2026 at 5:00 p.m.</w:t>
      </w:r>
    </w:p>
    <w:p w14:paraId="0415D95C" w14:textId="430C0B57" w:rsidR="00D57740" w:rsidRPr="00D57740" w:rsidRDefault="00D57740" w:rsidP="00607891">
      <w:pPr>
        <w:jc w:val="both"/>
        <w:rPr>
          <w:rFonts w:ascii="Open Sans" w:hAnsi="Open Sans" w:cs="Open Sans"/>
          <w:sz w:val="20"/>
          <w:szCs w:val="20"/>
          <w:lang w:val="en-GB"/>
        </w:rPr>
      </w:pPr>
      <w:r w:rsidRPr="00D57740">
        <w:rPr>
          <w:rFonts w:ascii="Open Sans" w:hAnsi="Open Sans" w:cs="Open Sans"/>
          <w:sz w:val="20"/>
          <w:szCs w:val="20"/>
          <w:lang w:val="en-GB"/>
        </w:rPr>
        <w:t xml:space="preserve">Venue: </w:t>
      </w:r>
      <w:r w:rsidR="00607891">
        <w:rPr>
          <w:rFonts w:ascii="Open Sans" w:hAnsi="Open Sans" w:cs="Open Sans"/>
          <w:sz w:val="20"/>
          <w:szCs w:val="20"/>
          <w:lang w:val="en-GB"/>
        </w:rPr>
        <w:tab/>
      </w:r>
      <w:r w:rsidRPr="00D57740">
        <w:rPr>
          <w:rFonts w:ascii="Open Sans" w:hAnsi="Open Sans" w:cs="Open Sans"/>
          <w:b/>
          <w:bCs/>
          <w:sz w:val="20"/>
          <w:szCs w:val="20"/>
          <w:lang w:val="en-GB"/>
        </w:rPr>
        <w:t>Czech Republic</w:t>
      </w:r>
      <w:r w:rsidRPr="00D57740">
        <w:rPr>
          <w:rFonts w:ascii="Open Sans" w:hAnsi="Open Sans" w:cs="Open Sans"/>
          <w:b/>
          <w:sz w:val="20"/>
          <w:szCs w:val="20"/>
          <w:lang w:val="en-GB"/>
        </w:rPr>
        <w:t>, Litomyšl, 2</w:t>
      </w:r>
      <w:r w:rsidRPr="00D57740">
        <w:rPr>
          <w:rFonts w:ascii="Open Sans" w:hAnsi="Open Sans" w:cs="Open Sans"/>
          <w:b/>
          <w:sz w:val="20"/>
          <w:szCs w:val="20"/>
          <w:vertAlign w:val="superscript"/>
          <w:lang w:val="en-GB"/>
        </w:rPr>
        <w:t>nd</w:t>
      </w:r>
      <w:r w:rsidRPr="00D57740">
        <w:rPr>
          <w:rFonts w:ascii="Open Sans" w:hAnsi="Open Sans" w:cs="Open Sans"/>
          <w:b/>
          <w:sz w:val="20"/>
          <w:szCs w:val="20"/>
          <w:lang w:val="en-GB"/>
        </w:rPr>
        <w:t xml:space="preserve"> castle courtyard</w:t>
      </w:r>
    </w:p>
    <w:p w14:paraId="5540448F" w14:textId="401BD6D5" w:rsidR="00D57740" w:rsidRPr="00D57740" w:rsidRDefault="00D57740" w:rsidP="00607891">
      <w:pPr>
        <w:jc w:val="both"/>
        <w:rPr>
          <w:rFonts w:ascii="Open Sans" w:hAnsi="Open Sans" w:cs="Open Sans"/>
          <w:b/>
          <w:bCs/>
          <w:sz w:val="20"/>
          <w:szCs w:val="20"/>
          <w:lang w:val="en-GB"/>
        </w:rPr>
      </w:pPr>
      <w:r w:rsidRPr="00D57740">
        <w:rPr>
          <w:rFonts w:ascii="Open Sans" w:hAnsi="Open Sans" w:cs="Open Sans"/>
          <w:sz w:val="20"/>
          <w:szCs w:val="20"/>
          <w:lang w:val="en-GB"/>
        </w:rPr>
        <w:t xml:space="preserve">At the: </w:t>
      </w:r>
      <w:r w:rsidR="00607891">
        <w:rPr>
          <w:rFonts w:ascii="Open Sans" w:hAnsi="Open Sans" w:cs="Open Sans"/>
          <w:sz w:val="20"/>
          <w:szCs w:val="20"/>
          <w:lang w:val="en-GB"/>
        </w:rPr>
        <w:tab/>
      </w:r>
      <w:r w:rsidRPr="00D57740">
        <w:rPr>
          <w:rFonts w:ascii="Open Sans" w:hAnsi="Open Sans" w:cs="Open Sans"/>
          <w:b/>
          <w:sz w:val="20"/>
          <w:szCs w:val="20"/>
          <w:lang w:val="en-GB"/>
        </w:rPr>
        <w:t>LONDON SYMPHONY ORCHESTRA &amp; ANTONIO PAPPANO</w:t>
      </w:r>
    </w:p>
    <w:p w14:paraId="1D930D40" w14:textId="77777777" w:rsidR="00D57740" w:rsidRPr="00D57740" w:rsidRDefault="00D57740" w:rsidP="00607891">
      <w:pPr>
        <w:tabs>
          <w:tab w:val="left" w:pos="1560"/>
        </w:tabs>
        <w:jc w:val="both"/>
        <w:rPr>
          <w:rFonts w:ascii="Open Sans" w:hAnsi="Open Sans" w:cs="Open Sans"/>
          <w:b/>
          <w:sz w:val="20"/>
          <w:szCs w:val="20"/>
          <w:lang w:val="en-GB"/>
        </w:rPr>
      </w:pPr>
      <w:r w:rsidRPr="00D57740">
        <w:rPr>
          <w:rFonts w:ascii="Open Sans" w:hAnsi="Open Sans" w:cs="Open Sans"/>
          <w:sz w:val="20"/>
          <w:szCs w:val="20"/>
          <w:lang w:val="en-GB"/>
        </w:rPr>
        <w:t xml:space="preserve">Programme: </w:t>
      </w:r>
      <w:r w:rsidRPr="00D57740">
        <w:rPr>
          <w:rFonts w:ascii="Open Sans" w:hAnsi="Open Sans" w:cs="Open Sans"/>
          <w:sz w:val="20"/>
          <w:szCs w:val="20"/>
          <w:lang w:val="en-GB"/>
        </w:rPr>
        <w:tab/>
      </w:r>
      <w:r w:rsidRPr="00D57740">
        <w:rPr>
          <w:rFonts w:ascii="Open Sans" w:hAnsi="Open Sans" w:cs="Open Sans"/>
          <w:b/>
          <w:sz w:val="20"/>
          <w:szCs w:val="20"/>
          <w:lang w:val="en-GB"/>
        </w:rPr>
        <w:t xml:space="preserve">Edward Elgar: Enigma Variation </w:t>
      </w:r>
    </w:p>
    <w:p w14:paraId="2D7007EC" w14:textId="070D7523" w:rsidR="00D57740" w:rsidRPr="00D57740" w:rsidRDefault="00D57740" w:rsidP="00607891">
      <w:pPr>
        <w:tabs>
          <w:tab w:val="left" w:pos="1560"/>
        </w:tabs>
        <w:jc w:val="both"/>
        <w:rPr>
          <w:rFonts w:ascii="Open Sans" w:hAnsi="Open Sans" w:cs="Open Sans"/>
          <w:i/>
          <w:sz w:val="20"/>
          <w:szCs w:val="20"/>
          <w:lang w:val="en-GB"/>
        </w:rPr>
      </w:pPr>
      <w:r w:rsidRPr="00D57740">
        <w:rPr>
          <w:rFonts w:ascii="Open Sans" w:hAnsi="Open Sans" w:cs="Open Sans"/>
          <w:b/>
          <w:sz w:val="20"/>
          <w:szCs w:val="20"/>
          <w:lang w:val="en-GB"/>
        </w:rPr>
        <w:tab/>
      </w:r>
      <w:r w:rsidR="00607891">
        <w:rPr>
          <w:rFonts w:ascii="Open Sans" w:hAnsi="Open Sans" w:cs="Open Sans"/>
          <w:b/>
          <w:sz w:val="20"/>
          <w:szCs w:val="20"/>
          <w:lang w:val="en-GB"/>
        </w:rPr>
        <w:tab/>
      </w:r>
      <w:r w:rsidRPr="00D57740">
        <w:rPr>
          <w:rFonts w:ascii="Open Sans" w:hAnsi="Open Sans" w:cs="Open Sans"/>
          <w:i/>
          <w:sz w:val="20"/>
          <w:szCs w:val="20"/>
          <w:lang w:val="en-GB"/>
        </w:rPr>
        <w:t>Intermission</w:t>
      </w:r>
    </w:p>
    <w:p w14:paraId="3DECC100" w14:textId="2A536555" w:rsidR="00D57740" w:rsidRPr="00D57740" w:rsidRDefault="00D57740" w:rsidP="00607891">
      <w:pPr>
        <w:tabs>
          <w:tab w:val="left" w:pos="1560"/>
        </w:tabs>
        <w:jc w:val="both"/>
        <w:rPr>
          <w:rFonts w:ascii="Open Sans" w:hAnsi="Open Sans" w:cs="Open Sans"/>
          <w:b/>
          <w:sz w:val="20"/>
          <w:szCs w:val="20"/>
          <w:lang w:val="en-GB"/>
        </w:rPr>
      </w:pPr>
      <w:r w:rsidRPr="00D57740">
        <w:rPr>
          <w:rFonts w:ascii="Open Sans" w:hAnsi="Open Sans" w:cs="Open Sans"/>
          <w:b/>
          <w:sz w:val="20"/>
          <w:szCs w:val="20"/>
          <w:lang w:val="en-GB"/>
        </w:rPr>
        <w:tab/>
      </w:r>
      <w:r w:rsidR="00607891">
        <w:rPr>
          <w:rFonts w:ascii="Open Sans" w:hAnsi="Open Sans" w:cs="Open Sans"/>
          <w:b/>
          <w:sz w:val="20"/>
          <w:szCs w:val="20"/>
          <w:lang w:val="en-GB"/>
        </w:rPr>
        <w:tab/>
      </w:r>
      <w:r w:rsidRPr="00D57740">
        <w:rPr>
          <w:rFonts w:ascii="Open Sans" w:hAnsi="Open Sans" w:cs="Open Sans"/>
          <w:b/>
          <w:sz w:val="20"/>
          <w:szCs w:val="20"/>
          <w:lang w:val="en-GB"/>
        </w:rPr>
        <w:t>Piotr Ilyich Tchaikovsky: Symphony No. 6 in B-minor, op. 74</w:t>
      </w:r>
    </w:p>
    <w:bookmarkEnd w:id="1"/>
    <w:p w14:paraId="3EB4F5CA"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All the co-performers to be part of this contract.</w:t>
      </w:r>
    </w:p>
    <w:p w14:paraId="3F462997" w14:textId="77777777" w:rsidR="00D57740" w:rsidRPr="00D57740" w:rsidRDefault="00D57740" w:rsidP="00D57740">
      <w:pPr>
        <w:jc w:val="center"/>
        <w:rPr>
          <w:rFonts w:ascii="Open Sans" w:hAnsi="Open Sans" w:cs="Open Sans"/>
          <w:b/>
          <w:sz w:val="20"/>
          <w:szCs w:val="20"/>
          <w:lang w:val="en-GB"/>
        </w:rPr>
      </w:pPr>
    </w:p>
    <w:p w14:paraId="01B64C38"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lastRenderedPageBreak/>
        <w:t>III.</w:t>
      </w:r>
    </w:p>
    <w:p w14:paraId="4996A2F6" w14:textId="1E230003"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According to this Contract, for the carrying out of the artistic performance the Performer will receive a performance fee in an amount of </w:t>
      </w:r>
      <w:r w:rsidRPr="00D57740">
        <w:rPr>
          <w:rFonts w:ascii="Open Sans" w:hAnsi="Open Sans" w:cs="Open Sans"/>
          <w:b/>
          <w:bCs/>
          <w:sz w:val="20"/>
          <w:szCs w:val="20"/>
          <w:lang w:val="en-GB"/>
        </w:rPr>
        <w:t>=</w:t>
      </w:r>
      <w:r w:rsidR="00AB7E02">
        <w:rPr>
          <w:rFonts w:ascii="Open Sans" w:hAnsi="Open Sans" w:cs="Open Sans"/>
          <w:b/>
          <w:bCs/>
          <w:sz w:val="20"/>
          <w:szCs w:val="20"/>
          <w:lang w:val="en-GB"/>
        </w:rPr>
        <w:t>79 029 GBP</w:t>
      </w:r>
      <w:r w:rsidR="00AB7E02">
        <w:rPr>
          <w:rFonts w:ascii="Open Sans" w:hAnsi="Open Sans" w:cs="Open Sans"/>
          <w:bCs/>
          <w:sz w:val="20"/>
          <w:szCs w:val="20"/>
          <w:lang w:val="en-GB"/>
        </w:rPr>
        <w:t xml:space="preserve"> and</w:t>
      </w:r>
      <w:r w:rsidR="00AB7E02" w:rsidRPr="00AB7E02">
        <w:rPr>
          <w:rFonts w:ascii="Open Sans" w:hAnsi="Open Sans" w:cs="Open Sans"/>
          <w:b/>
          <w:bCs/>
          <w:sz w:val="20"/>
          <w:szCs w:val="20"/>
          <w:lang w:val="en-GB"/>
        </w:rPr>
        <w:t xml:space="preserve"> </w:t>
      </w:r>
      <w:r w:rsidR="00AB7E02">
        <w:rPr>
          <w:rFonts w:ascii="Open Sans" w:hAnsi="Open Sans" w:cs="Open Sans"/>
          <w:b/>
          <w:bCs/>
          <w:sz w:val="20"/>
          <w:szCs w:val="20"/>
          <w:lang w:val="en-GB"/>
        </w:rPr>
        <w:t>=</w:t>
      </w:r>
      <w:r w:rsidR="00AB7E02" w:rsidRPr="00AB7E02">
        <w:rPr>
          <w:rFonts w:ascii="Open Sans" w:hAnsi="Open Sans" w:cs="Open Sans"/>
          <w:b/>
          <w:bCs/>
          <w:sz w:val="20"/>
          <w:szCs w:val="20"/>
          <w:lang w:val="en-GB"/>
        </w:rPr>
        <w:t>2</w:t>
      </w:r>
      <w:r w:rsidR="00AB7E02">
        <w:rPr>
          <w:rFonts w:ascii="Open Sans" w:hAnsi="Open Sans" w:cs="Open Sans"/>
          <w:b/>
          <w:bCs/>
          <w:sz w:val="20"/>
          <w:szCs w:val="20"/>
          <w:lang w:val="en-GB"/>
        </w:rPr>
        <w:t>7</w:t>
      </w:r>
      <w:r w:rsidR="00AB7E02" w:rsidRPr="00AB7E02">
        <w:rPr>
          <w:rFonts w:ascii="Open Sans" w:hAnsi="Open Sans" w:cs="Open Sans"/>
          <w:b/>
          <w:bCs/>
          <w:sz w:val="20"/>
          <w:szCs w:val="20"/>
          <w:lang w:val="en-GB"/>
        </w:rPr>
        <w:t> </w:t>
      </w:r>
      <w:r w:rsidR="00AB7E02">
        <w:rPr>
          <w:rFonts w:ascii="Open Sans" w:hAnsi="Open Sans" w:cs="Open Sans"/>
          <w:b/>
          <w:bCs/>
          <w:sz w:val="20"/>
          <w:szCs w:val="20"/>
          <w:lang w:val="en-GB"/>
        </w:rPr>
        <w:t>947</w:t>
      </w:r>
      <w:r w:rsidR="00AB7E02" w:rsidRPr="00AB7E02">
        <w:rPr>
          <w:rFonts w:ascii="Open Sans" w:hAnsi="Open Sans" w:cs="Open Sans"/>
          <w:b/>
          <w:bCs/>
          <w:sz w:val="20"/>
          <w:szCs w:val="20"/>
          <w:lang w:val="en-GB"/>
        </w:rPr>
        <w:t xml:space="preserve"> EUR</w:t>
      </w:r>
      <w:r w:rsidRPr="00D57740">
        <w:rPr>
          <w:rFonts w:ascii="Open Sans" w:hAnsi="Open Sans" w:cs="Open Sans"/>
          <w:b/>
          <w:sz w:val="20"/>
          <w:szCs w:val="20"/>
          <w:lang w:val="en-GB"/>
        </w:rPr>
        <w:t xml:space="preserve"> </w:t>
      </w:r>
      <w:r w:rsidRPr="00D57740">
        <w:rPr>
          <w:rFonts w:ascii="Open Sans" w:hAnsi="Open Sans" w:cs="Open Sans"/>
          <w:sz w:val="20"/>
          <w:szCs w:val="20"/>
          <w:lang w:val="en-GB"/>
        </w:rPr>
        <w:t xml:space="preserve">before tax. Of this amount the Organiser will declare and deduct tax for foreign performance fees according to § 36 para.1) section a/ of law 586/1992 Coll and a net amount of </w:t>
      </w:r>
      <w:r w:rsidR="00AB7E02" w:rsidRPr="00D57740">
        <w:rPr>
          <w:rFonts w:ascii="Open Sans" w:hAnsi="Open Sans" w:cs="Open Sans"/>
          <w:b/>
          <w:bCs/>
          <w:sz w:val="20"/>
          <w:szCs w:val="20"/>
          <w:lang w:val="en-GB"/>
        </w:rPr>
        <w:t>=</w:t>
      </w:r>
      <w:r w:rsidR="00AB7E02">
        <w:rPr>
          <w:rFonts w:ascii="Open Sans" w:hAnsi="Open Sans" w:cs="Open Sans"/>
          <w:b/>
          <w:bCs/>
          <w:sz w:val="20"/>
          <w:szCs w:val="20"/>
          <w:lang w:val="en-GB"/>
        </w:rPr>
        <w:t xml:space="preserve">67 175 GBP </w:t>
      </w:r>
      <w:r w:rsidR="00AB7E02">
        <w:rPr>
          <w:rFonts w:ascii="Open Sans" w:hAnsi="Open Sans" w:cs="Open Sans"/>
          <w:bCs/>
          <w:sz w:val="20"/>
          <w:szCs w:val="20"/>
          <w:lang w:val="en-GB"/>
        </w:rPr>
        <w:t>and</w:t>
      </w:r>
      <w:r w:rsidR="00AB7E02" w:rsidRPr="00AB7E02">
        <w:rPr>
          <w:rFonts w:ascii="Open Sans" w:hAnsi="Open Sans" w:cs="Open Sans"/>
          <w:b/>
          <w:bCs/>
          <w:sz w:val="20"/>
          <w:szCs w:val="20"/>
          <w:lang w:val="en-GB"/>
        </w:rPr>
        <w:t xml:space="preserve"> </w:t>
      </w:r>
      <w:r w:rsidR="00AB7E02">
        <w:rPr>
          <w:rFonts w:ascii="Open Sans" w:hAnsi="Open Sans" w:cs="Open Sans"/>
          <w:b/>
          <w:bCs/>
          <w:sz w:val="20"/>
          <w:szCs w:val="20"/>
          <w:lang w:val="en-GB"/>
        </w:rPr>
        <w:t>=</w:t>
      </w:r>
      <w:r w:rsidR="00AB7E02" w:rsidRPr="00AB7E02">
        <w:rPr>
          <w:rFonts w:ascii="Open Sans" w:hAnsi="Open Sans" w:cs="Open Sans"/>
          <w:b/>
          <w:bCs/>
          <w:sz w:val="20"/>
          <w:szCs w:val="20"/>
          <w:lang w:val="en-GB"/>
        </w:rPr>
        <w:t>23 755 EUR</w:t>
      </w:r>
      <w:r w:rsidR="00AB7E02" w:rsidRPr="00AB7E02">
        <w:rPr>
          <w:rFonts w:ascii="Open Sans" w:hAnsi="Open Sans" w:cs="Open Sans"/>
          <w:b/>
          <w:sz w:val="20"/>
          <w:szCs w:val="20"/>
          <w:lang w:val="en-GB"/>
        </w:rPr>
        <w:t xml:space="preserve"> </w:t>
      </w:r>
      <w:r w:rsidRPr="00AB7E02">
        <w:rPr>
          <w:rFonts w:ascii="Open Sans" w:hAnsi="Open Sans" w:cs="Open Sans"/>
          <w:b/>
          <w:sz w:val="20"/>
          <w:szCs w:val="20"/>
          <w:lang w:val="en-GB"/>
        </w:rPr>
        <w:t>net</w:t>
      </w:r>
      <w:r w:rsidRPr="00D57740">
        <w:rPr>
          <w:rFonts w:ascii="Open Sans" w:hAnsi="Open Sans" w:cs="Open Sans"/>
          <w:b/>
          <w:sz w:val="20"/>
          <w:szCs w:val="20"/>
          <w:lang w:val="en-GB"/>
        </w:rPr>
        <w:t xml:space="preserve"> </w:t>
      </w:r>
      <w:r w:rsidRPr="00D57740">
        <w:rPr>
          <w:rFonts w:ascii="Open Sans" w:hAnsi="Open Sans" w:cs="Open Sans"/>
          <w:sz w:val="20"/>
          <w:szCs w:val="20"/>
          <w:lang w:val="en-GB"/>
        </w:rPr>
        <w:t>will be paid to the Performer.</w:t>
      </w:r>
    </w:p>
    <w:p w14:paraId="32F68E10" w14:textId="2DCF8CD1" w:rsidR="00D57740" w:rsidRDefault="00D57740" w:rsidP="00D57740">
      <w:pPr>
        <w:pStyle w:val="Prosttext"/>
        <w:jc w:val="both"/>
        <w:rPr>
          <w:rFonts w:ascii="Open Sans" w:eastAsia="Times New Roman" w:hAnsi="Open Sans" w:cs="Open Sans"/>
          <w:sz w:val="20"/>
          <w:szCs w:val="20"/>
          <w:lang w:val="en-GB" w:eastAsia="cs-CZ"/>
        </w:rPr>
      </w:pPr>
      <w:r w:rsidRPr="00D57740">
        <w:rPr>
          <w:rFonts w:ascii="Open Sans" w:eastAsia="Times New Roman" w:hAnsi="Open Sans" w:cs="Open Sans"/>
          <w:sz w:val="20"/>
          <w:szCs w:val="20"/>
          <w:lang w:val="en-GB" w:eastAsia="cs-CZ"/>
        </w:rPr>
        <w:t xml:space="preserve">The Parties have agreed that the Organiser shall pay a down payment of </w:t>
      </w:r>
      <w:r w:rsidRPr="00AB7E02">
        <w:rPr>
          <w:rFonts w:ascii="Open Sans" w:eastAsia="Times New Roman" w:hAnsi="Open Sans" w:cs="Open Sans"/>
          <w:b/>
          <w:sz w:val="20"/>
          <w:szCs w:val="20"/>
          <w:lang w:val="en-GB" w:eastAsia="cs-CZ"/>
        </w:rPr>
        <w:t>=</w:t>
      </w:r>
      <w:r w:rsidR="00AB7E02" w:rsidRPr="00AB7E02">
        <w:rPr>
          <w:rFonts w:ascii="Open Sans" w:eastAsia="Times New Roman" w:hAnsi="Open Sans" w:cs="Open Sans"/>
          <w:b/>
          <w:sz w:val="20"/>
          <w:szCs w:val="20"/>
          <w:lang w:val="en-GB" w:eastAsia="cs-CZ"/>
        </w:rPr>
        <w:t xml:space="preserve">13 435 GBP </w:t>
      </w:r>
      <w:r w:rsidR="00AB7E02" w:rsidRPr="00AB7E02">
        <w:rPr>
          <w:rFonts w:ascii="Open Sans" w:eastAsia="Times New Roman" w:hAnsi="Open Sans" w:cs="Open Sans"/>
          <w:sz w:val="20"/>
          <w:szCs w:val="20"/>
          <w:lang w:val="en-GB" w:eastAsia="cs-CZ"/>
        </w:rPr>
        <w:t xml:space="preserve">and </w:t>
      </w:r>
      <w:r w:rsidR="00AB7E02" w:rsidRPr="00AB7E02">
        <w:rPr>
          <w:rFonts w:ascii="Open Sans" w:eastAsia="Times New Roman" w:hAnsi="Open Sans" w:cs="Open Sans"/>
          <w:b/>
          <w:sz w:val="20"/>
          <w:szCs w:val="20"/>
          <w:lang w:val="en-GB" w:eastAsia="cs-CZ"/>
        </w:rPr>
        <w:t xml:space="preserve">=27 947 </w:t>
      </w:r>
      <w:r w:rsidRPr="00AB7E02">
        <w:rPr>
          <w:rFonts w:ascii="Open Sans" w:eastAsia="Times New Roman" w:hAnsi="Open Sans" w:cs="Open Sans"/>
          <w:b/>
          <w:sz w:val="20"/>
          <w:szCs w:val="20"/>
          <w:lang w:val="en-GB" w:eastAsia="cs-CZ"/>
        </w:rPr>
        <w:t>EUR</w:t>
      </w:r>
      <w:r w:rsidRPr="00AB7E02">
        <w:rPr>
          <w:rFonts w:ascii="Open Sans" w:eastAsia="Times New Roman" w:hAnsi="Open Sans" w:cs="Open Sans"/>
          <w:sz w:val="20"/>
          <w:szCs w:val="20"/>
          <w:lang w:val="en-GB" w:eastAsia="cs-CZ"/>
        </w:rPr>
        <w:t xml:space="preserve"> to the Performer by the end of </w:t>
      </w:r>
      <w:r w:rsidR="00AB7E02">
        <w:rPr>
          <w:rFonts w:ascii="Open Sans" w:eastAsia="Times New Roman" w:hAnsi="Open Sans" w:cs="Open Sans"/>
          <w:sz w:val="20"/>
          <w:szCs w:val="20"/>
          <w:lang w:val="en-GB" w:eastAsia="cs-CZ"/>
        </w:rPr>
        <w:t>April</w:t>
      </w:r>
      <w:r w:rsidRPr="00AB7E02">
        <w:rPr>
          <w:rFonts w:ascii="Open Sans" w:eastAsia="Times New Roman" w:hAnsi="Open Sans" w:cs="Open Sans"/>
          <w:sz w:val="20"/>
          <w:szCs w:val="20"/>
          <w:lang w:val="en-GB" w:eastAsia="cs-CZ"/>
        </w:rPr>
        <w:t xml:space="preserve"> 2026. The remaining fee in the amount</w:t>
      </w:r>
      <w:r w:rsidRPr="00D57740">
        <w:rPr>
          <w:rFonts w:ascii="Open Sans" w:eastAsia="Times New Roman" w:hAnsi="Open Sans" w:cs="Open Sans"/>
          <w:sz w:val="20"/>
          <w:szCs w:val="20"/>
          <w:lang w:val="en-GB" w:eastAsia="cs-CZ"/>
        </w:rPr>
        <w:t xml:space="preserve"> of </w:t>
      </w:r>
      <w:r w:rsidR="00AB7E02" w:rsidRPr="00AB7E02">
        <w:rPr>
          <w:rFonts w:ascii="Open Sans" w:eastAsia="Times New Roman" w:hAnsi="Open Sans" w:cs="Open Sans"/>
          <w:b/>
          <w:sz w:val="20"/>
          <w:szCs w:val="20"/>
          <w:lang w:val="en-GB" w:eastAsia="cs-CZ"/>
        </w:rPr>
        <w:t>=53 740</w:t>
      </w:r>
      <w:r w:rsidRPr="00AB7E02">
        <w:rPr>
          <w:rFonts w:ascii="Open Sans" w:eastAsia="Times New Roman" w:hAnsi="Open Sans" w:cs="Open Sans"/>
          <w:b/>
          <w:sz w:val="20"/>
          <w:szCs w:val="20"/>
          <w:lang w:val="en-GB" w:eastAsia="cs-CZ"/>
        </w:rPr>
        <w:t xml:space="preserve"> </w:t>
      </w:r>
      <w:r w:rsidR="00AB7E02" w:rsidRPr="00AB7E02">
        <w:rPr>
          <w:rFonts w:ascii="Open Sans" w:eastAsia="Times New Roman" w:hAnsi="Open Sans" w:cs="Open Sans"/>
          <w:b/>
          <w:sz w:val="20"/>
          <w:szCs w:val="20"/>
          <w:lang w:val="en-GB" w:eastAsia="cs-CZ"/>
        </w:rPr>
        <w:t>GBP</w:t>
      </w:r>
      <w:r w:rsidRPr="00AB7E02">
        <w:rPr>
          <w:rFonts w:ascii="Open Sans" w:eastAsia="Times New Roman" w:hAnsi="Open Sans" w:cs="Open Sans"/>
          <w:b/>
          <w:sz w:val="20"/>
          <w:szCs w:val="20"/>
          <w:lang w:val="en-GB" w:eastAsia="cs-CZ"/>
        </w:rPr>
        <w:t xml:space="preserve"> net</w:t>
      </w:r>
      <w:r w:rsidR="00607891">
        <w:rPr>
          <w:rFonts w:ascii="Open Sans" w:eastAsia="Times New Roman" w:hAnsi="Open Sans" w:cs="Open Sans"/>
          <w:sz w:val="20"/>
          <w:szCs w:val="20"/>
          <w:lang w:val="en-GB" w:eastAsia="cs-CZ"/>
        </w:rPr>
        <w:t xml:space="preserve"> </w:t>
      </w:r>
      <w:r w:rsidRPr="00D57740">
        <w:rPr>
          <w:rFonts w:ascii="Open Sans" w:eastAsia="Times New Roman" w:hAnsi="Open Sans" w:cs="Open Sans"/>
          <w:sz w:val="20"/>
          <w:szCs w:val="20"/>
          <w:lang w:val="en-GB" w:eastAsia="cs-CZ"/>
        </w:rPr>
        <w:t>shall be paid after the artistic performance. The Organiser is not liable for any tax payable by or on behalf of the Performer.</w:t>
      </w:r>
    </w:p>
    <w:p w14:paraId="37B4CC5C" w14:textId="77777777" w:rsidR="00D57740" w:rsidRPr="00D57740" w:rsidRDefault="00D57740" w:rsidP="00D57740">
      <w:pPr>
        <w:pStyle w:val="Prosttext"/>
        <w:jc w:val="both"/>
        <w:rPr>
          <w:rFonts w:ascii="Open Sans" w:eastAsia="Times New Roman" w:hAnsi="Open Sans" w:cs="Open Sans"/>
          <w:sz w:val="20"/>
          <w:szCs w:val="20"/>
          <w:lang w:val="en-GB" w:eastAsia="cs-CZ"/>
        </w:rPr>
      </w:pPr>
    </w:p>
    <w:p w14:paraId="2E10C961" w14:textId="4C050990" w:rsidR="00D57740" w:rsidRPr="00D57740" w:rsidRDefault="00D57740" w:rsidP="00D57740">
      <w:pPr>
        <w:pStyle w:val="Prosttext"/>
        <w:jc w:val="both"/>
        <w:rPr>
          <w:rFonts w:ascii="Open Sans" w:eastAsia="Times New Roman" w:hAnsi="Open Sans" w:cs="Open Sans"/>
          <w:sz w:val="20"/>
          <w:szCs w:val="20"/>
          <w:lang w:val="en-GB" w:eastAsia="cs-CZ"/>
        </w:rPr>
      </w:pPr>
      <w:r w:rsidRPr="00D57740">
        <w:rPr>
          <w:rFonts w:ascii="Open Sans" w:eastAsia="Times New Roman" w:hAnsi="Open Sans" w:cs="Open Sans"/>
          <w:sz w:val="20"/>
          <w:szCs w:val="20"/>
          <w:lang w:val="en-GB" w:eastAsia="cs-CZ"/>
        </w:rPr>
        <w:t xml:space="preserve">The Parties have agreed that the Organiser shall send an agreed fee to the Artist’s account by bank transfer based on </w:t>
      </w:r>
      <w:r w:rsidR="00AB7E02">
        <w:rPr>
          <w:rFonts w:ascii="Open Sans" w:eastAsia="Times New Roman" w:hAnsi="Open Sans" w:cs="Open Sans"/>
          <w:sz w:val="20"/>
          <w:szCs w:val="20"/>
          <w:lang w:val="en-GB" w:eastAsia="cs-CZ"/>
        </w:rPr>
        <w:t xml:space="preserve">a down-payment invoice by the end of April 2026 and </w:t>
      </w:r>
      <w:r w:rsidR="001F4C25">
        <w:rPr>
          <w:rFonts w:ascii="Open Sans" w:eastAsia="Times New Roman" w:hAnsi="Open Sans" w:cs="Open Sans"/>
          <w:sz w:val="20"/>
          <w:szCs w:val="20"/>
          <w:lang w:val="en-GB" w:eastAsia="cs-CZ"/>
        </w:rPr>
        <w:t>other</w:t>
      </w:r>
      <w:r w:rsidRPr="00D57740">
        <w:rPr>
          <w:rFonts w:ascii="Open Sans" w:eastAsia="Times New Roman" w:hAnsi="Open Sans" w:cs="Open Sans"/>
          <w:sz w:val="20"/>
          <w:szCs w:val="20"/>
          <w:lang w:val="en-GB" w:eastAsia="cs-CZ"/>
        </w:rPr>
        <w:t xml:space="preserve"> invoice issued within 14 days of the artistic performance, which will have the particulars of a tax document. The invoice will be due within 14 days from the date of issue. The Organiser undertakes to pay the invoice by the due date indicated on it or within 5 days from the date of its delivery, if the invoice is delivered later than the due date indicated on the invoice.</w:t>
      </w:r>
    </w:p>
    <w:p w14:paraId="550A4D8D" w14:textId="77777777" w:rsidR="00D57740" w:rsidRPr="00D57740" w:rsidRDefault="00D57740" w:rsidP="00D57740">
      <w:pPr>
        <w:jc w:val="both"/>
        <w:rPr>
          <w:rFonts w:ascii="Open Sans" w:hAnsi="Open Sans" w:cs="Open Sans"/>
          <w:spacing w:val="-4"/>
          <w:sz w:val="20"/>
          <w:szCs w:val="20"/>
          <w:lang w:val="en-GB"/>
        </w:rPr>
      </w:pPr>
    </w:p>
    <w:p w14:paraId="074E06B9" w14:textId="77777777" w:rsidR="00D57740" w:rsidRPr="00D57740" w:rsidRDefault="00D57740" w:rsidP="00D57740">
      <w:pPr>
        <w:jc w:val="both"/>
        <w:rPr>
          <w:rFonts w:ascii="Open Sans" w:hAnsi="Open Sans" w:cs="Open Sans"/>
          <w:spacing w:val="-4"/>
          <w:sz w:val="20"/>
          <w:szCs w:val="20"/>
          <w:lang w:val="en-GB"/>
        </w:rPr>
      </w:pPr>
      <w:r w:rsidRPr="00D57740">
        <w:rPr>
          <w:rFonts w:ascii="Open Sans" w:hAnsi="Open Sans" w:cs="Open Sans"/>
          <w:spacing w:val="-4"/>
          <w:sz w:val="20"/>
          <w:szCs w:val="20"/>
          <w:lang w:val="en-GB"/>
        </w:rPr>
        <w:t xml:space="preserve">At the request of the Performer a tax document will be produced at the locally competent finance office. </w:t>
      </w:r>
    </w:p>
    <w:p w14:paraId="57649B48" w14:textId="77777777" w:rsidR="00D57740" w:rsidRPr="00D57740" w:rsidRDefault="00D57740" w:rsidP="00D57740">
      <w:pPr>
        <w:jc w:val="both"/>
        <w:rPr>
          <w:rFonts w:ascii="Open Sans" w:hAnsi="Open Sans" w:cs="Open Sans"/>
          <w:spacing w:val="-4"/>
          <w:sz w:val="20"/>
          <w:szCs w:val="20"/>
          <w:lang w:val="en-GB"/>
        </w:rPr>
      </w:pPr>
    </w:p>
    <w:p w14:paraId="49A5FC36" w14:textId="77777777" w:rsidR="00D57740" w:rsidRPr="00D57740" w:rsidRDefault="00D57740" w:rsidP="00D57740">
      <w:pPr>
        <w:jc w:val="both"/>
        <w:rPr>
          <w:rFonts w:ascii="Open Sans" w:hAnsi="Open Sans" w:cs="Open Sans"/>
          <w:sz w:val="20"/>
          <w:szCs w:val="20"/>
        </w:rPr>
      </w:pPr>
      <w:r w:rsidRPr="00D57740">
        <w:rPr>
          <w:rFonts w:ascii="Open Sans" w:hAnsi="Open Sans" w:cs="Open Sans"/>
          <w:sz w:val="20"/>
          <w:szCs w:val="20"/>
        </w:rPr>
        <w:t xml:space="preserve">The fee will be made to the following bank account: </w:t>
      </w:r>
    </w:p>
    <w:p w14:paraId="7FC98266" w14:textId="77777777" w:rsidR="00D57740" w:rsidRPr="00D57740" w:rsidRDefault="00D57740" w:rsidP="00D57740">
      <w:pPr>
        <w:pStyle w:val="Prosttext"/>
        <w:rPr>
          <w:rFonts w:ascii="Open Sans" w:hAnsi="Open Sans" w:cs="Open Sans"/>
          <w:sz w:val="20"/>
          <w:szCs w:val="20"/>
        </w:rPr>
      </w:pPr>
    </w:p>
    <w:p w14:paraId="45331B0D" w14:textId="77777777" w:rsidR="00367760" w:rsidRPr="00367760" w:rsidRDefault="00367760" w:rsidP="00367760">
      <w:pPr>
        <w:pStyle w:val="Prosttext"/>
        <w:rPr>
          <w:rFonts w:ascii="Open Sans" w:hAnsi="Open Sans" w:cs="Open Sans"/>
          <w:sz w:val="20"/>
          <w:szCs w:val="20"/>
          <w:u w:val="single"/>
        </w:rPr>
      </w:pPr>
      <w:r w:rsidRPr="00367760">
        <w:rPr>
          <w:rFonts w:ascii="Open Sans" w:hAnsi="Open Sans" w:cs="Open Sans"/>
          <w:sz w:val="20"/>
          <w:szCs w:val="20"/>
          <w:u w:val="single"/>
        </w:rPr>
        <w:t>GBP Account</w:t>
      </w:r>
    </w:p>
    <w:p w14:paraId="590D1BA3"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Bank Name and Address: Lloyds Bank, 70-71 Cheapside, London EC2V 6EN</w:t>
      </w:r>
    </w:p>
    <w:p w14:paraId="3CFB2D28"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Account Name: London Symphony Orchestra</w:t>
      </w:r>
    </w:p>
    <w:p w14:paraId="1F61F2FB"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Account number: 00461954</w:t>
      </w:r>
    </w:p>
    <w:p w14:paraId="7A33C525"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Sort code: 30-95-74</w:t>
      </w:r>
    </w:p>
    <w:p w14:paraId="54DD573E"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Swift code: LOYDGB2L</w:t>
      </w:r>
    </w:p>
    <w:p w14:paraId="31B2AB3D"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IBAN number: GB54 LOYD 3095 7400 4619 54</w:t>
      </w:r>
    </w:p>
    <w:p w14:paraId="3881B7F5"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Branch Identifier code: LOYDGB21027</w:t>
      </w:r>
    </w:p>
    <w:p w14:paraId="53A8A672" w14:textId="77777777" w:rsidR="00367760" w:rsidRPr="00367760" w:rsidRDefault="00367760" w:rsidP="00367760">
      <w:pPr>
        <w:pStyle w:val="Prosttext"/>
        <w:rPr>
          <w:rFonts w:ascii="Open Sans" w:hAnsi="Open Sans" w:cs="Open Sans"/>
          <w:sz w:val="20"/>
          <w:szCs w:val="20"/>
        </w:rPr>
      </w:pPr>
    </w:p>
    <w:p w14:paraId="08064B0B" w14:textId="77777777" w:rsidR="00367760" w:rsidRPr="00367760" w:rsidRDefault="00367760" w:rsidP="00367760">
      <w:pPr>
        <w:pStyle w:val="Prosttext"/>
        <w:rPr>
          <w:rFonts w:ascii="Open Sans" w:hAnsi="Open Sans" w:cs="Open Sans"/>
          <w:sz w:val="20"/>
          <w:szCs w:val="20"/>
          <w:u w:val="single"/>
        </w:rPr>
      </w:pPr>
      <w:r w:rsidRPr="00367760">
        <w:rPr>
          <w:rFonts w:ascii="Open Sans" w:hAnsi="Open Sans" w:cs="Open Sans"/>
          <w:sz w:val="20"/>
          <w:szCs w:val="20"/>
          <w:u w:val="single"/>
        </w:rPr>
        <w:t>EUR Account</w:t>
      </w:r>
    </w:p>
    <w:p w14:paraId="7AC68A00"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Bank Name and Address: Lloyds Bank, 70-71 Cheapside, London EC2V 6EN</w:t>
      </w:r>
    </w:p>
    <w:p w14:paraId="4CEDF280"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Account Name: London Symphony Orchestra</w:t>
      </w:r>
    </w:p>
    <w:p w14:paraId="55DFF6FE"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Account number: 86043880</w:t>
      </w:r>
    </w:p>
    <w:p w14:paraId="5ED00385"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Sort code: 30-96-34</w:t>
      </w:r>
    </w:p>
    <w:p w14:paraId="1568655E"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Swift code: LOYDGB2L</w:t>
      </w:r>
    </w:p>
    <w:p w14:paraId="2D183CF3"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IBAN number: GB33 LOYD 3095 7486 0438 80</w:t>
      </w:r>
    </w:p>
    <w:p w14:paraId="5AAD343A"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Branch Identifier code: LOYDGB21027</w:t>
      </w:r>
    </w:p>
    <w:p w14:paraId="03B25D5F" w14:textId="77777777" w:rsidR="00367760" w:rsidRPr="00367760" w:rsidRDefault="00367760" w:rsidP="00367760">
      <w:pPr>
        <w:pStyle w:val="Prosttext"/>
        <w:rPr>
          <w:rFonts w:ascii="Open Sans" w:hAnsi="Open Sans" w:cs="Open Sans"/>
          <w:sz w:val="20"/>
          <w:szCs w:val="20"/>
        </w:rPr>
      </w:pPr>
    </w:p>
    <w:p w14:paraId="6CB4A91A" w14:textId="77777777" w:rsidR="00367760" w:rsidRPr="00367760" w:rsidRDefault="00367760" w:rsidP="00367760">
      <w:pPr>
        <w:pStyle w:val="Prosttext"/>
        <w:rPr>
          <w:rFonts w:ascii="Open Sans" w:hAnsi="Open Sans" w:cs="Open Sans"/>
          <w:sz w:val="20"/>
          <w:szCs w:val="20"/>
        </w:rPr>
      </w:pPr>
      <w:r w:rsidRPr="00367760">
        <w:rPr>
          <w:rFonts w:ascii="Open Sans" w:hAnsi="Open Sans" w:cs="Open Sans"/>
          <w:sz w:val="20"/>
          <w:szCs w:val="20"/>
        </w:rPr>
        <w:t>Tax Domicile: United Kingdom</w:t>
      </w:r>
    </w:p>
    <w:p w14:paraId="79F1A515" w14:textId="77777777" w:rsidR="00367760" w:rsidRPr="00D57740" w:rsidRDefault="00367760" w:rsidP="00367760">
      <w:pPr>
        <w:pStyle w:val="Prosttext"/>
        <w:rPr>
          <w:rFonts w:ascii="Open Sans" w:hAnsi="Open Sans" w:cs="Open Sans"/>
          <w:sz w:val="20"/>
          <w:szCs w:val="20"/>
          <w:lang w:val="en-GB"/>
        </w:rPr>
      </w:pPr>
      <w:r w:rsidRPr="00D57740">
        <w:rPr>
          <w:rFonts w:ascii="Open Sans" w:hAnsi="Open Sans" w:cs="Open Sans"/>
          <w:sz w:val="20"/>
          <w:szCs w:val="20"/>
          <w:lang w:val="en-GB"/>
        </w:rPr>
        <w:t xml:space="preserve">Address in the country of tax residency of the Performer: </w:t>
      </w:r>
    </w:p>
    <w:p w14:paraId="4BC799CD" w14:textId="77777777" w:rsidR="00367760" w:rsidRDefault="00367760" w:rsidP="00367760">
      <w:pPr>
        <w:pStyle w:val="Prosttext"/>
        <w:rPr>
          <w:rFonts w:ascii="Open Sans" w:hAnsi="Open Sans" w:cs="Open Sans"/>
          <w:sz w:val="20"/>
          <w:szCs w:val="20"/>
        </w:rPr>
      </w:pPr>
      <w:r w:rsidRPr="00367760">
        <w:rPr>
          <w:rFonts w:ascii="Open Sans" w:hAnsi="Open Sans" w:cs="Open Sans"/>
          <w:sz w:val="20"/>
          <w:szCs w:val="20"/>
        </w:rPr>
        <w:t>London Symphony Orchestra, Barbican Centre, Silk Street, London EC2Y 8DS, UK</w:t>
      </w:r>
    </w:p>
    <w:p w14:paraId="05C63514" w14:textId="77777777" w:rsidR="00D57740" w:rsidRPr="00D57740" w:rsidRDefault="00D57740" w:rsidP="00D57740">
      <w:pPr>
        <w:shd w:val="clear" w:color="auto" w:fill="FFFFFF"/>
        <w:jc w:val="both"/>
        <w:rPr>
          <w:rFonts w:ascii="Open Sans" w:hAnsi="Open Sans" w:cs="Open Sans"/>
          <w:spacing w:val="-4"/>
          <w:sz w:val="20"/>
          <w:szCs w:val="20"/>
          <w:lang w:val="en-GB"/>
        </w:rPr>
      </w:pPr>
    </w:p>
    <w:p w14:paraId="1FEEF3F8" w14:textId="77777777" w:rsidR="00D57740" w:rsidRPr="00D57740" w:rsidRDefault="00D57740" w:rsidP="00D57740">
      <w:pPr>
        <w:shd w:val="clear" w:color="auto" w:fill="FFFFFF"/>
        <w:jc w:val="both"/>
        <w:rPr>
          <w:rFonts w:ascii="Open Sans" w:hAnsi="Open Sans" w:cs="Open Sans"/>
          <w:spacing w:val="-4"/>
          <w:sz w:val="20"/>
          <w:szCs w:val="20"/>
          <w:lang w:val="en-GB"/>
        </w:rPr>
      </w:pPr>
      <w:r w:rsidRPr="00D57740">
        <w:rPr>
          <w:rFonts w:ascii="Open Sans" w:hAnsi="Open Sans" w:cs="Open Sans"/>
          <w:spacing w:val="-4"/>
          <w:sz w:val="20"/>
          <w:szCs w:val="20"/>
          <w:lang w:val="en-GB"/>
        </w:rPr>
        <w:t>The performance fee includes:</w:t>
      </w:r>
    </w:p>
    <w:p w14:paraId="2D12314F"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lastRenderedPageBreak/>
        <w:t>Basic orchestra fee, including studying and rehearsals of the agreed programme;</w:t>
      </w:r>
    </w:p>
    <w:p w14:paraId="2DFA70BA"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Fee of the chief-conductor Sir Antonio Pappano, including studying and rehearsals of the agreed programme;</w:t>
      </w:r>
    </w:p>
    <w:p w14:paraId="7BC35EEB"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Insurance for players and instruments;</w:t>
      </w:r>
    </w:p>
    <w:p w14:paraId="111D44ED"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Music and hire;</w:t>
      </w:r>
    </w:p>
    <w:p w14:paraId="2AE9ECC6"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Instrument van transport;</w:t>
      </w:r>
    </w:p>
    <w:p w14:paraId="6B2D3601"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Players fares for travel to and from London airport;</w:t>
      </w:r>
    </w:p>
    <w:p w14:paraId="407DA88B"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Players travel allowance;</w:t>
      </w:r>
    </w:p>
    <w:p w14:paraId="2FB7B0CB" w14:textId="4D09C0EF"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 xml:space="preserve">Per diems for </w:t>
      </w:r>
      <w:r w:rsidR="00367760" w:rsidRPr="00367760">
        <w:rPr>
          <w:rFonts w:ascii="Open Sans" w:hAnsi="Open Sans" w:cs="Open Sans"/>
          <w:spacing w:val="-4"/>
          <w:sz w:val="20"/>
          <w:szCs w:val="20"/>
          <w:lang w:val="en-GB"/>
        </w:rPr>
        <w:t>96</w:t>
      </w:r>
      <w:r w:rsidRPr="00367760">
        <w:rPr>
          <w:rFonts w:ascii="Open Sans" w:hAnsi="Open Sans" w:cs="Open Sans"/>
          <w:spacing w:val="-4"/>
          <w:sz w:val="20"/>
          <w:szCs w:val="20"/>
          <w:lang w:val="en-GB"/>
        </w:rPr>
        <w:t xml:space="preserve"> personnel</w:t>
      </w:r>
      <w:r w:rsidRPr="00D57740">
        <w:rPr>
          <w:rFonts w:ascii="Open Sans" w:hAnsi="Open Sans" w:cs="Open Sans"/>
          <w:spacing w:val="-4"/>
          <w:sz w:val="20"/>
          <w:szCs w:val="20"/>
          <w:lang w:val="en-GB"/>
        </w:rPr>
        <w:t xml:space="preserve"> (for one day);</w:t>
      </w:r>
    </w:p>
    <w:p w14:paraId="35061C7C" w14:textId="77777777" w:rsidR="00D57740" w:rsidRPr="00D57740" w:rsidRDefault="00D57740" w:rsidP="00D57740">
      <w:pPr>
        <w:numPr>
          <w:ilvl w:val="0"/>
          <w:numId w:val="9"/>
        </w:numPr>
        <w:shd w:val="clear" w:color="auto" w:fill="FFFFFF"/>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International travel of the orchestra and of Sir Antonio Pappano.</w:t>
      </w:r>
    </w:p>
    <w:p w14:paraId="467F987D" w14:textId="77777777" w:rsidR="00D57740" w:rsidRPr="00D57740" w:rsidRDefault="00D57740" w:rsidP="00D57740">
      <w:pPr>
        <w:shd w:val="clear" w:color="auto" w:fill="FFFFFF"/>
        <w:ind w:left="720"/>
        <w:jc w:val="both"/>
        <w:rPr>
          <w:rFonts w:ascii="Open Sans" w:hAnsi="Open Sans" w:cs="Open Sans"/>
          <w:spacing w:val="-4"/>
          <w:sz w:val="20"/>
          <w:szCs w:val="20"/>
          <w:lang w:val="en-GB"/>
        </w:rPr>
      </w:pPr>
    </w:p>
    <w:p w14:paraId="2809CC47" w14:textId="77777777" w:rsidR="00D57740" w:rsidRPr="00D57740" w:rsidRDefault="00D57740" w:rsidP="00D57740">
      <w:pPr>
        <w:widowControl w:val="0"/>
        <w:jc w:val="both"/>
        <w:rPr>
          <w:rFonts w:ascii="Open Sans" w:hAnsi="Open Sans" w:cs="Open Sans"/>
          <w:spacing w:val="-4"/>
          <w:sz w:val="20"/>
          <w:szCs w:val="20"/>
          <w:lang w:val="en-GB"/>
        </w:rPr>
      </w:pPr>
      <w:r w:rsidRPr="00D57740">
        <w:rPr>
          <w:rFonts w:ascii="Open Sans" w:hAnsi="Open Sans" w:cs="Open Sans"/>
          <w:spacing w:val="-4"/>
          <w:sz w:val="20"/>
          <w:szCs w:val="20"/>
          <w:lang w:val="en-GB"/>
        </w:rPr>
        <w:t>Beyond the performance fee the Organiser will arrange and pay for following land transport:</w:t>
      </w:r>
    </w:p>
    <w:p w14:paraId="1AEE839B" w14:textId="77777777" w:rsidR="00D57740" w:rsidRPr="00D57740" w:rsidRDefault="00D57740" w:rsidP="00D57740">
      <w:pPr>
        <w:widowControl w:val="0"/>
        <w:numPr>
          <w:ilvl w:val="0"/>
          <w:numId w:val="10"/>
        </w:numPr>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3 couches for the orchestra from Prague airport to Hotel NH Collection Prague and back;</w:t>
      </w:r>
    </w:p>
    <w:p w14:paraId="4B3B938B" w14:textId="77777777" w:rsidR="00D57740" w:rsidRPr="00D57740" w:rsidRDefault="00D57740" w:rsidP="00D57740">
      <w:pPr>
        <w:widowControl w:val="0"/>
        <w:numPr>
          <w:ilvl w:val="0"/>
          <w:numId w:val="10"/>
        </w:numPr>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3 couches to Litomyšl and back from Litomyšl to Prague;</w:t>
      </w:r>
    </w:p>
    <w:p w14:paraId="47982B37" w14:textId="64632961" w:rsidR="00D57740" w:rsidRPr="00D57740" w:rsidRDefault="00D57740" w:rsidP="00D57740">
      <w:pPr>
        <w:widowControl w:val="0"/>
        <w:numPr>
          <w:ilvl w:val="0"/>
          <w:numId w:val="10"/>
        </w:numPr>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A festival limousine for Sir Antonio Pappano from Prague to Litomyšl</w:t>
      </w:r>
      <w:r w:rsidR="00367760">
        <w:rPr>
          <w:rFonts w:ascii="Open Sans" w:hAnsi="Open Sans" w:cs="Open Sans"/>
          <w:spacing w:val="-4"/>
          <w:sz w:val="20"/>
          <w:szCs w:val="20"/>
          <w:lang w:val="en-GB"/>
        </w:rPr>
        <w:t xml:space="preserve"> and back</w:t>
      </w:r>
      <w:r w:rsidRPr="00D57740">
        <w:rPr>
          <w:rFonts w:ascii="Open Sans" w:hAnsi="Open Sans" w:cs="Open Sans"/>
          <w:spacing w:val="-4"/>
          <w:sz w:val="20"/>
          <w:szCs w:val="20"/>
          <w:lang w:val="en-GB"/>
        </w:rPr>
        <w:t>;</w:t>
      </w:r>
    </w:p>
    <w:p w14:paraId="33BEB027" w14:textId="77777777" w:rsidR="00D57740" w:rsidRPr="00D57740" w:rsidRDefault="00D57740" w:rsidP="00D57740">
      <w:pPr>
        <w:widowControl w:val="0"/>
        <w:numPr>
          <w:ilvl w:val="0"/>
          <w:numId w:val="10"/>
        </w:numPr>
        <w:spacing w:line="240" w:lineRule="auto"/>
        <w:jc w:val="both"/>
        <w:rPr>
          <w:rFonts w:ascii="Open Sans" w:hAnsi="Open Sans" w:cs="Open Sans"/>
          <w:spacing w:val="-4"/>
          <w:sz w:val="20"/>
          <w:szCs w:val="20"/>
          <w:lang w:val="en-GB"/>
        </w:rPr>
      </w:pPr>
      <w:r w:rsidRPr="00D57740">
        <w:rPr>
          <w:rFonts w:ascii="Open Sans" w:hAnsi="Open Sans" w:cs="Open Sans"/>
          <w:spacing w:val="-4"/>
          <w:sz w:val="20"/>
          <w:szCs w:val="20"/>
          <w:lang w:val="en-GB"/>
        </w:rPr>
        <w:t>A festival car for Sir Antonio Pappano from Prague airport to Hotel and back.</w:t>
      </w:r>
    </w:p>
    <w:p w14:paraId="35789379" w14:textId="77777777" w:rsidR="00D57740" w:rsidRPr="00D57740" w:rsidRDefault="00D57740" w:rsidP="00D57740">
      <w:pPr>
        <w:widowControl w:val="0"/>
        <w:jc w:val="both"/>
        <w:rPr>
          <w:rFonts w:ascii="Open Sans" w:hAnsi="Open Sans" w:cs="Open Sans"/>
          <w:spacing w:val="-4"/>
          <w:sz w:val="20"/>
          <w:szCs w:val="20"/>
          <w:lang w:val="en-GB"/>
        </w:rPr>
      </w:pPr>
    </w:p>
    <w:p w14:paraId="6DBE517C" w14:textId="6E838255" w:rsidR="00D57740" w:rsidRPr="00D57740" w:rsidRDefault="00D57740" w:rsidP="00D57740">
      <w:pPr>
        <w:widowControl w:val="0"/>
        <w:jc w:val="both"/>
        <w:rPr>
          <w:rFonts w:ascii="Open Sans" w:hAnsi="Open Sans" w:cs="Open Sans"/>
          <w:spacing w:val="-4"/>
          <w:sz w:val="20"/>
          <w:szCs w:val="20"/>
          <w:lang w:val="en-GB"/>
        </w:rPr>
      </w:pPr>
      <w:r w:rsidRPr="00D57740">
        <w:rPr>
          <w:rFonts w:ascii="Open Sans" w:hAnsi="Open Sans" w:cs="Open Sans"/>
          <w:spacing w:val="-4"/>
          <w:sz w:val="20"/>
          <w:szCs w:val="20"/>
          <w:lang w:val="en-GB"/>
        </w:rPr>
        <w:t>Beyond the performance fee the Organiser will arrange and pay for accommodation for the Performer in Hotel NH Collection Prague (1 night</w:t>
      </w:r>
      <w:r w:rsidRPr="005D17F2">
        <w:rPr>
          <w:rFonts w:ascii="Open Sans" w:hAnsi="Open Sans" w:cs="Open Sans"/>
          <w:spacing w:val="-4"/>
          <w:sz w:val="20"/>
          <w:szCs w:val="20"/>
          <w:lang w:val="en-GB"/>
        </w:rPr>
        <w:t xml:space="preserve">, </w:t>
      </w:r>
      <w:r w:rsidR="005D17F2" w:rsidRPr="005D17F2">
        <w:rPr>
          <w:rFonts w:ascii="Open Sans" w:hAnsi="Open Sans" w:cs="Open Sans"/>
          <w:spacing w:val="-4"/>
          <w:sz w:val="20"/>
          <w:szCs w:val="20"/>
          <w:lang w:val="en-GB"/>
        </w:rPr>
        <w:t>90</w:t>
      </w:r>
      <w:r w:rsidRPr="005D17F2">
        <w:rPr>
          <w:rFonts w:ascii="Open Sans" w:hAnsi="Open Sans" w:cs="Open Sans"/>
          <w:spacing w:val="-4"/>
          <w:sz w:val="20"/>
          <w:szCs w:val="20"/>
          <w:lang w:val="en-GB"/>
        </w:rPr>
        <w:t xml:space="preserve"> single rooms, </w:t>
      </w:r>
      <w:r w:rsidR="005D17F2" w:rsidRPr="005D17F2">
        <w:rPr>
          <w:rFonts w:ascii="Open Sans" w:hAnsi="Open Sans" w:cs="Open Sans"/>
          <w:spacing w:val="-4"/>
          <w:sz w:val="20"/>
          <w:szCs w:val="20"/>
          <w:lang w:val="en-GB"/>
        </w:rPr>
        <w:t>3</w:t>
      </w:r>
      <w:r w:rsidRPr="005D17F2">
        <w:rPr>
          <w:rFonts w:ascii="Open Sans" w:hAnsi="Open Sans" w:cs="Open Sans"/>
          <w:spacing w:val="-4"/>
          <w:sz w:val="20"/>
          <w:szCs w:val="20"/>
          <w:lang w:val="en-GB"/>
        </w:rPr>
        <w:t xml:space="preserve"> double rooms</w:t>
      </w:r>
      <w:r w:rsidRPr="00D57740">
        <w:rPr>
          <w:rFonts w:ascii="Open Sans" w:hAnsi="Open Sans" w:cs="Open Sans"/>
          <w:spacing w:val="-4"/>
          <w:sz w:val="20"/>
          <w:szCs w:val="20"/>
          <w:lang w:val="en-GB"/>
        </w:rPr>
        <w:t xml:space="preserve"> – 20-21 June 2026, one suite for Sir Antonio Pappano – 20-21 June 2026).</w:t>
      </w:r>
    </w:p>
    <w:p w14:paraId="3948FBA8" w14:textId="77777777" w:rsidR="00D57740" w:rsidRPr="00D57740" w:rsidRDefault="00D57740" w:rsidP="00D57740">
      <w:pPr>
        <w:widowControl w:val="0"/>
        <w:jc w:val="both"/>
        <w:rPr>
          <w:rFonts w:ascii="Open Sans" w:hAnsi="Open Sans" w:cs="Open Sans"/>
          <w:spacing w:val="-4"/>
          <w:sz w:val="20"/>
          <w:szCs w:val="20"/>
          <w:lang w:val="en-GB"/>
        </w:rPr>
      </w:pPr>
      <w:r w:rsidRPr="00D57740">
        <w:rPr>
          <w:rFonts w:ascii="Open Sans" w:hAnsi="Open Sans" w:cs="Open Sans"/>
          <w:spacing w:val="-4"/>
          <w:sz w:val="20"/>
          <w:szCs w:val="20"/>
          <w:lang w:val="en-GB"/>
        </w:rPr>
        <w:t>All other expenses such as mini bar, phone calls, etc., shall be on the account of the Performer and paid by the Performer before checking out.</w:t>
      </w:r>
    </w:p>
    <w:p w14:paraId="3FEB2E61" w14:textId="77777777" w:rsidR="00D57740" w:rsidRPr="00D57740" w:rsidRDefault="00D57740" w:rsidP="00D57740">
      <w:pPr>
        <w:widowControl w:val="0"/>
        <w:jc w:val="both"/>
        <w:rPr>
          <w:rFonts w:ascii="Open Sans" w:hAnsi="Open Sans" w:cs="Open Sans"/>
          <w:spacing w:val="-4"/>
          <w:sz w:val="20"/>
          <w:szCs w:val="20"/>
          <w:lang w:val="en-GB"/>
        </w:rPr>
      </w:pPr>
    </w:p>
    <w:p w14:paraId="3C5F0A9E" w14:textId="64C40149" w:rsidR="00D57740" w:rsidRPr="00D57740" w:rsidRDefault="00D57740" w:rsidP="00D57740">
      <w:pPr>
        <w:widowControl w:val="0"/>
        <w:rPr>
          <w:rFonts w:ascii="Open Sans" w:hAnsi="Open Sans" w:cs="Open Sans"/>
          <w:sz w:val="20"/>
          <w:szCs w:val="20"/>
          <w:lang w:val="en-GB"/>
        </w:rPr>
      </w:pPr>
      <w:r w:rsidRPr="00D57740">
        <w:rPr>
          <w:rFonts w:ascii="Open Sans" w:hAnsi="Open Sans" w:cs="Open Sans"/>
          <w:sz w:val="20"/>
          <w:szCs w:val="20"/>
          <w:lang w:val="en-GB"/>
        </w:rPr>
        <w:t xml:space="preserve">The Performer shall receive </w:t>
      </w:r>
      <w:r w:rsidR="00607891">
        <w:rPr>
          <w:rFonts w:ascii="Open Sans" w:hAnsi="Open Sans" w:cs="Open Sans"/>
          <w:b/>
          <w:sz w:val="20"/>
          <w:szCs w:val="20"/>
          <w:lang w:val="en-GB"/>
        </w:rPr>
        <w:t>1</w:t>
      </w:r>
      <w:r w:rsidR="005D17F2">
        <w:rPr>
          <w:rFonts w:ascii="Open Sans" w:hAnsi="Open Sans" w:cs="Open Sans"/>
          <w:b/>
          <w:sz w:val="20"/>
          <w:szCs w:val="20"/>
          <w:lang w:val="en-GB"/>
        </w:rPr>
        <w:t>2</w:t>
      </w:r>
      <w:r w:rsidRPr="00D57740">
        <w:rPr>
          <w:rFonts w:ascii="Open Sans" w:hAnsi="Open Sans" w:cs="Open Sans"/>
          <w:sz w:val="20"/>
          <w:szCs w:val="20"/>
          <w:lang w:val="en-GB"/>
        </w:rPr>
        <w:t xml:space="preserve"> complimentary tickets</w:t>
      </w:r>
      <w:r w:rsidRPr="00D57740">
        <w:rPr>
          <w:rFonts w:ascii="Open Sans" w:hAnsi="Open Sans" w:cs="Open Sans"/>
          <w:b/>
          <w:sz w:val="20"/>
          <w:szCs w:val="20"/>
          <w:lang w:val="en-GB"/>
        </w:rPr>
        <w:t xml:space="preserve"> </w:t>
      </w:r>
      <w:r w:rsidRPr="00D57740">
        <w:rPr>
          <w:rFonts w:ascii="Open Sans" w:hAnsi="Open Sans" w:cs="Open Sans"/>
          <w:sz w:val="20"/>
          <w:szCs w:val="20"/>
          <w:lang w:val="en-GB"/>
        </w:rPr>
        <w:t>for the performance</w:t>
      </w:r>
      <w:r w:rsidR="005D17F2">
        <w:rPr>
          <w:rFonts w:ascii="Open Sans" w:hAnsi="Open Sans" w:cs="Open Sans"/>
          <w:sz w:val="20"/>
          <w:szCs w:val="20"/>
          <w:lang w:val="en-GB"/>
        </w:rPr>
        <w:t xml:space="preserve"> (10 for the orchestra, 2 for Sir Antonio Pappano)</w:t>
      </w:r>
      <w:r w:rsidRPr="00D57740">
        <w:rPr>
          <w:rFonts w:ascii="Open Sans" w:hAnsi="Open Sans" w:cs="Open Sans"/>
          <w:sz w:val="20"/>
          <w:szCs w:val="20"/>
          <w:lang w:val="en-GB"/>
        </w:rPr>
        <w:t xml:space="preserve">. </w:t>
      </w:r>
    </w:p>
    <w:p w14:paraId="25271EE6" w14:textId="77777777" w:rsidR="00D57740" w:rsidRPr="00D57740" w:rsidRDefault="00D57740" w:rsidP="00D57740">
      <w:pPr>
        <w:widowControl w:val="0"/>
        <w:rPr>
          <w:rFonts w:ascii="Open Sans" w:hAnsi="Open Sans" w:cs="Open Sans"/>
          <w:sz w:val="20"/>
          <w:szCs w:val="20"/>
          <w:lang w:val="en-GB"/>
        </w:rPr>
      </w:pPr>
    </w:p>
    <w:p w14:paraId="68D92CAD"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IV.</w:t>
      </w:r>
    </w:p>
    <w:p w14:paraId="6E93E1DB" w14:textId="77777777" w:rsidR="00D57740" w:rsidRPr="00D57740" w:rsidRDefault="00D57740" w:rsidP="00D57740">
      <w:pPr>
        <w:jc w:val="both"/>
        <w:rPr>
          <w:rFonts w:ascii="Open Sans" w:hAnsi="Open Sans" w:cs="Open Sans"/>
          <w:spacing w:val="-6"/>
          <w:sz w:val="20"/>
          <w:szCs w:val="20"/>
          <w:lang w:val="en-GB"/>
        </w:rPr>
      </w:pPr>
      <w:r w:rsidRPr="00D57740">
        <w:rPr>
          <w:rFonts w:ascii="Open Sans" w:hAnsi="Open Sans" w:cs="Open Sans"/>
          <w:spacing w:val="-6"/>
          <w:sz w:val="20"/>
          <w:szCs w:val="20"/>
          <w:lang w:val="en-GB"/>
        </w:rPr>
        <w:t xml:space="preserve">The Organiser undertakes to request from the competent authority (OSA, DILIA, Intergram or other authorized organizations) to provide permission for the use of artistic works which will be performed during the artistic performance according to this Contract. </w:t>
      </w:r>
    </w:p>
    <w:p w14:paraId="3A4C75CF" w14:textId="77777777" w:rsidR="00D57740" w:rsidRPr="00D57740" w:rsidRDefault="00D57740" w:rsidP="00D57740">
      <w:pPr>
        <w:jc w:val="both"/>
        <w:rPr>
          <w:rFonts w:ascii="Open Sans" w:hAnsi="Open Sans" w:cs="Open Sans"/>
          <w:spacing w:val="-6"/>
          <w:sz w:val="20"/>
          <w:szCs w:val="20"/>
          <w:lang w:val="en-GB"/>
        </w:rPr>
      </w:pPr>
      <w:r w:rsidRPr="00D57740">
        <w:rPr>
          <w:rFonts w:ascii="Open Sans" w:hAnsi="Open Sans" w:cs="Open Sans"/>
          <w:spacing w:val="-6"/>
          <w:sz w:val="20"/>
          <w:szCs w:val="20"/>
          <w:lang w:val="en-GB"/>
        </w:rPr>
        <w:t xml:space="preserve">The Organiser undertakes to pay the pre-set copyright fees and payments for which the aforementioned competent authorities have the legal right. </w:t>
      </w:r>
    </w:p>
    <w:p w14:paraId="22506BBB" w14:textId="77777777" w:rsidR="00D57740" w:rsidRPr="00D57740" w:rsidRDefault="00D57740" w:rsidP="00D57740">
      <w:pPr>
        <w:jc w:val="both"/>
        <w:rPr>
          <w:rFonts w:ascii="Open Sans" w:hAnsi="Open Sans" w:cs="Open Sans"/>
          <w:spacing w:val="-6"/>
          <w:sz w:val="20"/>
          <w:szCs w:val="20"/>
          <w:lang w:val="en-GB"/>
        </w:rPr>
      </w:pPr>
      <w:r w:rsidRPr="00D57740">
        <w:rPr>
          <w:rFonts w:ascii="Open Sans" w:hAnsi="Open Sans" w:cs="Open Sans"/>
          <w:spacing w:val="-6"/>
          <w:sz w:val="20"/>
          <w:szCs w:val="20"/>
          <w:lang w:val="en-GB"/>
        </w:rPr>
        <w:t>The Organiser undertakes to adhere to all the regulations given in copyright law and declares that he will take all measures to ensure that copyright law is not infringed by a third party.</w:t>
      </w:r>
    </w:p>
    <w:p w14:paraId="02419D22" w14:textId="77777777" w:rsidR="00D57740" w:rsidRPr="00D57740" w:rsidRDefault="00D57740" w:rsidP="00D57740">
      <w:pPr>
        <w:jc w:val="both"/>
        <w:rPr>
          <w:rFonts w:ascii="Open Sans" w:hAnsi="Open Sans" w:cs="Open Sans"/>
          <w:spacing w:val="-6"/>
          <w:sz w:val="20"/>
          <w:szCs w:val="20"/>
          <w:lang w:val="en-GB"/>
        </w:rPr>
      </w:pPr>
      <w:r w:rsidRPr="00D57740">
        <w:rPr>
          <w:rFonts w:ascii="Open Sans" w:hAnsi="Open Sans" w:cs="Open Sans"/>
          <w:spacing w:val="-6"/>
          <w:sz w:val="20"/>
          <w:szCs w:val="20"/>
          <w:lang w:val="en-GB"/>
        </w:rPr>
        <w:t>The Organiser undertakes to provide all necessary permission or decisions by the relevant organs in order for the artistic performance to take place.</w:t>
      </w:r>
    </w:p>
    <w:p w14:paraId="2A35DDAC" w14:textId="77777777" w:rsidR="00D57740" w:rsidRPr="00D57740" w:rsidRDefault="00D57740" w:rsidP="00D57740">
      <w:pPr>
        <w:jc w:val="both"/>
        <w:rPr>
          <w:rFonts w:ascii="Open Sans" w:hAnsi="Open Sans" w:cs="Open Sans"/>
          <w:spacing w:val="-4"/>
          <w:sz w:val="20"/>
          <w:szCs w:val="20"/>
          <w:lang w:val="en-GB"/>
        </w:rPr>
      </w:pPr>
      <w:r w:rsidRPr="00D57740">
        <w:rPr>
          <w:rFonts w:ascii="Open Sans" w:hAnsi="Open Sans" w:cs="Open Sans"/>
          <w:spacing w:val="-6"/>
          <w:sz w:val="20"/>
          <w:szCs w:val="20"/>
          <w:lang w:val="en-GB"/>
        </w:rPr>
        <w:t>The Performer will be responsible for his personal international and local insurances and his property. His insurance shall cover all his personal risks.</w:t>
      </w:r>
    </w:p>
    <w:p w14:paraId="6F85CB6D" w14:textId="77777777" w:rsidR="00D57740" w:rsidRPr="00D57740" w:rsidRDefault="00D57740" w:rsidP="00D57740">
      <w:pPr>
        <w:jc w:val="center"/>
        <w:rPr>
          <w:rFonts w:ascii="Open Sans" w:hAnsi="Open Sans" w:cs="Open Sans"/>
          <w:b/>
          <w:sz w:val="20"/>
          <w:szCs w:val="20"/>
          <w:lang w:val="en-GB"/>
        </w:rPr>
      </w:pPr>
    </w:p>
    <w:p w14:paraId="7ADA116D"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V.</w:t>
      </w:r>
    </w:p>
    <w:p w14:paraId="1ADB741E"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The Performer undertakes to strictly adhere to the agreed timetable. </w:t>
      </w:r>
    </w:p>
    <w:p w14:paraId="70025D91" w14:textId="77777777" w:rsidR="00D57740" w:rsidRPr="00D57740" w:rsidRDefault="00D57740" w:rsidP="00D57740">
      <w:pPr>
        <w:jc w:val="both"/>
        <w:rPr>
          <w:rFonts w:ascii="Open Sans" w:hAnsi="Open Sans" w:cs="Open Sans"/>
          <w:spacing w:val="-4"/>
          <w:sz w:val="20"/>
          <w:szCs w:val="20"/>
          <w:lang w:val="en-GB"/>
        </w:rPr>
      </w:pPr>
      <w:r w:rsidRPr="00D57740">
        <w:rPr>
          <w:rFonts w:ascii="Open Sans" w:hAnsi="Open Sans" w:cs="Open Sans"/>
          <w:spacing w:val="-4"/>
          <w:sz w:val="20"/>
          <w:szCs w:val="20"/>
          <w:lang w:val="en-GB"/>
        </w:rPr>
        <w:t>The Performer is obliged to inform the Organiser in writing or by telephone of any important events related to the artistic performance, which might have an effect on its preparations or performance (e.g. illness), as soon as such events are known about.</w:t>
      </w:r>
    </w:p>
    <w:p w14:paraId="25CC6622" w14:textId="77777777" w:rsidR="00D57740" w:rsidRPr="00D57740" w:rsidRDefault="00D57740" w:rsidP="00D57740">
      <w:pPr>
        <w:jc w:val="both"/>
        <w:rPr>
          <w:rFonts w:ascii="Open Sans" w:hAnsi="Open Sans" w:cs="Open Sans"/>
          <w:spacing w:val="-4"/>
          <w:sz w:val="20"/>
          <w:szCs w:val="20"/>
          <w:lang w:val="en-GB"/>
        </w:rPr>
      </w:pPr>
    </w:p>
    <w:p w14:paraId="2D76F3E7" w14:textId="4E7247BA" w:rsidR="00D57740" w:rsidRPr="00D57740" w:rsidRDefault="00D57740" w:rsidP="00D57740">
      <w:pPr>
        <w:jc w:val="both"/>
        <w:rPr>
          <w:rFonts w:ascii="Open Sans" w:hAnsi="Open Sans" w:cs="Open Sans"/>
          <w:spacing w:val="-4"/>
          <w:sz w:val="20"/>
          <w:szCs w:val="20"/>
          <w:lang w:val="en-GB"/>
        </w:rPr>
      </w:pPr>
      <w:r w:rsidRPr="00D57740">
        <w:rPr>
          <w:rFonts w:ascii="Open Sans" w:hAnsi="Open Sans" w:cs="Open Sans"/>
          <w:spacing w:val="-4"/>
          <w:sz w:val="20"/>
          <w:szCs w:val="20"/>
          <w:lang w:val="en-GB"/>
        </w:rPr>
        <w:t xml:space="preserve">The dress code for the artistic </w:t>
      </w:r>
      <w:r w:rsidRPr="005D17F2">
        <w:rPr>
          <w:rFonts w:ascii="Open Sans" w:hAnsi="Open Sans" w:cs="Open Sans"/>
          <w:spacing w:val="-4"/>
          <w:sz w:val="20"/>
          <w:szCs w:val="20"/>
          <w:lang w:val="en-GB"/>
        </w:rPr>
        <w:t>performance is dark suit for men and dress for women.</w:t>
      </w:r>
    </w:p>
    <w:p w14:paraId="4777BEAF" w14:textId="77777777" w:rsidR="00D57740" w:rsidRPr="00D57740" w:rsidRDefault="00D57740" w:rsidP="00D57740">
      <w:pPr>
        <w:jc w:val="both"/>
        <w:rPr>
          <w:rFonts w:ascii="Open Sans" w:hAnsi="Open Sans" w:cs="Open Sans"/>
          <w:sz w:val="20"/>
          <w:szCs w:val="20"/>
          <w:lang w:val="en-GB"/>
        </w:rPr>
      </w:pPr>
    </w:p>
    <w:p w14:paraId="57DB0A47" w14:textId="77777777" w:rsidR="00D57740" w:rsidRPr="00721A84" w:rsidRDefault="00D57740" w:rsidP="00D57740">
      <w:pPr>
        <w:jc w:val="center"/>
        <w:rPr>
          <w:rFonts w:ascii="Open Sans" w:hAnsi="Open Sans" w:cs="Open Sans"/>
          <w:b/>
          <w:sz w:val="20"/>
          <w:szCs w:val="20"/>
          <w:lang w:val="en-GB"/>
        </w:rPr>
      </w:pPr>
      <w:r w:rsidRPr="00721A84">
        <w:rPr>
          <w:rFonts w:ascii="Open Sans" w:hAnsi="Open Sans" w:cs="Open Sans"/>
          <w:b/>
          <w:sz w:val="20"/>
          <w:szCs w:val="20"/>
          <w:lang w:val="en-GB"/>
        </w:rPr>
        <w:t>VI.</w:t>
      </w:r>
    </w:p>
    <w:p w14:paraId="0926234F" w14:textId="77777777" w:rsidR="00D57740" w:rsidRPr="00721A84" w:rsidRDefault="00D57740" w:rsidP="00D57740">
      <w:pPr>
        <w:rPr>
          <w:rFonts w:ascii="Open Sans" w:hAnsi="Open Sans" w:cs="Open Sans"/>
          <w:b/>
          <w:sz w:val="20"/>
          <w:szCs w:val="20"/>
          <w:lang w:val="en-GB"/>
        </w:rPr>
      </w:pPr>
      <w:r w:rsidRPr="00721A84">
        <w:rPr>
          <w:rFonts w:ascii="Open Sans" w:hAnsi="Open Sans" w:cs="Open Sans"/>
          <w:b/>
          <w:sz w:val="20"/>
          <w:szCs w:val="20"/>
          <w:lang w:val="en-GB"/>
        </w:rPr>
        <w:t>Timetable:</w:t>
      </w:r>
    </w:p>
    <w:p w14:paraId="17253530" w14:textId="6F3145BA" w:rsidR="00D57740" w:rsidRPr="00721A84" w:rsidRDefault="00607891" w:rsidP="00D57740">
      <w:pPr>
        <w:rPr>
          <w:rFonts w:ascii="Open Sans" w:hAnsi="Open Sans" w:cs="Open Sans"/>
          <w:b/>
          <w:sz w:val="20"/>
          <w:szCs w:val="20"/>
          <w:lang w:val="en-GB"/>
        </w:rPr>
      </w:pPr>
      <w:r w:rsidRPr="00721A84">
        <w:rPr>
          <w:rFonts w:ascii="Open Sans" w:hAnsi="Open Sans" w:cs="Open Sans"/>
          <w:b/>
          <w:sz w:val="20"/>
          <w:szCs w:val="20"/>
          <w:lang w:val="en-GB"/>
        </w:rPr>
        <w:t>Wednesday</w:t>
      </w:r>
      <w:r w:rsidR="00D57740" w:rsidRPr="00721A84">
        <w:rPr>
          <w:rFonts w:ascii="Open Sans" w:hAnsi="Open Sans" w:cs="Open Sans"/>
          <w:b/>
          <w:sz w:val="20"/>
          <w:szCs w:val="20"/>
          <w:lang w:val="en-GB"/>
        </w:rPr>
        <w:t xml:space="preserve"> </w:t>
      </w:r>
      <w:r w:rsidRPr="00721A84">
        <w:rPr>
          <w:rFonts w:ascii="Open Sans" w:hAnsi="Open Sans" w:cs="Open Sans"/>
          <w:b/>
          <w:sz w:val="20"/>
          <w:szCs w:val="20"/>
          <w:lang w:val="en-GB"/>
        </w:rPr>
        <w:t>17</w:t>
      </w:r>
      <w:r w:rsidR="00D57740" w:rsidRPr="00721A84">
        <w:rPr>
          <w:rFonts w:ascii="Open Sans" w:hAnsi="Open Sans" w:cs="Open Sans"/>
          <w:b/>
          <w:sz w:val="20"/>
          <w:szCs w:val="20"/>
          <w:vertAlign w:val="superscript"/>
          <w:lang w:val="en-GB"/>
        </w:rPr>
        <w:t>st</w:t>
      </w:r>
      <w:r w:rsidR="00D57740" w:rsidRPr="00721A84">
        <w:rPr>
          <w:rFonts w:ascii="Open Sans" w:hAnsi="Open Sans" w:cs="Open Sans"/>
          <w:b/>
          <w:sz w:val="20"/>
          <w:szCs w:val="20"/>
          <w:lang w:val="en-GB"/>
        </w:rPr>
        <w:t xml:space="preserve"> June</w:t>
      </w:r>
    </w:p>
    <w:p w14:paraId="2937890A" w14:textId="09A47BB9" w:rsidR="00D57740" w:rsidRPr="00721A84" w:rsidRDefault="00D57740" w:rsidP="00607891">
      <w:pPr>
        <w:numPr>
          <w:ilvl w:val="0"/>
          <w:numId w:val="8"/>
        </w:numPr>
        <w:spacing w:line="240" w:lineRule="auto"/>
        <w:jc w:val="both"/>
        <w:rPr>
          <w:rFonts w:ascii="Open Sans" w:hAnsi="Open Sans" w:cs="Open Sans"/>
          <w:b/>
          <w:sz w:val="20"/>
          <w:szCs w:val="20"/>
          <w:lang w:val="en-GB"/>
        </w:rPr>
      </w:pPr>
      <w:r w:rsidRPr="00721A84">
        <w:rPr>
          <w:rFonts w:ascii="Open Sans" w:hAnsi="Open Sans" w:cs="Open Sans"/>
          <w:sz w:val="20"/>
          <w:szCs w:val="20"/>
          <w:lang w:val="en-GB"/>
        </w:rPr>
        <w:t>arrival to Prague</w:t>
      </w:r>
      <w:r w:rsidR="00607891" w:rsidRPr="00721A84">
        <w:rPr>
          <w:rFonts w:ascii="Open Sans" w:hAnsi="Open Sans" w:cs="Open Sans"/>
          <w:sz w:val="20"/>
          <w:szCs w:val="20"/>
          <w:lang w:val="en-GB"/>
        </w:rPr>
        <w:t>, transport to the hotel, accommodation</w:t>
      </w:r>
    </w:p>
    <w:p w14:paraId="3FA690AD" w14:textId="77777777" w:rsidR="00607891" w:rsidRPr="00721A84" w:rsidRDefault="00607891" w:rsidP="00D57740">
      <w:pPr>
        <w:rPr>
          <w:rFonts w:ascii="Open Sans" w:hAnsi="Open Sans" w:cs="Open Sans"/>
          <w:b/>
          <w:sz w:val="20"/>
          <w:szCs w:val="20"/>
          <w:lang w:val="en-GB"/>
        </w:rPr>
      </w:pPr>
    </w:p>
    <w:p w14:paraId="52910465" w14:textId="40A5107A" w:rsidR="00D57740" w:rsidRPr="00721A84" w:rsidRDefault="00D57740" w:rsidP="00D57740">
      <w:pPr>
        <w:rPr>
          <w:rFonts w:ascii="Open Sans" w:hAnsi="Open Sans" w:cs="Open Sans"/>
          <w:b/>
          <w:sz w:val="20"/>
          <w:szCs w:val="20"/>
          <w:lang w:val="en-GB"/>
        </w:rPr>
      </w:pPr>
      <w:r w:rsidRPr="00721A84">
        <w:rPr>
          <w:rFonts w:ascii="Open Sans" w:hAnsi="Open Sans" w:cs="Open Sans"/>
          <w:b/>
          <w:sz w:val="20"/>
          <w:szCs w:val="20"/>
          <w:lang w:val="en-GB"/>
        </w:rPr>
        <w:t xml:space="preserve">Saturday </w:t>
      </w:r>
      <w:r w:rsidR="00607891" w:rsidRPr="00721A84">
        <w:rPr>
          <w:rFonts w:ascii="Open Sans" w:hAnsi="Open Sans" w:cs="Open Sans"/>
          <w:b/>
          <w:sz w:val="20"/>
          <w:szCs w:val="20"/>
          <w:lang w:val="en-GB"/>
        </w:rPr>
        <w:t>20</w:t>
      </w:r>
      <w:r w:rsidR="00607891" w:rsidRPr="00721A84">
        <w:rPr>
          <w:rFonts w:ascii="Open Sans" w:hAnsi="Open Sans" w:cs="Open Sans"/>
          <w:b/>
          <w:sz w:val="20"/>
          <w:szCs w:val="20"/>
          <w:vertAlign w:val="superscript"/>
          <w:lang w:val="en-GB"/>
        </w:rPr>
        <w:t>th</w:t>
      </w:r>
      <w:r w:rsidRPr="00721A84">
        <w:rPr>
          <w:rFonts w:ascii="Open Sans" w:hAnsi="Open Sans" w:cs="Open Sans"/>
          <w:b/>
          <w:sz w:val="20"/>
          <w:szCs w:val="20"/>
          <w:lang w:val="en-GB"/>
        </w:rPr>
        <w:t xml:space="preserve"> June</w:t>
      </w:r>
    </w:p>
    <w:p w14:paraId="7ED3DCEC" w14:textId="44736D3B" w:rsidR="00D57740" w:rsidRPr="00721A84" w:rsidRDefault="00607891" w:rsidP="00607891">
      <w:pPr>
        <w:numPr>
          <w:ilvl w:val="0"/>
          <w:numId w:val="8"/>
        </w:numPr>
        <w:spacing w:line="240" w:lineRule="auto"/>
        <w:jc w:val="both"/>
        <w:rPr>
          <w:rFonts w:ascii="Open Sans" w:hAnsi="Open Sans" w:cs="Open Sans"/>
          <w:sz w:val="20"/>
          <w:szCs w:val="20"/>
          <w:lang w:val="en-GB"/>
        </w:rPr>
      </w:pPr>
      <w:r w:rsidRPr="00721A84">
        <w:rPr>
          <w:rFonts w:ascii="Open Sans" w:hAnsi="Open Sans" w:cs="Open Sans"/>
          <w:sz w:val="20"/>
          <w:szCs w:val="20"/>
          <w:lang w:val="en-GB"/>
        </w:rPr>
        <w:t>9:30 departure from the hotel in Prague to Litomyšl</w:t>
      </w:r>
    </w:p>
    <w:p w14:paraId="20CF5567" w14:textId="08146A2E" w:rsidR="00D57740" w:rsidRPr="00721A84" w:rsidRDefault="00607891" w:rsidP="00D57740">
      <w:pPr>
        <w:numPr>
          <w:ilvl w:val="0"/>
          <w:numId w:val="8"/>
        </w:numPr>
        <w:spacing w:line="240" w:lineRule="auto"/>
        <w:jc w:val="both"/>
        <w:rPr>
          <w:rFonts w:ascii="Open Sans" w:hAnsi="Open Sans" w:cs="Open Sans"/>
          <w:sz w:val="20"/>
          <w:szCs w:val="20"/>
          <w:lang w:val="en-GB"/>
        </w:rPr>
      </w:pPr>
      <w:r w:rsidRPr="00721A84">
        <w:rPr>
          <w:rFonts w:ascii="Open Sans" w:hAnsi="Open Sans" w:cs="Open Sans"/>
          <w:sz w:val="20"/>
          <w:szCs w:val="20"/>
          <w:lang w:val="en-GB"/>
        </w:rPr>
        <w:t>13:30-15:30 dress rehearsal</w:t>
      </w:r>
    </w:p>
    <w:p w14:paraId="123A2235" w14:textId="6EDCBED9" w:rsidR="00607891" w:rsidRPr="00721A84" w:rsidRDefault="00607891" w:rsidP="00D57740">
      <w:pPr>
        <w:numPr>
          <w:ilvl w:val="0"/>
          <w:numId w:val="8"/>
        </w:numPr>
        <w:spacing w:line="240" w:lineRule="auto"/>
        <w:jc w:val="both"/>
        <w:rPr>
          <w:rFonts w:ascii="Open Sans" w:hAnsi="Open Sans" w:cs="Open Sans"/>
          <w:sz w:val="20"/>
          <w:szCs w:val="20"/>
          <w:lang w:val="en-GB"/>
        </w:rPr>
      </w:pPr>
      <w:r w:rsidRPr="00721A84">
        <w:rPr>
          <w:rFonts w:ascii="Open Sans" w:hAnsi="Open Sans" w:cs="Open Sans"/>
          <w:sz w:val="20"/>
          <w:szCs w:val="20"/>
          <w:lang w:val="en-GB"/>
        </w:rPr>
        <w:t>17:00 concert (with an intermission)</w:t>
      </w:r>
    </w:p>
    <w:p w14:paraId="259272D6" w14:textId="13A54571" w:rsidR="00607891" w:rsidRPr="00721A84" w:rsidRDefault="00607891" w:rsidP="00D57740">
      <w:pPr>
        <w:numPr>
          <w:ilvl w:val="0"/>
          <w:numId w:val="8"/>
        </w:numPr>
        <w:spacing w:line="240" w:lineRule="auto"/>
        <w:jc w:val="both"/>
        <w:rPr>
          <w:rFonts w:ascii="Open Sans" w:hAnsi="Open Sans" w:cs="Open Sans"/>
          <w:sz w:val="20"/>
          <w:szCs w:val="20"/>
          <w:lang w:val="en-GB"/>
        </w:rPr>
      </w:pPr>
      <w:r w:rsidRPr="00721A84">
        <w:rPr>
          <w:rFonts w:ascii="Open Sans" w:hAnsi="Open Sans" w:cs="Open Sans"/>
          <w:sz w:val="20"/>
          <w:szCs w:val="20"/>
          <w:lang w:val="en-GB"/>
        </w:rPr>
        <w:t>After the concert – departure back to Prague</w:t>
      </w:r>
    </w:p>
    <w:p w14:paraId="4D0C1A12" w14:textId="77777777" w:rsidR="00D57740" w:rsidRPr="00721A84" w:rsidRDefault="00D57740" w:rsidP="00D57740">
      <w:pPr>
        <w:jc w:val="both"/>
        <w:rPr>
          <w:rFonts w:ascii="Open Sans" w:hAnsi="Open Sans" w:cs="Open Sans"/>
          <w:sz w:val="20"/>
          <w:szCs w:val="20"/>
          <w:lang w:val="en-GB"/>
        </w:rPr>
      </w:pPr>
    </w:p>
    <w:p w14:paraId="64511395" w14:textId="772E9B99" w:rsidR="00D57740" w:rsidRPr="00721A84" w:rsidRDefault="00D57740" w:rsidP="00D57740">
      <w:pPr>
        <w:jc w:val="both"/>
        <w:rPr>
          <w:rFonts w:ascii="Open Sans" w:hAnsi="Open Sans" w:cs="Open Sans"/>
          <w:b/>
          <w:sz w:val="20"/>
          <w:szCs w:val="20"/>
          <w:lang w:val="en-GB"/>
        </w:rPr>
      </w:pPr>
      <w:r w:rsidRPr="00721A84">
        <w:rPr>
          <w:rFonts w:ascii="Open Sans" w:hAnsi="Open Sans" w:cs="Open Sans"/>
          <w:b/>
          <w:sz w:val="20"/>
          <w:szCs w:val="20"/>
          <w:lang w:val="en-GB"/>
        </w:rPr>
        <w:t>Sunday 2</w:t>
      </w:r>
      <w:r w:rsidR="00721A84" w:rsidRPr="00721A84">
        <w:rPr>
          <w:rFonts w:ascii="Open Sans" w:hAnsi="Open Sans" w:cs="Open Sans"/>
          <w:b/>
          <w:sz w:val="20"/>
          <w:szCs w:val="20"/>
          <w:lang w:val="en-GB"/>
        </w:rPr>
        <w:t>1</w:t>
      </w:r>
      <w:r w:rsidR="00721A84" w:rsidRPr="00721A84">
        <w:rPr>
          <w:rFonts w:ascii="Open Sans" w:hAnsi="Open Sans" w:cs="Open Sans"/>
          <w:b/>
          <w:sz w:val="20"/>
          <w:szCs w:val="20"/>
          <w:vertAlign w:val="superscript"/>
          <w:lang w:val="en-GB"/>
        </w:rPr>
        <w:t>st</w:t>
      </w:r>
      <w:r w:rsidRPr="00721A84">
        <w:rPr>
          <w:rFonts w:ascii="Open Sans" w:hAnsi="Open Sans" w:cs="Open Sans"/>
          <w:b/>
          <w:sz w:val="20"/>
          <w:szCs w:val="20"/>
          <w:lang w:val="en-GB"/>
        </w:rPr>
        <w:t xml:space="preserve"> June</w:t>
      </w:r>
    </w:p>
    <w:p w14:paraId="66B0E33A" w14:textId="6ECCC2B5" w:rsidR="00D57740" w:rsidRPr="00721A84" w:rsidRDefault="00721A84" w:rsidP="00721A84">
      <w:pPr>
        <w:numPr>
          <w:ilvl w:val="0"/>
          <w:numId w:val="8"/>
        </w:numPr>
        <w:spacing w:line="240" w:lineRule="auto"/>
        <w:jc w:val="both"/>
        <w:rPr>
          <w:rFonts w:ascii="Open Sans" w:hAnsi="Open Sans" w:cs="Open Sans"/>
          <w:b/>
          <w:sz w:val="20"/>
          <w:szCs w:val="20"/>
          <w:lang w:val="en-GB"/>
        </w:rPr>
      </w:pPr>
      <w:r w:rsidRPr="00721A84">
        <w:rPr>
          <w:rFonts w:ascii="Open Sans" w:hAnsi="Open Sans" w:cs="Open Sans"/>
          <w:sz w:val="20"/>
          <w:szCs w:val="20"/>
          <w:lang w:val="en-GB"/>
        </w:rPr>
        <w:t>Departure from Prague to London</w:t>
      </w:r>
    </w:p>
    <w:p w14:paraId="405687D3" w14:textId="77777777" w:rsidR="00721A84" w:rsidRPr="00D57740" w:rsidRDefault="00721A84" w:rsidP="00721A84">
      <w:pPr>
        <w:spacing w:line="240" w:lineRule="auto"/>
        <w:ind w:left="435"/>
        <w:jc w:val="both"/>
        <w:rPr>
          <w:rFonts w:ascii="Open Sans" w:hAnsi="Open Sans" w:cs="Open Sans"/>
          <w:b/>
          <w:sz w:val="20"/>
          <w:szCs w:val="20"/>
          <w:lang w:val="en-GB"/>
        </w:rPr>
      </w:pPr>
    </w:p>
    <w:p w14:paraId="2B0A134B" w14:textId="77777777" w:rsidR="00D57740" w:rsidRPr="00D57740" w:rsidRDefault="00D57740" w:rsidP="00D57740">
      <w:pPr>
        <w:pStyle w:val="Odstavecseseznamem"/>
        <w:ind w:left="0"/>
        <w:jc w:val="center"/>
        <w:rPr>
          <w:rFonts w:ascii="Open Sans" w:hAnsi="Open Sans" w:cs="Open Sans"/>
          <w:b/>
          <w:sz w:val="20"/>
          <w:szCs w:val="20"/>
          <w:lang w:val="en-GB"/>
        </w:rPr>
      </w:pPr>
      <w:r w:rsidRPr="00D57740">
        <w:rPr>
          <w:rFonts w:ascii="Open Sans" w:hAnsi="Open Sans" w:cs="Open Sans"/>
          <w:b/>
          <w:sz w:val="20"/>
          <w:szCs w:val="20"/>
          <w:lang w:val="en-GB"/>
        </w:rPr>
        <w:t>VII.</w:t>
      </w:r>
    </w:p>
    <w:p w14:paraId="3C92FB50"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The Organiser within its capabilities will arrange optimal conditions for the artistic performances during the festival and the optimal conditions for dress rehearsal. </w:t>
      </w:r>
    </w:p>
    <w:p w14:paraId="6DC00872"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The Organiser shall supply technical equipment of places of artistic performances, tidy and lit stage and one private dressing room with a door that can be locked.</w:t>
      </w:r>
    </w:p>
    <w:p w14:paraId="7B10FC30" w14:textId="77777777" w:rsidR="00D57740" w:rsidRPr="00D57740" w:rsidRDefault="00D57740" w:rsidP="00D57740">
      <w:pPr>
        <w:pStyle w:val="Odstavecseseznamem"/>
        <w:ind w:left="0"/>
        <w:jc w:val="center"/>
        <w:rPr>
          <w:rFonts w:ascii="Open Sans" w:hAnsi="Open Sans" w:cs="Open Sans"/>
          <w:b/>
          <w:sz w:val="20"/>
          <w:szCs w:val="20"/>
          <w:lang w:val="en-GB"/>
        </w:rPr>
      </w:pPr>
    </w:p>
    <w:p w14:paraId="3489CDEC" w14:textId="77777777" w:rsidR="001F4C25" w:rsidRDefault="001F4C25" w:rsidP="00D57740">
      <w:pPr>
        <w:pStyle w:val="Odstavecseseznamem"/>
        <w:ind w:left="0"/>
        <w:jc w:val="center"/>
        <w:rPr>
          <w:rFonts w:ascii="Open Sans" w:hAnsi="Open Sans" w:cs="Open Sans"/>
          <w:b/>
          <w:sz w:val="20"/>
          <w:szCs w:val="20"/>
          <w:lang w:val="en-GB"/>
        </w:rPr>
      </w:pPr>
    </w:p>
    <w:p w14:paraId="1344CA1D" w14:textId="77777777" w:rsidR="001F4C25" w:rsidRDefault="001F4C25" w:rsidP="00D57740">
      <w:pPr>
        <w:pStyle w:val="Odstavecseseznamem"/>
        <w:ind w:left="0"/>
        <w:jc w:val="center"/>
        <w:rPr>
          <w:rFonts w:ascii="Open Sans" w:hAnsi="Open Sans" w:cs="Open Sans"/>
          <w:b/>
          <w:sz w:val="20"/>
          <w:szCs w:val="20"/>
          <w:lang w:val="en-GB"/>
        </w:rPr>
      </w:pPr>
    </w:p>
    <w:p w14:paraId="55A7CA87" w14:textId="25ADAFFA" w:rsidR="00D57740" w:rsidRPr="00D57740" w:rsidRDefault="00D57740" w:rsidP="00D57740">
      <w:pPr>
        <w:pStyle w:val="Odstavecseseznamem"/>
        <w:ind w:left="0"/>
        <w:jc w:val="center"/>
        <w:rPr>
          <w:rFonts w:ascii="Open Sans" w:hAnsi="Open Sans" w:cs="Open Sans"/>
          <w:b/>
          <w:sz w:val="20"/>
          <w:szCs w:val="20"/>
          <w:lang w:val="en-GB"/>
        </w:rPr>
      </w:pPr>
      <w:r w:rsidRPr="00D57740">
        <w:rPr>
          <w:rFonts w:ascii="Open Sans" w:hAnsi="Open Sans" w:cs="Open Sans"/>
          <w:b/>
          <w:sz w:val="20"/>
          <w:szCs w:val="20"/>
          <w:lang w:val="en-GB"/>
        </w:rPr>
        <w:t>VIII.</w:t>
      </w:r>
    </w:p>
    <w:p w14:paraId="21117815"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In publicising the Festival (posters, press, etc) the Organiser is authorised to use the name of the artists taking part and a photograph which shall be given to the Organiser, together with a current CV and permission to use such by London Symphony Orchestra and Sir Antonio Pappano or their agency. The Organiser is authorised to make photographic documentation of the artistic performance for his archives and further use for the requirements of the Smetana’s Litomyšl National Festival.</w:t>
      </w:r>
    </w:p>
    <w:p w14:paraId="36388BB5" w14:textId="77777777" w:rsidR="00D57740" w:rsidRPr="00D57740" w:rsidRDefault="00D57740" w:rsidP="00D57740">
      <w:pPr>
        <w:jc w:val="both"/>
        <w:rPr>
          <w:rFonts w:ascii="Open Sans" w:hAnsi="Open Sans" w:cs="Open Sans"/>
          <w:sz w:val="20"/>
          <w:szCs w:val="20"/>
          <w:lang w:val="en-GB"/>
        </w:rPr>
      </w:pPr>
    </w:p>
    <w:p w14:paraId="32545C92"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The Organiser may authorise the taking and using of Photographs of the Performer and the making and using of audio or audiovisual recordings of the rehearsal or the performance for news or promotional footage of up to three (3) minutes transmission time. Such promotional use is without any additional payment to the Performer. Such promotion shall include, but not be limited to press, TV, radio, internet, websites and any other forms of media now known or hereafter devised.</w:t>
      </w:r>
    </w:p>
    <w:p w14:paraId="69702142" w14:textId="77777777" w:rsidR="00D57740" w:rsidRPr="00D57740" w:rsidRDefault="00D57740" w:rsidP="00D57740">
      <w:pPr>
        <w:jc w:val="both"/>
        <w:rPr>
          <w:rFonts w:ascii="Open Sans" w:hAnsi="Open Sans" w:cs="Open Sans"/>
          <w:sz w:val="20"/>
          <w:szCs w:val="20"/>
          <w:lang w:val="en-GB"/>
        </w:rPr>
      </w:pPr>
    </w:p>
    <w:p w14:paraId="0DB8C11D"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If the artistic performance will be recorded by the Czech Radio or the Czech Television, a proper separate contract of usage rights of the Performer's performance will be concluded between the Performer and the Radio / TV.</w:t>
      </w:r>
    </w:p>
    <w:p w14:paraId="03D52ABD" w14:textId="77777777" w:rsidR="00D57740" w:rsidRPr="00D57740" w:rsidRDefault="00D57740" w:rsidP="00D57740">
      <w:pPr>
        <w:jc w:val="both"/>
        <w:rPr>
          <w:rFonts w:ascii="Open Sans" w:hAnsi="Open Sans" w:cs="Open Sans"/>
          <w:sz w:val="20"/>
          <w:szCs w:val="20"/>
          <w:lang w:val="en-GB"/>
        </w:rPr>
      </w:pPr>
    </w:p>
    <w:p w14:paraId="23D546CA"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VIII.</w:t>
      </w:r>
    </w:p>
    <w:p w14:paraId="48097AB7" w14:textId="0D2141DF" w:rsidR="00D57740" w:rsidRPr="00D57740" w:rsidRDefault="00D57740" w:rsidP="00D57740">
      <w:pPr>
        <w:jc w:val="both"/>
        <w:rPr>
          <w:rFonts w:ascii="Open Sans" w:hAnsi="Open Sans" w:cs="Open Sans"/>
          <w:spacing w:val="-4"/>
          <w:sz w:val="20"/>
          <w:szCs w:val="20"/>
          <w:lang w:val="en-GB"/>
        </w:rPr>
      </w:pPr>
      <w:r w:rsidRPr="00D57740">
        <w:rPr>
          <w:rFonts w:ascii="Open Sans" w:hAnsi="Open Sans" w:cs="Open Sans"/>
          <w:spacing w:val="-4"/>
          <w:sz w:val="20"/>
          <w:szCs w:val="20"/>
          <w:lang w:val="en-GB"/>
        </w:rPr>
        <w:t>Neither party shall have any liability to the other for any failure to perform their respective obligations under this Agreement due to any cause beyond the control of the parties including without limitation any fire, earthquake, flood, epidemic, accident, explosion, casualty, serious illness or death of a close family member, strike</w:t>
      </w:r>
      <w:r w:rsidR="005D17F2">
        <w:rPr>
          <w:rFonts w:ascii="Open Sans" w:hAnsi="Open Sans" w:cs="Open Sans"/>
          <w:spacing w:val="-4"/>
          <w:sz w:val="20"/>
          <w:szCs w:val="20"/>
          <w:lang w:val="en-GB"/>
        </w:rPr>
        <w:t xml:space="preserve"> of third parties</w:t>
      </w:r>
      <w:r w:rsidRPr="00D57740">
        <w:rPr>
          <w:rFonts w:ascii="Open Sans" w:hAnsi="Open Sans" w:cs="Open Sans"/>
          <w:spacing w:val="-4"/>
          <w:sz w:val="20"/>
          <w:szCs w:val="20"/>
          <w:lang w:val="en-GB"/>
        </w:rPr>
        <w:t>, lock out, riot, civil disturbance, act of public enemy, embargo, the disruption of airline or other travel services, Act of God, act or threat of terrorism, war or armed conflict (whether or not there has been an official declaration of war or official statement as to the existence of a state of war), invasion, occupation or intervention of military forces. Financial difficulties of the Presenter, poor ticket sales or scheduling problems shall not be deemed a force majeure event.</w:t>
      </w:r>
    </w:p>
    <w:p w14:paraId="2EB59553" w14:textId="77777777" w:rsidR="00D57740" w:rsidRPr="00D57740" w:rsidRDefault="00D57740" w:rsidP="00D57740">
      <w:pPr>
        <w:jc w:val="both"/>
        <w:rPr>
          <w:rFonts w:ascii="Open Sans" w:hAnsi="Open Sans" w:cs="Open Sans"/>
          <w:sz w:val="20"/>
          <w:szCs w:val="20"/>
          <w:lang w:val="en-GB"/>
        </w:rPr>
      </w:pPr>
    </w:p>
    <w:p w14:paraId="072E58A3"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The Organiser is authorised by this Contract to withdraw from the terms of this Contract whereby the Performer breaches any of the terms contained herein. </w:t>
      </w:r>
    </w:p>
    <w:p w14:paraId="180B23A2" w14:textId="4FE8AFA6" w:rsid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The Performer is authorised to withdraw from the Contract whereby the Organiser breaches any of the terms herein.</w:t>
      </w:r>
    </w:p>
    <w:p w14:paraId="2CA75084" w14:textId="29C8B04C" w:rsidR="005D17F2" w:rsidRDefault="005D17F2" w:rsidP="00D57740">
      <w:pPr>
        <w:jc w:val="both"/>
        <w:rPr>
          <w:rFonts w:ascii="Open Sans" w:hAnsi="Open Sans" w:cs="Open Sans"/>
          <w:sz w:val="20"/>
          <w:szCs w:val="20"/>
          <w:lang w:val="en-GB"/>
        </w:rPr>
      </w:pPr>
    </w:p>
    <w:p w14:paraId="13200D02" w14:textId="561935B1" w:rsidR="005D17F2" w:rsidRPr="00D57740" w:rsidRDefault="005D17F2" w:rsidP="00D57740">
      <w:pPr>
        <w:jc w:val="both"/>
        <w:rPr>
          <w:rFonts w:ascii="Open Sans" w:hAnsi="Open Sans" w:cs="Open Sans"/>
          <w:sz w:val="20"/>
          <w:szCs w:val="20"/>
          <w:lang w:val="en-GB"/>
        </w:rPr>
      </w:pPr>
      <w:r w:rsidRPr="005D17F2">
        <w:rPr>
          <w:rFonts w:ascii="Open Sans" w:hAnsi="Open Sans" w:cs="Open Sans"/>
          <w:sz w:val="20"/>
          <w:szCs w:val="20"/>
          <w:lang w:val="en-GB"/>
        </w:rPr>
        <w:t>Should the Conductor withdraw for any justifiable reason from the above concerts, the concerts cannot be cancelled, and the Orchestra shall engage another Conductor in consultation with the Promoter.</w:t>
      </w:r>
    </w:p>
    <w:p w14:paraId="7E62BD16" w14:textId="77777777" w:rsidR="00D57740" w:rsidRPr="00D57740" w:rsidRDefault="00D57740" w:rsidP="00D57740">
      <w:pPr>
        <w:jc w:val="both"/>
        <w:rPr>
          <w:rFonts w:ascii="Open Sans" w:hAnsi="Open Sans" w:cs="Open Sans"/>
          <w:sz w:val="20"/>
          <w:szCs w:val="20"/>
          <w:lang w:val="en-GB"/>
        </w:rPr>
      </w:pPr>
    </w:p>
    <w:p w14:paraId="2CFD00E3"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Any such withdrawal must be informed in writing and must be received by the other contractual party.</w:t>
      </w:r>
    </w:p>
    <w:p w14:paraId="0117BCBD" w14:textId="77777777" w:rsidR="00D57740" w:rsidRPr="00D57740" w:rsidRDefault="00D57740" w:rsidP="00D57740">
      <w:pPr>
        <w:jc w:val="center"/>
        <w:rPr>
          <w:rFonts w:ascii="Open Sans" w:hAnsi="Open Sans" w:cs="Open Sans"/>
          <w:b/>
          <w:sz w:val="20"/>
          <w:szCs w:val="20"/>
          <w:lang w:val="en-GB"/>
        </w:rPr>
      </w:pPr>
    </w:p>
    <w:p w14:paraId="06B061F3"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IX.</w:t>
      </w:r>
    </w:p>
    <w:p w14:paraId="37AA5F1A"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The performer will be in contact with: </w:t>
      </w:r>
    </w:p>
    <w:p w14:paraId="1E0F33CA" w14:textId="7CD52E2A"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Mr. </w:t>
      </w:r>
      <w:r w:rsidR="00ED5A1A">
        <w:rPr>
          <w:rFonts w:ascii="Open Sans" w:hAnsi="Open Sans" w:cs="Open Sans"/>
          <w:sz w:val="20"/>
          <w:szCs w:val="20"/>
          <w:lang w:val="en-GB"/>
        </w:rPr>
        <w:t>xxx</w:t>
      </w:r>
      <w:r w:rsidRPr="00D57740">
        <w:rPr>
          <w:rFonts w:ascii="Open Sans" w:hAnsi="Open Sans" w:cs="Open Sans"/>
          <w:sz w:val="20"/>
          <w:szCs w:val="20"/>
          <w:lang w:val="en-GB"/>
        </w:rPr>
        <w:t>, artistic director</w:t>
      </w:r>
      <w:r w:rsidR="00ED5A1A">
        <w:rPr>
          <w:rFonts w:ascii="Open Sans" w:hAnsi="Open Sans" w:cs="Open Sans"/>
          <w:sz w:val="20"/>
          <w:szCs w:val="20"/>
          <w:lang w:val="en-GB"/>
        </w:rPr>
        <w:t>,</w:t>
      </w:r>
    </w:p>
    <w:p w14:paraId="4842852E" w14:textId="41AB2DE5"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 xml:space="preserve">Mr. </w:t>
      </w:r>
      <w:r w:rsidR="00ED5A1A">
        <w:rPr>
          <w:rFonts w:ascii="Open Sans" w:hAnsi="Open Sans" w:cs="Open Sans"/>
          <w:sz w:val="20"/>
          <w:szCs w:val="20"/>
          <w:lang w:val="en-GB"/>
        </w:rPr>
        <w:t>xxx</w:t>
      </w:r>
      <w:r w:rsidRPr="00D57740">
        <w:rPr>
          <w:rFonts w:ascii="Open Sans" w:hAnsi="Open Sans" w:cs="Open Sans"/>
          <w:sz w:val="20"/>
          <w:szCs w:val="20"/>
          <w:lang w:val="en-GB"/>
        </w:rPr>
        <w:t xml:space="preserve">, director, </w:t>
      </w:r>
    </w:p>
    <w:p w14:paraId="3AFC036A" w14:textId="06354212" w:rsidR="00D57740" w:rsidRPr="00D57740" w:rsidRDefault="00D57740" w:rsidP="00D57740">
      <w:pPr>
        <w:jc w:val="both"/>
        <w:rPr>
          <w:rFonts w:ascii="Open Sans" w:eastAsia="Open Sans" w:hAnsi="Open Sans" w:cs="Open Sans"/>
          <w:sz w:val="20"/>
          <w:szCs w:val="20"/>
          <w:lang w:val="cs-CZ"/>
        </w:rPr>
      </w:pPr>
      <w:r w:rsidRPr="00D57740">
        <w:rPr>
          <w:rFonts w:ascii="Open Sans" w:hAnsi="Open Sans" w:cs="Open Sans"/>
          <w:sz w:val="20"/>
          <w:szCs w:val="20"/>
          <w:lang w:val="en-GB"/>
        </w:rPr>
        <w:t xml:space="preserve">Ms. </w:t>
      </w:r>
      <w:r w:rsidR="00ED5A1A">
        <w:rPr>
          <w:rFonts w:ascii="Open Sans" w:hAnsi="Open Sans" w:cs="Open Sans"/>
          <w:sz w:val="20"/>
          <w:szCs w:val="20"/>
          <w:lang w:val="en-GB"/>
        </w:rPr>
        <w:t>xxx</w:t>
      </w:r>
      <w:r w:rsidRPr="00D57740">
        <w:rPr>
          <w:rFonts w:ascii="Open Sans" w:hAnsi="Open Sans" w:cs="Open Sans"/>
          <w:sz w:val="20"/>
          <w:szCs w:val="20"/>
          <w:lang w:val="en-GB"/>
        </w:rPr>
        <w:t>, production office</w:t>
      </w:r>
    </w:p>
    <w:p w14:paraId="711BBAD8" w14:textId="77777777" w:rsidR="00D57740" w:rsidRPr="00D57740" w:rsidRDefault="00D57740" w:rsidP="00D57740">
      <w:pPr>
        <w:jc w:val="both"/>
        <w:rPr>
          <w:rFonts w:ascii="Open Sans" w:hAnsi="Open Sans" w:cs="Open Sans"/>
          <w:sz w:val="20"/>
          <w:szCs w:val="20"/>
          <w:lang w:val="en-GB"/>
        </w:rPr>
      </w:pPr>
    </w:p>
    <w:p w14:paraId="4FDBD94B" w14:textId="77777777" w:rsidR="00D57740" w:rsidRPr="00D57740" w:rsidRDefault="00D57740" w:rsidP="00D57740">
      <w:pPr>
        <w:jc w:val="center"/>
        <w:rPr>
          <w:rFonts w:ascii="Open Sans" w:hAnsi="Open Sans" w:cs="Open Sans"/>
          <w:b/>
          <w:sz w:val="20"/>
          <w:szCs w:val="20"/>
          <w:lang w:val="en-GB"/>
        </w:rPr>
      </w:pPr>
      <w:r w:rsidRPr="00D57740">
        <w:rPr>
          <w:rFonts w:ascii="Open Sans" w:hAnsi="Open Sans" w:cs="Open Sans"/>
          <w:b/>
          <w:sz w:val="20"/>
          <w:szCs w:val="20"/>
          <w:lang w:val="en-GB"/>
        </w:rPr>
        <w:t>X.</w:t>
      </w:r>
    </w:p>
    <w:p w14:paraId="402BF095"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In all cases that are not covered by this Contract, the contractual parties will be governed by the law of the Czech Republic, the competent court being Svitavy District Court, Czech Republic.</w:t>
      </w:r>
    </w:p>
    <w:p w14:paraId="70B951E7"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This Contract exists in two copies, of which each contractual party will receive one copy.</w:t>
      </w:r>
    </w:p>
    <w:p w14:paraId="1087F997" w14:textId="77777777" w:rsidR="00D57740" w:rsidRPr="00D57740" w:rsidRDefault="00D57740" w:rsidP="00D57740">
      <w:pPr>
        <w:jc w:val="both"/>
        <w:rPr>
          <w:rFonts w:ascii="Open Sans" w:hAnsi="Open Sans" w:cs="Open Sans"/>
          <w:sz w:val="20"/>
          <w:szCs w:val="20"/>
          <w:lang w:val="en-GB"/>
        </w:rPr>
      </w:pPr>
      <w:r w:rsidRPr="00D57740">
        <w:rPr>
          <w:rFonts w:ascii="Open Sans" w:hAnsi="Open Sans" w:cs="Open Sans"/>
          <w:sz w:val="20"/>
          <w:szCs w:val="20"/>
          <w:lang w:val="en-GB"/>
        </w:rPr>
        <w:t>This Contract may only be amended by adding numbered addenda in writing.</w:t>
      </w:r>
    </w:p>
    <w:p w14:paraId="4B7ED445" w14:textId="77777777" w:rsidR="00D57740" w:rsidRPr="00D57740" w:rsidRDefault="00D57740" w:rsidP="00D57740">
      <w:pPr>
        <w:jc w:val="both"/>
        <w:rPr>
          <w:rFonts w:ascii="Open Sans" w:hAnsi="Open Sans" w:cs="Open Sans"/>
          <w:sz w:val="20"/>
          <w:szCs w:val="20"/>
          <w:lang w:val="en-GB"/>
        </w:rPr>
      </w:pPr>
    </w:p>
    <w:p w14:paraId="5BA240AB" w14:textId="77777777" w:rsidR="00D57740" w:rsidRPr="00D57740" w:rsidRDefault="00D57740" w:rsidP="00D57740">
      <w:pPr>
        <w:rPr>
          <w:rFonts w:ascii="Open Sans" w:hAnsi="Open Sans" w:cs="Open Sans"/>
          <w:sz w:val="20"/>
          <w:szCs w:val="20"/>
          <w:lang w:val="en-GB"/>
        </w:rPr>
      </w:pPr>
    </w:p>
    <w:p w14:paraId="7A97C5A5" w14:textId="28982CA7" w:rsidR="00D57740" w:rsidRPr="00D57740" w:rsidRDefault="00721A84" w:rsidP="00D57740">
      <w:pPr>
        <w:rPr>
          <w:rFonts w:ascii="Open Sans" w:hAnsi="Open Sans" w:cs="Open Sans"/>
          <w:sz w:val="20"/>
          <w:szCs w:val="20"/>
          <w:lang w:val="en-GB"/>
        </w:rPr>
      </w:pPr>
      <w:r>
        <w:rPr>
          <w:rFonts w:ascii="Open Sans" w:hAnsi="Open Sans" w:cs="Open Sans"/>
          <w:sz w:val="20"/>
          <w:szCs w:val="20"/>
          <w:lang w:val="en-GB"/>
        </w:rPr>
        <w:t xml:space="preserve">London, </w:t>
      </w:r>
      <w:r w:rsidR="00D57740" w:rsidRPr="00D57740">
        <w:rPr>
          <w:rFonts w:ascii="Open Sans" w:hAnsi="Open Sans" w:cs="Open Sans"/>
          <w:sz w:val="20"/>
          <w:szCs w:val="20"/>
          <w:lang w:val="en-GB"/>
        </w:rPr>
        <w:tab/>
      </w:r>
      <w:r w:rsidR="00D57740" w:rsidRPr="00D57740">
        <w:rPr>
          <w:rFonts w:ascii="Open Sans" w:hAnsi="Open Sans" w:cs="Open Sans"/>
          <w:sz w:val="20"/>
          <w:szCs w:val="20"/>
          <w:lang w:val="en-GB"/>
        </w:rPr>
        <w:tab/>
      </w:r>
      <w:r w:rsidR="00D57740" w:rsidRPr="00D57740">
        <w:rPr>
          <w:rFonts w:ascii="Open Sans" w:hAnsi="Open Sans" w:cs="Open Sans"/>
          <w:sz w:val="20"/>
          <w:szCs w:val="20"/>
          <w:lang w:val="en-GB"/>
        </w:rPr>
        <w:tab/>
      </w:r>
      <w:r w:rsidR="00D57740" w:rsidRPr="00D57740">
        <w:rPr>
          <w:rFonts w:ascii="Open Sans" w:hAnsi="Open Sans" w:cs="Open Sans"/>
          <w:sz w:val="20"/>
          <w:szCs w:val="20"/>
          <w:lang w:val="en-GB"/>
        </w:rPr>
        <w:tab/>
      </w:r>
      <w:r>
        <w:rPr>
          <w:rFonts w:ascii="Open Sans" w:hAnsi="Open Sans" w:cs="Open Sans"/>
          <w:sz w:val="20"/>
          <w:szCs w:val="20"/>
          <w:lang w:val="en-GB"/>
        </w:rPr>
        <w:tab/>
      </w:r>
      <w:r>
        <w:rPr>
          <w:rFonts w:ascii="Open Sans" w:hAnsi="Open Sans" w:cs="Open Sans"/>
          <w:sz w:val="20"/>
          <w:szCs w:val="20"/>
          <w:lang w:val="en-GB"/>
        </w:rPr>
        <w:tab/>
      </w:r>
      <w:r w:rsidR="00D57740" w:rsidRPr="00D57740">
        <w:rPr>
          <w:rFonts w:ascii="Open Sans" w:hAnsi="Open Sans" w:cs="Open Sans"/>
          <w:sz w:val="20"/>
          <w:szCs w:val="20"/>
          <w:lang w:val="en-GB"/>
        </w:rPr>
        <w:t>Litomyšl</w:t>
      </w:r>
      <w:r>
        <w:rPr>
          <w:rFonts w:ascii="Open Sans" w:hAnsi="Open Sans" w:cs="Open Sans"/>
          <w:sz w:val="20"/>
          <w:szCs w:val="20"/>
          <w:lang w:val="en-GB"/>
        </w:rPr>
        <w:t>,</w:t>
      </w:r>
      <w:r w:rsidR="00D57740" w:rsidRPr="00D57740">
        <w:rPr>
          <w:rFonts w:ascii="Open Sans" w:hAnsi="Open Sans" w:cs="Open Sans"/>
          <w:sz w:val="20"/>
          <w:szCs w:val="20"/>
          <w:lang w:val="en-GB"/>
        </w:rPr>
        <w:t xml:space="preserve"> </w:t>
      </w:r>
      <w:r w:rsidR="00AB7E02">
        <w:rPr>
          <w:rFonts w:ascii="Open Sans" w:hAnsi="Open Sans" w:cs="Open Sans"/>
          <w:sz w:val="20"/>
          <w:szCs w:val="20"/>
          <w:lang w:val="en-GB"/>
        </w:rPr>
        <w:t>19</w:t>
      </w:r>
      <w:r w:rsidR="00AB7E02" w:rsidRPr="00AB7E02">
        <w:rPr>
          <w:rFonts w:ascii="Open Sans" w:hAnsi="Open Sans" w:cs="Open Sans"/>
          <w:sz w:val="20"/>
          <w:szCs w:val="20"/>
          <w:vertAlign w:val="superscript"/>
          <w:lang w:val="en-GB"/>
        </w:rPr>
        <w:t>th</w:t>
      </w:r>
      <w:r w:rsidR="00AB7E02">
        <w:rPr>
          <w:rFonts w:ascii="Open Sans" w:hAnsi="Open Sans" w:cs="Open Sans"/>
          <w:sz w:val="20"/>
          <w:szCs w:val="20"/>
          <w:lang w:val="en-GB"/>
        </w:rPr>
        <w:t xml:space="preserve"> March 2026</w:t>
      </w:r>
    </w:p>
    <w:p w14:paraId="2B864FDE" w14:textId="77777777" w:rsidR="00D57740" w:rsidRPr="00D57740" w:rsidRDefault="00D57740" w:rsidP="00D57740">
      <w:pPr>
        <w:rPr>
          <w:rFonts w:ascii="Open Sans" w:hAnsi="Open Sans" w:cs="Open Sans"/>
          <w:sz w:val="20"/>
          <w:szCs w:val="20"/>
          <w:lang w:val="en-GB"/>
        </w:rPr>
      </w:pPr>
    </w:p>
    <w:p w14:paraId="5AB2B41D" w14:textId="77777777" w:rsidR="00D57740" w:rsidRPr="00D57740" w:rsidRDefault="00D57740" w:rsidP="00D57740">
      <w:pPr>
        <w:rPr>
          <w:rFonts w:ascii="Open Sans" w:hAnsi="Open Sans" w:cs="Open Sans"/>
          <w:sz w:val="20"/>
          <w:szCs w:val="20"/>
          <w:lang w:val="en-GB"/>
        </w:rPr>
      </w:pPr>
      <w:r w:rsidRPr="00D57740">
        <w:rPr>
          <w:rFonts w:ascii="Open Sans" w:hAnsi="Open Sans" w:cs="Open Sans"/>
          <w:sz w:val="20"/>
          <w:szCs w:val="20"/>
          <w:lang w:val="en-GB"/>
        </w:rPr>
        <w:t xml:space="preserve">Performer:                                                 </w:t>
      </w:r>
      <w:r w:rsidRPr="00D57740">
        <w:rPr>
          <w:rFonts w:ascii="Open Sans" w:hAnsi="Open Sans" w:cs="Open Sans"/>
          <w:sz w:val="20"/>
          <w:szCs w:val="20"/>
          <w:lang w:val="en-GB"/>
        </w:rPr>
        <w:tab/>
      </w:r>
      <w:r w:rsidRPr="00D57740">
        <w:rPr>
          <w:rFonts w:ascii="Open Sans" w:hAnsi="Open Sans" w:cs="Open Sans"/>
          <w:sz w:val="20"/>
          <w:szCs w:val="20"/>
          <w:lang w:val="en-GB"/>
        </w:rPr>
        <w:tab/>
        <w:t>On behalf of the Organiser:</w:t>
      </w:r>
    </w:p>
    <w:p w14:paraId="14B4ACC8" w14:textId="77777777" w:rsidR="00D57740" w:rsidRPr="00D57740" w:rsidRDefault="00D57740" w:rsidP="00D57740">
      <w:pPr>
        <w:rPr>
          <w:rFonts w:ascii="Open Sans" w:hAnsi="Open Sans" w:cs="Open Sans"/>
          <w:sz w:val="20"/>
          <w:szCs w:val="20"/>
          <w:lang w:val="en-GB"/>
        </w:rPr>
      </w:pPr>
    </w:p>
    <w:p w14:paraId="72552BE0" w14:textId="77777777" w:rsidR="00D57740" w:rsidRPr="00D57740" w:rsidRDefault="00D57740" w:rsidP="00D57740">
      <w:pPr>
        <w:rPr>
          <w:rFonts w:ascii="Open Sans" w:hAnsi="Open Sans" w:cs="Open Sans"/>
          <w:sz w:val="20"/>
          <w:szCs w:val="20"/>
          <w:lang w:val="en-GB"/>
        </w:rPr>
      </w:pPr>
    </w:p>
    <w:p w14:paraId="48812B8F" w14:textId="77777777" w:rsidR="00D57740" w:rsidRPr="00D57740" w:rsidRDefault="00D57740" w:rsidP="00D57740">
      <w:pPr>
        <w:rPr>
          <w:rFonts w:ascii="Open Sans" w:hAnsi="Open Sans" w:cs="Open Sans"/>
          <w:sz w:val="20"/>
          <w:szCs w:val="20"/>
          <w:lang w:val="en-GB"/>
        </w:rPr>
      </w:pPr>
    </w:p>
    <w:p w14:paraId="04B2BC5B" w14:textId="77777777" w:rsidR="00721A84" w:rsidRDefault="00721A84" w:rsidP="00D57740">
      <w:pPr>
        <w:rPr>
          <w:rFonts w:ascii="Open Sans" w:hAnsi="Open Sans" w:cs="Open Sans"/>
          <w:sz w:val="20"/>
          <w:szCs w:val="20"/>
          <w:lang w:val="en-GB"/>
        </w:rPr>
      </w:pPr>
    </w:p>
    <w:p w14:paraId="42DAD2FF" w14:textId="77777777" w:rsidR="00721A84" w:rsidRDefault="00721A84" w:rsidP="00D57740">
      <w:pPr>
        <w:rPr>
          <w:rFonts w:ascii="Open Sans" w:hAnsi="Open Sans" w:cs="Open Sans"/>
          <w:sz w:val="20"/>
          <w:szCs w:val="20"/>
          <w:lang w:val="en-GB"/>
        </w:rPr>
      </w:pPr>
    </w:p>
    <w:p w14:paraId="1E70D81B" w14:textId="6D2BC75C" w:rsidR="00D57740" w:rsidRPr="00D57740" w:rsidRDefault="00D57740" w:rsidP="00D57740">
      <w:pPr>
        <w:rPr>
          <w:rFonts w:ascii="Open Sans" w:hAnsi="Open Sans" w:cs="Open Sans"/>
          <w:sz w:val="20"/>
          <w:szCs w:val="20"/>
          <w:lang w:val="en-GB"/>
        </w:rPr>
      </w:pPr>
      <w:r w:rsidRPr="00D57740">
        <w:rPr>
          <w:rFonts w:ascii="Open Sans" w:hAnsi="Open Sans" w:cs="Open Sans"/>
          <w:sz w:val="20"/>
          <w:szCs w:val="20"/>
          <w:lang w:val="en-GB"/>
        </w:rPr>
        <w:t xml:space="preserve">Worked out by: </w:t>
      </w:r>
      <w:r w:rsidR="00ED5A1A">
        <w:rPr>
          <w:rFonts w:ascii="Open Sans" w:hAnsi="Open Sans" w:cs="Open Sans"/>
          <w:sz w:val="20"/>
          <w:szCs w:val="20"/>
          <w:lang w:val="en-GB"/>
        </w:rPr>
        <w:t>xxxx</w:t>
      </w:r>
    </w:p>
    <w:p w14:paraId="6F923C07" w14:textId="0D69DD95" w:rsidR="00881F8D" w:rsidRPr="00721A84" w:rsidRDefault="00D57740" w:rsidP="00D57740">
      <w:pPr>
        <w:rPr>
          <w:rFonts w:ascii="Open Sans" w:hAnsi="Open Sans" w:cs="Open Sans"/>
          <w:sz w:val="20"/>
          <w:szCs w:val="20"/>
          <w:lang w:val="en-GB"/>
        </w:rPr>
      </w:pPr>
      <w:r w:rsidRPr="00D57740">
        <w:rPr>
          <w:rFonts w:ascii="Open Sans" w:hAnsi="Open Sans" w:cs="Open Sans"/>
          <w:sz w:val="20"/>
          <w:szCs w:val="20"/>
          <w:lang w:val="en-GB"/>
        </w:rPr>
        <w:t xml:space="preserve">Verified by: </w:t>
      </w:r>
      <w:r w:rsidR="00ED5A1A">
        <w:rPr>
          <w:rFonts w:ascii="Open Sans" w:hAnsi="Open Sans" w:cs="Open Sans"/>
          <w:sz w:val="20"/>
          <w:szCs w:val="20"/>
          <w:lang w:val="en-GB"/>
        </w:rPr>
        <w:t>xxxx</w:t>
      </w:r>
    </w:p>
    <w:sectPr w:rsidR="00881F8D" w:rsidRPr="00721A84" w:rsidSect="004D1E9D">
      <w:headerReference w:type="even" r:id="rId7"/>
      <w:headerReference w:type="default" r:id="rId8"/>
      <w:footerReference w:type="even" r:id="rId9"/>
      <w:footerReference w:type="default" r:id="rId10"/>
      <w:headerReference w:type="first" r:id="rId11"/>
      <w:footerReference w:type="first" r:id="rId12"/>
      <w:pgSz w:w="11906" w:h="16838"/>
      <w:pgMar w:top="1418" w:right="1134" w:bottom="284" w:left="851" w:header="720" w:footer="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5205" w14:textId="77777777" w:rsidR="00AF5EF0" w:rsidRDefault="00AF5EF0">
      <w:pPr>
        <w:spacing w:line="240" w:lineRule="auto"/>
      </w:pPr>
      <w:r>
        <w:separator/>
      </w:r>
    </w:p>
  </w:endnote>
  <w:endnote w:type="continuationSeparator" w:id="0">
    <w:p w14:paraId="4DCEB783" w14:textId="77777777" w:rsidR="00AF5EF0" w:rsidRDefault="00AF5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7186" w14:textId="77777777" w:rsidR="004D1E9D" w:rsidRDefault="004D1E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5FFC" w14:textId="77777777" w:rsidR="00881F8D" w:rsidRDefault="00A43454">
    <w:pPr>
      <w:ind w:left="-1133"/>
    </w:pPr>
    <w:r>
      <w:rPr>
        <w:noProof/>
        <w:sz w:val="16"/>
        <w:szCs w:val="16"/>
        <w:lang w:val="cs-CZ"/>
      </w:rPr>
      <w:drawing>
        <wp:inline distT="114300" distB="114300" distL="114300" distR="114300" wp14:anchorId="38887556" wp14:editId="660A236F">
          <wp:extent cx="7430363" cy="13049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30363" cy="13049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E214" w14:textId="77777777" w:rsidR="004D1E9D" w:rsidRDefault="004D1E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304F" w14:textId="77777777" w:rsidR="00AF5EF0" w:rsidRDefault="00AF5EF0">
      <w:pPr>
        <w:spacing w:line="240" w:lineRule="auto"/>
      </w:pPr>
      <w:r>
        <w:separator/>
      </w:r>
    </w:p>
  </w:footnote>
  <w:footnote w:type="continuationSeparator" w:id="0">
    <w:p w14:paraId="3165349C" w14:textId="77777777" w:rsidR="00AF5EF0" w:rsidRDefault="00AF5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E09F" w14:textId="77777777" w:rsidR="004D1E9D" w:rsidRDefault="004D1E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DAA0" w14:textId="77777777" w:rsidR="00881F8D" w:rsidRDefault="00A43454">
    <w:r>
      <w:rPr>
        <w:noProof/>
        <w:lang w:val="cs-CZ"/>
      </w:rPr>
      <w:drawing>
        <wp:anchor distT="114300" distB="114300" distL="114300" distR="114300" simplePos="0" relativeHeight="251658240" behindDoc="0" locked="0" layoutInCell="1" hidden="0" allowOverlap="1" wp14:anchorId="3323E1D0" wp14:editId="029AB033">
          <wp:simplePos x="0" y="0"/>
          <wp:positionH relativeFrom="column">
            <wp:posOffset>-714374</wp:posOffset>
          </wp:positionH>
          <wp:positionV relativeFrom="paragraph">
            <wp:posOffset>-342899</wp:posOffset>
          </wp:positionV>
          <wp:extent cx="1647825" cy="1097280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881" b="-508"/>
                  <a:stretch>
                    <a:fillRect/>
                  </a:stretch>
                </pic:blipFill>
                <pic:spPr>
                  <a:xfrm>
                    <a:off x="0" y="0"/>
                    <a:ext cx="1647825" cy="10972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248A" w14:textId="77777777" w:rsidR="004D1E9D" w:rsidRDefault="004D1E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6EB"/>
    <w:multiLevelType w:val="multilevel"/>
    <w:tmpl w:val="94DC345E"/>
    <w:lvl w:ilvl="0">
      <w:start w:val="1"/>
      <w:numFmt w:val="decimal"/>
      <w:lvlText w:val="1.%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2E6751"/>
    <w:multiLevelType w:val="multilevel"/>
    <w:tmpl w:val="957C1BDE"/>
    <w:lvl w:ilvl="0">
      <w:start w:val="1"/>
      <w:numFmt w:val="decimal"/>
      <w:lvlText w:val="6.%1."/>
      <w:lvlJc w:val="left"/>
      <w:pPr>
        <w:ind w:left="578" w:hanging="57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6D0A5C"/>
    <w:multiLevelType w:val="multilevel"/>
    <w:tmpl w:val="4FE6B890"/>
    <w:lvl w:ilvl="0">
      <w:start w:val="1"/>
      <w:numFmt w:val="decimal"/>
      <w:lvlText w:val="3.%1."/>
      <w:lvlJc w:val="left"/>
      <w:pPr>
        <w:ind w:left="578" w:hanging="57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357783"/>
    <w:multiLevelType w:val="hybridMultilevel"/>
    <w:tmpl w:val="45009D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4F2F88"/>
    <w:multiLevelType w:val="hybridMultilevel"/>
    <w:tmpl w:val="32847CD2"/>
    <w:lvl w:ilvl="0" w:tplc="66D6AF9A">
      <w:numFmt w:val="bullet"/>
      <w:lvlText w:val="-"/>
      <w:lvlJc w:val="left"/>
      <w:pPr>
        <w:ind w:left="435" w:hanging="360"/>
      </w:pPr>
      <w:rPr>
        <w:rFonts w:ascii="Georgia" w:eastAsia="Times New Roman" w:hAnsi="Georgia" w:cs="Times New Roman"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5" w15:restartNumberingAfterBreak="0">
    <w:nsid w:val="32EA701A"/>
    <w:multiLevelType w:val="multilevel"/>
    <w:tmpl w:val="E3F4AD70"/>
    <w:lvl w:ilvl="0">
      <w:start w:val="1"/>
      <w:numFmt w:val="decimal"/>
      <w:lvlText w:val="5.%1."/>
      <w:lvlJc w:val="left"/>
      <w:pPr>
        <w:ind w:left="578" w:hanging="57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C85C57"/>
    <w:multiLevelType w:val="multilevel"/>
    <w:tmpl w:val="7CFC5542"/>
    <w:lvl w:ilvl="0">
      <w:start w:val="1"/>
      <w:numFmt w:val="decimal"/>
      <w:lvlText w:val="4.%1."/>
      <w:lvlJc w:val="left"/>
      <w:pPr>
        <w:ind w:left="578" w:hanging="578"/>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0051C"/>
    <w:multiLevelType w:val="hybridMultilevel"/>
    <w:tmpl w:val="BE6CE3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8D4A90"/>
    <w:multiLevelType w:val="hybridMultilevel"/>
    <w:tmpl w:val="4F528B34"/>
    <w:lvl w:ilvl="0" w:tplc="F1167692">
      <w:numFmt w:val="bullet"/>
      <w:lvlText w:val="-"/>
      <w:lvlJc w:val="left"/>
      <w:pPr>
        <w:ind w:left="435" w:hanging="360"/>
      </w:pPr>
      <w:rPr>
        <w:rFonts w:ascii="Verdana" w:eastAsia="Calibri" w:hAnsi="Verdana" w:cs="Calibri"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9" w15:restartNumberingAfterBreak="0">
    <w:nsid w:val="7D0869B3"/>
    <w:multiLevelType w:val="multilevel"/>
    <w:tmpl w:val="75E08CCC"/>
    <w:lvl w:ilvl="0">
      <w:start w:val="1"/>
      <w:numFmt w:val="decimal"/>
      <w:lvlText w:val="2.%1."/>
      <w:lvlJc w:val="left"/>
      <w:pPr>
        <w:ind w:left="578" w:hanging="57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4297338">
    <w:abstractNumId w:val="0"/>
  </w:num>
  <w:num w:numId="2" w16cid:durableId="1205021660">
    <w:abstractNumId w:val="6"/>
  </w:num>
  <w:num w:numId="3" w16cid:durableId="1237059526">
    <w:abstractNumId w:val="2"/>
  </w:num>
  <w:num w:numId="4" w16cid:durableId="1623225247">
    <w:abstractNumId w:val="9"/>
  </w:num>
  <w:num w:numId="5" w16cid:durableId="1313288789">
    <w:abstractNumId w:val="1"/>
  </w:num>
  <w:num w:numId="6" w16cid:durableId="1689062544">
    <w:abstractNumId w:val="5"/>
  </w:num>
  <w:num w:numId="7" w16cid:durableId="1591231605">
    <w:abstractNumId w:val="8"/>
  </w:num>
  <w:num w:numId="8" w16cid:durableId="1666199705">
    <w:abstractNumId w:val="4"/>
  </w:num>
  <w:num w:numId="9" w16cid:durableId="1172719854">
    <w:abstractNumId w:val="3"/>
  </w:num>
  <w:num w:numId="10" w16cid:durableId="275795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8D"/>
    <w:rsid w:val="000605A0"/>
    <w:rsid w:val="00085EBE"/>
    <w:rsid w:val="000A09C3"/>
    <w:rsid w:val="000A310D"/>
    <w:rsid w:val="000B0DE2"/>
    <w:rsid w:val="000D4BCD"/>
    <w:rsid w:val="000E4CC8"/>
    <w:rsid w:val="000F2FBC"/>
    <w:rsid w:val="001458CE"/>
    <w:rsid w:val="00170939"/>
    <w:rsid w:val="00185AB7"/>
    <w:rsid w:val="00187AFB"/>
    <w:rsid w:val="00195DDA"/>
    <w:rsid w:val="001D5FE5"/>
    <w:rsid w:val="001F4C25"/>
    <w:rsid w:val="00205F6E"/>
    <w:rsid w:val="00242F70"/>
    <w:rsid w:val="0024624B"/>
    <w:rsid w:val="00270780"/>
    <w:rsid w:val="002718B2"/>
    <w:rsid w:val="002850C4"/>
    <w:rsid w:val="002863E6"/>
    <w:rsid w:val="002B0C39"/>
    <w:rsid w:val="002E6A22"/>
    <w:rsid w:val="002E7DF3"/>
    <w:rsid w:val="00314514"/>
    <w:rsid w:val="003309D6"/>
    <w:rsid w:val="00367760"/>
    <w:rsid w:val="003946F9"/>
    <w:rsid w:val="004314E4"/>
    <w:rsid w:val="004B2421"/>
    <w:rsid w:val="004D1E9D"/>
    <w:rsid w:val="004E590D"/>
    <w:rsid w:val="00514262"/>
    <w:rsid w:val="005C359E"/>
    <w:rsid w:val="005D17F2"/>
    <w:rsid w:val="00602DA0"/>
    <w:rsid w:val="00607891"/>
    <w:rsid w:val="006C2CB5"/>
    <w:rsid w:val="00720C32"/>
    <w:rsid w:val="00721A84"/>
    <w:rsid w:val="00721B9C"/>
    <w:rsid w:val="007556E8"/>
    <w:rsid w:val="007639FA"/>
    <w:rsid w:val="0078253A"/>
    <w:rsid w:val="007E11D7"/>
    <w:rsid w:val="00874378"/>
    <w:rsid w:val="00881F8D"/>
    <w:rsid w:val="00885002"/>
    <w:rsid w:val="008D4346"/>
    <w:rsid w:val="00916F36"/>
    <w:rsid w:val="009210F4"/>
    <w:rsid w:val="00932CF9"/>
    <w:rsid w:val="009348C1"/>
    <w:rsid w:val="009435FE"/>
    <w:rsid w:val="009B1B76"/>
    <w:rsid w:val="009C2771"/>
    <w:rsid w:val="009E296D"/>
    <w:rsid w:val="00A43454"/>
    <w:rsid w:val="00A52A74"/>
    <w:rsid w:val="00A52E52"/>
    <w:rsid w:val="00A6432A"/>
    <w:rsid w:val="00A6633E"/>
    <w:rsid w:val="00A85D41"/>
    <w:rsid w:val="00AB7E02"/>
    <w:rsid w:val="00AE72C7"/>
    <w:rsid w:val="00AF5EF0"/>
    <w:rsid w:val="00B024CC"/>
    <w:rsid w:val="00B13FC9"/>
    <w:rsid w:val="00B2075F"/>
    <w:rsid w:val="00B61D43"/>
    <w:rsid w:val="00BE703B"/>
    <w:rsid w:val="00C05ABC"/>
    <w:rsid w:val="00C33BFB"/>
    <w:rsid w:val="00C5513B"/>
    <w:rsid w:val="00C77D63"/>
    <w:rsid w:val="00C910B0"/>
    <w:rsid w:val="00C9295F"/>
    <w:rsid w:val="00CF5984"/>
    <w:rsid w:val="00D01F3C"/>
    <w:rsid w:val="00D1632D"/>
    <w:rsid w:val="00D3321F"/>
    <w:rsid w:val="00D57740"/>
    <w:rsid w:val="00D6647C"/>
    <w:rsid w:val="00E41813"/>
    <w:rsid w:val="00E84405"/>
    <w:rsid w:val="00E87F14"/>
    <w:rsid w:val="00EA2A42"/>
    <w:rsid w:val="00ED5A1A"/>
    <w:rsid w:val="00F1090E"/>
    <w:rsid w:val="00F37318"/>
    <w:rsid w:val="00F44426"/>
    <w:rsid w:val="00F80382"/>
    <w:rsid w:val="00F906AF"/>
    <w:rsid w:val="00FA3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CC46"/>
  <w15:docId w15:val="{6EB73780-ED73-454C-9AE8-B5D688B2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4D1E9D"/>
    <w:pPr>
      <w:tabs>
        <w:tab w:val="center" w:pos="4536"/>
        <w:tab w:val="right" w:pos="9072"/>
      </w:tabs>
      <w:spacing w:line="240" w:lineRule="auto"/>
    </w:pPr>
  </w:style>
  <w:style w:type="character" w:customStyle="1" w:styleId="ZhlavChar">
    <w:name w:val="Záhlaví Char"/>
    <w:basedOn w:val="Standardnpsmoodstavce"/>
    <w:link w:val="Zhlav"/>
    <w:uiPriority w:val="99"/>
    <w:rsid w:val="004D1E9D"/>
  </w:style>
  <w:style w:type="paragraph" w:styleId="Zpat">
    <w:name w:val="footer"/>
    <w:basedOn w:val="Normln"/>
    <w:link w:val="ZpatChar"/>
    <w:uiPriority w:val="99"/>
    <w:unhideWhenUsed/>
    <w:rsid w:val="004D1E9D"/>
    <w:pPr>
      <w:tabs>
        <w:tab w:val="center" w:pos="4536"/>
        <w:tab w:val="right" w:pos="9072"/>
      </w:tabs>
      <w:spacing w:line="240" w:lineRule="auto"/>
    </w:pPr>
  </w:style>
  <w:style w:type="character" w:customStyle="1" w:styleId="ZpatChar">
    <w:name w:val="Zápatí Char"/>
    <w:basedOn w:val="Standardnpsmoodstavce"/>
    <w:link w:val="Zpat"/>
    <w:uiPriority w:val="99"/>
    <w:rsid w:val="004D1E9D"/>
  </w:style>
  <w:style w:type="paragraph" w:styleId="Odstavecseseznamem">
    <w:name w:val="List Paragraph"/>
    <w:basedOn w:val="Normln"/>
    <w:uiPriority w:val="34"/>
    <w:qFormat/>
    <w:rsid w:val="004314E4"/>
    <w:pPr>
      <w:ind w:left="720"/>
      <w:contextualSpacing/>
    </w:pPr>
  </w:style>
  <w:style w:type="paragraph" w:styleId="Prosttext">
    <w:name w:val="Plain Text"/>
    <w:basedOn w:val="Normln"/>
    <w:link w:val="ProsttextChar"/>
    <w:uiPriority w:val="99"/>
    <w:unhideWhenUsed/>
    <w:rsid w:val="008D4346"/>
    <w:pPr>
      <w:spacing w:line="240" w:lineRule="auto"/>
    </w:pPr>
    <w:rPr>
      <w:rFonts w:ascii="Calibri" w:eastAsia="Calibri" w:hAnsi="Calibri" w:cs="Calibri"/>
      <w:lang w:val="en-US" w:eastAsia="en-US"/>
    </w:rPr>
  </w:style>
  <w:style w:type="character" w:customStyle="1" w:styleId="ProsttextChar">
    <w:name w:val="Prostý text Char"/>
    <w:basedOn w:val="Standardnpsmoodstavce"/>
    <w:link w:val="Prosttext"/>
    <w:uiPriority w:val="99"/>
    <w:rsid w:val="008D4346"/>
    <w:rPr>
      <w:rFonts w:ascii="Calibri" w:eastAsia="Calibri" w:hAnsi="Calibri" w:cs="Calibri"/>
      <w:lang w:val="en-US" w:eastAsia="en-US"/>
    </w:rPr>
  </w:style>
  <w:style w:type="paragraph" w:customStyle="1" w:styleId="Default">
    <w:name w:val="Default"/>
    <w:rsid w:val="008D4346"/>
    <w:pPr>
      <w:autoSpaceDE w:val="0"/>
      <w:autoSpaceDN w:val="0"/>
      <w:adjustRightInd w:val="0"/>
      <w:spacing w:line="240" w:lineRule="auto"/>
    </w:pPr>
    <w:rPr>
      <w:rFonts w:ascii="Book Antiqua" w:eastAsia="Calibri" w:hAnsi="Book Antiqua" w:cs="Book Antiqua"/>
      <w:color w:val="000000"/>
      <w:sz w:val="24"/>
      <w:szCs w:val="24"/>
      <w:lang w:val="cs-CZ" w:eastAsia="en-US"/>
    </w:rPr>
  </w:style>
  <w:style w:type="character" w:styleId="Hypertextovodkaz">
    <w:name w:val="Hyperlink"/>
    <w:basedOn w:val="Standardnpsmoodstavce"/>
    <w:uiPriority w:val="99"/>
    <w:unhideWhenUsed/>
    <w:rsid w:val="00170939"/>
    <w:rPr>
      <w:color w:val="0000FF" w:themeColor="hyperlink"/>
      <w:u w:val="single"/>
    </w:rPr>
  </w:style>
  <w:style w:type="paragraph" w:customStyle="1" w:styleId="xmsonormal">
    <w:name w:val="x_msonormal"/>
    <w:basedOn w:val="Normln"/>
    <w:rsid w:val="00874378"/>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185">
      <w:bodyDiv w:val="1"/>
      <w:marLeft w:val="0"/>
      <w:marRight w:val="0"/>
      <w:marTop w:val="0"/>
      <w:marBottom w:val="0"/>
      <w:divBdr>
        <w:top w:val="none" w:sz="0" w:space="0" w:color="auto"/>
        <w:left w:val="none" w:sz="0" w:space="0" w:color="auto"/>
        <w:bottom w:val="none" w:sz="0" w:space="0" w:color="auto"/>
        <w:right w:val="none" w:sz="0" w:space="0" w:color="auto"/>
      </w:divBdr>
    </w:div>
    <w:div w:id="600376242">
      <w:bodyDiv w:val="1"/>
      <w:marLeft w:val="0"/>
      <w:marRight w:val="0"/>
      <w:marTop w:val="0"/>
      <w:marBottom w:val="0"/>
      <w:divBdr>
        <w:top w:val="none" w:sz="0" w:space="0" w:color="auto"/>
        <w:left w:val="none" w:sz="0" w:space="0" w:color="auto"/>
        <w:bottom w:val="none" w:sz="0" w:space="0" w:color="auto"/>
        <w:right w:val="none" w:sz="0" w:space="0" w:color="auto"/>
      </w:divBdr>
      <w:divsChild>
        <w:div w:id="1402678280">
          <w:marLeft w:val="0"/>
          <w:marRight w:val="0"/>
          <w:marTop w:val="0"/>
          <w:marBottom w:val="0"/>
          <w:divBdr>
            <w:top w:val="none" w:sz="0" w:space="0" w:color="auto"/>
            <w:left w:val="none" w:sz="0" w:space="0" w:color="auto"/>
            <w:bottom w:val="none" w:sz="0" w:space="0" w:color="auto"/>
            <w:right w:val="none" w:sz="0" w:space="0" w:color="auto"/>
          </w:divBdr>
        </w:div>
        <w:div w:id="1337222762">
          <w:marLeft w:val="0"/>
          <w:marRight w:val="0"/>
          <w:marTop w:val="0"/>
          <w:marBottom w:val="0"/>
          <w:divBdr>
            <w:top w:val="none" w:sz="0" w:space="0" w:color="auto"/>
            <w:left w:val="none" w:sz="0" w:space="0" w:color="auto"/>
            <w:bottom w:val="none" w:sz="0" w:space="0" w:color="auto"/>
            <w:right w:val="none" w:sz="0" w:space="0" w:color="auto"/>
          </w:divBdr>
        </w:div>
        <w:div w:id="454716451">
          <w:marLeft w:val="0"/>
          <w:marRight w:val="0"/>
          <w:marTop w:val="0"/>
          <w:marBottom w:val="0"/>
          <w:divBdr>
            <w:top w:val="none" w:sz="0" w:space="0" w:color="auto"/>
            <w:left w:val="none" w:sz="0" w:space="0" w:color="auto"/>
            <w:bottom w:val="none" w:sz="0" w:space="0" w:color="auto"/>
            <w:right w:val="none" w:sz="0" w:space="0" w:color="auto"/>
          </w:divBdr>
        </w:div>
        <w:div w:id="663704384">
          <w:marLeft w:val="0"/>
          <w:marRight w:val="0"/>
          <w:marTop w:val="0"/>
          <w:marBottom w:val="0"/>
          <w:divBdr>
            <w:top w:val="none" w:sz="0" w:space="0" w:color="auto"/>
            <w:left w:val="none" w:sz="0" w:space="0" w:color="auto"/>
            <w:bottom w:val="none" w:sz="0" w:space="0" w:color="auto"/>
            <w:right w:val="none" w:sz="0" w:space="0" w:color="auto"/>
          </w:divBdr>
        </w:div>
        <w:div w:id="1449159961">
          <w:marLeft w:val="0"/>
          <w:marRight w:val="0"/>
          <w:marTop w:val="0"/>
          <w:marBottom w:val="0"/>
          <w:divBdr>
            <w:top w:val="none" w:sz="0" w:space="0" w:color="auto"/>
            <w:left w:val="none" w:sz="0" w:space="0" w:color="auto"/>
            <w:bottom w:val="none" w:sz="0" w:space="0" w:color="auto"/>
            <w:right w:val="none" w:sz="0" w:space="0" w:color="auto"/>
          </w:divBdr>
        </w:div>
        <w:div w:id="2122068101">
          <w:marLeft w:val="0"/>
          <w:marRight w:val="0"/>
          <w:marTop w:val="0"/>
          <w:marBottom w:val="0"/>
          <w:divBdr>
            <w:top w:val="none" w:sz="0" w:space="0" w:color="auto"/>
            <w:left w:val="none" w:sz="0" w:space="0" w:color="auto"/>
            <w:bottom w:val="none" w:sz="0" w:space="0" w:color="auto"/>
            <w:right w:val="none" w:sz="0" w:space="0" w:color="auto"/>
          </w:divBdr>
        </w:div>
        <w:div w:id="2111464940">
          <w:marLeft w:val="0"/>
          <w:marRight w:val="0"/>
          <w:marTop w:val="0"/>
          <w:marBottom w:val="0"/>
          <w:divBdr>
            <w:top w:val="none" w:sz="0" w:space="0" w:color="auto"/>
            <w:left w:val="none" w:sz="0" w:space="0" w:color="auto"/>
            <w:bottom w:val="none" w:sz="0" w:space="0" w:color="auto"/>
            <w:right w:val="none" w:sz="0" w:space="0" w:color="auto"/>
          </w:divBdr>
        </w:div>
        <w:div w:id="836381439">
          <w:marLeft w:val="0"/>
          <w:marRight w:val="0"/>
          <w:marTop w:val="0"/>
          <w:marBottom w:val="0"/>
          <w:divBdr>
            <w:top w:val="none" w:sz="0" w:space="0" w:color="auto"/>
            <w:left w:val="none" w:sz="0" w:space="0" w:color="auto"/>
            <w:bottom w:val="none" w:sz="0" w:space="0" w:color="auto"/>
            <w:right w:val="none" w:sz="0" w:space="0" w:color="auto"/>
          </w:divBdr>
        </w:div>
        <w:div w:id="2068451888">
          <w:marLeft w:val="0"/>
          <w:marRight w:val="0"/>
          <w:marTop w:val="0"/>
          <w:marBottom w:val="0"/>
          <w:divBdr>
            <w:top w:val="none" w:sz="0" w:space="0" w:color="auto"/>
            <w:left w:val="none" w:sz="0" w:space="0" w:color="auto"/>
            <w:bottom w:val="none" w:sz="0" w:space="0" w:color="auto"/>
            <w:right w:val="none" w:sz="0" w:space="0" w:color="auto"/>
          </w:divBdr>
        </w:div>
        <w:div w:id="1266695816">
          <w:marLeft w:val="0"/>
          <w:marRight w:val="0"/>
          <w:marTop w:val="0"/>
          <w:marBottom w:val="0"/>
          <w:divBdr>
            <w:top w:val="none" w:sz="0" w:space="0" w:color="auto"/>
            <w:left w:val="none" w:sz="0" w:space="0" w:color="auto"/>
            <w:bottom w:val="none" w:sz="0" w:space="0" w:color="auto"/>
            <w:right w:val="none" w:sz="0" w:space="0" w:color="auto"/>
          </w:divBdr>
        </w:div>
        <w:div w:id="2130123051">
          <w:marLeft w:val="0"/>
          <w:marRight w:val="0"/>
          <w:marTop w:val="0"/>
          <w:marBottom w:val="0"/>
          <w:divBdr>
            <w:top w:val="none" w:sz="0" w:space="0" w:color="auto"/>
            <w:left w:val="none" w:sz="0" w:space="0" w:color="auto"/>
            <w:bottom w:val="none" w:sz="0" w:space="0" w:color="auto"/>
            <w:right w:val="none" w:sz="0" w:space="0" w:color="auto"/>
          </w:divBdr>
        </w:div>
        <w:div w:id="272564308">
          <w:marLeft w:val="0"/>
          <w:marRight w:val="0"/>
          <w:marTop w:val="0"/>
          <w:marBottom w:val="0"/>
          <w:divBdr>
            <w:top w:val="none" w:sz="0" w:space="0" w:color="auto"/>
            <w:left w:val="none" w:sz="0" w:space="0" w:color="auto"/>
            <w:bottom w:val="none" w:sz="0" w:space="0" w:color="auto"/>
            <w:right w:val="none" w:sz="0" w:space="0" w:color="auto"/>
          </w:divBdr>
        </w:div>
      </w:divsChild>
    </w:div>
    <w:div w:id="622153025">
      <w:bodyDiv w:val="1"/>
      <w:marLeft w:val="0"/>
      <w:marRight w:val="0"/>
      <w:marTop w:val="0"/>
      <w:marBottom w:val="0"/>
      <w:divBdr>
        <w:top w:val="none" w:sz="0" w:space="0" w:color="auto"/>
        <w:left w:val="none" w:sz="0" w:space="0" w:color="auto"/>
        <w:bottom w:val="none" w:sz="0" w:space="0" w:color="auto"/>
        <w:right w:val="none" w:sz="0" w:space="0" w:color="auto"/>
      </w:divBdr>
      <w:divsChild>
        <w:div w:id="824204394">
          <w:marLeft w:val="0"/>
          <w:marRight w:val="0"/>
          <w:marTop w:val="0"/>
          <w:marBottom w:val="0"/>
          <w:divBdr>
            <w:top w:val="none" w:sz="0" w:space="0" w:color="auto"/>
            <w:left w:val="none" w:sz="0" w:space="0" w:color="auto"/>
            <w:bottom w:val="none" w:sz="0" w:space="0" w:color="auto"/>
            <w:right w:val="none" w:sz="0" w:space="0" w:color="auto"/>
          </w:divBdr>
        </w:div>
        <w:div w:id="2138529517">
          <w:marLeft w:val="0"/>
          <w:marRight w:val="0"/>
          <w:marTop w:val="0"/>
          <w:marBottom w:val="0"/>
          <w:divBdr>
            <w:top w:val="none" w:sz="0" w:space="0" w:color="auto"/>
            <w:left w:val="none" w:sz="0" w:space="0" w:color="auto"/>
            <w:bottom w:val="none" w:sz="0" w:space="0" w:color="auto"/>
            <w:right w:val="none" w:sz="0" w:space="0" w:color="auto"/>
          </w:divBdr>
        </w:div>
        <w:div w:id="1290624073">
          <w:marLeft w:val="0"/>
          <w:marRight w:val="0"/>
          <w:marTop w:val="0"/>
          <w:marBottom w:val="0"/>
          <w:divBdr>
            <w:top w:val="none" w:sz="0" w:space="0" w:color="auto"/>
            <w:left w:val="none" w:sz="0" w:space="0" w:color="auto"/>
            <w:bottom w:val="none" w:sz="0" w:space="0" w:color="auto"/>
            <w:right w:val="none" w:sz="0" w:space="0" w:color="auto"/>
          </w:divBdr>
        </w:div>
        <w:div w:id="286739582">
          <w:marLeft w:val="0"/>
          <w:marRight w:val="0"/>
          <w:marTop w:val="0"/>
          <w:marBottom w:val="0"/>
          <w:divBdr>
            <w:top w:val="none" w:sz="0" w:space="0" w:color="auto"/>
            <w:left w:val="none" w:sz="0" w:space="0" w:color="auto"/>
            <w:bottom w:val="none" w:sz="0" w:space="0" w:color="auto"/>
            <w:right w:val="none" w:sz="0" w:space="0" w:color="auto"/>
          </w:divBdr>
        </w:div>
        <w:div w:id="173108046">
          <w:marLeft w:val="0"/>
          <w:marRight w:val="0"/>
          <w:marTop w:val="0"/>
          <w:marBottom w:val="0"/>
          <w:divBdr>
            <w:top w:val="none" w:sz="0" w:space="0" w:color="auto"/>
            <w:left w:val="none" w:sz="0" w:space="0" w:color="auto"/>
            <w:bottom w:val="none" w:sz="0" w:space="0" w:color="auto"/>
            <w:right w:val="none" w:sz="0" w:space="0" w:color="auto"/>
          </w:divBdr>
        </w:div>
        <w:div w:id="693337275">
          <w:marLeft w:val="0"/>
          <w:marRight w:val="0"/>
          <w:marTop w:val="0"/>
          <w:marBottom w:val="0"/>
          <w:divBdr>
            <w:top w:val="none" w:sz="0" w:space="0" w:color="auto"/>
            <w:left w:val="none" w:sz="0" w:space="0" w:color="auto"/>
            <w:bottom w:val="none" w:sz="0" w:space="0" w:color="auto"/>
            <w:right w:val="none" w:sz="0" w:space="0" w:color="auto"/>
          </w:divBdr>
        </w:div>
        <w:div w:id="1250383233">
          <w:marLeft w:val="0"/>
          <w:marRight w:val="0"/>
          <w:marTop w:val="0"/>
          <w:marBottom w:val="0"/>
          <w:divBdr>
            <w:top w:val="none" w:sz="0" w:space="0" w:color="auto"/>
            <w:left w:val="none" w:sz="0" w:space="0" w:color="auto"/>
            <w:bottom w:val="none" w:sz="0" w:space="0" w:color="auto"/>
            <w:right w:val="none" w:sz="0" w:space="0" w:color="auto"/>
          </w:divBdr>
        </w:div>
        <w:div w:id="1333068554">
          <w:marLeft w:val="0"/>
          <w:marRight w:val="0"/>
          <w:marTop w:val="0"/>
          <w:marBottom w:val="0"/>
          <w:divBdr>
            <w:top w:val="none" w:sz="0" w:space="0" w:color="auto"/>
            <w:left w:val="none" w:sz="0" w:space="0" w:color="auto"/>
            <w:bottom w:val="none" w:sz="0" w:space="0" w:color="auto"/>
            <w:right w:val="none" w:sz="0" w:space="0" w:color="auto"/>
          </w:divBdr>
        </w:div>
        <w:div w:id="532813880">
          <w:marLeft w:val="0"/>
          <w:marRight w:val="0"/>
          <w:marTop w:val="0"/>
          <w:marBottom w:val="0"/>
          <w:divBdr>
            <w:top w:val="none" w:sz="0" w:space="0" w:color="auto"/>
            <w:left w:val="none" w:sz="0" w:space="0" w:color="auto"/>
            <w:bottom w:val="none" w:sz="0" w:space="0" w:color="auto"/>
            <w:right w:val="none" w:sz="0" w:space="0" w:color="auto"/>
          </w:divBdr>
        </w:div>
        <w:div w:id="475419593">
          <w:marLeft w:val="0"/>
          <w:marRight w:val="0"/>
          <w:marTop w:val="0"/>
          <w:marBottom w:val="0"/>
          <w:divBdr>
            <w:top w:val="none" w:sz="0" w:space="0" w:color="auto"/>
            <w:left w:val="none" w:sz="0" w:space="0" w:color="auto"/>
            <w:bottom w:val="none" w:sz="0" w:space="0" w:color="auto"/>
            <w:right w:val="none" w:sz="0" w:space="0" w:color="auto"/>
          </w:divBdr>
        </w:div>
        <w:div w:id="1606421279">
          <w:marLeft w:val="0"/>
          <w:marRight w:val="0"/>
          <w:marTop w:val="0"/>
          <w:marBottom w:val="0"/>
          <w:divBdr>
            <w:top w:val="none" w:sz="0" w:space="0" w:color="auto"/>
            <w:left w:val="none" w:sz="0" w:space="0" w:color="auto"/>
            <w:bottom w:val="none" w:sz="0" w:space="0" w:color="auto"/>
            <w:right w:val="none" w:sz="0" w:space="0" w:color="auto"/>
          </w:divBdr>
        </w:div>
        <w:div w:id="566841811">
          <w:marLeft w:val="0"/>
          <w:marRight w:val="0"/>
          <w:marTop w:val="0"/>
          <w:marBottom w:val="0"/>
          <w:divBdr>
            <w:top w:val="none" w:sz="0" w:space="0" w:color="auto"/>
            <w:left w:val="none" w:sz="0" w:space="0" w:color="auto"/>
            <w:bottom w:val="none" w:sz="0" w:space="0" w:color="auto"/>
            <w:right w:val="none" w:sz="0" w:space="0" w:color="auto"/>
          </w:divBdr>
        </w:div>
      </w:divsChild>
    </w:div>
    <w:div w:id="1248920776">
      <w:bodyDiv w:val="1"/>
      <w:marLeft w:val="0"/>
      <w:marRight w:val="0"/>
      <w:marTop w:val="0"/>
      <w:marBottom w:val="0"/>
      <w:divBdr>
        <w:top w:val="none" w:sz="0" w:space="0" w:color="auto"/>
        <w:left w:val="none" w:sz="0" w:space="0" w:color="auto"/>
        <w:bottom w:val="none" w:sz="0" w:space="0" w:color="auto"/>
        <w:right w:val="none" w:sz="0" w:space="0" w:color="auto"/>
      </w:divBdr>
    </w:div>
    <w:div w:id="1538619469">
      <w:bodyDiv w:val="1"/>
      <w:marLeft w:val="0"/>
      <w:marRight w:val="0"/>
      <w:marTop w:val="0"/>
      <w:marBottom w:val="0"/>
      <w:divBdr>
        <w:top w:val="none" w:sz="0" w:space="0" w:color="auto"/>
        <w:left w:val="none" w:sz="0" w:space="0" w:color="auto"/>
        <w:bottom w:val="none" w:sz="0" w:space="0" w:color="auto"/>
        <w:right w:val="none" w:sz="0" w:space="0" w:color="auto"/>
      </w:divBdr>
    </w:div>
    <w:div w:id="1693653401">
      <w:bodyDiv w:val="1"/>
      <w:marLeft w:val="0"/>
      <w:marRight w:val="0"/>
      <w:marTop w:val="0"/>
      <w:marBottom w:val="0"/>
      <w:divBdr>
        <w:top w:val="none" w:sz="0" w:space="0" w:color="auto"/>
        <w:left w:val="none" w:sz="0" w:space="0" w:color="auto"/>
        <w:bottom w:val="none" w:sz="0" w:space="0" w:color="auto"/>
        <w:right w:val="none" w:sz="0" w:space="0" w:color="auto"/>
      </w:divBdr>
    </w:div>
    <w:div w:id="178553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1487</Words>
  <Characters>8774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Bartáková Adéla</dc:creator>
  <cp:lastModifiedBy>Pavel Stránský</cp:lastModifiedBy>
  <cp:revision>3</cp:revision>
  <dcterms:created xsi:type="dcterms:W3CDTF">2026-03-19T13:34:00Z</dcterms:created>
  <dcterms:modified xsi:type="dcterms:W3CDTF">2026-05-11T07:47:00Z</dcterms:modified>
</cp:coreProperties>
</file>