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A0FFC" w14:textId="5BC8FE3B" w:rsidR="0051594A" w:rsidRPr="0051594A" w:rsidRDefault="0051594A" w:rsidP="0051594A">
      <w:pPr>
        <w:rPr>
          <w:b/>
          <w:bCs/>
          <w:sz w:val="24"/>
          <w:szCs w:val="24"/>
          <w:u w:val="single"/>
        </w:rPr>
      </w:pPr>
      <w:r w:rsidRPr="0051594A">
        <w:rPr>
          <w:b/>
          <w:bCs/>
          <w:sz w:val="24"/>
          <w:szCs w:val="24"/>
          <w:u w:val="single"/>
        </w:rPr>
        <w:t xml:space="preserve">Cenová nabídka na demontáž a nová montáž pískoviště v objektu Mateřské </w:t>
      </w:r>
      <w:r w:rsidR="00AF2EFB" w:rsidRPr="0051594A">
        <w:rPr>
          <w:b/>
          <w:bCs/>
          <w:sz w:val="24"/>
          <w:szCs w:val="24"/>
          <w:u w:val="single"/>
        </w:rPr>
        <w:t>školky – Na</w:t>
      </w:r>
      <w:r w:rsidRPr="0051594A">
        <w:rPr>
          <w:b/>
          <w:bCs/>
          <w:sz w:val="24"/>
          <w:szCs w:val="24"/>
          <w:u w:val="single"/>
        </w:rPr>
        <w:t xml:space="preserve"> Robinsonce</w:t>
      </w:r>
    </w:p>
    <w:p w14:paraId="15E3F8DC" w14:textId="77777777" w:rsidR="0051594A" w:rsidRPr="0051594A" w:rsidRDefault="0051594A" w:rsidP="0051594A">
      <w:pPr>
        <w:rPr>
          <w:sz w:val="24"/>
          <w:szCs w:val="24"/>
          <w:u w:val="single"/>
        </w:rPr>
      </w:pPr>
    </w:p>
    <w:p w14:paraId="65CEE03E" w14:textId="61BE4967" w:rsidR="0051594A" w:rsidRDefault="0051594A" w:rsidP="0051594A">
      <w:pPr>
        <w:rPr>
          <w:sz w:val="24"/>
          <w:szCs w:val="24"/>
        </w:rPr>
      </w:pPr>
      <w:r w:rsidRPr="0051594A">
        <w:rPr>
          <w:sz w:val="24"/>
          <w:szCs w:val="24"/>
          <w:u w:val="single"/>
        </w:rPr>
        <w:t>Komu:</w:t>
      </w:r>
      <w:r w:rsidRPr="0051594A">
        <w:rPr>
          <w:sz w:val="24"/>
          <w:szCs w:val="24"/>
        </w:rPr>
        <w:t xml:space="preserve"> Mateřská </w:t>
      </w:r>
      <w:r w:rsidR="00AF2EFB" w:rsidRPr="0051594A">
        <w:rPr>
          <w:sz w:val="24"/>
          <w:szCs w:val="24"/>
        </w:rPr>
        <w:t>škola</w:t>
      </w:r>
      <w:r w:rsidR="00AF2EFB">
        <w:rPr>
          <w:sz w:val="24"/>
          <w:szCs w:val="24"/>
        </w:rPr>
        <w:t xml:space="preserve"> logopedická</w:t>
      </w:r>
      <w:r w:rsidR="00AF2EFB" w:rsidRPr="0051594A">
        <w:rPr>
          <w:sz w:val="24"/>
          <w:szCs w:val="24"/>
        </w:rPr>
        <w:t xml:space="preserve"> – Na</w:t>
      </w:r>
      <w:r w:rsidRPr="0051594A">
        <w:rPr>
          <w:sz w:val="24"/>
          <w:szCs w:val="24"/>
        </w:rPr>
        <w:t xml:space="preserve"> Robinsonce</w:t>
      </w:r>
      <w:r w:rsidR="00AF2EFB">
        <w:rPr>
          <w:sz w:val="24"/>
          <w:szCs w:val="24"/>
        </w:rPr>
        <w:t xml:space="preserve"> 1646/2</w:t>
      </w:r>
      <w:r w:rsidRPr="0051594A">
        <w:rPr>
          <w:sz w:val="24"/>
          <w:szCs w:val="24"/>
        </w:rPr>
        <w:t>, Ostrava Poruba</w:t>
      </w:r>
    </w:p>
    <w:p w14:paraId="4C7D9FF0" w14:textId="77777777" w:rsidR="0051594A" w:rsidRPr="0051594A" w:rsidRDefault="0051594A" w:rsidP="0051594A">
      <w:pPr>
        <w:rPr>
          <w:sz w:val="24"/>
          <w:szCs w:val="24"/>
        </w:rPr>
      </w:pPr>
    </w:p>
    <w:p w14:paraId="0A6D85DE" w14:textId="77777777" w:rsidR="0051594A" w:rsidRPr="0051594A" w:rsidRDefault="0051594A" w:rsidP="0051594A">
      <w:pPr>
        <w:ind w:firstLine="708"/>
        <w:rPr>
          <w:sz w:val="24"/>
          <w:szCs w:val="24"/>
        </w:rPr>
      </w:pPr>
      <w:r w:rsidRPr="0051594A">
        <w:rPr>
          <w:sz w:val="24"/>
          <w:szCs w:val="24"/>
        </w:rPr>
        <w:t>1. Demontáž stávajícího pískoviště – odvoz a likvidace písku, vybouraného obvodového zdiva</w:t>
      </w:r>
    </w:p>
    <w:p w14:paraId="26B55AA9" w14:textId="45B4D992" w:rsidR="0051594A" w:rsidRPr="0051594A" w:rsidRDefault="0051594A" w:rsidP="0051594A">
      <w:pPr>
        <w:ind w:firstLine="708"/>
        <w:rPr>
          <w:sz w:val="24"/>
          <w:szCs w:val="24"/>
        </w:rPr>
      </w:pPr>
      <w:r w:rsidRPr="0051594A">
        <w:rPr>
          <w:sz w:val="24"/>
          <w:szCs w:val="24"/>
        </w:rPr>
        <w:t>pískoviště, včetně dřevěného obložení</w:t>
      </w:r>
      <w:r w:rsidR="00AF2EFB">
        <w:rPr>
          <w:sz w:val="24"/>
          <w:szCs w:val="24"/>
        </w:rPr>
        <w:t>.</w:t>
      </w:r>
      <w:r w:rsidRPr="0051594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594A">
        <w:rPr>
          <w:sz w:val="24"/>
          <w:szCs w:val="24"/>
        </w:rPr>
        <w:t>18.000,- Kč</w:t>
      </w:r>
    </w:p>
    <w:p w14:paraId="1663C40A" w14:textId="77777777" w:rsidR="0051594A" w:rsidRPr="0051594A" w:rsidRDefault="0051594A" w:rsidP="0051594A">
      <w:pPr>
        <w:ind w:firstLine="708"/>
        <w:rPr>
          <w:sz w:val="24"/>
          <w:szCs w:val="24"/>
        </w:rPr>
      </w:pPr>
      <w:r w:rsidRPr="0051594A">
        <w:rPr>
          <w:sz w:val="24"/>
          <w:szCs w:val="24"/>
        </w:rPr>
        <w:t>2. Výkop, přesun hmot, montáž základů, montáž obvodového zdiva a montáž dřevěného obložení</w:t>
      </w:r>
    </w:p>
    <w:p w14:paraId="0C64616B" w14:textId="5DBA0DEB" w:rsidR="0051594A" w:rsidRPr="0051594A" w:rsidRDefault="0051594A" w:rsidP="0051594A">
      <w:pPr>
        <w:ind w:firstLine="708"/>
        <w:rPr>
          <w:sz w:val="24"/>
          <w:szCs w:val="24"/>
        </w:rPr>
      </w:pPr>
      <w:r w:rsidRPr="0051594A">
        <w:rPr>
          <w:sz w:val="24"/>
          <w:szCs w:val="24"/>
        </w:rPr>
        <w:t xml:space="preserve">obvodu pískoviště, včetně povrchové úpravy </w:t>
      </w:r>
      <w:r w:rsidR="00AF2EFB">
        <w:rPr>
          <w:sz w:val="24"/>
          <w:szCs w:val="24"/>
        </w:rPr>
        <w:t>a dovozu písku.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594A">
        <w:rPr>
          <w:sz w:val="24"/>
          <w:szCs w:val="24"/>
        </w:rPr>
        <w:t>5</w:t>
      </w:r>
      <w:r w:rsidR="00AF2EFB">
        <w:rPr>
          <w:sz w:val="24"/>
          <w:szCs w:val="24"/>
        </w:rPr>
        <w:t>8</w:t>
      </w:r>
      <w:r w:rsidRPr="0051594A">
        <w:rPr>
          <w:sz w:val="24"/>
          <w:szCs w:val="24"/>
        </w:rPr>
        <w:t>.000,- Kč</w:t>
      </w:r>
    </w:p>
    <w:p w14:paraId="01F9F8AD" w14:textId="77777777" w:rsidR="0051594A" w:rsidRPr="0051594A" w:rsidRDefault="0051594A" w:rsidP="0051594A">
      <w:pPr>
        <w:ind w:firstLine="708"/>
        <w:rPr>
          <w:sz w:val="24"/>
          <w:szCs w:val="24"/>
        </w:rPr>
      </w:pPr>
      <w:r w:rsidRPr="0051594A">
        <w:rPr>
          <w:sz w:val="24"/>
          <w:szCs w:val="24"/>
        </w:rPr>
        <w:t>3. V ceně všechny potřebné materiály</w:t>
      </w:r>
      <w:bookmarkStart w:id="0" w:name="_GoBack"/>
      <w:bookmarkEnd w:id="0"/>
    </w:p>
    <w:p w14:paraId="6DC5BE2A" w14:textId="40A6C225" w:rsidR="0051594A" w:rsidRPr="0051594A" w:rsidRDefault="0051594A" w:rsidP="0051594A">
      <w:pPr>
        <w:ind w:left="3540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</w:t>
      </w:r>
      <w:r w:rsidRPr="0051594A">
        <w:rPr>
          <w:b/>
          <w:bCs/>
          <w:sz w:val="24"/>
          <w:szCs w:val="24"/>
          <w:u w:val="single"/>
        </w:rPr>
        <w:t xml:space="preserve">Cena celkem bez DPH </w:t>
      </w:r>
      <w:r w:rsidR="00AF2EFB" w:rsidRPr="0051594A">
        <w:rPr>
          <w:b/>
          <w:bCs/>
          <w:sz w:val="24"/>
          <w:szCs w:val="24"/>
          <w:u w:val="single"/>
        </w:rPr>
        <w:t>21 %</w:t>
      </w:r>
      <w:r w:rsidRPr="0051594A">
        <w:rPr>
          <w:b/>
          <w:bCs/>
          <w:sz w:val="24"/>
          <w:szCs w:val="24"/>
          <w:u w:val="single"/>
        </w:rPr>
        <w:t xml:space="preserve"> </w:t>
      </w:r>
      <w:r w:rsidRPr="0051594A">
        <w:rPr>
          <w:b/>
          <w:bCs/>
          <w:sz w:val="24"/>
          <w:szCs w:val="24"/>
          <w:u w:val="single"/>
        </w:rPr>
        <w:tab/>
      </w:r>
      <w:r w:rsidRPr="0051594A">
        <w:rPr>
          <w:b/>
          <w:bCs/>
          <w:sz w:val="24"/>
          <w:szCs w:val="24"/>
          <w:u w:val="single"/>
        </w:rPr>
        <w:tab/>
      </w:r>
      <w:r w:rsidR="00AF2EFB">
        <w:rPr>
          <w:b/>
          <w:bCs/>
          <w:sz w:val="24"/>
          <w:szCs w:val="24"/>
          <w:u w:val="single"/>
        </w:rPr>
        <w:t>76</w:t>
      </w:r>
      <w:r w:rsidRPr="0051594A">
        <w:rPr>
          <w:b/>
          <w:bCs/>
          <w:sz w:val="24"/>
          <w:szCs w:val="24"/>
          <w:u w:val="single"/>
        </w:rPr>
        <w:t>.000,- Kč</w:t>
      </w:r>
    </w:p>
    <w:p w14:paraId="561D4FBD" w14:textId="77777777" w:rsidR="0051594A" w:rsidRDefault="0051594A" w:rsidP="0051594A">
      <w:pPr>
        <w:rPr>
          <w:sz w:val="24"/>
          <w:szCs w:val="24"/>
        </w:rPr>
      </w:pPr>
    </w:p>
    <w:p w14:paraId="3D88E798" w14:textId="77777777" w:rsidR="0051594A" w:rsidRDefault="0051594A" w:rsidP="0051594A">
      <w:pPr>
        <w:rPr>
          <w:sz w:val="24"/>
          <w:szCs w:val="24"/>
        </w:rPr>
      </w:pPr>
    </w:p>
    <w:p w14:paraId="48297534" w14:textId="77777777" w:rsidR="0051594A" w:rsidRDefault="0051594A" w:rsidP="0051594A">
      <w:pPr>
        <w:rPr>
          <w:sz w:val="24"/>
          <w:szCs w:val="24"/>
        </w:rPr>
      </w:pPr>
    </w:p>
    <w:p w14:paraId="79823490" w14:textId="3F902EB3" w:rsidR="0051594A" w:rsidRPr="0051594A" w:rsidRDefault="0051594A" w:rsidP="0051594A">
      <w:pPr>
        <w:rPr>
          <w:sz w:val="24"/>
          <w:szCs w:val="24"/>
        </w:rPr>
      </w:pPr>
      <w:r w:rsidRPr="0051594A">
        <w:rPr>
          <w:sz w:val="24"/>
          <w:szCs w:val="24"/>
        </w:rPr>
        <w:t xml:space="preserve">Technické záležitosti – </w:t>
      </w:r>
      <w:r w:rsidR="00221747">
        <w:rPr>
          <w:sz w:val="24"/>
          <w:szCs w:val="24"/>
        </w:rPr>
        <w:t>XXXXXXXX</w:t>
      </w:r>
      <w:r w:rsidRPr="0051594A">
        <w:rPr>
          <w:sz w:val="24"/>
          <w:szCs w:val="24"/>
        </w:rPr>
        <w:t>.</w:t>
      </w:r>
    </w:p>
    <w:p w14:paraId="13276F01" w14:textId="77777777" w:rsidR="0051594A" w:rsidRDefault="0051594A" w:rsidP="0051594A">
      <w:pPr>
        <w:rPr>
          <w:sz w:val="24"/>
          <w:szCs w:val="24"/>
        </w:rPr>
      </w:pPr>
    </w:p>
    <w:p w14:paraId="6ADA220C" w14:textId="77777777" w:rsidR="0051594A" w:rsidRDefault="0051594A" w:rsidP="0051594A">
      <w:pPr>
        <w:rPr>
          <w:sz w:val="24"/>
          <w:szCs w:val="24"/>
        </w:rPr>
      </w:pPr>
    </w:p>
    <w:p w14:paraId="4D591866" w14:textId="77777777" w:rsidR="0051594A" w:rsidRDefault="0051594A" w:rsidP="0051594A">
      <w:pPr>
        <w:rPr>
          <w:sz w:val="24"/>
          <w:szCs w:val="24"/>
        </w:rPr>
      </w:pPr>
    </w:p>
    <w:p w14:paraId="6E09EC93" w14:textId="77777777" w:rsidR="0051594A" w:rsidRDefault="0051594A" w:rsidP="0051594A">
      <w:pPr>
        <w:rPr>
          <w:sz w:val="24"/>
          <w:szCs w:val="24"/>
        </w:rPr>
      </w:pPr>
    </w:p>
    <w:p w14:paraId="0DC5B659" w14:textId="77777777" w:rsidR="0051594A" w:rsidRPr="0051594A" w:rsidRDefault="0051594A" w:rsidP="0051594A">
      <w:pPr>
        <w:rPr>
          <w:sz w:val="24"/>
          <w:szCs w:val="24"/>
        </w:rPr>
      </w:pPr>
      <w:r w:rsidRPr="0051594A">
        <w:rPr>
          <w:sz w:val="24"/>
          <w:szCs w:val="24"/>
        </w:rPr>
        <w:t>V Ostravě dne 21.3.2026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594A">
        <w:rPr>
          <w:sz w:val="24"/>
          <w:szCs w:val="24"/>
        </w:rPr>
        <w:t xml:space="preserve"> _____________________________________</w:t>
      </w:r>
    </w:p>
    <w:p w14:paraId="74F11A05" w14:textId="5386D8EF" w:rsidR="002633B9" w:rsidRPr="002633B9" w:rsidRDefault="00221747" w:rsidP="0051594A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XXXXXX</w:t>
      </w:r>
      <w:r w:rsidR="0051594A" w:rsidRPr="0051594A">
        <w:rPr>
          <w:sz w:val="24"/>
          <w:szCs w:val="24"/>
        </w:rPr>
        <w:t xml:space="preserve"> – jednatelka společnosti</w:t>
      </w:r>
    </w:p>
    <w:p w14:paraId="608019AA" w14:textId="77777777" w:rsidR="002633B9" w:rsidRPr="002633B9" w:rsidRDefault="002633B9" w:rsidP="002633B9">
      <w:pPr>
        <w:ind w:left="360"/>
        <w:rPr>
          <w:sz w:val="24"/>
          <w:szCs w:val="24"/>
        </w:rPr>
      </w:pPr>
    </w:p>
    <w:sectPr w:rsidR="002633B9" w:rsidRPr="002633B9" w:rsidSect="003B56D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C51E0" w14:textId="77777777" w:rsidR="00A7079F" w:rsidRDefault="00A7079F" w:rsidP="002A3AB0">
      <w:pPr>
        <w:spacing w:after="0" w:line="240" w:lineRule="auto"/>
      </w:pPr>
      <w:r>
        <w:separator/>
      </w:r>
    </w:p>
  </w:endnote>
  <w:endnote w:type="continuationSeparator" w:id="0">
    <w:p w14:paraId="0BAE0985" w14:textId="77777777" w:rsidR="00A7079F" w:rsidRDefault="00A7079F" w:rsidP="002A3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05D7F" w14:textId="77777777" w:rsidR="00A7079F" w:rsidRDefault="00A7079F" w:rsidP="002A3AB0">
      <w:pPr>
        <w:spacing w:after="0" w:line="240" w:lineRule="auto"/>
      </w:pPr>
      <w:r>
        <w:separator/>
      </w:r>
    </w:p>
  </w:footnote>
  <w:footnote w:type="continuationSeparator" w:id="0">
    <w:p w14:paraId="50AF819D" w14:textId="77777777" w:rsidR="00A7079F" w:rsidRDefault="00A7079F" w:rsidP="002A3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3B194" w14:textId="77777777" w:rsidR="00622290" w:rsidRPr="00622290" w:rsidRDefault="002A3AB0" w:rsidP="002A3AB0">
    <w:pPr>
      <w:pStyle w:val="Zhlav"/>
      <w:jc w:val="center"/>
      <w:rPr>
        <w:sz w:val="96"/>
        <w:szCs w:val="96"/>
      </w:rPr>
    </w:pPr>
    <w:r w:rsidRPr="00622290">
      <w:rPr>
        <w:b/>
        <w:sz w:val="96"/>
        <w:szCs w:val="96"/>
      </w:rPr>
      <w:t xml:space="preserve">LUGAB s.r.o. </w:t>
    </w:r>
    <w:r w:rsidRPr="00622290">
      <w:rPr>
        <w:sz w:val="96"/>
        <w:szCs w:val="96"/>
      </w:rPr>
      <w:t xml:space="preserve">  </w:t>
    </w:r>
  </w:p>
  <w:p w14:paraId="72E03894" w14:textId="77777777" w:rsidR="002A3AB0" w:rsidRDefault="002A3AB0" w:rsidP="002A3AB0">
    <w:pPr>
      <w:pStyle w:val="Zhlav"/>
      <w:jc w:val="center"/>
    </w:pPr>
    <w:r>
      <w:t xml:space="preserve"> se sídlem Dělnická 324/35, Ostrava – Poruba, 708 00, CZ</w:t>
    </w:r>
  </w:p>
  <w:p w14:paraId="1EE7805A" w14:textId="77777777" w:rsidR="002A3AB0" w:rsidRDefault="002A3AB0" w:rsidP="002A3AB0">
    <w:pPr>
      <w:pStyle w:val="Zhlav"/>
      <w:jc w:val="center"/>
    </w:pPr>
    <w:r>
      <w:t xml:space="preserve">Obchodní rejstřík, vedený </w:t>
    </w:r>
    <w:r w:rsidR="001835A0">
      <w:t>k</w:t>
    </w:r>
    <w:r>
      <w:t>rajským soudem v Ostravě oddíl C, vložka 2429</w:t>
    </w:r>
  </w:p>
  <w:p w14:paraId="3233B677" w14:textId="77777777" w:rsidR="002A3AB0" w:rsidRDefault="00622290" w:rsidP="002A3AB0">
    <w:pPr>
      <w:pStyle w:val="Zhlav"/>
      <w:jc w:val="center"/>
    </w:pPr>
    <w:r>
      <w:t>IČO: 25879944, DIČ: CZ 25879944, Bankovní spojení: ČSOB OSTRAVA 209798463/0300</w:t>
    </w:r>
  </w:p>
  <w:p w14:paraId="04EBCECC" w14:textId="27C097E6" w:rsidR="00622290" w:rsidRDefault="00622290" w:rsidP="002A3AB0">
    <w:pPr>
      <w:pStyle w:val="Zhlav"/>
      <w:jc w:val="center"/>
    </w:pPr>
    <w:r>
      <w:t>E-mai</w:t>
    </w:r>
    <w:r w:rsidR="004E565C">
      <w:t xml:space="preserve">l: </w:t>
    </w:r>
    <w:hyperlink r:id="rId1" w:history="1">
      <w:r w:rsidR="00221747" w:rsidRPr="00F97A72">
        <w:rPr>
          <w:rStyle w:val="Hypertextovodkaz"/>
        </w:rPr>
        <w:t>xxxx@atlas.cz</w:t>
      </w:r>
    </w:hyperlink>
    <w:r w:rsidR="004E565C">
      <w:t xml:space="preserve"> </w:t>
    </w:r>
    <w:r w:rsidR="00B80257">
      <w:t xml:space="preserve"> </w:t>
    </w:r>
    <w:r>
      <w:t xml:space="preserve">   GSM: +420 </w:t>
    </w:r>
    <w:r w:rsidR="00221747">
      <w:t xml:space="preserve">XXX XX </w:t>
    </w:r>
    <w:proofErr w:type="spellStart"/>
    <w:r w:rsidR="00221747">
      <w:t>XX</w:t>
    </w:r>
    <w:proofErr w:type="spellEnd"/>
    <w:r w:rsidR="00221747">
      <w:t xml:space="preserve"> </w:t>
    </w:r>
    <w:proofErr w:type="spellStart"/>
    <w:r w:rsidR="00221747">
      <w:t>XX</w:t>
    </w:r>
    <w:proofErr w:type="spellEnd"/>
  </w:p>
  <w:p w14:paraId="65691A3C" w14:textId="77777777" w:rsidR="002A3AB0" w:rsidRDefault="002A3A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A20AE"/>
    <w:multiLevelType w:val="hybridMultilevel"/>
    <w:tmpl w:val="335C98F0"/>
    <w:lvl w:ilvl="0" w:tplc="E2C64D2E">
      <w:numFmt w:val="bullet"/>
      <w:lvlText w:val="-"/>
      <w:lvlJc w:val="left"/>
      <w:pPr>
        <w:ind w:left="3512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</w:abstractNum>
  <w:abstractNum w:abstractNumId="1" w15:restartNumberingAfterBreak="0">
    <w:nsid w:val="159F16E5"/>
    <w:multiLevelType w:val="hybridMultilevel"/>
    <w:tmpl w:val="100AC2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63AA9"/>
    <w:multiLevelType w:val="hybridMultilevel"/>
    <w:tmpl w:val="420E7D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E2929"/>
    <w:multiLevelType w:val="hybridMultilevel"/>
    <w:tmpl w:val="C8F88984"/>
    <w:lvl w:ilvl="0" w:tplc="3E8A87C2">
      <w:numFmt w:val="bullet"/>
      <w:lvlText w:val="-"/>
      <w:lvlJc w:val="left"/>
      <w:pPr>
        <w:ind w:left="2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04" w:hanging="360"/>
      </w:pPr>
      <w:rPr>
        <w:rFonts w:ascii="Wingdings" w:hAnsi="Wingdings" w:hint="default"/>
      </w:rPr>
    </w:lvl>
  </w:abstractNum>
  <w:abstractNum w:abstractNumId="4" w15:restartNumberingAfterBreak="0">
    <w:nsid w:val="21014CFE"/>
    <w:multiLevelType w:val="hybridMultilevel"/>
    <w:tmpl w:val="A6DE3BB4"/>
    <w:lvl w:ilvl="0" w:tplc="1F22A176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EEB209A"/>
    <w:multiLevelType w:val="hybridMultilevel"/>
    <w:tmpl w:val="CA70B3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466FB"/>
    <w:multiLevelType w:val="hybridMultilevel"/>
    <w:tmpl w:val="D7243C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7A744B"/>
    <w:multiLevelType w:val="hybridMultilevel"/>
    <w:tmpl w:val="86D88CB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2770A1"/>
    <w:multiLevelType w:val="hybridMultilevel"/>
    <w:tmpl w:val="2C7AB48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97530C"/>
    <w:multiLevelType w:val="hybridMultilevel"/>
    <w:tmpl w:val="6E8C66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D6DD8"/>
    <w:multiLevelType w:val="hybridMultilevel"/>
    <w:tmpl w:val="8D2C6536"/>
    <w:lvl w:ilvl="0" w:tplc="0405000F">
      <w:start w:val="1"/>
      <w:numFmt w:val="decimal"/>
      <w:lvlText w:val="%1."/>
      <w:lvlJc w:val="left"/>
      <w:pPr>
        <w:ind w:left="501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8C3E27"/>
    <w:multiLevelType w:val="hybridMultilevel"/>
    <w:tmpl w:val="81562700"/>
    <w:lvl w:ilvl="0" w:tplc="4432913E">
      <w:numFmt w:val="bullet"/>
      <w:lvlText w:val="-"/>
      <w:lvlJc w:val="left"/>
      <w:pPr>
        <w:ind w:left="351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</w:abstractNum>
  <w:abstractNum w:abstractNumId="12" w15:restartNumberingAfterBreak="0">
    <w:nsid w:val="6CB93BF3"/>
    <w:multiLevelType w:val="hybridMultilevel"/>
    <w:tmpl w:val="BFD850E0"/>
    <w:lvl w:ilvl="0" w:tplc="B2666F92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73A8404D"/>
    <w:multiLevelType w:val="hybridMultilevel"/>
    <w:tmpl w:val="C7D82724"/>
    <w:lvl w:ilvl="0" w:tplc="7DCEE1D2">
      <w:start w:val="8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46A4585"/>
    <w:multiLevelType w:val="hybridMultilevel"/>
    <w:tmpl w:val="6D7E1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36E72"/>
    <w:multiLevelType w:val="hybridMultilevel"/>
    <w:tmpl w:val="52B0A818"/>
    <w:lvl w:ilvl="0" w:tplc="98B03FA0">
      <w:numFmt w:val="bullet"/>
      <w:lvlText w:val="-"/>
      <w:lvlJc w:val="left"/>
      <w:pPr>
        <w:ind w:left="270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4" w:hanging="360"/>
      </w:pPr>
      <w:rPr>
        <w:rFonts w:ascii="Wingdings" w:hAnsi="Wingdings" w:hint="default"/>
      </w:rPr>
    </w:lvl>
  </w:abstractNum>
  <w:abstractNum w:abstractNumId="16" w15:restartNumberingAfterBreak="0">
    <w:nsid w:val="7DB00B32"/>
    <w:multiLevelType w:val="hybridMultilevel"/>
    <w:tmpl w:val="58D8DA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16"/>
  </w:num>
  <w:num w:numId="7">
    <w:abstractNumId w:val="3"/>
  </w:num>
  <w:num w:numId="8">
    <w:abstractNumId w:val="15"/>
  </w:num>
  <w:num w:numId="9">
    <w:abstractNumId w:val="8"/>
  </w:num>
  <w:num w:numId="10">
    <w:abstractNumId w:val="10"/>
  </w:num>
  <w:num w:numId="11">
    <w:abstractNumId w:val="0"/>
  </w:num>
  <w:num w:numId="12">
    <w:abstractNumId w:val="4"/>
  </w:num>
  <w:num w:numId="13">
    <w:abstractNumId w:val="12"/>
  </w:num>
  <w:num w:numId="14">
    <w:abstractNumId w:val="13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B0"/>
    <w:rsid w:val="00010976"/>
    <w:rsid w:val="00035080"/>
    <w:rsid w:val="0006057D"/>
    <w:rsid w:val="00080EFA"/>
    <w:rsid w:val="000830E7"/>
    <w:rsid w:val="0009365D"/>
    <w:rsid w:val="000970C5"/>
    <w:rsid w:val="00097873"/>
    <w:rsid w:val="000B1E79"/>
    <w:rsid w:val="000C7888"/>
    <w:rsid w:val="000D02FA"/>
    <w:rsid w:val="000E01C7"/>
    <w:rsid w:val="00150BE9"/>
    <w:rsid w:val="00153F94"/>
    <w:rsid w:val="00181511"/>
    <w:rsid w:val="001835A0"/>
    <w:rsid w:val="0019501C"/>
    <w:rsid w:val="001C6AE3"/>
    <w:rsid w:val="001D6D06"/>
    <w:rsid w:val="001D7444"/>
    <w:rsid w:val="001E1F75"/>
    <w:rsid w:val="001F4DD3"/>
    <w:rsid w:val="00221747"/>
    <w:rsid w:val="002338AD"/>
    <w:rsid w:val="00251AD5"/>
    <w:rsid w:val="00253A46"/>
    <w:rsid w:val="002633B9"/>
    <w:rsid w:val="00267B02"/>
    <w:rsid w:val="002870B1"/>
    <w:rsid w:val="002A09F3"/>
    <w:rsid w:val="002A3162"/>
    <w:rsid w:val="002A3AB0"/>
    <w:rsid w:val="002A4A61"/>
    <w:rsid w:val="002A4E74"/>
    <w:rsid w:val="002D1500"/>
    <w:rsid w:val="00335C61"/>
    <w:rsid w:val="00336A8F"/>
    <w:rsid w:val="00343E7E"/>
    <w:rsid w:val="003610FF"/>
    <w:rsid w:val="003B3E0E"/>
    <w:rsid w:val="003B56D6"/>
    <w:rsid w:val="003B6023"/>
    <w:rsid w:val="003C1E9F"/>
    <w:rsid w:val="003F348E"/>
    <w:rsid w:val="004250A9"/>
    <w:rsid w:val="004278C3"/>
    <w:rsid w:val="00497793"/>
    <w:rsid w:val="004B526A"/>
    <w:rsid w:val="004C2729"/>
    <w:rsid w:val="004D6A33"/>
    <w:rsid w:val="004E565C"/>
    <w:rsid w:val="00505A61"/>
    <w:rsid w:val="0051594A"/>
    <w:rsid w:val="005509B0"/>
    <w:rsid w:val="00551E57"/>
    <w:rsid w:val="00562652"/>
    <w:rsid w:val="0056330B"/>
    <w:rsid w:val="00563D9C"/>
    <w:rsid w:val="005A0BC7"/>
    <w:rsid w:val="005E7434"/>
    <w:rsid w:val="005E7C84"/>
    <w:rsid w:val="00622290"/>
    <w:rsid w:val="00642F83"/>
    <w:rsid w:val="00653C86"/>
    <w:rsid w:val="00660D74"/>
    <w:rsid w:val="006C0270"/>
    <w:rsid w:val="006D7A89"/>
    <w:rsid w:val="00713088"/>
    <w:rsid w:val="00717C42"/>
    <w:rsid w:val="007331DA"/>
    <w:rsid w:val="00747D38"/>
    <w:rsid w:val="0076027B"/>
    <w:rsid w:val="007845A9"/>
    <w:rsid w:val="008045B8"/>
    <w:rsid w:val="0084368E"/>
    <w:rsid w:val="008560C2"/>
    <w:rsid w:val="00866D51"/>
    <w:rsid w:val="008D3F41"/>
    <w:rsid w:val="009044F9"/>
    <w:rsid w:val="00914CDB"/>
    <w:rsid w:val="00920FF8"/>
    <w:rsid w:val="009464C5"/>
    <w:rsid w:val="00977C7B"/>
    <w:rsid w:val="009B23F2"/>
    <w:rsid w:val="009B29B5"/>
    <w:rsid w:val="009F3539"/>
    <w:rsid w:val="00A7079F"/>
    <w:rsid w:val="00AF2EFB"/>
    <w:rsid w:val="00B073D8"/>
    <w:rsid w:val="00B3547E"/>
    <w:rsid w:val="00B80257"/>
    <w:rsid w:val="00B8183A"/>
    <w:rsid w:val="00B94AAF"/>
    <w:rsid w:val="00B95F73"/>
    <w:rsid w:val="00BB6259"/>
    <w:rsid w:val="00BD3361"/>
    <w:rsid w:val="00BF4976"/>
    <w:rsid w:val="00C13579"/>
    <w:rsid w:val="00C14861"/>
    <w:rsid w:val="00D02B23"/>
    <w:rsid w:val="00D066FF"/>
    <w:rsid w:val="00D21ED1"/>
    <w:rsid w:val="00D527D0"/>
    <w:rsid w:val="00DD6A60"/>
    <w:rsid w:val="00E5003D"/>
    <w:rsid w:val="00E66A9A"/>
    <w:rsid w:val="00E73441"/>
    <w:rsid w:val="00EB634E"/>
    <w:rsid w:val="00EC065D"/>
    <w:rsid w:val="00EE470E"/>
    <w:rsid w:val="00EE53DE"/>
    <w:rsid w:val="00EF38B8"/>
    <w:rsid w:val="00EF3A1A"/>
    <w:rsid w:val="00F00D68"/>
    <w:rsid w:val="00F11A5D"/>
    <w:rsid w:val="00F32FE8"/>
    <w:rsid w:val="00F45B9F"/>
    <w:rsid w:val="00F66B67"/>
    <w:rsid w:val="00FB327D"/>
    <w:rsid w:val="00FC2A89"/>
    <w:rsid w:val="00FE0E98"/>
    <w:rsid w:val="00FF6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190C1"/>
  <w15:docId w15:val="{7F103FBF-B57F-AD44-BE1A-DFC2FD9F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1AD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A3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3AB0"/>
  </w:style>
  <w:style w:type="paragraph" w:styleId="Zpat">
    <w:name w:val="footer"/>
    <w:basedOn w:val="Normln"/>
    <w:link w:val="ZpatChar"/>
    <w:uiPriority w:val="99"/>
    <w:unhideWhenUsed/>
    <w:rsid w:val="002A3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3AB0"/>
  </w:style>
  <w:style w:type="paragraph" w:styleId="Textbubliny">
    <w:name w:val="Balloon Text"/>
    <w:basedOn w:val="Normln"/>
    <w:link w:val="TextbublinyChar"/>
    <w:uiPriority w:val="99"/>
    <w:semiHidden/>
    <w:unhideWhenUsed/>
    <w:rsid w:val="002A3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3AB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2229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50BE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06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4E565C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E5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8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xxxx@atla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F1C70C-ADE3-4489-9324-FBF3B2E8D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LUGAB s.r.o.  se sídlem Dělnická 324/35, Ostrava – Poruba 708 00</vt:lpstr>
    </vt:vector>
  </TitlesOfParts>
  <Company>HP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LUGAB s.r.o.  se sídlem Dělnická 324/35, Ostrava – Poruba 708 00</dc:title>
  <dc:creator>Peter Ludwig</dc:creator>
  <cp:lastModifiedBy>Marie Olšovská</cp:lastModifiedBy>
  <cp:revision>4</cp:revision>
  <cp:lastPrinted>2026-05-07T13:10:00Z</cp:lastPrinted>
  <dcterms:created xsi:type="dcterms:W3CDTF">2026-05-07T12:31:00Z</dcterms:created>
  <dcterms:modified xsi:type="dcterms:W3CDTF">2026-05-07T13:14:00Z</dcterms:modified>
</cp:coreProperties>
</file>