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0" w:rsidRDefault="002437A0"/>
    <w:p w:rsidR="006A33F9" w:rsidRDefault="006A33F9"/>
    <w:p w:rsidR="006A33F9" w:rsidRPr="006A33F9" w:rsidRDefault="006A33F9" w:rsidP="006A33F9">
      <w:pPr>
        <w:ind w:left="284"/>
        <w:jc w:val="right"/>
      </w:pPr>
      <w:r w:rsidRPr="006A33F9">
        <w:t xml:space="preserve">                                                                                               </w:t>
      </w:r>
      <w:proofErr w:type="gramStart"/>
      <w:r w:rsidRPr="006A33F9">
        <w:t>Nemocnice  Nové</w:t>
      </w:r>
      <w:proofErr w:type="gramEnd"/>
      <w:r w:rsidRPr="006A33F9">
        <w:t xml:space="preserve"> Město na Moravě, příspěvková organizace   </w:t>
      </w:r>
      <w:r>
        <w:br/>
        <w:t>Ž</w:t>
      </w:r>
      <w:r w:rsidRPr="006A33F9">
        <w:t>ďárská 610,</w:t>
      </w:r>
      <w:r w:rsidRPr="006A33F9">
        <w:br/>
        <w:t>592 31 Nové Město na Moravě</w:t>
      </w:r>
    </w:p>
    <w:p w:rsidR="006A33F9" w:rsidRDefault="006A33F9" w:rsidP="006A33F9">
      <w:pPr>
        <w:jc w:val="right"/>
      </w:pP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 w:rsidRPr="006A33F9">
        <w:rPr>
          <w:sz w:val="18"/>
          <w:szCs w:val="18"/>
        </w:rPr>
        <w:tab/>
      </w:r>
      <w:r>
        <w:tab/>
      </w:r>
      <w:r>
        <w:tab/>
      </w:r>
    </w:p>
    <w:p w:rsidR="006A33F9" w:rsidRDefault="006A33F9" w:rsidP="006A33F9">
      <w:pPr>
        <w:jc w:val="center"/>
      </w:pPr>
      <w:r>
        <w:t>Potvrzení objednávky č.</w:t>
      </w:r>
      <w:r w:rsidRPr="006A33F9">
        <w:rPr>
          <w:b/>
          <w:sz w:val="24"/>
        </w:rPr>
        <w:t xml:space="preserve"> </w:t>
      </w:r>
      <w:r>
        <w:rPr>
          <w:b/>
          <w:sz w:val="24"/>
        </w:rPr>
        <w:t>MTZ 173/16</w:t>
      </w:r>
    </w:p>
    <w:p w:rsidR="006A33F9" w:rsidRDefault="006A33F9" w:rsidP="006A33F9">
      <w:pPr>
        <w:jc w:val="right"/>
      </w:pPr>
      <w:r>
        <w:tab/>
      </w:r>
    </w:p>
    <w:p w:rsidR="006A33F9" w:rsidRDefault="006A33F9">
      <w:r>
        <w:t>Tímto potvrzuji přijetí objednávky č. MTZ 173/16 ze dne 25. 7. 2016.</w:t>
      </w:r>
    </w:p>
    <w:p w:rsidR="006A33F9" w:rsidRDefault="006A33F9"/>
    <w:p w:rsidR="006A33F9" w:rsidRDefault="006A33F9" w:rsidP="006A33F9">
      <w:pPr>
        <w:pStyle w:val="Prosttext"/>
      </w:pPr>
      <w:r>
        <w:t xml:space="preserve">Kateřina </w:t>
      </w:r>
      <w:proofErr w:type="spellStart"/>
      <w:r>
        <w:t>Hanelová</w:t>
      </w:r>
      <w:proofErr w:type="spellEnd"/>
    </w:p>
    <w:p w:rsidR="006A33F9" w:rsidRDefault="006A33F9" w:rsidP="006A33F9">
      <w:pPr>
        <w:pStyle w:val="Prosttext"/>
      </w:pPr>
      <w:r>
        <w:t xml:space="preserve">oblastní manažer prodeje </w:t>
      </w:r>
    </w:p>
    <w:p w:rsidR="006A33F9" w:rsidRDefault="006A33F9" w:rsidP="006A33F9">
      <w:pPr>
        <w:pStyle w:val="Prosttext"/>
      </w:pPr>
      <w:r>
        <w:t>divize Hygienický program</w:t>
      </w:r>
    </w:p>
    <w:p w:rsidR="006A33F9" w:rsidRDefault="006A33F9" w:rsidP="006A33F9">
      <w:pPr>
        <w:pStyle w:val="Prosttext"/>
      </w:pPr>
    </w:p>
    <w:p w:rsidR="006A33F9" w:rsidRDefault="006A33F9" w:rsidP="006A33F9">
      <w:pPr>
        <w:pStyle w:val="Prosttext"/>
      </w:pPr>
      <w:r>
        <w:t>tel.: +420 221 595 111</w:t>
      </w:r>
    </w:p>
    <w:p w:rsidR="006A33F9" w:rsidRDefault="006A33F9" w:rsidP="006A33F9">
      <w:pPr>
        <w:pStyle w:val="Prosttext"/>
      </w:pPr>
      <w:r>
        <w:t>fax: +420 224 257 838</w:t>
      </w:r>
    </w:p>
    <w:p w:rsidR="006A33F9" w:rsidRDefault="006A33F9" w:rsidP="006A33F9">
      <w:pPr>
        <w:pStyle w:val="Prosttext"/>
      </w:pPr>
      <w:r>
        <w:t xml:space="preserve">mobil: </w:t>
      </w:r>
      <w:r w:rsidR="0098499A">
        <w:t>XXXXXXXXXXXXX</w:t>
      </w:r>
    </w:p>
    <w:p w:rsidR="006A33F9" w:rsidRDefault="0098499A" w:rsidP="006A33F9">
      <w:pPr>
        <w:pStyle w:val="Prosttext"/>
      </w:pPr>
      <w:hyperlink r:id="rId7" w:history="1">
        <w:r>
          <w:rPr>
            <w:rStyle w:val="Hypertextovodkaz"/>
          </w:rPr>
          <w:t>XXXXXXXXXXXXXXXXXXXX</w:t>
        </w:r>
      </w:hyperlink>
    </w:p>
    <w:p w:rsidR="006A33F9" w:rsidRDefault="006A33F9" w:rsidP="006A33F9">
      <w:pPr>
        <w:pStyle w:val="Prosttext"/>
      </w:pPr>
    </w:p>
    <w:p w:rsidR="006A33F9" w:rsidRDefault="006A33F9" w:rsidP="006A33F9">
      <w:pPr>
        <w:pStyle w:val="Prosttext"/>
      </w:pPr>
      <w:r>
        <w:t>PROMEDICA PRAHA GROUP, a.s.</w:t>
      </w:r>
      <w:bookmarkStart w:id="0" w:name="_GoBack"/>
      <w:bookmarkEnd w:id="0"/>
    </w:p>
    <w:p w:rsidR="006A33F9" w:rsidRDefault="006A33F9" w:rsidP="006A33F9">
      <w:pPr>
        <w:pStyle w:val="Prosttext"/>
      </w:pPr>
      <w:r>
        <w:t>Novodvorská 1800/136, 142 00 Praha 4</w:t>
      </w:r>
    </w:p>
    <w:p w:rsidR="006A33F9" w:rsidRDefault="0098499A" w:rsidP="006A33F9">
      <w:pPr>
        <w:pStyle w:val="Prosttext"/>
      </w:pPr>
      <w:hyperlink r:id="rId8" w:history="1">
        <w:r w:rsidR="006A33F9">
          <w:rPr>
            <w:rStyle w:val="Hypertextovodkaz"/>
          </w:rPr>
          <w:t>www.promedica-praha.cz</w:t>
        </w:r>
      </w:hyperlink>
    </w:p>
    <w:p w:rsidR="006A33F9" w:rsidRDefault="006A33F9"/>
    <w:p w:rsidR="006A33F9" w:rsidRDefault="006A33F9"/>
    <w:sectPr w:rsidR="006A3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D3" w:rsidRDefault="000B52D3" w:rsidP="008825AB">
      <w:pPr>
        <w:spacing w:after="0" w:line="240" w:lineRule="auto"/>
      </w:pPr>
      <w:r>
        <w:separator/>
      </w:r>
    </w:p>
  </w:endnote>
  <w:endnote w:type="continuationSeparator" w:id="0">
    <w:p w:rsidR="000B52D3" w:rsidRDefault="000B52D3" w:rsidP="008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8825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8825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8825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D3" w:rsidRDefault="000B52D3" w:rsidP="008825AB">
      <w:pPr>
        <w:spacing w:after="0" w:line="240" w:lineRule="auto"/>
      </w:pPr>
      <w:r>
        <w:separator/>
      </w:r>
    </w:p>
  </w:footnote>
  <w:footnote w:type="continuationSeparator" w:id="0">
    <w:p w:rsidR="000B52D3" w:rsidRDefault="000B52D3" w:rsidP="008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98499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9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98499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50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AB" w:rsidRDefault="0098499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8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B"/>
    <w:rsid w:val="000B52D3"/>
    <w:rsid w:val="002437A0"/>
    <w:rsid w:val="006A33F9"/>
    <w:rsid w:val="008825AB"/>
    <w:rsid w:val="009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character" w:styleId="Hypertextovodkaz">
    <w:name w:val="Hyperlink"/>
    <w:basedOn w:val="Standardnpsmoodstavce"/>
    <w:uiPriority w:val="99"/>
    <w:semiHidden/>
    <w:unhideWhenUsed/>
    <w:rsid w:val="006A33F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33F9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33F9"/>
    <w:rPr>
      <w:rFonts w:ascii="Calibri" w:eastAsia="Times New Roman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character" w:styleId="Hypertextovodkaz">
    <w:name w:val="Hyperlink"/>
    <w:basedOn w:val="Standardnpsmoodstavce"/>
    <w:uiPriority w:val="99"/>
    <w:semiHidden/>
    <w:unhideWhenUsed/>
    <w:rsid w:val="006A33F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33F9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33F9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dica-prah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nelova@promedica-praha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Cepkova Ilona - Promedica Praha</dc:creator>
  <cp:lastModifiedBy>Nemocnice</cp:lastModifiedBy>
  <cp:revision>3</cp:revision>
  <dcterms:created xsi:type="dcterms:W3CDTF">2016-07-25T12:45:00Z</dcterms:created>
  <dcterms:modified xsi:type="dcterms:W3CDTF">2016-07-27T10:41:00Z</dcterms:modified>
</cp:coreProperties>
</file>