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F48" w:rsidRPr="000B25E3" w:rsidRDefault="00281F48" w:rsidP="00281F48">
      <w:pPr>
        <w:jc w:val="both"/>
        <w:rPr>
          <w:rFonts w:ascii="Arial" w:hAnsi="Arial" w:cs="Arial"/>
          <w:b/>
          <w:sz w:val="22"/>
          <w:szCs w:val="22"/>
        </w:rPr>
      </w:pPr>
      <w:r w:rsidRPr="000B25E3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281F48" w:rsidRPr="000B25E3" w:rsidRDefault="00281F48" w:rsidP="00281F48">
      <w:pPr>
        <w:jc w:val="both"/>
        <w:rPr>
          <w:rFonts w:ascii="Arial" w:hAnsi="Arial" w:cs="Arial"/>
          <w:sz w:val="22"/>
          <w:szCs w:val="22"/>
        </w:rPr>
      </w:pPr>
      <w:r w:rsidRPr="000B25E3">
        <w:rPr>
          <w:rFonts w:ascii="Arial" w:hAnsi="Arial" w:cs="Arial"/>
          <w:sz w:val="22"/>
          <w:szCs w:val="22"/>
        </w:rPr>
        <w:t>sídlo:</w:t>
      </w:r>
      <w:r w:rsidRPr="000B25E3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281F48" w:rsidRPr="000B25E3" w:rsidRDefault="00281F48" w:rsidP="00281F48">
      <w:pPr>
        <w:tabs>
          <w:tab w:val="left" w:pos="709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0B25E3">
        <w:rPr>
          <w:rFonts w:ascii="Arial" w:hAnsi="Arial" w:cs="Arial"/>
          <w:sz w:val="22"/>
          <w:szCs w:val="22"/>
        </w:rPr>
        <w:t>IČO:</w:t>
      </w:r>
      <w:r w:rsidRPr="000B25E3">
        <w:rPr>
          <w:rFonts w:ascii="Arial" w:hAnsi="Arial" w:cs="Arial"/>
          <w:sz w:val="22"/>
          <w:szCs w:val="22"/>
        </w:rPr>
        <w:tab/>
        <w:t>013 12 774</w:t>
      </w:r>
    </w:p>
    <w:p w:rsidR="00281F48" w:rsidRPr="000B25E3" w:rsidRDefault="00281F48" w:rsidP="00281F48">
      <w:pPr>
        <w:jc w:val="both"/>
        <w:rPr>
          <w:rFonts w:ascii="Arial" w:hAnsi="Arial" w:cs="Arial"/>
          <w:sz w:val="22"/>
          <w:szCs w:val="22"/>
        </w:rPr>
      </w:pPr>
      <w:r w:rsidRPr="000B25E3">
        <w:rPr>
          <w:rFonts w:ascii="Arial" w:hAnsi="Arial" w:cs="Arial"/>
          <w:sz w:val="22"/>
          <w:szCs w:val="22"/>
        </w:rPr>
        <w:t>DIČ:</w:t>
      </w:r>
      <w:r w:rsidRPr="000B25E3">
        <w:rPr>
          <w:rFonts w:ascii="Arial" w:hAnsi="Arial" w:cs="Arial"/>
          <w:sz w:val="22"/>
          <w:szCs w:val="22"/>
        </w:rPr>
        <w:tab/>
        <w:t>CZ01312774</w:t>
      </w:r>
    </w:p>
    <w:p w:rsidR="00281F48" w:rsidRPr="000B25E3" w:rsidRDefault="00281F48" w:rsidP="00281F48">
      <w:pPr>
        <w:jc w:val="both"/>
        <w:rPr>
          <w:rFonts w:ascii="Arial" w:hAnsi="Arial" w:cs="Arial"/>
          <w:sz w:val="22"/>
          <w:szCs w:val="22"/>
        </w:rPr>
      </w:pPr>
      <w:r w:rsidRPr="000B25E3">
        <w:rPr>
          <w:rFonts w:ascii="Arial" w:hAnsi="Arial" w:cs="Arial"/>
          <w:sz w:val="22"/>
          <w:szCs w:val="22"/>
        </w:rPr>
        <w:t xml:space="preserve">za který právně jedná Mgr. Dana Lišková, zástupkyně ředitele Krajského pozemkového úřadu pro Moravskoslezský kraj, </w:t>
      </w:r>
    </w:p>
    <w:p w:rsidR="00281F48" w:rsidRPr="000B25E3" w:rsidRDefault="00281F48" w:rsidP="00281F48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0B25E3">
        <w:rPr>
          <w:rFonts w:ascii="Arial" w:hAnsi="Arial" w:cs="Arial"/>
          <w:sz w:val="22"/>
          <w:szCs w:val="22"/>
        </w:rPr>
        <w:t>adresa:</w:t>
      </w:r>
      <w:r w:rsidRPr="000B25E3">
        <w:rPr>
          <w:rFonts w:ascii="Arial" w:hAnsi="Arial" w:cs="Arial"/>
          <w:sz w:val="22"/>
          <w:szCs w:val="22"/>
        </w:rPr>
        <w:tab/>
        <w:t>Libušina 502/5, 702 00 Ostrava 2</w:t>
      </w:r>
    </w:p>
    <w:p w:rsidR="00281F48" w:rsidRPr="000B25E3" w:rsidRDefault="00281F48" w:rsidP="00281F48">
      <w:pPr>
        <w:jc w:val="both"/>
        <w:rPr>
          <w:rFonts w:ascii="Arial" w:hAnsi="Arial" w:cs="Arial"/>
          <w:sz w:val="22"/>
          <w:szCs w:val="22"/>
        </w:rPr>
      </w:pPr>
      <w:r w:rsidRPr="000B25E3">
        <w:rPr>
          <w:rFonts w:ascii="Arial" w:hAnsi="Arial" w:cs="Arial"/>
          <w:sz w:val="22"/>
          <w:szCs w:val="22"/>
        </w:rPr>
        <w:t>na základě oprávnění vyplývajícího z předpisu Státního pozemkového úřadu č. 1/2016, Podpisový řád, ze dne 1. ledna 2016</w:t>
      </w:r>
    </w:p>
    <w:p w:rsidR="00281F48" w:rsidRPr="000B25E3" w:rsidRDefault="00281F48" w:rsidP="00281F48">
      <w:pPr>
        <w:jc w:val="both"/>
        <w:rPr>
          <w:rFonts w:ascii="Arial" w:hAnsi="Arial" w:cs="Arial"/>
          <w:sz w:val="22"/>
          <w:szCs w:val="22"/>
        </w:rPr>
      </w:pPr>
      <w:r w:rsidRPr="000B25E3">
        <w:rPr>
          <w:rFonts w:ascii="Arial" w:hAnsi="Arial" w:cs="Arial"/>
          <w:sz w:val="22"/>
          <w:szCs w:val="22"/>
        </w:rPr>
        <w:t>bankovní spojení:  Česká národní banka</w:t>
      </w:r>
    </w:p>
    <w:p w:rsidR="00281F48" w:rsidRPr="000B25E3" w:rsidRDefault="00281F48" w:rsidP="00281F4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B25E3">
        <w:rPr>
          <w:rFonts w:ascii="Arial" w:hAnsi="Arial" w:cs="Arial"/>
          <w:sz w:val="22"/>
          <w:szCs w:val="22"/>
        </w:rPr>
        <w:t xml:space="preserve">číslo účtu:  </w:t>
      </w:r>
      <w:r w:rsidR="00742D13">
        <w:rPr>
          <w:rFonts w:ascii="Arial" w:hAnsi="Arial" w:cs="Arial"/>
          <w:sz w:val="22"/>
          <w:szCs w:val="22"/>
        </w:rPr>
        <w:t>xxxxxx-xxxxxxx/xxxx</w:t>
      </w:r>
    </w:p>
    <w:p w:rsidR="00281F48" w:rsidRPr="000B25E3" w:rsidRDefault="00281F48" w:rsidP="00281F4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B25E3">
        <w:rPr>
          <w:rFonts w:ascii="Arial" w:hAnsi="Arial" w:cs="Arial"/>
          <w:sz w:val="22"/>
          <w:szCs w:val="22"/>
        </w:rPr>
        <w:t>(dále jen „pronajímatel“)</w:t>
      </w:r>
    </w:p>
    <w:p w:rsidR="00281F48" w:rsidRPr="000B25E3" w:rsidRDefault="00281F48" w:rsidP="00281F48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0B25E3">
        <w:rPr>
          <w:rFonts w:ascii="Arial" w:hAnsi="Arial" w:cs="Arial"/>
          <w:sz w:val="22"/>
          <w:szCs w:val="22"/>
        </w:rPr>
        <w:t>– na straně jedné –</w:t>
      </w:r>
    </w:p>
    <w:p w:rsidR="00281F48" w:rsidRPr="000B25E3" w:rsidRDefault="00281F48" w:rsidP="00281F48">
      <w:pPr>
        <w:pStyle w:val="adresa"/>
        <w:tabs>
          <w:tab w:val="clear" w:pos="3402"/>
          <w:tab w:val="clear" w:pos="6237"/>
        </w:tabs>
        <w:spacing w:after="200"/>
        <w:rPr>
          <w:rFonts w:ascii="Arial" w:hAnsi="Arial" w:cs="Arial"/>
          <w:sz w:val="22"/>
          <w:szCs w:val="22"/>
          <w:lang w:eastAsia="cs-CZ"/>
        </w:rPr>
      </w:pPr>
      <w:r w:rsidRPr="000B25E3">
        <w:rPr>
          <w:rFonts w:ascii="Arial" w:hAnsi="Arial" w:cs="Arial"/>
          <w:sz w:val="22"/>
          <w:szCs w:val="22"/>
          <w:lang w:eastAsia="cs-CZ"/>
        </w:rPr>
        <w:t>a</w:t>
      </w:r>
    </w:p>
    <w:p w:rsidR="00281F48" w:rsidRPr="000B25E3" w:rsidRDefault="00804AA1" w:rsidP="00281F48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Financial </w:t>
      </w:r>
      <w:r w:rsidR="0020601A">
        <w:rPr>
          <w:rFonts w:ascii="Arial" w:hAnsi="Arial" w:cs="Arial"/>
          <w:b/>
          <w:sz w:val="22"/>
          <w:szCs w:val="22"/>
        </w:rPr>
        <w:t>Found a.s</w:t>
      </w:r>
      <w:r w:rsidR="00A979A3">
        <w:rPr>
          <w:rFonts w:ascii="Arial" w:hAnsi="Arial" w:cs="Arial"/>
          <w:b/>
          <w:sz w:val="22"/>
          <w:szCs w:val="22"/>
        </w:rPr>
        <w:t>.</w:t>
      </w:r>
    </w:p>
    <w:p w:rsidR="00281F48" w:rsidRPr="000B25E3" w:rsidRDefault="00281F48" w:rsidP="00281F48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0B25E3">
        <w:rPr>
          <w:rFonts w:ascii="Arial" w:hAnsi="Arial" w:cs="Arial"/>
          <w:sz w:val="22"/>
          <w:szCs w:val="22"/>
        </w:rPr>
        <w:t>sídlo:</w:t>
      </w:r>
      <w:r w:rsidRPr="000B25E3">
        <w:rPr>
          <w:rFonts w:ascii="Arial" w:hAnsi="Arial" w:cs="Arial"/>
          <w:sz w:val="22"/>
          <w:szCs w:val="22"/>
        </w:rPr>
        <w:tab/>
      </w:r>
      <w:r w:rsidR="0020601A">
        <w:rPr>
          <w:rFonts w:ascii="Arial" w:hAnsi="Arial" w:cs="Arial"/>
          <w:sz w:val="22"/>
          <w:szCs w:val="22"/>
        </w:rPr>
        <w:t>Na Valše 676/18</w:t>
      </w:r>
      <w:r w:rsidRPr="000B25E3">
        <w:rPr>
          <w:rFonts w:ascii="Arial" w:hAnsi="Arial" w:cs="Arial"/>
          <w:sz w:val="22"/>
          <w:szCs w:val="22"/>
        </w:rPr>
        <w:t xml:space="preserve">, </w:t>
      </w:r>
      <w:r w:rsidR="0020601A">
        <w:rPr>
          <w:rFonts w:ascii="Arial" w:hAnsi="Arial" w:cs="Arial"/>
          <w:sz w:val="22"/>
          <w:szCs w:val="22"/>
        </w:rPr>
        <w:t>Přívoz, 702 00 Ostrava</w:t>
      </w:r>
    </w:p>
    <w:p w:rsidR="00281F48" w:rsidRDefault="00281F48" w:rsidP="00281F48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B25E3">
        <w:rPr>
          <w:rFonts w:ascii="Arial" w:hAnsi="Arial" w:cs="Arial"/>
          <w:sz w:val="22"/>
          <w:szCs w:val="22"/>
        </w:rPr>
        <w:t>IČO:</w:t>
      </w:r>
      <w:r w:rsidRPr="000B25E3">
        <w:rPr>
          <w:rFonts w:ascii="Arial" w:hAnsi="Arial" w:cs="Arial"/>
          <w:sz w:val="22"/>
          <w:szCs w:val="22"/>
        </w:rPr>
        <w:tab/>
      </w:r>
      <w:r w:rsidR="0020601A">
        <w:rPr>
          <w:rFonts w:ascii="Arial" w:hAnsi="Arial" w:cs="Arial"/>
          <w:sz w:val="22"/>
          <w:szCs w:val="22"/>
        </w:rPr>
        <w:t>278 25 302</w:t>
      </w:r>
    </w:p>
    <w:p w:rsidR="0020601A" w:rsidRPr="000B25E3" w:rsidRDefault="0020601A" w:rsidP="00281F48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  <w:t>CZ27825302</w:t>
      </w:r>
    </w:p>
    <w:p w:rsidR="00281F48" w:rsidRPr="000B25E3" w:rsidRDefault="00281F48" w:rsidP="00281F48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B25E3">
        <w:rPr>
          <w:rFonts w:ascii="Arial" w:hAnsi="Arial" w:cs="Arial"/>
          <w:sz w:val="22"/>
          <w:szCs w:val="22"/>
        </w:rPr>
        <w:t>zapsán</w:t>
      </w:r>
      <w:r w:rsidR="00A979A3">
        <w:rPr>
          <w:rFonts w:ascii="Arial" w:hAnsi="Arial" w:cs="Arial"/>
          <w:sz w:val="22"/>
          <w:szCs w:val="22"/>
        </w:rPr>
        <w:t>a v obchodním</w:t>
      </w:r>
      <w:r w:rsidRPr="000B25E3">
        <w:rPr>
          <w:rFonts w:ascii="Arial" w:hAnsi="Arial" w:cs="Arial"/>
          <w:sz w:val="22"/>
          <w:szCs w:val="22"/>
        </w:rPr>
        <w:t xml:space="preserve"> rejstříku vedeném Kra</w:t>
      </w:r>
      <w:r w:rsidR="0020601A">
        <w:rPr>
          <w:rFonts w:ascii="Arial" w:hAnsi="Arial" w:cs="Arial"/>
          <w:sz w:val="22"/>
          <w:szCs w:val="22"/>
        </w:rPr>
        <w:t>jským soudem v Ostravě, oddíl B</w:t>
      </w:r>
      <w:r w:rsidRPr="000B25E3">
        <w:rPr>
          <w:rFonts w:ascii="Arial" w:hAnsi="Arial" w:cs="Arial"/>
          <w:sz w:val="22"/>
          <w:szCs w:val="22"/>
        </w:rPr>
        <w:t xml:space="preserve">, vložka </w:t>
      </w:r>
      <w:r w:rsidR="0020601A">
        <w:rPr>
          <w:rFonts w:ascii="Arial" w:hAnsi="Arial" w:cs="Arial"/>
          <w:sz w:val="22"/>
          <w:szCs w:val="22"/>
        </w:rPr>
        <w:t>3615</w:t>
      </w:r>
    </w:p>
    <w:p w:rsidR="00281F48" w:rsidRPr="000B25E3" w:rsidRDefault="00281F48" w:rsidP="00281F48">
      <w:pPr>
        <w:tabs>
          <w:tab w:val="left" w:pos="568"/>
          <w:tab w:val="left" w:pos="4820"/>
        </w:tabs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0B25E3">
        <w:rPr>
          <w:rFonts w:ascii="Arial" w:hAnsi="Arial" w:cs="Arial"/>
          <w:sz w:val="22"/>
          <w:szCs w:val="22"/>
        </w:rPr>
        <w:t>osoba oprávněná jednat za právnickou osobu:</w:t>
      </w:r>
      <w:r w:rsidRPr="000B25E3">
        <w:rPr>
          <w:rFonts w:ascii="Arial" w:hAnsi="Arial" w:cs="Arial"/>
          <w:sz w:val="22"/>
          <w:szCs w:val="22"/>
        </w:rPr>
        <w:tab/>
      </w:r>
      <w:r w:rsidR="0020601A">
        <w:rPr>
          <w:rFonts w:ascii="Arial" w:hAnsi="Arial" w:cs="Arial"/>
          <w:sz w:val="22"/>
          <w:szCs w:val="22"/>
        </w:rPr>
        <w:t>Miroslav Golč</w:t>
      </w:r>
      <w:r w:rsidRPr="000B25E3">
        <w:rPr>
          <w:rFonts w:ascii="Arial" w:hAnsi="Arial" w:cs="Arial"/>
          <w:sz w:val="22"/>
          <w:szCs w:val="22"/>
        </w:rPr>
        <w:t xml:space="preserve"> – </w:t>
      </w:r>
      <w:r w:rsidR="0020601A">
        <w:rPr>
          <w:rFonts w:ascii="Arial" w:hAnsi="Arial" w:cs="Arial"/>
          <w:sz w:val="22"/>
          <w:szCs w:val="22"/>
        </w:rPr>
        <w:t xml:space="preserve">člen </w:t>
      </w:r>
      <w:r w:rsidRPr="000B25E3">
        <w:rPr>
          <w:rFonts w:ascii="Arial" w:hAnsi="Arial" w:cs="Arial"/>
          <w:sz w:val="22"/>
          <w:szCs w:val="22"/>
        </w:rPr>
        <w:t>předs</w:t>
      </w:r>
      <w:r w:rsidR="0020601A">
        <w:rPr>
          <w:rFonts w:ascii="Arial" w:hAnsi="Arial" w:cs="Arial"/>
          <w:sz w:val="22"/>
          <w:szCs w:val="22"/>
        </w:rPr>
        <w:t>tavenstva</w:t>
      </w:r>
    </w:p>
    <w:p w:rsidR="00281F48" w:rsidRPr="000B25E3" w:rsidRDefault="00281F48" w:rsidP="00281F48">
      <w:pPr>
        <w:pStyle w:val="Zkladntext"/>
        <w:tabs>
          <w:tab w:val="left" w:pos="3075"/>
        </w:tabs>
        <w:spacing w:before="0" w:after="120"/>
        <w:rPr>
          <w:rFonts w:ascii="Arial" w:hAnsi="Arial" w:cs="Arial"/>
          <w:sz w:val="22"/>
          <w:szCs w:val="22"/>
        </w:rPr>
      </w:pPr>
      <w:r w:rsidRPr="000B25E3">
        <w:rPr>
          <w:rFonts w:ascii="Arial" w:hAnsi="Arial" w:cs="Arial"/>
          <w:sz w:val="22"/>
          <w:szCs w:val="22"/>
        </w:rPr>
        <w:t>(dále jen "nájemce")</w:t>
      </w:r>
    </w:p>
    <w:p w:rsidR="004E197A" w:rsidRPr="000B25E3" w:rsidRDefault="00281F48" w:rsidP="00CA3FC8">
      <w:pPr>
        <w:spacing w:after="400"/>
        <w:rPr>
          <w:rFonts w:ascii="Arial" w:hAnsi="Arial" w:cs="Arial"/>
          <w:sz w:val="22"/>
          <w:szCs w:val="22"/>
        </w:rPr>
      </w:pPr>
      <w:r w:rsidRPr="000B25E3">
        <w:rPr>
          <w:rFonts w:ascii="Arial" w:hAnsi="Arial" w:cs="Arial"/>
          <w:sz w:val="22"/>
          <w:szCs w:val="22"/>
        </w:rPr>
        <w:t>– na straně druhé –</w:t>
      </w:r>
    </w:p>
    <w:p w:rsidR="00A1047F" w:rsidRPr="000B25E3" w:rsidRDefault="009B3815" w:rsidP="00125465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0B25E3">
        <w:rPr>
          <w:rFonts w:ascii="Arial" w:hAnsi="Arial" w:cs="Arial"/>
          <w:sz w:val="22"/>
          <w:szCs w:val="22"/>
        </w:rPr>
        <w:t>uzavírají podle ustanovení §</w:t>
      </w:r>
      <w:r w:rsidR="004E197A" w:rsidRPr="000B25E3">
        <w:rPr>
          <w:rFonts w:ascii="Arial" w:hAnsi="Arial" w:cs="Arial"/>
          <w:sz w:val="22"/>
          <w:szCs w:val="22"/>
        </w:rPr>
        <w:t xml:space="preserve"> </w:t>
      </w:r>
      <w:r w:rsidRPr="000B25E3">
        <w:rPr>
          <w:rFonts w:ascii="Arial" w:hAnsi="Arial" w:cs="Arial"/>
          <w:sz w:val="22"/>
          <w:szCs w:val="22"/>
        </w:rPr>
        <w:t>2201 a násl.</w:t>
      </w:r>
      <w:r w:rsidR="008D4134">
        <w:rPr>
          <w:rFonts w:ascii="Arial" w:hAnsi="Arial" w:cs="Arial"/>
          <w:sz w:val="22"/>
          <w:szCs w:val="22"/>
        </w:rPr>
        <w:t xml:space="preserve"> zákona č. </w:t>
      </w:r>
      <w:r w:rsidRPr="000B25E3">
        <w:rPr>
          <w:rFonts w:ascii="Arial" w:hAnsi="Arial" w:cs="Arial"/>
          <w:sz w:val="22"/>
          <w:szCs w:val="22"/>
        </w:rPr>
        <w:t>89/2012 Sb., o</w:t>
      </w:r>
      <w:r w:rsidR="004E197A" w:rsidRPr="000B25E3">
        <w:rPr>
          <w:rFonts w:ascii="Arial" w:hAnsi="Arial" w:cs="Arial"/>
          <w:sz w:val="22"/>
          <w:szCs w:val="22"/>
        </w:rPr>
        <w:t>bčanský zákoník</w:t>
      </w:r>
      <w:r w:rsidR="008D4134">
        <w:rPr>
          <w:rFonts w:ascii="Arial" w:hAnsi="Arial" w:cs="Arial"/>
          <w:sz w:val="22"/>
          <w:szCs w:val="22"/>
        </w:rPr>
        <w:t xml:space="preserve"> (dále jen </w:t>
      </w:r>
      <w:r w:rsidRPr="000B25E3">
        <w:rPr>
          <w:rFonts w:ascii="Arial" w:hAnsi="Arial" w:cs="Arial"/>
          <w:sz w:val="22"/>
          <w:szCs w:val="22"/>
        </w:rPr>
        <w:t>„NOZ“)</w:t>
      </w:r>
      <w:r w:rsidR="004E197A" w:rsidRPr="000B25E3">
        <w:rPr>
          <w:rFonts w:ascii="Arial" w:hAnsi="Arial" w:cs="Arial"/>
          <w:sz w:val="22"/>
          <w:szCs w:val="22"/>
        </w:rPr>
        <w:t xml:space="preserve"> tuto:</w:t>
      </w:r>
    </w:p>
    <w:p w:rsidR="004E197A" w:rsidRPr="00A1047F" w:rsidRDefault="004E197A" w:rsidP="00A1047F">
      <w:pPr>
        <w:jc w:val="center"/>
        <w:rPr>
          <w:rFonts w:ascii="Arial" w:hAnsi="Arial" w:cs="Arial"/>
          <w:b/>
          <w:sz w:val="32"/>
          <w:szCs w:val="32"/>
        </w:rPr>
      </w:pPr>
      <w:r w:rsidRPr="00A1047F">
        <w:rPr>
          <w:rFonts w:ascii="Arial" w:hAnsi="Arial" w:cs="Arial"/>
          <w:b/>
          <w:sz w:val="32"/>
          <w:szCs w:val="32"/>
        </w:rPr>
        <w:t>NÁJEMNÍ SMLOUVU</w:t>
      </w:r>
    </w:p>
    <w:p w:rsidR="004E197A" w:rsidRPr="00A1047F" w:rsidRDefault="004E197A" w:rsidP="00CA3FC8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r w:rsidRPr="00A1047F">
        <w:rPr>
          <w:rFonts w:ascii="Arial" w:hAnsi="Arial" w:cs="Arial"/>
          <w:b/>
          <w:sz w:val="32"/>
          <w:szCs w:val="32"/>
        </w:rPr>
        <w:t>o nájmu rybníka</w:t>
      </w:r>
    </w:p>
    <w:p w:rsidR="00A1047F" w:rsidRDefault="004E197A" w:rsidP="00CA3FC8">
      <w:pPr>
        <w:spacing w:after="560"/>
        <w:jc w:val="center"/>
        <w:rPr>
          <w:rFonts w:ascii="Arial" w:hAnsi="Arial" w:cs="Arial"/>
          <w:b/>
          <w:sz w:val="32"/>
          <w:szCs w:val="32"/>
        </w:rPr>
      </w:pPr>
      <w:r w:rsidRPr="00A1047F">
        <w:rPr>
          <w:rFonts w:ascii="Arial" w:hAnsi="Arial" w:cs="Arial"/>
          <w:b/>
          <w:sz w:val="32"/>
          <w:szCs w:val="32"/>
        </w:rPr>
        <w:t xml:space="preserve">č. </w:t>
      </w:r>
      <w:r w:rsidR="00A1047F" w:rsidRPr="00A1047F">
        <w:rPr>
          <w:rFonts w:ascii="Arial" w:hAnsi="Arial" w:cs="Arial"/>
          <w:b/>
          <w:sz w:val="32"/>
          <w:szCs w:val="32"/>
        </w:rPr>
        <w:t>31 N 17/70</w:t>
      </w:r>
    </w:p>
    <w:p w:rsidR="00384DE0" w:rsidRDefault="004E197A" w:rsidP="00384DE0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A1047F">
        <w:rPr>
          <w:rFonts w:ascii="Arial" w:hAnsi="Arial" w:cs="Arial"/>
          <w:b/>
          <w:sz w:val="22"/>
          <w:szCs w:val="22"/>
        </w:rPr>
        <w:t>Čl. I</w:t>
      </w:r>
    </w:p>
    <w:p w:rsidR="00556868" w:rsidRPr="00384DE0" w:rsidRDefault="00556868" w:rsidP="00644FED">
      <w:pPr>
        <w:spacing w:after="320"/>
        <w:ind w:firstLine="425"/>
        <w:jc w:val="both"/>
        <w:rPr>
          <w:rFonts w:ascii="Arial" w:hAnsi="Arial" w:cs="Arial"/>
          <w:b/>
          <w:sz w:val="22"/>
          <w:szCs w:val="22"/>
        </w:rPr>
      </w:pPr>
      <w:r w:rsidRPr="00A1047F">
        <w:rPr>
          <w:rFonts w:ascii="Arial" w:hAnsi="Arial" w:cs="Arial"/>
          <w:sz w:val="22"/>
          <w:szCs w:val="22"/>
        </w:rPr>
        <w:t>Pron</w:t>
      </w:r>
      <w:r w:rsidR="00384DE0">
        <w:rPr>
          <w:rFonts w:ascii="Arial" w:hAnsi="Arial" w:cs="Arial"/>
          <w:sz w:val="22"/>
          <w:szCs w:val="22"/>
        </w:rPr>
        <w:t>ajímatel je ve smyslu zákona č. </w:t>
      </w:r>
      <w:r w:rsidRPr="00A1047F">
        <w:rPr>
          <w:rFonts w:ascii="Arial" w:hAnsi="Arial" w:cs="Arial"/>
          <w:sz w:val="22"/>
          <w:szCs w:val="22"/>
        </w:rPr>
        <w:t>503/2012 Sb., o Státním pozemkovém úřadu a</w:t>
      </w:r>
      <w:r w:rsidR="00384DE0">
        <w:rPr>
          <w:rFonts w:ascii="Arial" w:hAnsi="Arial" w:cs="Arial"/>
          <w:sz w:val="22"/>
          <w:szCs w:val="22"/>
        </w:rPr>
        <w:t> </w:t>
      </w:r>
      <w:r w:rsidRPr="00A1047F">
        <w:rPr>
          <w:rFonts w:ascii="Arial" w:hAnsi="Arial" w:cs="Arial"/>
          <w:sz w:val="22"/>
          <w:szCs w:val="22"/>
        </w:rPr>
        <w:t xml:space="preserve">o změně některých souvisejících zákonů, </w:t>
      </w:r>
      <w:r w:rsidR="00116EC4" w:rsidRPr="00A1047F">
        <w:rPr>
          <w:rFonts w:ascii="Arial" w:hAnsi="Arial" w:cs="Arial"/>
          <w:sz w:val="22"/>
          <w:szCs w:val="22"/>
        </w:rPr>
        <w:t xml:space="preserve">ve znění pozdějších předpisů, </w:t>
      </w:r>
      <w:r w:rsidRPr="00A1047F">
        <w:rPr>
          <w:rFonts w:ascii="Arial" w:hAnsi="Arial" w:cs="Arial"/>
          <w:sz w:val="22"/>
          <w:szCs w:val="22"/>
        </w:rPr>
        <w:t xml:space="preserve">příslušný hospodařit </w:t>
      </w:r>
      <w:r w:rsidR="00DE59BB" w:rsidRPr="00A1047F">
        <w:rPr>
          <w:rFonts w:ascii="Arial" w:hAnsi="Arial" w:cs="Arial"/>
          <w:sz w:val="22"/>
          <w:szCs w:val="22"/>
        </w:rPr>
        <w:t>s</w:t>
      </w:r>
      <w:r w:rsidR="00384DE0">
        <w:rPr>
          <w:rFonts w:ascii="Arial" w:hAnsi="Arial" w:cs="Arial"/>
          <w:sz w:val="22"/>
          <w:szCs w:val="22"/>
        </w:rPr>
        <w:t xml:space="preserve"> </w:t>
      </w:r>
      <w:r w:rsidR="00116EC4" w:rsidRPr="00A1047F">
        <w:rPr>
          <w:rFonts w:ascii="Arial" w:hAnsi="Arial" w:cs="Arial"/>
          <w:sz w:val="22"/>
          <w:szCs w:val="22"/>
        </w:rPr>
        <w:t>nemovit</w:t>
      </w:r>
      <w:r w:rsidR="00384DE0">
        <w:rPr>
          <w:rFonts w:ascii="Arial" w:hAnsi="Arial" w:cs="Arial"/>
          <w:sz w:val="22"/>
          <w:szCs w:val="22"/>
        </w:rPr>
        <w:t xml:space="preserve">ými </w:t>
      </w:r>
      <w:r w:rsidR="00116EC4" w:rsidRPr="00A1047F">
        <w:rPr>
          <w:rFonts w:ascii="Arial" w:hAnsi="Arial" w:cs="Arial"/>
          <w:sz w:val="22"/>
          <w:szCs w:val="22"/>
        </w:rPr>
        <w:t>věc</w:t>
      </w:r>
      <w:r w:rsidR="00384DE0">
        <w:rPr>
          <w:rFonts w:ascii="Arial" w:hAnsi="Arial" w:cs="Arial"/>
          <w:sz w:val="22"/>
          <w:szCs w:val="22"/>
        </w:rPr>
        <w:t xml:space="preserve">mi ve vlastnictví státu specifikovanými v čl. II této smlouvy vedenými </w:t>
      </w:r>
      <w:r w:rsidR="00A979A3">
        <w:rPr>
          <w:rFonts w:ascii="Arial" w:hAnsi="Arial" w:cs="Arial"/>
          <w:sz w:val="22"/>
          <w:szCs w:val="22"/>
        </w:rPr>
        <w:t>u </w:t>
      </w:r>
      <w:r w:rsidRPr="00A1047F">
        <w:rPr>
          <w:rFonts w:ascii="Arial" w:hAnsi="Arial" w:cs="Arial"/>
          <w:sz w:val="22"/>
          <w:szCs w:val="22"/>
        </w:rPr>
        <w:t xml:space="preserve">Katastrálního úřadu pro </w:t>
      </w:r>
      <w:r w:rsidR="00384DE0">
        <w:rPr>
          <w:rFonts w:ascii="Arial" w:hAnsi="Arial" w:cs="Arial"/>
          <w:sz w:val="22"/>
          <w:szCs w:val="22"/>
        </w:rPr>
        <w:t xml:space="preserve">Moravskoslezský </w:t>
      </w:r>
      <w:r w:rsidR="00DE59BB" w:rsidRPr="00281F48">
        <w:rPr>
          <w:rFonts w:ascii="Arial" w:hAnsi="Arial" w:cs="Arial"/>
          <w:sz w:val="22"/>
          <w:szCs w:val="22"/>
        </w:rPr>
        <w:t>kraj u</w:t>
      </w:r>
      <w:r w:rsidRPr="00281F48">
        <w:rPr>
          <w:rFonts w:ascii="Arial" w:hAnsi="Arial" w:cs="Arial"/>
          <w:sz w:val="22"/>
          <w:szCs w:val="22"/>
        </w:rPr>
        <w:t xml:space="preserve"> Katastrálního pracoviště </w:t>
      </w:r>
      <w:r w:rsidR="00384DE0">
        <w:rPr>
          <w:rFonts w:ascii="Arial" w:hAnsi="Arial" w:cs="Arial"/>
          <w:sz w:val="22"/>
          <w:szCs w:val="22"/>
        </w:rPr>
        <w:t>Karviná.</w:t>
      </w:r>
    </w:p>
    <w:p w:rsidR="004E197A" w:rsidRPr="00281F48" w:rsidRDefault="004E197A" w:rsidP="00125465">
      <w:pPr>
        <w:spacing w:after="40"/>
        <w:jc w:val="center"/>
        <w:rPr>
          <w:rFonts w:ascii="Arial" w:hAnsi="Arial" w:cs="Arial"/>
          <w:b/>
          <w:sz w:val="22"/>
          <w:szCs w:val="22"/>
        </w:rPr>
      </w:pPr>
      <w:r w:rsidRPr="00281F48">
        <w:rPr>
          <w:rFonts w:ascii="Arial" w:hAnsi="Arial" w:cs="Arial"/>
          <w:b/>
          <w:sz w:val="22"/>
          <w:szCs w:val="22"/>
        </w:rPr>
        <w:t>Čl. II</w:t>
      </w:r>
    </w:p>
    <w:p w:rsidR="00657874" w:rsidRPr="005F761E" w:rsidRDefault="004E197A" w:rsidP="00125465">
      <w:pPr>
        <w:pStyle w:val="Zkladntext"/>
        <w:numPr>
          <w:ilvl w:val="0"/>
          <w:numId w:val="19"/>
        </w:numPr>
        <w:tabs>
          <w:tab w:val="left" w:pos="426"/>
        </w:tabs>
        <w:spacing w:before="0" w:after="80"/>
        <w:ind w:left="0" w:firstLine="0"/>
        <w:rPr>
          <w:rFonts w:ascii="Arial" w:hAnsi="Arial" w:cs="Arial"/>
          <w:b/>
          <w:sz w:val="22"/>
          <w:szCs w:val="22"/>
          <w:u w:val="single"/>
        </w:rPr>
      </w:pPr>
      <w:r w:rsidRPr="005F761E">
        <w:rPr>
          <w:rFonts w:ascii="Arial" w:hAnsi="Arial" w:cs="Arial"/>
          <w:b/>
          <w:sz w:val="22"/>
          <w:szCs w:val="22"/>
          <w:u w:val="single"/>
        </w:rPr>
        <w:t>Předmětem této</w:t>
      </w:r>
      <w:r w:rsidR="00B509B3" w:rsidRPr="005F761E">
        <w:rPr>
          <w:rFonts w:ascii="Arial" w:hAnsi="Arial" w:cs="Arial"/>
          <w:b/>
          <w:sz w:val="22"/>
          <w:szCs w:val="22"/>
          <w:u w:val="single"/>
        </w:rPr>
        <w:t xml:space="preserve"> nájemní smlouvy j</w:t>
      </w:r>
      <w:r w:rsidR="0005017D" w:rsidRPr="005F761E">
        <w:rPr>
          <w:rFonts w:ascii="Arial" w:hAnsi="Arial" w:cs="Arial"/>
          <w:b/>
          <w:sz w:val="22"/>
          <w:szCs w:val="22"/>
          <w:u w:val="single"/>
        </w:rPr>
        <w:t>sou rybníky</w:t>
      </w:r>
      <w:r w:rsidR="00657874" w:rsidRPr="005F761E">
        <w:rPr>
          <w:rFonts w:ascii="Arial" w:hAnsi="Arial" w:cs="Arial"/>
          <w:b/>
          <w:sz w:val="22"/>
          <w:szCs w:val="22"/>
          <w:u w:val="single"/>
        </w:rPr>
        <w:t>:</w:t>
      </w:r>
    </w:p>
    <w:p w:rsidR="00657874" w:rsidRDefault="00D410F9" w:rsidP="00125465">
      <w:pPr>
        <w:pStyle w:val="Zkladntext"/>
        <w:numPr>
          <w:ilvl w:val="0"/>
          <w:numId w:val="18"/>
        </w:numPr>
        <w:tabs>
          <w:tab w:val="left" w:pos="425"/>
        </w:tabs>
        <w:spacing w:before="0" w:after="80"/>
        <w:ind w:left="426" w:hanging="426"/>
        <w:rPr>
          <w:rFonts w:ascii="Arial" w:hAnsi="Arial" w:cs="Arial"/>
          <w:sz w:val="22"/>
          <w:szCs w:val="22"/>
        </w:rPr>
      </w:pPr>
      <w:r w:rsidRPr="00657874">
        <w:rPr>
          <w:rFonts w:ascii="Arial" w:hAnsi="Arial" w:cs="Arial"/>
          <w:b/>
          <w:sz w:val="22"/>
          <w:szCs w:val="22"/>
        </w:rPr>
        <w:t>„</w:t>
      </w:r>
      <w:r w:rsidR="00657874" w:rsidRPr="00657874">
        <w:rPr>
          <w:rFonts w:ascii="Arial" w:hAnsi="Arial" w:cs="Arial"/>
          <w:b/>
          <w:sz w:val="22"/>
          <w:szCs w:val="22"/>
        </w:rPr>
        <w:t>Statkový II</w:t>
      </w:r>
      <w:r w:rsidR="004E197A" w:rsidRPr="00657874">
        <w:rPr>
          <w:rFonts w:ascii="Arial" w:hAnsi="Arial" w:cs="Arial"/>
          <w:b/>
          <w:sz w:val="22"/>
          <w:szCs w:val="22"/>
        </w:rPr>
        <w:t>“</w:t>
      </w:r>
      <w:r w:rsidR="00657874">
        <w:rPr>
          <w:rFonts w:ascii="Arial" w:hAnsi="Arial" w:cs="Arial"/>
          <w:sz w:val="22"/>
          <w:szCs w:val="22"/>
        </w:rPr>
        <w:t xml:space="preserve"> </w:t>
      </w:r>
      <w:r w:rsidR="00B509B3" w:rsidRPr="00AC6232">
        <w:rPr>
          <w:rFonts w:ascii="Arial" w:hAnsi="Arial" w:cs="Arial"/>
          <w:sz w:val="22"/>
          <w:szCs w:val="22"/>
        </w:rPr>
        <w:t>zřízen</w:t>
      </w:r>
      <w:r w:rsidR="00657874" w:rsidRPr="00AC6232">
        <w:rPr>
          <w:rFonts w:ascii="Arial" w:hAnsi="Arial" w:cs="Arial"/>
          <w:sz w:val="22"/>
          <w:szCs w:val="22"/>
        </w:rPr>
        <w:t xml:space="preserve">ý na </w:t>
      </w:r>
      <w:r w:rsidR="00E273A2" w:rsidRPr="00AC6232">
        <w:rPr>
          <w:rFonts w:ascii="Arial" w:hAnsi="Arial" w:cs="Arial"/>
          <w:sz w:val="22"/>
          <w:szCs w:val="22"/>
        </w:rPr>
        <w:t>p</w:t>
      </w:r>
      <w:r w:rsidR="003647D9" w:rsidRPr="00AC6232">
        <w:rPr>
          <w:rFonts w:ascii="Arial" w:hAnsi="Arial" w:cs="Arial"/>
          <w:sz w:val="22"/>
          <w:szCs w:val="22"/>
        </w:rPr>
        <w:t>arc</w:t>
      </w:r>
      <w:r w:rsidR="00E273A2" w:rsidRPr="00AC6232">
        <w:rPr>
          <w:rFonts w:ascii="Arial" w:hAnsi="Arial" w:cs="Arial"/>
          <w:sz w:val="22"/>
          <w:szCs w:val="22"/>
        </w:rPr>
        <w:t>.</w:t>
      </w:r>
      <w:r w:rsidR="003647D9" w:rsidRPr="00AC6232">
        <w:rPr>
          <w:rFonts w:ascii="Arial" w:hAnsi="Arial" w:cs="Arial"/>
          <w:sz w:val="22"/>
          <w:szCs w:val="22"/>
        </w:rPr>
        <w:t> </w:t>
      </w:r>
      <w:r w:rsidR="00E273A2" w:rsidRPr="00AC6232">
        <w:rPr>
          <w:rFonts w:ascii="Arial" w:hAnsi="Arial" w:cs="Arial"/>
          <w:sz w:val="22"/>
          <w:szCs w:val="22"/>
        </w:rPr>
        <w:t>č. KN 1355/9</w:t>
      </w:r>
      <w:r w:rsidR="00657874" w:rsidRPr="00AC6232">
        <w:rPr>
          <w:rFonts w:ascii="Arial" w:hAnsi="Arial" w:cs="Arial"/>
          <w:sz w:val="22"/>
          <w:szCs w:val="22"/>
        </w:rPr>
        <w:t>,</w:t>
      </w:r>
      <w:r w:rsidR="00657874">
        <w:rPr>
          <w:rFonts w:ascii="Arial" w:hAnsi="Arial" w:cs="Arial"/>
          <w:sz w:val="22"/>
          <w:szCs w:val="22"/>
        </w:rPr>
        <w:t xml:space="preserve"> </w:t>
      </w:r>
      <w:r w:rsidR="00E273A2">
        <w:rPr>
          <w:rFonts w:ascii="Arial" w:hAnsi="Arial" w:cs="Arial"/>
          <w:sz w:val="22"/>
          <w:szCs w:val="22"/>
        </w:rPr>
        <w:t>druh pozemku</w:t>
      </w:r>
      <w:r w:rsidR="004E197A" w:rsidRPr="00281F48">
        <w:rPr>
          <w:rFonts w:ascii="Arial" w:hAnsi="Arial" w:cs="Arial"/>
          <w:sz w:val="22"/>
          <w:szCs w:val="22"/>
        </w:rPr>
        <w:t xml:space="preserve"> </w:t>
      </w:r>
      <w:r w:rsidR="00657874">
        <w:rPr>
          <w:rFonts w:ascii="Arial" w:hAnsi="Arial" w:cs="Arial"/>
          <w:sz w:val="22"/>
          <w:szCs w:val="22"/>
        </w:rPr>
        <w:t>vodní plocha (rybník), v</w:t>
      </w:r>
      <w:r w:rsidR="003647D9">
        <w:rPr>
          <w:rFonts w:ascii="Arial" w:hAnsi="Arial" w:cs="Arial"/>
          <w:sz w:val="22"/>
          <w:szCs w:val="22"/>
        </w:rPr>
        <w:t> </w:t>
      </w:r>
      <w:r w:rsidR="00657874">
        <w:rPr>
          <w:rFonts w:ascii="Arial" w:hAnsi="Arial" w:cs="Arial"/>
          <w:sz w:val="22"/>
          <w:szCs w:val="22"/>
        </w:rPr>
        <w:t>o</w:t>
      </w:r>
      <w:r w:rsidR="003647D9">
        <w:rPr>
          <w:rFonts w:ascii="Arial" w:hAnsi="Arial" w:cs="Arial"/>
          <w:sz w:val="22"/>
          <w:szCs w:val="22"/>
        </w:rPr>
        <w:t>bci </w:t>
      </w:r>
      <w:r w:rsidR="00657874">
        <w:rPr>
          <w:rFonts w:ascii="Arial" w:hAnsi="Arial" w:cs="Arial"/>
          <w:sz w:val="22"/>
          <w:szCs w:val="22"/>
        </w:rPr>
        <w:t>Rychvald</w:t>
      </w:r>
      <w:r w:rsidR="001778A4" w:rsidRPr="00281F48">
        <w:rPr>
          <w:rFonts w:ascii="Arial" w:hAnsi="Arial" w:cs="Arial"/>
          <w:sz w:val="22"/>
          <w:szCs w:val="22"/>
        </w:rPr>
        <w:t xml:space="preserve">, katastrálním území </w:t>
      </w:r>
      <w:r w:rsidR="00657874">
        <w:rPr>
          <w:rFonts w:ascii="Arial" w:hAnsi="Arial" w:cs="Arial"/>
          <w:sz w:val="22"/>
          <w:szCs w:val="22"/>
        </w:rPr>
        <w:t>Rychvald</w:t>
      </w:r>
      <w:r w:rsidR="004E197A" w:rsidRPr="00281F48">
        <w:rPr>
          <w:rFonts w:ascii="Arial" w:hAnsi="Arial" w:cs="Arial"/>
          <w:sz w:val="22"/>
          <w:szCs w:val="22"/>
        </w:rPr>
        <w:t xml:space="preserve">, </w:t>
      </w:r>
    </w:p>
    <w:p w:rsidR="00E273A2" w:rsidRDefault="00E273A2" w:rsidP="00125465">
      <w:pPr>
        <w:pStyle w:val="Zkladntext"/>
        <w:numPr>
          <w:ilvl w:val="0"/>
          <w:numId w:val="18"/>
        </w:numPr>
        <w:tabs>
          <w:tab w:val="left" w:pos="425"/>
        </w:tabs>
        <w:spacing w:before="0" w:after="80"/>
        <w:ind w:left="426" w:hanging="426"/>
        <w:rPr>
          <w:rFonts w:ascii="Arial" w:hAnsi="Arial" w:cs="Arial"/>
          <w:sz w:val="22"/>
          <w:szCs w:val="22"/>
        </w:rPr>
      </w:pPr>
      <w:r w:rsidRPr="00657874">
        <w:rPr>
          <w:rFonts w:ascii="Arial" w:hAnsi="Arial" w:cs="Arial"/>
          <w:b/>
          <w:sz w:val="22"/>
          <w:szCs w:val="22"/>
        </w:rPr>
        <w:t>„Statkový II</w:t>
      </w:r>
      <w:r>
        <w:rPr>
          <w:rFonts w:ascii="Arial" w:hAnsi="Arial" w:cs="Arial"/>
          <w:b/>
          <w:sz w:val="22"/>
          <w:szCs w:val="22"/>
        </w:rPr>
        <w:t>I</w:t>
      </w:r>
      <w:r w:rsidRPr="00657874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</w:t>
      </w:r>
      <w:r w:rsidRPr="00AC6232">
        <w:rPr>
          <w:rFonts w:ascii="Arial" w:hAnsi="Arial" w:cs="Arial"/>
          <w:sz w:val="22"/>
          <w:szCs w:val="22"/>
        </w:rPr>
        <w:t>zřízený na p</w:t>
      </w:r>
      <w:r w:rsidR="003647D9" w:rsidRPr="00AC6232">
        <w:rPr>
          <w:rFonts w:ascii="Arial" w:hAnsi="Arial" w:cs="Arial"/>
          <w:sz w:val="22"/>
          <w:szCs w:val="22"/>
        </w:rPr>
        <w:t>arc</w:t>
      </w:r>
      <w:r w:rsidRPr="00AC6232">
        <w:rPr>
          <w:rFonts w:ascii="Arial" w:hAnsi="Arial" w:cs="Arial"/>
          <w:sz w:val="22"/>
          <w:szCs w:val="22"/>
        </w:rPr>
        <w:t>.</w:t>
      </w:r>
      <w:r w:rsidR="003647D9" w:rsidRPr="00AC6232">
        <w:rPr>
          <w:rFonts w:ascii="Arial" w:hAnsi="Arial" w:cs="Arial"/>
          <w:sz w:val="22"/>
          <w:szCs w:val="22"/>
        </w:rPr>
        <w:t> </w:t>
      </w:r>
      <w:r w:rsidRPr="00AC6232">
        <w:rPr>
          <w:rFonts w:ascii="Arial" w:hAnsi="Arial" w:cs="Arial"/>
          <w:sz w:val="22"/>
          <w:szCs w:val="22"/>
        </w:rPr>
        <w:t xml:space="preserve">č. KN 1355/1, </w:t>
      </w:r>
      <w:r w:rsidR="00AC6232">
        <w:rPr>
          <w:rFonts w:ascii="Arial" w:hAnsi="Arial" w:cs="Arial"/>
          <w:sz w:val="22"/>
          <w:szCs w:val="22"/>
        </w:rPr>
        <w:t>druh pozemku</w:t>
      </w:r>
      <w:r w:rsidRPr="00281F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vodní plocha (rybník), v obci Rychvald</w:t>
      </w:r>
      <w:r w:rsidRPr="00281F48">
        <w:rPr>
          <w:rFonts w:ascii="Arial" w:hAnsi="Arial" w:cs="Arial"/>
          <w:sz w:val="22"/>
          <w:szCs w:val="22"/>
        </w:rPr>
        <w:t xml:space="preserve">, katastrálním území </w:t>
      </w:r>
      <w:r>
        <w:rPr>
          <w:rFonts w:ascii="Arial" w:hAnsi="Arial" w:cs="Arial"/>
          <w:sz w:val="22"/>
          <w:szCs w:val="22"/>
        </w:rPr>
        <w:t>Rychvald</w:t>
      </w:r>
      <w:r w:rsidRPr="00281F48">
        <w:rPr>
          <w:rFonts w:ascii="Arial" w:hAnsi="Arial" w:cs="Arial"/>
          <w:sz w:val="22"/>
          <w:szCs w:val="22"/>
        </w:rPr>
        <w:t xml:space="preserve">, </w:t>
      </w:r>
    </w:p>
    <w:p w:rsidR="004E197A" w:rsidRDefault="004E197A" w:rsidP="00657874">
      <w:pPr>
        <w:pStyle w:val="Zkladntext"/>
        <w:tabs>
          <w:tab w:val="left" w:pos="568"/>
        </w:tabs>
        <w:spacing w:before="0"/>
        <w:rPr>
          <w:rFonts w:ascii="Arial" w:hAnsi="Arial" w:cs="Arial"/>
          <w:sz w:val="22"/>
          <w:szCs w:val="22"/>
        </w:rPr>
      </w:pPr>
      <w:r w:rsidRPr="00281F48">
        <w:rPr>
          <w:rFonts w:ascii="Arial" w:hAnsi="Arial" w:cs="Arial"/>
          <w:sz w:val="22"/>
          <w:szCs w:val="22"/>
        </w:rPr>
        <w:t>kter</w:t>
      </w:r>
      <w:r w:rsidR="00657874">
        <w:rPr>
          <w:rFonts w:ascii="Arial" w:hAnsi="Arial" w:cs="Arial"/>
          <w:sz w:val="22"/>
          <w:szCs w:val="22"/>
        </w:rPr>
        <w:t xml:space="preserve">é </w:t>
      </w:r>
      <w:r w:rsidRPr="00281F48">
        <w:rPr>
          <w:rFonts w:ascii="Arial" w:hAnsi="Arial" w:cs="Arial"/>
          <w:sz w:val="22"/>
          <w:szCs w:val="22"/>
        </w:rPr>
        <w:t>j</w:t>
      </w:r>
      <w:r w:rsidR="00657874">
        <w:rPr>
          <w:rFonts w:ascii="Arial" w:hAnsi="Arial" w:cs="Arial"/>
          <w:sz w:val="22"/>
          <w:szCs w:val="22"/>
        </w:rPr>
        <w:t xml:space="preserve">sou </w:t>
      </w:r>
      <w:r w:rsidRPr="00281F48">
        <w:rPr>
          <w:rFonts w:ascii="Arial" w:hAnsi="Arial" w:cs="Arial"/>
          <w:sz w:val="22"/>
          <w:szCs w:val="22"/>
        </w:rPr>
        <w:t xml:space="preserve">ve smyslu </w:t>
      </w:r>
      <w:r w:rsidR="00B509B3" w:rsidRPr="00281F48">
        <w:rPr>
          <w:rFonts w:ascii="Arial" w:hAnsi="Arial" w:cs="Arial"/>
          <w:sz w:val="22"/>
          <w:szCs w:val="22"/>
        </w:rPr>
        <w:t>zákona</w:t>
      </w:r>
      <w:r w:rsidR="00D4486F" w:rsidRPr="00281F48">
        <w:rPr>
          <w:rFonts w:ascii="Arial" w:hAnsi="Arial" w:cs="Arial"/>
          <w:sz w:val="22"/>
          <w:szCs w:val="22"/>
        </w:rPr>
        <w:t xml:space="preserve"> č. </w:t>
      </w:r>
      <w:r w:rsidR="00B509B3" w:rsidRPr="00281F48">
        <w:rPr>
          <w:rFonts w:ascii="Arial" w:hAnsi="Arial" w:cs="Arial"/>
          <w:sz w:val="22"/>
          <w:szCs w:val="22"/>
        </w:rPr>
        <w:t>254/2001</w:t>
      </w:r>
      <w:r w:rsidR="00D4486F" w:rsidRPr="00281F48">
        <w:rPr>
          <w:rFonts w:ascii="Arial" w:hAnsi="Arial" w:cs="Arial"/>
          <w:sz w:val="22"/>
          <w:szCs w:val="22"/>
        </w:rPr>
        <w:t> Sb., vodní zákon, ve znění pozdějších předpisů,</w:t>
      </w:r>
      <w:r w:rsidRPr="00281F48">
        <w:rPr>
          <w:rFonts w:ascii="Arial" w:hAnsi="Arial" w:cs="Arial"/>
          <w:sz w:val="22"/>
          <w:szCs w:val="22"/>
        </w:rPr>
        <w:t xml:space="preserve"> </w:t>
      </w:r>
      <w:r w:rsidR="00B509B3" w:rsidRPr="00281F48">
        <w:rPr>
          <w:rFonts w:ascii="Arial" w:hAnsi="Arial" w:cs="Arial"/>
          <w:sz w:val="22"/>
          <w:szCs w:val="22"/>
        </w:rPr>
        <w:t xml:space="preserve">vodním dílem </w:t>
      </w:r>
      <w:r w:rsidR="00657874">
        <w:rPr>
          <w:rFonts w:ascii="Arial" w:hAnsi="Arial" w:cs="Arial"/>
          <w:sz w:val="22"/>
          <w:szCs w:val="22"/>
        </w:rPr>
        <w:t>IV.</w:t>
      </w:r>
      <w:r w:rsidRPr="00281F48">
        <w:rPr>
          <w:rFonts w:ascii="Arial" w:hAnsi="Arial" w:cs="Arial"/>
          <w:sz w:val="22"/>
          <w:szCs w:val="22"/>
        </w:rPr>
        <w:t xml:space="preserve"> kategorie.</w:t>
      </w:r>
    </w:p>
    <w:p w:rsidR="00E273A2" w:rsidRDefault="00E273A2" w:rsidP="00657874">
      <w:pPr>
        <w:pStyle w:val="Zkladntext"/>
        <w:tabs>
          <w:tab w:val="left" w:pos="568"/>
        </w:tabs>
        <w:spacing w:before="0"/>
        <w:rPr>
          <w:rFonts w:ascii="Arial" w:hAnsi="Arial" w:cs="Arial"/>
          <w:sz w:val="22"/>
          <w:szCs w:val="22"/>
        </w:rPr>
      </w:pPr>
    </w:p>
    <w:p w:rsidR="00E273A2" w:rsidRDefault="00E273A2" w:rsidP="00657874">
      <w:pPr>
        <w:pStyle w:val="Zkladntext"/>
        <w:tabs>
          <w:tab w:val="left" w:pos="568"/>
        </w:tabs>
        <w:spacing w:before="0"/>
        <w:rPr>
          <w:rFonts w:ascii="Arial" w:hAnsi="Arial" w:cs="Arial"/>
          <w:sz w:val="22"/>
          <w:szCs w:val="22"/>
        </w:rPr>
      </w:pPr>
    </w:p>
    <w:p w:rsidR="00E273A2" w:rsidRPr="00281F48" w:rsidRDefault="00E273A2" w:rsidP="00657874">
      <w:pPr>
        <w:pStyle w:val="Zkladntext"/>
        <w:tabs>
          <w:tab w:val="left" w:pos="568"/>
        </w:tabs>
        <w:spacing w:before="0"/>
        <w:rPr>
          <w:rFonts w:ascii="Arial" w:hAnsi="Arial" w:cs="Arial"/>
          <w:sz w:val="22"/>
          <w:szCs w:val="22"/>
        </w:rPr>
      </w:pPr>
    </w:p>
    <w:p w:rsidR="003647D9" w:rsidRPr="005F761E" w:rsidRDefault="003647D9" w:rsidP="00CA3FC8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F761E">
        <w:rPr>
          <w:rFonts w:ascii="Arial" w:hAnsi="Arial" w:cs="Arial"/>
          <w:b/>
          <w:sz w:val="22"/>
          <w:szCs w:val="22"/>
          <w:u w:val="single"/>
        </w:rPr>
        <w:lastRenderedPageBreak/>
        <w:t>Předmětem</w:t>
      </w:r>
      <w:r w:rsidR="00D568BA">
        <w:rPr>
          <w:rFonts w:ascii="Arial" w:hAnsi="Arial" w:cs="Arial"/>
          <w:b/>
          <w:sz w:val="22"/>
          <w:szCs w:val="22"/>
          <w:u w:val="single"/>
        </w:rPr>
        <w:t xml:space="preserve"> pronájmu jsou </w:t>
      </w:r>
      <w:r w:rsidR="004E197A" w:rsidRPr="005F761E">
        <w:rPr>
          <w:rFonts w:ascii="Arial" w:hAnsi="Arial" w:cs="Arial"/>
          <w:b/>
          <w:sz w:val="22"/>
          <w:szCs w:val="22"/>
          <w:u w:val="single"/>
        </w:rPr>
        <w:t>pozemky</w:t>
      </w:r>
      <w:r w:rsidR="00CA3FC8" w:rsidRPr="00FD6DA0">
        <w:rPr>
          <w:rFonts w:ascii="Arial" w:hAnsi="Arial" w:cs="Arial"/>
          <w:b/>
          <w:sz w:val="22"/>
          <w:szCs w:val="22"/>
          <w:u w:val="single"/>
        </w:rPr>
        <w:t>:</w:t>
      </w:r>
    </w:p>
    <w:p w:rsidR="004E197A" w:rsidRPr="00281F48" w:rsidRDefault="004E197A" w:rsidP="00125465">
      <w:pPr>
        <w:numPr>
          <w:ilvl w:val="0"/>
          <w:numId w:val="20"/>
        </w:numPr>
        <w:tabs>
          <w:tab w:val="left" w:pos="425"/>
        </w:tabs>
        <w:spacing w:after="240"/>
        <w:ind w:left="0" w:firstLine="0"/>
        <w:jc w:val="both"/>
        <w:rPr>
          <w:rFonts w:ascii="Arial" w:hAnsi="Arial" w:cs="Arial"/>
          <w:i/>
          <w:sz w:val="22"/>
          <w:szCs w:val="22"/>
        </w:rPr>
      </w:pPr>
      <w:r w:rsidRPr="005F761E">
        <w:rPr>
          <w:rFonts w:ascii="Arial" w:hAnsi="Arial" w:cs="Arial"/>
          <w:b/>
          <w:sz w:val="22"/>
          <w:szCs w:val="22"/>
        </w:rPr>
        <w:t>parc. č.</w:t>
      </w:r>
      <w:r w:rsidR="00BE1F3D">
        <w:rPr>
          <w:rFonts w:ascii="Arial" w:hAnsi="Arial" w:cs="Arial"/>
          <w:b/>
          <w:sz w:val="22"/>
          <w:szCs w:val="22"/>
        </w:rPr>
        <w:t xml:space="preserve"> 1355/1, 1355/4, 1355/5, </w:t>
      </w:r>
      <w:r w:rsidR="003647D9" w:rsidRPr="005F761E">
        <w:rPr>
          <w:rFonts w:ascii="Arial" w:hAnsi="Arial" w:cs="Arial"/>
          <w:b/>
          <w:sz w:val="22"/>
          <w:szCs w:val="22"/>
        </w:rPr>
        <w:t>1355/9</w:t>
      </w:r>
      <w:r w:rsidR="003647D9">
        <w:rPr>
          <w:rFonts w:ascii="Arial" w:hAnsi="Arial" w:cs="Arial"/>
          <w:sz w:val="22"/>
          <w:szCs w:val="22"/>
        </w:rPr>
        <w:t xml:space="preserve"> v obci Rychvald</w:t>
      </w:r>
      <w:r w:rsidR="003647D9" w:rsidRPr="00281F48">
        <w:rPr>
          <w:rFonts w:ascii="Arial" w:hAnsi="Arial" w:cs="Arial"/>
          <w:sz w:val="22"/>
          <w:szCs w:val="22"/>
        </w:rPr>
        <w:t xml:space="preserve">, katastrálním území </w:t>
      </w:r>
      <w:r w:rsidR="003647D9">
        <w:rPr>
          <w:rFonts w:ascii="Arial" w:hAnsi="Arial" w:cs="Arial"/>
          <w:sz w:val="22"/>
          <w:szCs w:val="22"/>
        </w:rPr>
        <w:t>Rychvald.</w:t>
      </w:r>
    </w:p>
    <w:p w:rsidR="004E197A" w:rsidRDefault="004E197A" w:rsidP="007F1CF5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81F48">
        <w:rPr>
          <w:rFonts w:ascii="Arial" w:hAnsi="Arial" w:cs="Arial"/>
          <w:sz w:val="22"/>
          <w:szCs w:val="22"/>
          <w:u w:val="single"/>
        </w:rPr>
        <w:t xml:space="preserve">Technické údaje o </w:t>
      </w:r>
      <w:r w:rsidR="00D568BA">
        <w:rPr>
          <w:rFonts w:ascii="Arial" w:hAnsi="Arial" w:cs="Arial"/>
          <w:sz w:val="22"/>
          <w:szCs w:val="22"/>
          <w:u w:val="single"/>
        </w:rPr>
        <w:t>rybnících</w:t>
      </w:r>
      <w:r w:rsidRPr="00FD6DA0">
        <w:rPr>
          <w:rFonts w:ascii="Arial" w:hAnsi="Arial" w:cs="Arial"/>
          <w:sz w:val="22"/>
          <w:szCs w:val="22"/>
          <w:u w:val="single"/>
        </w:rPr>
        <w:t>:</w:t>
      </w:r>
    </w:p>
    <w:tbl>
      <w:tblPr>
        <w:tblW w:w="9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183"/>
        <w:gridCol w:w="3184"/>
      </w:tblGrid>
      <w:tr w:rsidR="00643369" w:rsidRPr="005D17D7" w:rsidTr="006E7D23">
        <w:trPr>
          <w:trHeight w:val="518"/>
        </w:trPr>
        <w:tc>
          <w:tcPr>
            <w:tcW w:w="2830" w:type="dxa"/>
            <w:shd w:val="clear" w:color="auto" w:fill="auto"/>
            <w:vAlign w:val="center"/>
          </w:tcPr>
          <w:p w:rsidR="00643369" w:rsidRPr="005D17D7" w:rsidRDefault="005D17D7" w:rsidP="004942B9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1) </w:t>
            </w:r>
            <w:r w:rsidR="00641C14">
              <w:rPr>
                <w:rFonts w:ascii="Arial" w:hAnsi="Arial" w:cs="Arial"/>
                <w:szCs w:val="22"/>
              </w:rPr>
              <w:t xml:space="preserve"> </w:t>
            </w:r>
            <w:r w:rsidR="00A84DA9">
              <w:rPr>
                <w:rFonts w:ascii="Arial" w:hAnsi="Arial" w:cs="Arial"/>
                <w:szCs w:val="22"/>
              </w:rPr>
              <w:t>název rybníka</w:t>
            </w:r>
            <w:r w:rsidR="00643369" w:rsidRPr="005D17D7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643369" w:rsidRPr="005D17D7" w:rsidRDefault="00643369" w:rsidP="00641C14">
            <w:pPr>
              <w:ind w:left="113"/>
              <w:jc w:val="both"/>
              <w:rPr>
                <w:rFonts w:ascii="Arial" w:hAnsi="Arial" w:cs="Arial"/>
                <w:szCs w:val="22"/>
              </w:rPr>
            </w:pPr>
            <w:r w:rsidRPr="005D17D7">
              <w:rPr>
                <w:rFonts w:ascii="Arial" w:hAnsi="Arial" w:cs="Arial"/>
                <w:b/>
                <w:szCs w:val="22"/>
              </w:rPr>
              <w:t>Statkový II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643369" w:rsidRPr="005D17D7" w:rsidRDefault="00643369" w:rsidP="00641C14">
            <w:pPr>
              <w:ind w:left="113"/>
              <w:jc w:val="both"/>
              <w:rPr>
                <w:rFonts w:ascii="Arial" w:hAnsi="Arial" w:cs="Arial"/>
                <w:szCs w:val="22"/>
              </w:rPr>
            </w:pPr>
            <w:r w:rsidRPr="005D17D7">
              <w:rPr>
                <w:rFonts w:ascii="Arial" w:hAnsi="Arial" w:cs="Arial"/>
                <w:b/>
                <w:szCs w:val="22"/>
              </w:rPr>
              <w:t>Statkový III</w:t>
            </w:r>
          </w:p>
        </w:tc>
      </w:tr>
      <w:tr w:rsidR="00643369" w:rsidRPr="005D17D7" w:rsidTr="006E7D23">
        <w:trPr>
          <w:trHeight w:val="518"/>
        </w:trPr>
        <w:tc>
          <w:tcPr>
            <w:tcW w:w="2830" w:type="dxa"/>
            <w:shd w:val="clear" w:color="auto" w:fill="auto"/>
            <w:vAlign w:val="center"/>
          </w:tcPr>
          <w:p w:rsidR="00643369" w:rsidRPr="005D17D7" w:rsidRDefault="005D17D7" w:rsidP="004942B9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2)</w:t>
            </w:r>
            <w:r w:rsidR="00643369" w:rsidRPr="005D17D7">
              <w:rPr>
                <w:rFonts w:ascii="Arial" w:hAnsi="Arial" w:cs="Arial"/>
                <w:szCs w:val="22"/>
              </w:rPr>
              <w:t xml:space="preserve"> </w:t>
            </w:r>
            <w:r w:rsidR="00641C14">
              <w:rPr>
                <w:rFonts w:ascii="Arial" w:hAnsi="Arial" w:cs="Arial"/>
                <w:szCs w:val="22"/>
              </w:rPr>
              <w:t xml:space="preserve"> </w:t>
            </w:r>
            <w:r w:rsidR="00643369" w:rsidRPr="005D17D7">
              <w:rPr>
                <w:rFonts w:ascii="Arial" w:hAnsi="Arial" w:cs="Arial"/>
                <w:szCs w:val="22"/>
              </w:rPr>
              <w:t>vodní plocha v ha: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643369" w:rsidRPr="005D17D7" w:rsidRDefault="00643369" w:rsidP="00641C14">
            <w:pPr>
              <w:ind w:left="113"/>
              <w:jc w:val="both"/>
              <w:rPr>
                <w:rFonts w:ascii="Arial" w:hAnsi="Arial" w:cs="Arial"/>
                <w:szCs w:val="22"/>
              </w:rPr>
            </w:pPr>
            <w:r w:rsidRPr="005D17D7">
              <w:rPr>
                <w:rFonts w:ascii="Arial" w:hAnsi="Arial" w:cs="Arial"/>
                <w:szCs w:val="22"/>
              </w:rPr>
              <w:t>2,5 ha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643369" w:rsidRPr="005D17D7" w:rsidRDefault="00643369" w:rsidP="00641C14">
            <w:pPr>
              <w:ind w:left="113"/>
              <w:jc w:val="both"/>
              <w:rPr>
                <w:rFonts w:ascii="Arial" w:hAnsi="Arial" w:cs="Arial"/>
                <w:szCs w:val="22"/>
              </w:rPr>
            </w:pPr>
            <w:r w:rsidRPr="005D17D7">
              <w:rPr>
                <w:rFonts w:ascii="Arial" w:hAnsi="Arial" w:cs="Arial"/>
                <w:szCs w:val="22"/>
              </w:rPr>
              <w:t>1,99 ha</w:t>
            </w:r>
          </w:p>
        </w:tc>
      </w:tr>
      <w:tr w:rsidR="00643369" w:rsidRPr="005D17D7" w:rsidTr="006E7D23">
        <w:trPr>
          <w:trHeight w:val="518"/>
        </w:trPr>
        <w:tc>
          <w:tcPr>
            <w:tcW w:w="2830" w:type="dxa"/>
            <w:shd w:val="clear" w:color="auto" w:fill="auto"/>
            <w:vAlign w:val="center"/>
          </w:tcPr>
          <w:p w:rsidR="000B339D" w:rsidRDefault="005D17D7" w:rsidP="000B339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3)</w:t>
            </w:r>
            <w:r w:rsidR="00641C14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643369" w:rsidRPr="005D17D7">
              <w:rPr>
                <w:rFonts w:ascii="Arial" w:hAnsi="Arial" w:cs="Arial"/>
                <w:szCs w:val="22"/>
              </w:rPr>
              <w:t>ochranný prostor</w:t>
            </w:r>
          </w:p>
          <w:p w:rsidR="00643369" w:rsidRPr="005D17D7" w:rsidRDefault="000B339D" w:rsidP="000B339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</w:t>
            </w:r>
            <w:r w:rsidRPr="005D17D7">
              <w:rPr>
                <w:rFonts w:ascii="Arial" w:hAnsi="Arial" w:cs="Arial"/>
                <w:szCs w:val="22"/>
              </w:rPr>
              <w:t>(retenční)</w:t>
            </w:r>
            <w:r w:rsidR="00643369" w:rsidRPr="005D17D7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643369" w:rsidRPr="005D17D7" w:rsidRDefault="00643369" w:rsidP="00641C14">
            <w:pPr>
              <w:ind w:left="113"/>
              <w:jc w:val="both"/>
              <w:rPr>
                <w:rFonts w:ascii="Arial" w:hAnsi="Arial" w:cs="Arial"/>
                <w:szCs w:val="22"/>
              </w:rPr>
            </w:pPr>
            <w:r w:rsidRPr="005D17D7">
              <w:rPr>
                <w:rFonts w:ascii="Arial" w:hAnsi="Arial" w:cs="Arial"/>
                <w:szCs w:val="22"/>
              </w:rPr>
              <w:t>p.č. 1355/9</w:t>
            </w:r>
            <w:r w:rsidR="00716E6B">
              <w:rPr>
                <w:rFonts w:ascii="Arial" w:hAnsi="Arial" w:cs="Arial"/>
                <w:szCs w:val="22"/>
              </w:rPr>
              <w:t>, 1352, 1353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643369" w:rsidRPr="005D17D7" w:rsidRDefault="00643369" w:rsidP="00641C14">
            <w:pPr>
              <w:ind w:left="113"/>
              <w:jc w:val="both"/>
              <w:rPr>
                <w:rFonts w:ascii="Arial" w:hAnsi="Arial" w:cs="Arial"/>
                <w:szCs w:val="22"/>
              </w:rPr>
            </w:pPr>
            <w:r w:rsidRPr="005D17D7">
              <w:rPr>
                <w:rFonts w:ascii="Arial" w:hAnsi="Arial" w:cs="Arial"/>
                <w:szCs w:val="22"/>
              </w:rPr>
              <w:t>p.č. 1355/1, 1355/4, 1355/5</w:t>
            </w:r>
          </w:p>
        </w:tc>
      </w:tr>
      <w:tr w:rsidR="00643369" w:rsidRPr="005D17D7" w:rsidTr="006E7D23">
        <w:trPr>
          <w:trHeight w:val="518"/>
        </w:trPr>
        <w:tc>
          <w:tcPr>
            <w:tcW w:w="2830" w:type="dxa"/>
            <w:shd w:val="clear" w:color="auto" w:fill="auto"/>
            <w:vAlign w:val="center"/>
          </w:tcPr>
          <w:p w:rsidR="005D17D7" w:rsidRDefault="005D17D7" w:rsidP="004942B9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4) </w:t>
            </w:r>
            <w:r w:rsidR="00641C14">
              <w:rPr>
                <w:rFonts w:ascii="Arial" w:hAnsi="Arial" w:cs="Arial"/>
                <w:szCs w:val="22"/>
              </w:rPr>
              <w:t xml:space="preserve"> </w:t>
            </w:r>
            <w:r w:rsidR="00643369" w:rsidRPr="005D17D7">
              <w:rPr>
                <w:rFonts w:ascii="Arial" w:hAnsi="Arial" w:cs="Arial"/>
                <w:szCs w:val="22"/>
              </w:rPr>
              <w:t xml:space="preserve">popis stávajícího </w:t>
            </w:r>
          </w:p>
          <w:p w:rsidR="005D17D7" w:rsidRPr="005D17D7" w:rsidRDefault="00641C14" w:rsidP="0070071F">
            <w:pPr>
              <w:ind w:left="179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  <w:r w:rsidR="005D17D7">
              <w:rPr>
                <w:rFonts w:ascii="Arial" w:hAnsi="Arial" w:cs="Arial"/>
                <w:szCs w:val="22"/>
              </w:rPr>
              <w:t xml:space="preserve"> </w:t>
            </w:r>
            <w:r w:rsidR="00643369" w:rsidRPr="005D17D7">
              <w:rPr>
                <w:rFonts w:ascii="Arial" w:hAnsi="Arial" w:cs="Arial"/>
                <w:szCs w:val="22"/>
              </w:rPr>
              <w:t xml:space="preserve">stavu </w:t>
            </w:r>
            <w:r w:rsidR="0070071F">
              <w:rPr>
                <w:rFonts w:ascii="Arial" w:hAnsi="Arial" w:cs="Arial"/>
                <w:szCs w:val="22"/>
              </w:rPr>
              <w:t>rybníka</w:t>
            </w:r>
            <w:r w:rsidR="00643369" w:rsidRPr="005D17D7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643369" w:rsidRPr="005D17D7" w:rsidRDefault="00643369" w:rsidP="00641C14">
            <w:pPr>
              <w:ind w:left="113"/>
              <w:jc w:val="both"/>
              <w:rPr>
                <w:rFonts w:ascii="Arial" w:hAnsi="Arial" w:cs="Arial"/>
                <w:szCs w:val="22"/>
              </w:rPr>
            </w:pPr>
            <w:r w:rsidRPr="005D17D7">
              <w:rPr>
                <w:rFonts w:ascii="Arial" w:hAnsi="Arial" w:cs="Arial"/>
                <w:szCs w:val="22"/>
              </w:rPr>
              <w:t>bez technických závad</w:t>
            </w:r>
          </w:p>
          <w:p w:rsidR="007C1BD1" w:rsidRPr="005D17D7" w:rsidRDefault="0070071F" w:rsidP="00641C14">
            <w:pPr>
              <w:ind w:left="113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schopnný</w:t>
            </w:r>
            <w:r w:rsidR="007C1BD1" w:rsidRPr="005D17D7">
              <w:rPr>
                <w:rFonts w:ascii="Arial" w:hAnsi="Arial" w:cs="Arial"/>
                <w:szCs w:val="22"/>
              </w:rPr>
              <w:t xml:space="preserve"> provozu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643369" w:rsidRPr="005D17D7" w:rsidRDefault="00643369" w:rsidP="00641C14">
            <w:pPr>
              <w:ind w:left="113"/>
              <w:jc w:val="both"/>
              <w:rPr>
                <w:rFonts w:ascii="Arial" w:hAnsi="Arial" w:cs="Arial"/>
                <w:szCs w:val="22"/>
              </w:rPr>
            </w:pPr>
            <w:r w:rsidRPr="005D17D7">
              <w:rPr>
                <w:rFonts w:ascii="Arial" w:hAnsi="Arial" w:cs="Arial"/>
                <w:szCs w:val="22"/>
              </w:rPr>
              <w:t>bez technických závad</w:t>
            </w:r>
          </w:p>
          <w:p w:rsidR="007C1BD1" w:rsidRPr="005D17D7" w:rsidRDefault="0070071F" w:rsidP="00641C14">
            <w:pPr>
              <w:ind w:left="113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schopnný</w:t>
            </w:r>
            <w:r w:rsidR="007C1BD1" w:rsidRPr="005D17D7">
              <w:rPr>
                <w:rFonts w:ascii="Arial" w:hAnsi="Arial" w:cs="Arial"/>
                <w:szCs w:val="22"/>
              </w:rPr>
              <w:t xml:space="preserve"> provozu</w:t>
            </w:r>
          </w:p>
        </w:tc>
      </w:tr>
      <w:tr w:rsidR="00643369" w:rsidRPr="005D17D7" w:rsidTr="006E7D23">
        <w:trPr>
          <w:trHeight w:val="519"/>
        </w:trPr>
        <w:tc>
          <w:tcPr>
            <w:tcW w:w="2830" w:type="dxa"/>
            <w:shd w:val="clear" w:color="auto" w:fill="auto"/>
            <w:vAlign w:val="center"/>
          </w:tcPr>
          <w:p w:rsidR="00643369" w:rsidRPr="005D17D7" w:rsidRDefault="005D17D7" w:rsidP="005D17D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5) </w:t>
            </w:r>
            <w:r w:rsidR="00641C14">
              <w:rPr>
                <w:rFonts w:ascii="Arial" w:hAnsi="Arial" w:cs="Arial"/>
                <w:szCs w:val="22"/>
              </w:rPr>
              <w:t xml:space="preserve"> </w:t>
            </w:r>
            <w:r w:rsidR="00643369" w:rsidRPr="005D17D7">
              <w:rPr>
                <w:rFonts w:ascii="Arial" w:hAnsi="Arial" w:cs="Arial"/>
                <w:szCs w:val="22"/>
              </w:rPr>
              <w:t>příslušenství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643369" w:rsidRPr="005D17D7" w:rsidRDefault="00D92D38" w:rsidP="00641C14">
            <w:pPr>
              <w:ind w:left="113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technologická zařízení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643369" w:rsidRPr="005D17D7" w:rsidRDefault="00D92D38" w:rsidP="00641C14">
            <w:pPr>
              <w:ind w:left="113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technologická zařízení</w:t>
            </w:r>
          </w:p>
        </w:tc>
      </w:tr>
    </w:tbl>
    <w:p w:rsidR="005D17D7" w:rsidRDefault="005D17D7" w:rsidP="00125465">
      <w:pPr>
        <w:tabs>
          <w:tab w:val="left" w:pos="568"/>
        </w:tabs>
        <w:spacing w:after="360"/>
        <w:rPr>
          <w:rFonts w:ascii="Arial" w:hAnsi="Arial" w:cs="Arial"/>
          <w:b/>
          <w:sz w:val="22"/>
          <w:szCs w:val="22"/>
        </w:rPr>
      </w:pPr>
    </w:p>
    <w:p w:rsidR="00641C14" w:rsidRPr="005F761E" w:rsidRDefault="00641C14" w:rsidP="00125465">
      <w:pPr>
        <w:pStyle w:val="Zkladntext"/>
        <w:numPr>
          <w:ilvl w:val="0"/>
          <w:numId w:val="19"/>
        </w:numPr>
        <w:tabs>
          <w:tab w:val="left" w:pos="426"/>
        </w:tabs>
        <w:spacing w:before="0" w:after="120"/>
        <w:ind w:left="0" w:firstLine="0"/>
        <w:rPr>
          <w:rFonts w:ascii="Arial" w:hAnsi="Arial" w:cs="Arial"/>
          <w:b/>
          <w:sz w:val="22"/>
          <w:szCs w:val="22"/>
          <w:u w:val="single"/>
        </w:rPr>
      </w:pPr>
      <w:r w:rsidRPr="005F761E">
        <w:rPr>
          <w:rFonts w:ascii="Arial" w:hAnsi="Arial" w:cs="Arial"/>
          <w:b/>
          <w:sz w:val="22"/>
          <w:szCs w:val="22"/>
          <w:u w:val="single"/>
        </w:rPr>
        <w:t>Předmětem této nájemní smlouvy jsou rybníky:</w:t>
      </w:r>
    </w:p>
    <w:p w:rsidR="00641C14" w:rsidRDefault="00641C14" w:rsidP="00125465">
      <w:pPr>
        <w:pStyle w:val="Zkladntext"/>
        <w:numPr>
          <w:ilvl w:val="0"/>
          <w:numId w:val="18"/>
        </w:numPr>
        <w:tabs>
          <w:tab w:val="left" w:pos="425"/>
        </w:tabs>
        <w:spacing w:before="0" w:after="120"/>
        <w:ind w:left="426" w:hanging="426"/>
        <w:rPr>
          <w:rFonts w:ascii="Arial" w:hAnsi="Arial" w:cs="Arial"/>
          <w:sz w:val="22"/>
          <w:szCs w:val="22"/>
        </w:rPr>
      </w:pPr>
      <w:r w:rsidRPr="00657874">
        <w:rPr>
          <w:rFonts w:ascii="Arial" w:hAnsi="Arial" w:cs="Arial"/>
          <w:b/>
          <w:sz w:val="22"/>
          <w:szCs w:val="22"/>
        </w:rPr>
        <w:t>„</w:t>
      </w:r>
      <w:r w:rsidR="005C04AF">
        <w:rPr>
          <w:rFonts w:ascii="Arial" w:hAnsi="Arial" w:cs="Arial"/>
          <w:b/>
          <w:sz w:val="22"/>
          <w:szCs w:val="22"/>
        </w:rPr>
        <w:t>Velká Mělčina</w:t>
      </w:r>
      <w:r w:rsidRPr="00657874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</w:t>
      </w:r>
      <w:r w:rsidRPr="00AC6232">
        <w:rPr>
          <w:rFonts w:ascii="Arial" w:hAnsi="Arial" w:cs="Arial"/>
          <w:sz w:val="22"/>
          <w:szCs w:val="22"/>
        </w:rPr>
        <w:t>zřízený na parc. </w:t>
      </w:r>
      <w:r w:rsidR="005F761E">
        <w:rPr>
          <w:rFonts w:ascii="Arial" w:hAnsi="Arial" w:cs="Arial"/>
          <w:sz w:val="22"/>
          <w:szCs w:val="22"/>
        </w:rPr>
        <w:t xml:space="preserve">č. KN </w:t>
      </w:r>
      <w:r w:rsidR="004654F2">
        <w:rPr>
          <w:rFonts w:ascii="Arial" w:hAnsi="Arial" w:cs="Arial"/>
          <w:sz w:val="22"/>
          <w:szCs w:val="22"/>
        </w:rPr>
        <w:t xml:space="preserve">1037, 1038/2, </w:t>
      </w:r>
      <w:r w:rsidR="005C04AF">
        <w:rPr>
          <w:rFonts w:ascii="Arial" w:hAnsi="Arial" w:cs="Arial"/>
          <w:sz w:val="22"/>
          <w:szCs w:val="22"/>
        </w:rPr>
        <w:t>1038/4</w:t>
      </w:r>
      <w:r w:rsidRPr="00AC6232">
        <w:rPr>
          <w:rFonts w:ascii="Arial" w:hAnsi="Arial" w:cs="Arial"/>
          <w:sz w:val="22"/>
          <w:szCs w:val="22"/>
        </w:rPr>
        <w:t>,</w:t>
      </w:r>
      <w:r w:rsidR="005C04AF">
        <w:rPr>
          <w:rFonts w:ascii="Arial" w:hAnsi="Arial" w:cs="Arial"/>
          <w:sz w:val="22"/>
          <w:szCs w:val="22"/>
        </w:rPr>
        <w:t xml:space="preserve"> </w:t>
      </w:r>
      <w:r w:rsidR="004654F2">
        <w:rPr>
          <w:rFonts w:ascii="Arial" w:hAnsi="Arial" w:cs="Arial"/>
          <w:sz w:val="22"/>
          <w:szCs w:val="22"/>
        </w:rPr>
        <w:t>1053/1</w:t>
      </w:r>
      <w:r>
        <w:rPr>
          <w:rFonts w:ascii="Arial" w:hAnsi="Arial" w:cs="Arial"/>
          <w:sz w:val="22"/>
          <w:szCs w:val="22"/>
        </w:rPr>
        <w:t xml:space="preserve"> druh pozemku</w:t>
      </w:r>
      <w:r w:rsidRPr="00281F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vodní plocha (rybník), v obci </w:t>
      </w:r>
      <w:r w:rsidR="001B407B">
        <w:rPr>
          <w:rFonts w:ascii="Arial" w:hAnsi="Arial" w:cs="Arial"/>
          <w:sz w:val="22"/>
          <w:szCs w:val="22"/>
        </w:rPr>
        <w:t>Karviná</w:t>
      </w:r>
      <w:r w:rsidRPr="00281F48">
        <w:rPr>
          <w:rFonts w:ascii="Arial" w:hAnsi="Arial" w:cs="Arial"/>
          <w:sz w:val="22"/>
          <w:szCs w:val="22"/>
        </w:rPr>
        <w:t xml:space="preserve">, katastrálním území </w:t>
      </w:r>
      <w:r w:rsidR="001B407B">
        <w:rPr>
          <w:rFonts w:ascii="Arial" w:hAnsi="Arial" w:cs="Arial"/>
          <w:sz w:val="22"/>
          <w:szCs w:val="22"/>
        </w:rPr>
        <w:t>Staré Město u Karviné</w:t>
      </w:r>
      <w:r w:rsidRPr="00281F48">
        <w:rPr>
          <w:rFonts w:ascii="Arial" w:hAnsi="Arial" w:cs="Arial"/>
          <w:sz w:val="22"/>
          <w:szCs w:val="22"/>
        </w:rPr>
        <w:t xml:space="preserve">, </w:t>
      </w:r>
    </w:p>
    <w:p w:rsidR="00641C14" w:rsidRDefault="00641C14" w:rsidP="00125465">
      <w:pPr>
        <w:pStyle w:val="Zkladntext"/>
        <w:numPr>
          <w:ilvl w:val="0"/>
          <w:numId w:val="18"/>
        </w:numPr>
        <w:tabs>
          <w:tab w:val="left" w:pos="425"/>
        </w:tabs>
        <w:spacing w:before="0" w:after="120"/>
        <w:ind w:left="426" w:hanging="426"/>
        <w:rPr>
          <w:rFonts w:ascii="Arial" w:hAnsi="Arial" w:cs="Arial"/>
          <w:sz w:val="22"/>
          <w:szCs w:val="22"/>
        </w:rPr>
      </w:pPr>
      <w:r w:rsidRPr="00657874">
        <w:rPr>
          <w:rFonts w:ascii="Arial" w:hAnsi="Arial" w:cs="Arial"/>
          <w:b/>
          <w:sz w:val="22"/>
          <w:szCs w:val="22"/>
        </w:rPr>
        <w:t>„</w:t>
      </w:r>
      <w:r w:rsidR="001B407B">
        <w:rPr>
          <w:rFonts w:ascii="Arial" w:hAnsi="Arial" w:cs="Arial"/>
          <w:b/>
          <w:sz w:val="22"/>
          <w:szCs w:val="22"/>
        </w:rPr>
        <w:t>Malá Mělčina</w:t>
      </w:r>
      <w:r w:rsidRPr="00657874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</w:t>
      </w:r>
      <w:r w:rsidRPr="00AC6232">
        <w:rPr>
          <w:rFonts w:ascii="Arial" w:hAnsi="Arial" w:cs="Arial"/>
          <w:sz w:val="22"/>
          <w:szCs w:val="22"/>
        </w:rPr>
        <w:t>zřízený na parc. </w:t>
      </w:r>
      <w:r w:rsidR="005F761E">
        <w:rPr>
          <w:rFonts w:ascii="Arial" w:hAnsi="Arial" w:cs="Arial"/>
          <w:sz w:val="22"/>
          <w:szCs w:val="22"/>
        </w:rPr>
        <w:t>č. KN 1038/1, 1038/3, 1039/1, druh pozemku</w:t>
      </w:r>
      <w:r w:rsidR="005F761E" w:rsidRPr="00281F48">
        <w:rPr>
          <w:rFonts w:ascii="Arial" w:hAnsi="Arial" w:cs="Arial"/>
          <w:sz w:val="22"/>
          <w:szCs w:val="22"/>
        </w:rPr>
        <w:t xml:space="preserve"> </w:t>
      </w:r>
      <w:r w:rsidR="005F761E">
        <w:rPr>
          <w:rFonts w:ascii="Arial" w:hAnsi="Arial" w:cs="Arial"/>
          <w:sz w:val="22"/>
          <w:szCs w:val="22"/>
        </w:rPr>
        <w:t>vodní plocha (rybník), 1040/1, 1041/1, 1046/1, druh pozemku</w:t>
      </w:r>
      <w:r w:rsidR="005F761E" w:rsidRPr="00281F48">
        <w:rPr>
          <w:rFonts w:ascii="Arial" w:hAnsi="Arial" w:cs="Arial"/>
          <w:sz w:val="22"/>
          <w:szCs w:val="22"/>
        </w:rPr>
        <w:t xml:space="preserve"> </w:t>
      </w:r>
      <w:r w:rsidR="005F761E">
        <w:rPr>
          <w:rFonts w:ascii="Arial" w:hAnsi="Arial" w:cs="Arial"/>
          <w:sz w:val="22"/>
          <w:szCs w:val="22"/>
        </w:rPr>
        <w:t>ostatní plocha</w:t>
      </w:r>
      <w:r>
        <w:rPr>
          <w:rFonts w:ascii="Arial" w:hAnsi="Arial" w:cs="Arial"/>
          <w:sz w:val="22"/>
          <w:szCs w:val="22"/>
        </w:rPr>
        <w:t xml:space="preserve">, </w:t>
      </w:r>
      <w:r w:rsidR="001B407B">
        <w:rPr>
          <w:rFonts w:ascii="Arial" w:hAnsi="Arial" w:cs="Arial"/>
          <w:sz w:val="22"/>
          <w:szCs w:val="22"/>
        </w:rPr>
        <w:t>v</w:t>
      </w:r>
      <w:r w:rsidR="005F761E">
        <w:rPr>
          <w:rFonts w:ascii="Arial" w:hAnsi="Arial" w:cs="Arial"/>
          <w:sz w:val="22"/>
          <w:szCs w:val="22"/>
        </w:rPr>
        <w:t xml:space="preserve"> </w:t>
      </w:r>
      <w:r w:rsidR="001B407B">
        <w:rPr>
          <w:rFonts w:ascii="Arial" w:hAnsi="Arial" w:cs="Arial"/>
          <w:sz w:val="22"/>
          <w:szCs w:val="22"/>
        </w:rPr>
        <w:t>obci Karviná</w:t>
      </w:r>
      <w:r w:rsidR="001B407B" w:rsidRPr="00281F48">
        <w:rPr>
          <w:rFonts w:ascii="Arial" w:hAnsi="Arial" w:cs="Arial"/>
          <w:sz w:val="22"/>
          <w:szCs w:val="22"/>
        </w:rPr>
        <w:t xml:space="preserve">, katastrálním území </w:t>
      </w:r>
      <w:r w:rsidR="001B407B">
        <w:rPr>
          <w:rFonts w:ascii="Arial" w:hAnsi="Arial" w:cs="Arial"/>
          <w:sz w:val="22"/>
          <w:szCs w:val="22"/>
        </w:rPr>
        <w:t>Staré Město u Karviné</w:t>
      </w:r>
      <w:r w:rsidR="001B407B" w:rsidRPr="00281F48">
        <w:rPr>
          <w:rFonts w:ascii="Arial" w:hAnsi="Arial" w:cs="Arial"/>
          <w:sz w:val="22"/>
          <w:szCs w:val="22"/>
        </w:rPr>
        <w:t>,</w:t>
      </w:r>
    </w:p>
    <w:p w:rsidR="001B407B" w:rsidRDefault="001B407B" w:rsidP="00125465">
      <w:pPr>
        <w:pStyle w:val="Zkladntext"/>
        <w:numPr>
          <w:ilvl w:val="0"/>
          <w:numId w:val="18"/>
        </w:numPr>
        <w:tabs>
          <w:tab w:val="left" w:pos="425"/>
        </w:tabs>
        <w:spacing w:before="0" w:after="120"/>
        <w:ind w:left="426" w:hanging="426"/>
        <w:rPr>
          <w:rFonts w:ascii="Arial" w:hAnsi="Arial" w:cs="Arial"/>
          <w:sz w:val="22"/>
          <w:szCs w:val="22"/>
        </w:rPr>
      </w:pPr>
      <w:r w:rsidRPr="00657874"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sz w:val="22"/>
          <w:szCs w:val="22"/>
        </w:rPr>
        <w:t>Čerpák</w:t>
      </w:r>
      <w:r w:rsidRPr="00657874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</w:t>
      </w:r>
      <w:r w:rsidRPr="00AC6232">
        <w:rPr>
          <w:rFonts w:ascii="Arial" w:hAnsi="Arial" w:cs="Arial"/>
          <w:sz w:val="22"/>
          <w:szCs w:val="22"/>
        </w:rPr>
        <w:t>zřízený na parc. </w:t>
      </w:r>
      <w:r w:rsidR="005F761E">
        <w:rPr>
          <w:rFonts w:ascii="Arial" w:hAnsi="Arial" w:cs="Arial"/>
          <w:sz w:val="22"/>
          <w:szCs w:val="22"/>
        </w:rPr>
        <w:t xml:space="preserve">č. KN </w:t>
      </w:r>
      <w:r>
        <w:rPr>
          <w:rFonts w:ascii="Arial" w:hAnsi="Arial" w:cs="Arial"/>
          <w:sz w:val="22"/>
          <w:szCs w:val="22"/>
        </w:rPr>
        <w:t>1044, 1046/2,</w:t>
      </w:r>
      <w:r w:rsidR="005F761E">
        <w:rPr>
          <w:rFonts w:ascii="Arial" w:hAnsi="Arial" w:cs="Arial"/>
          <w:sz w:val="22"/>
          <w:szCs w:val="22"/>
        </w:rPr>
        <w:t xml:space="preserve"> 1053/1, druh pozemku</w:t>
      </w:r>
      <w:r w:rsidR="005F761E" w:rsidRPr="00281F48">
        <w:rPr>
          <w:rFonts w:ascii="Arial" w:hAnsi="Arial" w:cs="Arial"/>
          <w:sz w:val="22"/>
          <w:szCs w:val="22"/>
        </w:rPr>
        <w:t xml:space="preserve"> </w:t>
      </w:r>
      <w:r w:rsidR="005F761E">
        <w:rPr>
          <w:rFonts w:ascii="Arial" w:hAnsi="Arial" w:cs="Arial"/>
          <w:sz w:val="22"/>
          <w:szCs w:val="22"/>
        </w:rPr>
        <w:t xml:space="preserve">vodní plocha (rybník), </w:t>
      </w:r>
      <w:r w:rsidR="00E81636">
        <w:rPr>
          <w:rFonts w:ascii="Arial" w:hAnsi="Arial" w:cs="Arial"/>
          <w:sz w:val="22"/>
          <w:szCs w:val="22"/>
        </w:rPr>
        <w:t xml:space="preserve">1047/1, 1048, 1049/1, </w:t>
      </w:r>
      <w:r w:rsidR="005F761E">
        <w:rPr>
          <w:rFonts w:ascii="Arial" w:hAnsi="Arial" w:cs="Arial"/>
          <w:sz w:val="22"/>
          <w:szCs w:val="22"/>
        </w:rPr>
        <w:t xml:space="preserve">1085/2, </w:t>
      </w:r>
      <w:r w:rsidR="00E81636">
        <w:rPr>
          <w:rFonts w:ascii="Arial" w:hAnsi="Arial" w:cs="Arial"/>
          <w:sz w:val="22"/>
          <w:szCs w:val="22"/>
        </w:rPr>
        <w:t>1085/5</w:t>
      </w:r>
      <w:r w:rsidRPr="00AC623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druh pozemku</w:t>
      </w:r>
      <w:r w:rsidRPr="00281F48">
        <w:rPr>
          <w:rFonts w:ascii="Arial" w:hAnsi="Arial" w:cs="Arial"/>
          <w:sz w:val="22"/>
          <w:szCs w:val="22"/>
        </w:rPr>
        <w:t xml:space="preserve"> </w:t>
      </w:r>
      <w:r w:rsidR="005F761E">
        <w:rPr>
          <w:rFonts w:ascii="Arial" w:hAnsi="Arial" w:cs="Arial"/>
          <w:sz w:val="22"/>
          <w:szCs w:val="22"/>
        </w:rPr>
        <w:t>ostatní</w:t>
      </w:r>
      <w:r>
        <w:rPr>
          <w:rFonts w:ascii="Arial" w:hAnsi="Arial" w:cs="Arial"/>
          <w:sz w:val="22"/>
          <w:szCs w:val="22"/>
        </w:rPr>
        <w:t xml:space="preserve"> plocha, v</w:t>
      </w:r>
      <w:r w:rsidR="005F76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="005F761E">
        <w:rPr>
          <w:rFonts w:ascii="Arial" w:hAnsi="Arial" w:cs="Arial"/>
          <w:sz w:val="22"/>
          <w:szCs w:val="22"/>
        </w:rPr>
        <w:t xml:space="preserve">bci </w:t>
      </w:r>
      <w:r>
        <w:rPr>
          <w:rFonts w:ascii="Arial" w:hAnsi="Arial" w:cs="Arial"/>
          <w:sz w:val="22"/>
          <w:szCs w:val="22"/>
        </w:rPr>
        <w:t>Karviná</w:t>
      </w:r>
      <w:r w:rsidRPr="00281F48">
        <w:rPr>
          <w:rFonts w:ascii="Arial" w:hAnsi="Arial" w:cs="Arial"/>
          <w:sz w:val="22"/>
          <w:szCs w:val="22"/>
        </w:rPr>
        <w:t xml:space="preserve">, katastrálním území </w:t>
      </w:r>
      <w:r>
        <w:rPr>
          <w:rFonts w:ascii="Arial" w:hAnsi="Arial" w:cs="Arial"/>
          <w:sz w:val="22"/>
          <w:szCs w:val="22"/>
        </w:rPr>
        <w:t>Staré Město u Karviné</w:t>
      </w:r>
      <w:r w:rsidRPr="00281F48">
        <w:rPr>
          <w:rFonts w:ascii="Arial" w:hAnsi="Arial" w:cs="Arial"/>
          <w:sz w:val="22"/>
          <w:szCs w:val="22"/>
        </w:rPr>
        <w:t>,</w:t>
      </w:r>
    </w:p>
    <w:p w:rsidR="00641C14" w:rsidRDefault="00641C14" w:rsidP="00125465">
      <w:pPr>
        <w:pStyle w:val="Zkladntext"/>
        <w:tabs>
          <w:tab w:val="left" w:pos="568"/>
        </w:tabs>
        <w:spacing w:before="0" w:after="240"/>
        <w:rPr>
          <w:rFonts w:ascii="Arial" w:hAnsi="Arial" w:cs="Arial"/>
          <w:sz w:val="22"/>
          <w:szCs w:val="22"/>
        </w:rPr>
      </w:pPr>
      <w:r w:rsidRPr="00281F48">
        <w:rPr>
          <w:rFonts w:ascii="Arial" w:hAnsi="Arial" w:cs="Arial"/>
          <w:sz w:val="22"/>
          <w:szCs w:val="22"/>
        </w:rPr>
        <w:t>kter</w:t>
      </w:r>
      <w:r>
        <w:rPr>
          <w:rFonts w:ascii="Arial" w:hAnsi="Arial" w:cs="Arial"/>
          <w:sz w:val="22"/>
          <w:szCs w:val="22"/>
        </w:rPr>
        <w:t xml:space="preserve">é </w:t>
      </w:r>
      <w:r w:rsidRPr="00281F48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sou </w:t>
      </w:r>
      <w:r w:rsidRPr="00281F48">
        <w:rPr>
          <w:rFonts w:ascii="Arial" w:hAnsi="Arial" w:cs="Arial"/>
          <w:sz w:val="22"/>
          <w:szCs w:val="22"/>
        </w:rPr>
        <w:t xml:space="preserve">ve smyslu zákona č. 254/2001 Sb., vodní zákon, ve znění pozdějších předpisů, vodním dílem </w:t>
      </w:r>
      <w:r>
        <w:rPr>
          <w:rFonts w:ascii="Arial" w:hAnsi="Arial" w:cs="Arial"/>
          <w:sz w:val="22"/>
          <w:szCs w:val="22"/>
        </w:rPr>
        <w:t>IV.</w:t>
      </w:r>
      <w:r w:rsidRPr="00281F48">
        <w:rPr>
          <w:rFonts w:ascii="Arial" w:hAnsi="Arial" w:cs="Arial"/>
          <w:sz w:val="22"/>
          <w:szCs w:val="22"/>
        </w:rPr>
        <w:t xml:space="preserve"> kategorie.</w:t>
      </w:r>
    </w:p>
    <w:p w:rsidR="00641C14" w:rsidRPr="00BE1F3D" w:rsidRDefault="00D568BA" w:rsidP="00CA3FC8">
      <w:pPr>
        <w:spacing w:after="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Předmětem pronájmu jsou </w:t>
      </w:r>
      <w:r w:rsidR="00641C14" w:rsidRPr="00BE1F3D">
        <w:rPr>
          <w:rFonts w:ascii="Arial" w:hAnsi="Arial" w:cs="Arial"/>
          <w:b/>
          <w:sz w:val="22"/>
          <w:szCs w:val="22"/>
          <w:u w:val="single"/>
        </w:rPr>
        <w:t>pozemky</w:t>
      </w:r>
      <w:r w:rsidR="00CA3FC8" w:rsidRPr="00FD6DA0">
        <w:rPr>
          <w:rFonts w:ascii="Arial" w:hAnsi="Arial" w:cs="Arial"/>
          <w:b/>
          <w:sz w:val="22"/>
          <w:szCs w:val="22"/>
          <w:u w:val="single"/>
        </w:rPr>
        <w:t>:</w:t>
      </w:r>
    </w:p>
    <w:p w:rsidR="00641C14" w:rsidRPr="00281F48" w:rsidRDefault="00641C14" w:rsidP="00BE1F3D">
      <w:pPr>
        <w:numPr>
          <w:ilvl w:val="0"/>
          <w:numId w:val="20"/>
        </w:numPr>
        <w:tabs>
          <w:tab w:val="left" w:pos="426"/>
        </w:tabs>
        <w:spacing w:after="24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BE1F3D">
        <w:rPr>
          <w:rFonts w:ascii="Arial" w:hAnsi="Arial" w:cs="Arial"/>
          <w:b/>
          <w:sz w:val="22"/>
          <w:szCs w:val="22"/>
        </w:rPr>
        <w:t>parc. č. </w:t>
      </w:r>
      <w:r w:rsidR="00BE1F3D">
        <w:rPr>
          <w:rFonts w:ascii="Arial" w:hAnsi="Arial" w:cs="Arial"/>
          <w:b/>
          <w:sz w:val="22"/>
          <w:szCs w:val="22"/>
        </w:rPr>
        <w:t>1035/1 (část)</w:t>
      </w:r>
      <w:r w:rsidRPr="00BE1F3D">
        <w:rPr>
          <w:rFonts w:ascii="Arial" w:hAnsi="Arial" w:cs="Arial"/>
          <w:b/>
          <w:sz w:val="22"/>
          <w:szCs w:val="22"/>
        </w:rPr>
        <w:t xml:space="preserve">, </w:t>
      </w:r>
      <w:r w:rsidR="00BE1F3D">
        <w:rPr>
          <w:rFonts w:ascii="Arial" w:hAnsi="Arial" w:cs="Arial"/>
          <w:b/>
          <w:sz w:val="22"/>
          <w:szCs w:val="22"/>
        </w:rPr>
        <w:t>1035/2</w:t>
      </w:r>
      <w:r w:rsidRPr="00BE1F3D">
        <w:rPr>
          <w:rFonts w:ascii="Arial" w:hAnsi="Arial" w:cs="Arial"/>
          <w:b/>
          <w:sz w:val="22"/>
          <w:szCs w:val="22"/>
        </w:rPr>
        <w:t xml:space="preserve">, </w:t>
      </w:r>
      <w:r w:rsidR="00BE1F3D">
        <w:rPr>
          <w:rFonts w:ascii="Arial" w:hAnsi="Arial" w:cs="Arial"/>
          <w:b/>
          <w:sz w:val="22"/>
          <w:szCs w:val="22"/>
        </w:rPr>
        <w:t>1036 (část), 1037, 1038/2 (část), 1038/3, 1039/1, 1040/1, 1040/2, 1043, 1044, 1047</w:t>
      </w:r>
      <w:r w:rsidR="00D568BA">
        <w:rPr>
          <w:rFonts w:ascii="Arial" w:hAnsi="Arial" w:cs="Arial"/>
          <w:b/>
          <w:sz w:val="22"/>
          <w:szCs w:val="22"/>
        </w:rPr>
        <w:t>/1</w:t>
      </w:r>
      <w:r w:rsidR="00BE1F3D">
        <w:rPr>
          <w:rFonts w:ascii="Arial" w:hAnsi="Arial" w:cs="Arial"/>
          <w:b/>
          <w:sz w:val="22"/>
          <w:szCs w:val="22"/>
        </w:rPr>
        <w:t>, 1048, 1049</w:t>
      </w:r>
      <w:r w:rsidR="00D568BA">
        <w:rPr>
          <w:rFonts w:ascii="Arial" w:hAnsi="Arial" w:cs="Arial"/>
          <w:b/>
          <w:sz w:val="22"/>
          <w:szCs w:val="22"/>
        </w:rPr>
        <w:t>/1</w:t>
      </w:r>
      <w:r w:rsidR="00BE1F3D">
        <w:rPr>
          <w:rFonts w:ascii="Arial" w:hAnsi="Arial" w:cs="Arial"/>
          <w:b/>
          <w:sz w:val="22"/>
          <w:szCs w:val="22"/>
        </w:rPr>
        <w:t>, 1053/1, 1085/1,</w:t>
      </w:r>
      <w:r>
        <w:rPr>
          <w:rFonts w:ascii="Arial" w:hAnsi="Arial" w:cs="Arial"/>
          <w:sz w:val="22"/>
          <w:szCs w:val="22"/>
        </w:rPr>
        <w:t xml:space="preserve"> </w:t>
      </w:r>
      <w:r w:rsidR="00BE1F3D">
        <w:rPr>
          <w:rFonts w:ascii="Arial" w:hAnsi="Arial" w:cs="Arial"/>
          <w:sz w:val="22"/>
          <w:szCs w:val="22"/>
        </w:rPr>
        <w:t>v obci Karviná</w:t>
      </w:r>
      <w:r w:rsidR="00BE1F3D" w:rsidRPr="00281F48">
        <w:rPr>
          <w:rFonts w:ascii="Arial" w:hAnsi="Arial" w:cs="Arial"/>
          <w:sz w:val="22"/>
          <w:szCs w:val="22"/>
        </w:rPr>
        <w:t xml:space="preserve">, katastrálním území </w:t>
      </w:r>
      <w:r w:rsidR="00BE1F3D">
        <w:rPr>
          <w:rFonts w:ascii="Arial" w:hAnsi="Arial" w:cs="Arial"/>
          <w:sz w:val="22"/>
          <w:szCs w:val="22"/>
        </w:rPr>
        <w:t>Staré Město u Karviné</w:t>
      </w:r>
      <w:r>
        <w:rPr>
          <w:rFonts w:ascii="Arial" w:hAnsi="Arial" w:cs="Arial"/>
          <w:sz w:val="22"/>
          <w:szCs w:val="22"/>
        </w:rPr>
        <w:t>.</w:t>
      </w:r>
    </w:p>
    <w:p w:rsidR="005D17D7" w:rsidRDefault="00B44C91" w:rsidP="00641C14">
      <w:pPr>
        <w:tabs>
          <w:tab w:val="left" w:pos="568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Technické údaje o rybnících</w:t>
      </w:r>
      <w:r w:rsidR="00641C14" w:rsidRPr="00FD6DA0">
        <w:rPr>
          <w:rFonts w:ascii="Arial" w:hAnsi="Arial" w:cs="Arial"/>
          <w:sz w:val="22"/>
          <w:szCs w:val="22"/>
          <w:u w:val="single"/>
        </w:rPr>
        <w:t>:</w:t>
      </w:r>
    </w:p>
    <w:tbl>
      <w:tblPr>
        <w:tblW w:w="91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2358"/>
        <w:gridCol w:w="2358"/>
        <w:gridCol w:w="2358"/>
      </w:tblGrid>
      <w:tr w:rsidR="00641C14" w:rsidRPr="005D17D7" w:rsidTr="006E7D23">
        <w:trPr>
          <w:trHeight w:val="491"/>
        </w:trPr>
        <w:tc>
          <w:tcPr>
            <w:tcW w:w="2116" w:type="dxa"/>
            <w:shd w:val="clear" w:color="auto" w:fill="auto"/>
            <w:vAlign w:val="center"/>
          </w:tcPr>
          <w:p w:rsidR="00641C14" w:rsidRPr="005D17D7" w:rsidRDefault="00641C14" w:rsidP="00A67D92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1)  </w:t>
            </w:r>
            <w:r w:rsidR="000A0053">
              <w:rPr>
                <w:rFonts w:ascii="Arial" w:hAnsi="Arial" w:cs="Arial"/>
                <w:szCs w:val="22"/>
              </w:rPr>
              <w:t>název rybníka</w:t>
            </w:r>
            <w:r w:rsidRPr="005D17D7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41C14" w:rsidRPr="005D17D7" w:rsidRDefault="00641C14" w:rsidP="00A67D92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Velká Mělčina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41C14" w:rsidRPr="005D17D7" w:rsidRDefault="00641C14" w:rsidP="00A67D92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Malá Mělčina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41C14" w:rsidRPr="00641C14" w:rsidRDefault="00641C14" w:rsidP="00641C14">
            <w:pPr>
              <w:jc w:val="both"/>
              <w:rPr>
                <w:rFonts w:ascii="Arial" w:hAnsi="Arial" w:cs="Arial"/>
                <w:b/>
                <w:szCs w:val="22"/>
              </w:rPr>
            </w:pPr>
            <w:r w:rsidRPr="00641C14">
              <w:rPr>
                <w:rFonts w:ascii="Arial" w:hAnsi="Arial" w:cs="Arial"/>
                <w:b/>
                <w:szCs w:val="22"/>
              </w:rPr>
              <w:t>Čerpák</w:t>
            </w:r>
          </w:p>
        </w:tc>
      </w:tr>
      <w:tr w:rsidR="00641C14" w:rsidRPr="005D17D7" w:rsidTr="006E7D23">
        <w:trPr>
          <w:trHeight w:val="477"/>
        </w:trPr>
        <w:tc>
          <w:tcPr>
            <w:tcW w:w="2116" w:type="dxa"/>
            <w:shd w:val="clear" w:color="auto" w:fill="auto"/>
            <w:vAlign w:val="center"/>
          </w:tcPr>
          <w:p w:rsidR="00641C14" w:rsidRPr="005D17D7" w:rsidRDefault="00641C14" w:rsidP="00A67D92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2)</w:t>
            </w:r>
            <w:r w:rsidRPr="005D17D7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5D17D7">
              <w:rPr>
                <w:rFonts w:ascii="Arial" w:hAnsi="Arial" w:cs="Arial"/>
                <w:szCs w:val="22"/>
              </w:rPr>
              <w:t xml:space="preserve">vodní plocha </w:t>
            </w:r>
            <w:r w:rsidRPr="00125465">
              <w:rPr>
                <w:rFonts w:ascii="Arial" w:hAnsi="Arial" w:cs="Arial"/>
                <w:sz w:val="19"/>
                <w:szCs w:val="19"/>
              </w:rPr>
              <w:t>v ha: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41C14" w:rsidRPr="005D17D7" w:rsidRDefault="00641C14" w:rsidP="00A67D92">
            <w:pPr>
              <w:jc w:val="both"/>
              <w:rPr>
                <w:rFonts w:ascii="Arial" w:hAnsi="Arial" w:cs="Arial"/>
                <w:szCs w:val="22"/>
              </w:rPr>
            </w:pPr>
            <w:r w:rsidRPr="005D17D7">
              <w:rPr>
                <w:rFonts w:ascii="Arial" w:hAnsi="Arial" w:cs="Arial"/>
                <w:szCs w:val="22"/>
              </w:rPr>
              <w:t>2</w:t>
            </w:r>
            <w:r w:rsidR="004654F2">
              <w:rPr>
                <w:rFonts w:ascii="Arial" w:hAnsi="Arial" w:cs="Arial"/>
                <w:szCs w:val="22"/>
              </w:rPr>
              <w:t>3,92</w:t>
            </w:r>
            <w:r w:rsidRPr="005D17D7">
              <w:rPr>
                <w:rFonts w:ascii="Arial" w:hAnsi="Arial" w:cs="Arial"/>
                <w:szCs w:val="22"/>
              </w:rPr>
              <w:t xml:space="preserve"> ha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41C14" w:rsidRPr="005D17D7" w:rsidRDefault="004654F2" w:rsidP="00A67D92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4,18</w:t>
            </w:r>
            <w:r w:rsidR="00641C14" w:rsidRPr="005D17D7">
              <w:rPr>
                <w:rFonts w:ascii="Arial" w:hAnsi="Arial" w:cs="Arial"/>
                <w:szCs w:val="22"/>
              </w:rPr>
              <w:t xml:space="preserve"> ha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41C14" w:rsidRPr="005D17D7" w:rsidRDefault="004654F2" w:rsidP="00641C14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18,49 ha</w:t>
            </w:r>
          </w:p>
        </w:tc>
      </w:tr>
      <w:tr w:rsidR="00641C14" w:rsidRPr="005D17D7" w:rsidTr="006E7D23">
        <w:trPr>
          <w:trHeight w:val="491"/>
        </w:trPr>
        <w:tc>
          <w:tcPr>
            <w:tcW w:w="2116" w:type="dxa"/>
            <w:shd w:val="clear" w:color="auto" w:fill="auto"/>
            <w:vAlign w:val="center"/>
          </w:tcPr>
          <w:p w:rsidR="000B339D" w:rsidRDefault="00641C14" w:rsidP="00A67D92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3)  </w:t>
            </w:r>
            <w:r w:rsidRPr="005D17D7">
              <w:rPr>
                <w:rFonts w:ascii="Arial" w:hAnsi="Arial" w:cs="Arial"/>
                <w:szCs w:val="22"/>
              </w:rPr>
              <w:t xml:space="preserve">ochranný </w:t>
            </w:r>
            <w:r w:rsidR="000B339D">
              <w:rPr>
                <w:rFonts w:ascii="Arial" w:hAnsi="Arial" w:cs="Arial"/>
                <w:szCs w:val="22"/>
              </w:rPr>
              <w:t>prostor</w:t>
            </w:r>
          </w:p>
          <w:p w:rsidR="00641C14" w:rsidRPr="005D17D7" w:rsidRDefault="000B339D" w:rsidP="000B339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</w:t>
            </w:r>
            <w:r w:rsidR="00641C14" w:rsidRPr="005D17D7">
              <w:rPr>
                <w:rFonts w:ascii="Arial" w:hAnsi="Arial" w:cs="Arial"/>
                <w:szCs w:val="22"/>
              </w:rPr>
              <w:t>(</w:t>
            </w:r>
            <w:r>
              <w:rPr>
                <w:rFonts w:ascii="Arial" w:hAnsi="Arial" w:cs="Arial"/>
                <w:szCs w:val="22"/>
              </w:rPr>
              <w:t>retenční):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41C14" w:rsidRPr="005D17D7" w:rsidRDefault="000B339D" w:rsidP="000B339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p.č. 1035/2, 1036, 1037, 1038/2, 1038/4, 1040/2, 1043, </w:t>
            </w:r>
            <w:r w:rsidRPr="000B339D">
              <w:rPr>
                <w:rFonts w:ascii="Arial" w:hAnsi="Arial" w:cs="Arial"/>
                <w:szCs w:val="22"/>
              </w:rPr>
              <w:t>1053/1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41C14" w:rsidRPr="005D17D7" w:rsidRDefault="00641C14" w:rsidP="001005D9">
            <w:pPr>
              <w:jc w:val="both"/>
              <w:rPr>
                <w:rFonts w:ascii="Arial" w:hAnsi="Arial" w:cs="Arial"/>
                <w:szCs w:val="22"/>
              </w:rPr>
            </w:pPr>
            <w:r w:rsidRPr="005D17D7">
              <w:rPr>
                <w:rFonts w:ascii="Arial" w:hAnsi="Arial" w:cs="Arial"/>
                <w:szCs w:val="22"/>
              </w:rPr>
              <w:t xml:space="preserve">p.č. </w:t>
            </w:r>
            <w:r w:rsidR="001005D9">
              <w:rPr>
                <w:rFonts w:ascii="Arial" w:hAnsi="Arial" w:cs="Arial"/>
                <w:szCs w:val="22"/>
              </w:rPr>
              <w:t>1035/1, 1038/1, 1038/2, 1039/1, 1040/1, 1040/3, 1041/1, 1046/1, 1085/1, 1085/4, 1086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41C14" w:rsidRPr="005D17D7" w:rsidRDefault="001005D9" w:rsidP="00641C14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p.č. </w:t>
            </w:r>
            <w:r w:rsidR="004A2910">
              <w:rPr>
                <w:rFonts w:ascii="Arial" w:hAnsi="Arial" w:cs="Arial"/>
                <w:szCs w:val="22"/>
              </w:rPr>
              <w:t>1036, 1040/2, 1044, 1046/2, 1047/1, 1047/2, 1048, 1049/1, 1053/1, 1085/2, 1085/5</w:t>
            </w:r>
          </w:p>
        </w:tc>
      </w:tr>
      <w:tr w:rsidR="00641C14" w:rsidRPr="005D17D7" w:rsidTr="006E7D23">
        <w:trPr>
          <w:trHeight w:val="594"/>
        </w:trPr>
        <w:tc>
          <w:tcPr>
            <w:tcW w:w="2116" w:type="dxa"/>
            <w:shd w:val="clear" w:color="auto" w:fill="auto"/>
            <w:vAlign w:val="center"/>
          </w:tcPr>
          <w:p w:rsidR="00641C14" w:rsidRDefault="00641C14" w:rsidP="00A67D92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4)  </w:t>
            </w:r>
            <w:r w:rsidRPr="005D17D7">
              <w:rPr>
                <w:rFonts w:ascii="Arial" w:hAnsi="Arial" w:cs="Arial"/>
                <w:szCs w:val="22"/>
              </w:rPr>
              <w:t xml:space="preserve">popis stávajícího </w:t>
            </w:r>
          </w:p>
          <w:p w:rsidR="00641C14" w:rsidRPr="005D17D7" w:rsidRDefault="00641C14" w:rsidP="00A67D92">
            <w:pPr>
              <w:ind w:left="179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</w:t>
            </w:r>
            <w:r w:rsidR="0070071F">
              <w:rPr>
                <w:rFonts w:ascii="Arial" w:hAnsi="Arial" w:cs="Arial"/>
                <w:szCs w:val="22"/>
              </w:rPr>
              <w:t>stavu rybníka</w:t>
            </w:r>
            <w:r w:rsidRPr="005D17D7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41C14" w:rsidRPr="005D17D7" w:rsidRDefault="00641C14" w:rsidP="00A67D92">
            <w:pPr>
              <w:jc w:val="both"/>
              <w:rPr>
                <w:rFonts w:ascii="Arial" w:hAnsi="Arial" w:cs="Arial"/>
                <w:szCs w:val="22"/>
              </w:rPr>
            </w:pPr>
            <w:r w:rsidRPr="005D17D7">
              <w:rPr>
                <w:rFonts w:ascii="Arial" w:hAnsi="Arial" w:cs="Arial"/>
                <w:szCs w:val="22"/>
              </w:rPr>
              <w:t>bez technických závad</w:t>
            </w:r>
          </w:p>
          <w:p w:rsidR="00641C14" w:rsidRPr="005D17D7" w:rsidRDefault="0070071F" w:rsidP="00A67D92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schopnný</w:t>
            </w:r>
            <w:r w:rsidR="00641C14" w:rsidRPr="005D17D7">
              <w:rPr>
                <w:rFonts w:ascii="Arial" w:hAnsi="Arial" w:cs="Arial"/>
                <w:szCs w:val="22"/>
              </w:rPr>
              <w:t xml:space="preserve"> provozu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41C14" w:rsidRPr="005D17D7" w:rsidRDefault="00641C14" w:rsidP="00A67D92">
            <w:pPr>
              <w:jc w:val="both"/>
              <w:rPr>
                <w:rFonts w:ascii="Arial" w:hAnsi="Arial" w:cs="Arial"/>
                <w:szCs w:val="22"/>
              </w:rPr>
            </w:pPr>
            <w:r w:rsidRPr="005D17D7">
              <w:rPr>
                <w:rFonts w:ascii="Arial" w:hAnsi="Arial" w:cs="Arial"/>
                <w:szCs w:val="22"/>
              </w:rPr>
              <w:t>bez technických závad</w:t>
            </w:r>
          </w:p>
          <w:p w:rsidR="00641C14" w:rsidRPr="005D17D7" w:rsidRDefault="0070071F" w:rsidP="00A67D92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schopnný</w:t>
            </w:r>
            <w:r w:rsidR="00641C14" w:rsidRPr="005D17D7">
              <w:rPr>
                <w:rFonts w:ascii="Arial" w:hAnsi="Arial" w:cs="Arial"/>
                <w:szCs w:val="22"/>
              </w:rPr>
              <w:t xml:space="preserve"> provozu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E1F3D" w:rsidRPr="005D17D7" w:rsidRDefault="00BE1F3D" w:rsidP="00BE1F3D">
            <w:pPr>
              <w:jc w:val="both"/>
              <w:rPr>
                <w:rFonts w:ascii="Arial" w:hAnsi="Arial" w:cs="Arial"/>
                <w:szCs w:val="22"/>
              </w:rPr>
            </w:pPr>
            <w:r w:rsidRPr="005D17D7">
              <w:rPr>
                <w:rFonts w:ascii="Arial" w:hAnsi="Arial" w:cs="Arial"/>
                <w:szCs w:val="22"/>
              </w:rPr>
              <w:t>bez technických závad</w:t>
            </w:r>
          </w:p>
          <w:p w:rsidR="00641C14" w:rsidRPr="005D17D7" w:rsidRDefault="0070071F" w:rsidP="00BE1F3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schopnný</w:t>
            </w:r>
            <w:r w:rsidR="00BE1F3D" w:rsidRPr="005D17D7">
              <w:rPr>
                <w:rFonts w:ascii="Arial" w:hAnsi="Arial" w:cs="Arial"/>
                <w:szCs w:val="22"/>
              </w:rPr>
              <w:t xml:space="preserve"> provozu</w:t>
            </w:r>
          </w:p>
        </w:tc>
      </w:tr>
      <w:tr w:rsidR="00641C14" w:rsidRPr="005D17D7" w:rsidTr="006E7D23">
        <w:trPr>
          <w:trHeight w:val="352"/>
        </w:trPr>
        <w:tc>
          <w:tcPr>
            <w:tcW w:w="2116" w:type="dxa"/>
            <w:shd w:val="clear" w:color="auto" w:fill="auto"/>
            <w:vAlign w:val="center"/>
          </w:tcPr>
          <w:p w:rsidR="00641C14" w:rsidRPr="005D17D7" w:rsidRDefault="00641C14" w:rsidP="00A67D92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5)  </w:t>
            </w:r>
            <w:r w:rsidRPr="005D17D7">
              <w:rPr>
                <w:rFonts w:ascii="Arial" w:hAnsi="Arial" w:cs="Arial"/>
                <w:szCs w:val="22"/>
              </w:rPr>
              <w:t>příslušenství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41C14" w:rsidRPr="005D17D7" w:rsidRDefault="00D92D38" w:rsidP="00A67D92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technologická zařízení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41C14" w:rsidRPr="005D17D7" w:rsidRDefault="00D92D38" w:rsidP="00A67D92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technologická zařízení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41C14" w:rsidRPr="005D17D7" w:rsidRDefault="00D92D38" w:rsidP="00641C14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technologická zařízení</w:t>
            </w:r>
          </w:p>
        </w:tc>
      </w:tr>
    </w:tbl>
    <w:p w:rsidR="005D17D7" w:rsidRPr="006E7D23" w:rsidRDefault="005D17D7" w:rsidP="00125465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:rsidR="005D17D7" w:rsidRPr="00CA3FC8" w:rsidRDefault="00BE1F3D" w:rsidP="00CA3F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E1F3D">
        <w:rPr>
          <w:rFonts w:ascii="Arial" w:hAnsi="Arial" w:cs="Arial"/>
          <w:sz w:val="22"/>
          <w:szCs w:val="22"/>
        </w:rPr>
        <w:t>Předmět nájemní smlouvy je blíže specifikován v „Příloze k nájemní smlouvě č. 31N17/70“</w:t>
      </w:r>
      <w:r>
        <w:rPr>
          <w:rFonts w:ascii="Arial" w:hAnsi="Arial" w:cs="Arial"/>
          <w:sz w:val="22"/>
          <w:szCs w:val="22"/>
        </w:rPr>
        <w:t xml:space="preserve"> a zákresy pozemků ve snímcích katastrální mapy, které jsou nedílnou součástí této smlouvy.</w:t>
      </w:r>
    </w:p>
    <w:p w:rsidR="005D17D7" w:rsidRPr="00CA3FC8" w:rsidRDefault="005D17D7" w:rsidP="00CA3FC8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:rsidR="005D17D7" w:rsidRDefault="005D17D7" w:rsidP="00CA3FC8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:rsidR="00CA3FC8" w:rsidRPr="00CA3FC8" w:rsidRDefault="00CA3FC8" w:rsidP="00CA3FC8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:rsidR="004E197A" w:rsidRPr="00281F48" w:rsidRDefault="004E197A" w:rsidP="004F38C9">
      <w:pPr>
        <w:tabs>
          <w:tab w:val="left" w:pos="568"/>
        </w:tabs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281F48">
        <w:rPr>
          <w:rFonts w:ascii="Arial" w:hAnsi="Arial" w:cs="Arial"/>
          <w:b/>
          <w:sz w:val="22"/>
          <w:szCs w:val="22"/>
        </w:rPr>
        <w:lastRenderedPageBreak/>
        <w:t>Čl. III</w:t>
      </w:r>
    </w:p>
    <w:p w:rsidR="008546D4" w:rsidRPr="007B53F6" w:rsidRDefault="004E197A" w:rsidP="00CA3FC8">
      <w:pPr>
        <w:numPr>
          <w:ilvl w:val="0"/>
          <w:numId w:val="15"/>
        </w:numPr>
        <w:tabs>
          <w:tab w:val="left" w:pos="851"/>
        </w:tabs>
        <w:spacing w:after="80"/>
        <w:ind w:left="0" w:firstLine="425"/>
        <w:jc w:val="both"/>
        <w:rPr>
          <w:rFonts w:ascii="Arial" w:hAnsi="Arial" w:cs="Arial"/>
          <w:sz w:val="22"/>
          <w:szCs w:val="22"/>
        </w:rPr>
      </w:pPr>
      <w:r w:rsidRPr="00281F48">
        <w:rPr>
          <w:rFonts w:ascii="Arial" w:hAnsi="Arial" w:cs="Arial"/>
          <w:sz w:val="22"/>
          <w:szCs w:val="22"/>
        </w:rPr>
        <w:t>Pronajímatel přenechává</w:t>
      </w:r>
      <w:r w:rsidR="008546D4" w:rsidRPr="00281F48">
        <w:rPr>
          <w:rFonts w:ascii="Arial" w:hAnsi="Arial" w:cs="Arial"/>
          <w:sz w:val="22"/>
          <w:szCs w:val="22"/>
        </w:rPr>
        <w:t xml:space="preserve"> </w:t>
      </w:r>
      <w:r w:rsidR="004F38C9">
        <w:rPr>
          <w:rFonts w:ascii="Arial" w:hAnsi="Arial" w:cs="Arial"/>
          <w:sz w:val="22"/>
          <w:szCs w:val="22"/>
        </w:rPr>
        <w:t xml:space="preserve">nemovité </w:t>
      </w:r>
      <w:r w:rsidR="00D6763F" w:rsidRPr="00281F48">
        <w:rPr>
          <w:rFonts w:ascii="Arial" w:hAnsi="Arial" w:cs="Arial"/>
          <w:sz w:val="22"/>
          <w:szCs w:val="22"/>
        </w:rPr>
        <w:t>vě</w:t>
      </w:r>
      <w:r w:rsidR="004F38C9">
        <w:rPr>
          <w:rFonts w:ascii="Arial" w:hAnsi="Arial" w:cs="Arial"/>
          <w:sz w:val="22"/>
          <w:szCs w:val="22"/>
        </w:rPr>
        <w:t>ci uvedené v čl. </w:t>
      </w:r>
      <w:r w:rsidR="008546D4" w:rsidRPr="00281F48">
        <w:rPr>
          <w:rFonts w:ascii="Arial" w:hAnsi="Arial" w:cs="Arial"/>
          <w:sz w:val="22"/>
          <w:szCs w:val="22"/>
        </w:rPr>
        <w:t>II</w:t>
      </w:r>
      <w:r w:rsidR="007E70DA" w:rsidRPr="00281F48">
        <w:rPr>
          <w:rFonts w:ascii="Arial" w:hAnsi="Arial" w:cs="Arial"/>
          <w:sz w:val="22"/>
          <w:szCs w:val="22"/>
        </w:rPr>
        <w:t xml:space="preserve"> </w:t>
      </w:r>
      <w:r w:rsidR="00FD6DA0">
        <w:rPr>
          <w:rFonts w:ascii="Arial" w:hAnsi="Arial" w:cs="Arial"/>
          <w:sz w:val="22"/>
          <w:szCs w:val="22"/>
        </w:rPr>
        <w:t xml:space="preserve">této smlouvy </w:t>
      </w:r>
      <w:r w:rsidR="007E70DA" w:rsidRPr="00281F48">
        <w:rPr>
          <w:rFonts w:ascii="Arial" w:hAnsi="Arial" w:cs="Arial"/>
          <w:sz w:val="22"/>
          <w:szCs w:val="22"/>
        </w:rPr>
        <w:t xml:space="preserve">(dále </w:t>
      </w:r>
      <w:r w:rsidR="004F38C9">
        <w:rPr>
          <w:rFonts w:ascii="Arial" w:hAnsi="Arial" w:cs="Arial"/>
          <w:sz w:val="22"/>
          <w:szCs w:val="22"/>
        </w:rPr>
        <w:t xml:space="preserve">jen „předmět nájmu“) nájemci za </w:t>
      </w:r>
      <w:r w:rsidRPr="00281F48">
        <w:rPr>
          <w:rFonts w:ascii="Arial" w:hAnsi="Arial" w:cs="Arial"/>
          <w:sz w:val="22"/>
          <w:szCs w:val="22"/>
        </w:rPr>
        <w:t>účelem</w:t>
      </w:r>
      <w:r w:rsidR="008546D4" w:rsidRPr="007B53F6">
        <w:rPr>
          <w:rFonts w:ascii="Arial" w:hAnsi="Arial" w:cs="Arial"/>
          <w:sz w:val="22"/>
          <w:szCs w:val="22"/>
        </w:rPr>
        <w:t>:</w:t>
      </w:r>
    </w:p>
    <w:p w:rsidR="00B52009" w:rsidRPr="007B53F6" w:rsidRDefault="00B52009" w:rsidP="00125465">
      <w:pPr>
        <w:numPr>
          <w:ilvl w:val="0"/>
          <w:numId w:val="16"/>
        </w:numPr>
        <w:tabs>
          <w:tab w:val="left" w:pos="425"/>
        </w:tabs>
        <w:spacing w:after="200"/>
        <w:ind w:left="0" w:firstLine="0"/>
        <w:jc w:val="both"/>
        <w:rPr>
          <w:rFonts w:ascii="Arial" w:hAnsi="Arial" w:cs="Arial"/>
          <w:sz w:val="22"/>
          <w:szCs w:val="22"/>
        </w:rPr>
      </w:pPr>
      <w:r w:rsidRPr="00281F48">
        <w:rPr>
          <w:rFonts w:ascii="Arial" w:hAnsi="Arial" w:cs="Arial"/>
          <w:sz w:val="22"/>
          <w:szCs w:val="22"/>
        </w:rPr>
        <w:t>provozování rybolovu, rybníkářs</w:t>
      </w:r>
      <w:r w:rsidR="007B53F6">
        <w:rPr>
          <w:rFonts w:ascii="Arial" w:hAnsi="Arial" w:cs="Arial"/>
          <w:sz w:val="22"/>
          <w:szCs w:val="22"/>
        </w:rPr>
        <w:t xml:space="preserve">ké činnosti a činností, které s </w:t>
      </w:r>
      <w:r w:rsidRPr="00281F48">
        <w:rPr>
          <w:rFonts w:ascii="Arial" w:hAnsi="Arial" w:cs="Arial"/>
          <w:sz w:val="22"/>
          <w:szCs w:val="22"/>
        </w:rPr>
        <w:t>rybníkářstvím bezprostředně souvisí, zejména chovu ryb, výkonu rybářského práva</w:t>
      </w:r>
      <w:r w:rsidR="007B53F6">
        <w:rPr>
          <w:rFonts w:ascii="Arial" w:hAnsi="Arial" w:cs="Arial"/>
          <w:sz w:val="22"/>
          <w:szCs w:val="22"/>
        </w:rPr>
        <w:t xml:space="preserve">, </w:t>
      </w:r>
      <w:r w:rsidRPr="007B53F6">
        <w:rPr>
          <w:rFonts w:ascii="Arial" w:hAnsi="Arial" w:cs="Arial"/>
          <w:sz w:val="22"/>
          <w:szCs w:val="22"/>
        </w:rPr>
        <w:t xml:space="preserve">včetně obnovy, údržby, oprav a revizí předmětu nájmu </w:t>
      </w:r>
      <w:r w:rsidR="007B53F6">
        <w:rPr>
          <w:rFonts w:ascii="Arial" w:hAnsi="Arial" w:cs="Arial"/>
          <w:sz w:val="22"/>
          <w:szCs w:val="22"/>
        </w:rPr>
        <w:t xml:space="preserve">a dále pak kontroly a </w:t>
      </w:r>
      <w:r w:rsidR="006E478B" w:rsidRPr="007B53F6">
        <w:rPr>
          <w:rFonts w:ascii="Arial" w:hAnsi="Arial" w:cs="Arial"/>
          <w:sz w:val="22"/>
          <w:szCs w:val="22"/>
        </w:rPr>
        <w:t xml:space="preserve">potřebného technicko-bezpečnostního dohledu nad předmětem </w:t>
      </w:r>
      <w:r w:rsidR="006E1A64" w:rsidRPr="007B53F6">
        <w:rPr>
          <w:rFonts w:ascii="Arial" w:hAnsi="Arial" w:cs="Arial"/>
          <w:sz w:val="22"/>
          <w:szCs w:val="22"/>
        </w:rPr>
        <w:t>nájmu</w:t>
      </w:r>
      <w:r w:rsidR="007B53F6">
        <w:rPr>
          <w:rFonts w:ascii="Arial" w:hAnsi="Arial" w:cs="Arial"/>
          <w:sz w:val="22"/>
          <w:szCs w:val="22"/>
        </w:rPr>
        <w:t xml:space="preserve">, a to vše v souladu s </w:t>
      </w:r>
      <w:r w:rsidR="006E478B" w:rsidRPr="007B53F6">
        <w:rPr>
          <w:rFonts w:ascii="Arial" w:hAnsi="Arial" w:cs="Arial"/>
          <w:sz w:val="22"/>
          <w:szCs w:val="22"/>
        </w:rPr>
        <w:t>příslušnými předpisy.</w:t>
      </w:r>
    </w:p>
    <w:p w:rsidR="00125465" w:rsidRDefault="008C3B73" w:rsidP="00125465">
      <w:pPr>
        <w:pStyle w:val="ZkladntextIMP"/>
        <w:numPr>
          <w:ilvl w:val="0"/>
          <w:numId w:val="15"/>
        </w:numPr>
        <w:tabs>
          <w:tab w:val="left" w:pos="425"/>
          <w:tab w:val="left" w:pos="851"/>
        </w:tabs>
        <w:spacing w:after="200" w:line="240" w:lineRule="auto"/>
        <w:ind w:left="0" w:firstLine="425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81F48">
        <w:rPr>
          <w:rFonts w:ascii="Arial" w:hAnsi="Arial" w:cs="Arial"/>
          <w:sz w:val="22"/>
          <w:szCs w:val="22"/>
          <w:shd w:val="clear" w:color="auto" w:fill="FFFFFF"/>
        </w:rPr>
        <w:t>Nájemce</w:t>
      </w:r>
      <w:r w:rsidR="007E70DA" w:rsidRPr="00281F48">
        <w:rPr>
          <w:rFonts w:ascii="Arial" w:hAnsi="Arial" w:cs="Arial"/>
          <w:sz w:val="22"/>
          <w:szCs w:val="22"/>
          <w:shd w:val="clear" w:color="auto" w:fill="FFFFFF"/>
        </w:rPr>
        <w:t xml:space="preserve"> prohlašuje, že je mu stav předmětu </w:t>
      </w:r>
      <w:r w:rsidRPr="00281F48">
        <w:rPr>
          <w:rFonts w:ascii="Arial" w:hAnsi="Arial" w:cs="Arial"/>
          <w:sz w:val="22"/>
          <w:szCs w:val="22"/>
          <w:shd w:val="clear" w:color="auto" w:fill="FFFFFF"/>
        </w:rPr>
        <w:t>nájmu</w:t>
      </w:r>
      <w:r w:rsidR="007E70DA" w:rsidRPr="00281F48">
        <w:rPr>
          <w:rFonts w:ascii="Arial" w:hAnsi="Arial" w:cs="Arial"/>
          <w:sz w:val="22"/>
          <w:szCs w:val="22"/>
          <w:shd w:val="clear" w:color="auto" w:fill="FFFFFF"/>
        </w:rPr>
        <w:t xml:space="preserve"> dobře znám a předmět </w:t>
      </w:r>
      <w:r w:rsidRPr="00281F48">
        <w:rPr>
          <w:rFonts w:ascii="Arial" w:hAnsi="Arial" w:cs="Arial"/>
          <w:sz w:val="22"/>
          <w:szCs w:val="22"/>
          <w:shd w:val="clear" w:color="auto" w:fill="FFFFFF"/>
        </w:rPr>
        <w:t>nájmu</w:t>
      </w:r>
      <w:r w:rsidR="0020601A">
        <w:rPr>
          <w:rFonts w:ascii="Arial" w:hAnsi="Arial" w:cs="Arial"/>
          <w:sz w:val="22"/>
          <w:szCs w:val="22"/>
          <w:shd w:val="clear" w:color="auto" w:fill="FFFFFF"/>
        </w:rPr>
        <w:t xml:space="preserve"> shledal způsobilým k </w:t>
      </w:r>
      <w:r w:rsidR="007E70DA" w:rsidRPr="00281F48">
        <w:rPr>
          <w:rFonts w:ascii="Arial" w:hAnsi="Arial" w:cs="Arial"/>
          <w:sz w:val="22"/>
          <w:szCs w:val="22"/>
          <w:shd w:val="clear" w:color="auto" w:fill="FFFFFF"/>
        </w:rPr>
        <w:t>zamýšl</w:t>
      </w:r>
      <w:r w:rsidRPr="00281F48">
        <w:rPr>
          <w:rFonts w:ascii="Arial" w:hAnsi="Arial" w:cs="Arial"/>
          <w:sz w:val="22"/>
          <w:szCs w:val="22"/>
          <w:shd w:val="clear" w:color="auto" w:fill="FFFFFF"/>
        </w:rPr>
        <w:t>enému způsobu užívání</w:t>
      </w:r>
      <w:r w:rsidR="007E70DA" w:rsidRPr="00281F48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7E70DA" w:rsidRPr="00125465" w:rsidRDefault="00087B20" w:rsidP="00F809D5">
      <w:pPr>
        <w:pStyle w:val="ZkladntextIMP"/>
        <w:numPr>
          <w:ilvl w:val="0"/>
          <w:numId w:val="15"/>
        </w:numPr>
        <w:tabs>
          <w:tab w:val="left" w:pos="425"/>
          <w:tab w:val="left" w:pos="851"/>
        </w:tabs>
        <w:spacing w:after="480" w:line="240" w:lineRule="auto"/>
        <w:ind w:left="0" w:firstLine="425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25465">
        <w:rPr>
          <w:rFonts w:ascii="Arial" w:hAnsi="Arial" w:cs="Arial"/>
          <w:sz w:val="22"/>
          <w:szCs w:val="22"/>
          <w:shd w:val="clear" w:color="auto" w:fill="FFFFFF"/>
        </w:rPr>
        <w:t>Bez předchozího písemného souhlasu pronajímatele není možné měnit účel užívání stanovený touto smlouvou.</w:t>
      </w:r>
    </w:p>
    <w:p w:rsidR="009F0347" w:rsidRPr="00281F48" w:rsidRDefault="004E197A" w:rsidP="000202C7">
      <w:pPr>
        <w:tabs>
          <w:tab w:val="left" w:pos="284"/>
          <w:tab w:val="left" w:pos="568"/>
        </w:tabs>
        <w:spacing w:after="100"/>
        <w:jc w:val="center"/>
        <w:rPr>
          <w:rFonts w:ascii="Arial" w:hAnsi="Arial" w:cs="Arial"/>
          <w:sz w:val="22"/>
          <w:szCs w:val="22"/>
        </w:rPr>
      </w:pPr>
      <w:r w:rsidRPr="00281F48">
        <w:rPr>
          <w:rFonts w:ascii="Arial" w:hAnsi="Arial" w:cs="Arial"/>
          <w:b/>
          <w:sz w:val="22"/>
          <w:szCs w:val="22"/>
        </w:rPr>
        <w:t>Čl.</w:t>
      </w:r>
      <w:r w:rsidR="002017AA" w:rsidRPr="00281F48">
        <w:rPr>
          <w:rFonts w:ascii="Arial" w:hAnsi="Arial" w:cs="Arial"/>
          <w:b/>
          <w:sz w:val="22"/>
          <w:szCs w:val="22"/>
        </w:rPr>
        <w:t xml:space="preserve"> </w:t>
      </w:r>
      <w:r w:rsidRPr="00281F48">
        <w:rPr>
          <w:rFonts w:ascii="Arial" w:hAnsi="Arial" w:cs="Arial"/>
          <w:b/>
          <w:sz w:val="22"/>
          <w:szCs w:val="22"/>
        </w:rPr>
        <w:t>IV</w:t>
      </w:r>
    </w:p>
    <w:p w:rsidR="000202C7" w:rsidRDefault="00BB66D9" w:rsidP="00FD6DA0">
      <w:pPr>
        <w:numPr>
          <w:ilvl w:val="0"/>
          <w:numId w:val="23"/>
        </w:numPr>
        <w:tabs>
          <w:tab w:val="left" w:pos="851"/>
        </w:tabs>
        <w:spacing w:after="120"/>
        <w:ind w:left="0" w:firstLine="425"/>
        <w:jc w:val="both"/>
        <w:rPr>
          <w:rFonts w:ascii="Arial" w:hAnsi="Arial" w:cs="Arial"/>
          <w:sz w:val="22"/>
          <w:szCs w:val="22"/>
        </w:rPr>
      </w:pPr>
      <w:r w:rsidRPr="00281F48">
        <w:rPr>
          <w:rFonts w:ascii="Arial" w:hAnsi="Arial" w:cs="Arial"/>
          <w:sz w:val="22"/>
          <w:szCs w:val="22"/>
        </w:rPr>
        <w:t xml:space="preserve">Tato smlouva se uzavírá od </w:t>
      </w:r>
      <w:r w:rsidR="000202C7" w:rsidRPr="000202C7">
        <w:rPr>
          <w:rFonts w:ascii="Arial" w:hAnsi="Arial" w:cs="Arial"/>
          <w:b/>
          <w:sz w:val="22"/>
          <w:szCs w:val="22"/>
        </w:rPr>
        <w:t>1. 11. 2017</w:t>
      </w:r>
      <w:r w:rsidRPr="00281F48">
        <w:rPr>
          <w:rFonts w:ascii="Arial" w:hAnsi="Arial" w:cs="Arial"/>
          <w:sz w:val="22"/>
          <w:szCs w:val="22"/>
        </w:rPr>
        <w:t xml:space="preserve"> na dobu neurčitou.</w:t>
      </w:r>
    </w:p>
    <w:p w:rsidR="000202C7" w:rsidRDefault="004E197A" w:rsidP="00FD6DA0">
      <w:pPr>
        <w:numPr>
          <w:ilvl w:val="0"/>
          <w:numId w:val="23"/>
        </w:numPr>
        <w:tabs>
          <w:tab w:val="left" w:pos="851"/>
        </w:tabs>
        <w:spacing w:after="120"/>
        <w:ind w:left="0" w:firstLine="425"/>
        <w:jc w:val="both"/>
        <w:rPr>
          <w:rFonts w:ascii="Arial" w:hAnsi="Arial" w:cs="Arial"/>
          <w:sz w:val="22"/>
          <w:szCs w:val="22"/>
        </w:rPr>
      </w:pPr>
      <w:r w:rsidRPr="000202C7">
        <w:rPr>
          <w:rFonts w:ascii="Arial" w:hAnsi="Arial" w:cs="Arial"/>
          <w:sz w:val="22"/>
          <w:szCs w:val="22"/>
        </w:rPr>
        <w:t>Právní vztah založený touto smlouvou lze ukončit dohodou nebo písemnou výpovědí.</w:t>
      </w:r>
    </w:p>
    <w:p w:rsidR="000202C7" w:rsidRDefault="004E197A" w:rsidP="00FD6DA0">
      <w:pPr>
        <w:numPr>
          <w:ilvl w:val="0"/>
          <w:numId w:val="23"/>
        </w:numPr>
        <w:tabs>
          <w:tab w:val="left" w:pos="851"/>
        </w:tabs>
        <w:spacing w:after="100"/>
        <w:ind w:left="0" w:firstLine="425"/>
        <w:jc w:val="both"/>
        <w:rPr>
          <w:rFonts w:ascii="Arial" w:hAnsi="Arial" w:cs="Arial"/>
          <w:sz w:val="22"/>
          <w:szCs w:val="22"/>
        </w:rPr>
      </w:pPr>
      <w:r w:rsidRPr="000202C7">
        <w:rPr>
          <w:rFonts w:ascii="Arial" w:hAnsi="Arial" w:cs="Arial"/>
          <w:sz w:val="22"/>
          <w:szCs w:val="22"/>
        </w:rPr>
        <w:t>Nájemní smlouvu lze vypovědět v šestiměsíční výpovědní lhůtě, a to vždy jen k 1.</w:t>
      </w:r>
      <w:r w:rsidR="00FE4C8E" w:rsidRPr="000202C7">
        <w:rPr>
          <w:rFonts w:ascii="Arial" w:hAnsi="Arial" w:cs="Arial"/>
          <w:sz w:val="22"/>
          <w:szCs w:val="22"/>
        </w:rPr>
        <w:t> 11.</w:t>
      </w:r>
      <w:r w:rsidRPr="000202C7">
        <w:rPr>
          <w:rFonts w:ascii="Arial" w:hAnsi="Arial" w:cs="Arial"/>
          <w:sz w:val="22"/>
          <w:szCs w:val="22"/>
        </w:rPr>
        <w:t xml:space="preserve"> běžného roku výpovědí doručenou </w:t>
      </w:r>
      <w:r w:rsidR="00B509B3" w:rsidRPr="000202C7">
        <w:rPr>
          <w:rFonts w:ascii="Arial" w:hAnsi="Arial" w:cs="Arial"/>
          <w:sz w:val="22"/>
          <w:szCs w:val="22"/>
        </w:rPr>
        <w:t xml:space="preserve">druhé smluvní straně </w:t>
      </w:r>
      <w:r w:rsidRPr="000202C7">
        <w:rPr>
          <w:rFonts w:ascii="Arial" w:hAnsi="Arial" w:cs="Arial"/>
          <w:sz w:val="22"/>
          <w:szCs w:val="22"/>
        </w:rPr>
        <w:t>nejpozději do šesti měsíců před tímto dnem.</w:t>
      </w:r>
    </w:p>
    <w:p w:rsidR="000202C7" w:rsidRDefault="000202C7" w:rsidP="00FD6DA0">
      <w:pPr>
        <w:numPr>
          <w:ilvl w:val="0"/>
          <w:numId w:val="23"/>
        </w:numPr>
        <w:tabs>
          <w:tab w:val="left" w:pos="851"/>
        </w:tabs>
        <w:spacing w:after="120"/>
        <w:ind w:left="0" w:firstLine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Pronajímatel může v souladu s </w:t>
      </w:r>
      <w:r w:rsidR="00382484" w:rsidRPr="000202C7">
        <w:rPr>
          <w:rFonts w:ascii="Arial" w:hAnsi="Arial" w:cs="Arial"/>
          <w:iCs/>
          <w:sz w:val="22"/>
          <w:szCs w:val="22"/>
        </w:rPr>
        <w:t>ustanovením § 2232 NOZ vypovědět nájem bez výpovědní doby, jestliže nájemce porušuje zvlášť závažný</w:t>
      </w:r>
      <w:r>
        <w:rPr>
          <w:rFonts w:ascii="Arial" w:hAnsi="Arial" w:cs="Arial"/>
          <w:iCs/>
          <w:sz w:val="22"/>
          <w:szCs w:val="22"/>
        </w:rPr>
        <w:t>m způsobem své povinnosti, a to ke </w:t>
      </w:r>
      <w:r w:rsidR="00382484" w:rsidRPr="000202C7">
        <w:rPr>
          <w:rFonts w:ascii="Arial" w:hAnsi="Arial" w:cs="Arial"/>
          <w:iCs/>
          <w:sz w:val="22"/>
          <w:szCs w:val="22"/>
        </w:rPr>
        <w:t>dni doručení výpovědi nájemci.</w:t>
      </w:r>
      <w:r w:rsidR="006F284B" w:rsidRPr="000202C7">
        <w:rPr>
          <w:rFonts w:ascii="Arial" w:hAnsi="Arial" w:cs="Arial"/>
          <w:iCs/>
          <w:sz w:val="22"/>
          <w:szCs w:val="22"/>
        </w:rPr>
        <w:t xml:space="preserve"> </w:t>
      </w:r>
      <w:r w:rsidR="0026651F" w:rsidRPr="000202C7">
        <w:rPr>
          <w:rFonts w:ascii="Arial" w:hAnsi="Arial" w:cs="Arial"/>
          <w:color w:val="000000"/>
          <w:sz w:val="22"/>
          <w:szCs w:val="22"/>
          <w:shd w:val="clear" w:color="auto" w:fill="FFFFFF"/>
        </w:rPr>
        <w:t>Neu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žívá-li nájemce předmět nájmu v </w:t>
      </w:r>
      <w:r w:rsidR="0026651F" w:rsidRPr="000202C7">
        <w:rPr>
          <w:rFonts w:ascii="Arial" w:hAnsi="Arial" w:cs="Arial"/>
          <w:color w:val="000000"/>
          <w:sz w:val="22"/>
          <w:szCs w:val="22"/>
          <w:shd w:val="clear" w:color="auto" w:fill="FFFFFF"/>
        </w:rPr>
        <w:t>souladu se smlouvou, pozbyl-li nájemce p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otřebná oprávnění či povolení k </w:t>
      </w:r>
      <w:r w:rsidR="0026651F" w:rsidRPr="000202C7">
        <w:rPr>
          <w:rFonts w:ascii="Arial" w:hAnsi="Arial" w:cs="Arial"/>
          <w:color w:val="000000"/>
          <w:sz w:val="22"/>
          <w:szCs w:val="22"/>
          <w:shd w:val="clear" w:color="auto" w:fill="FFFFFF"/>
        </w:rPr>
        <w:t>provozování předmětu nájmu nebo nedodržuje-li nebo porušuje-li nájemce ustanovení této smlouvy, jedná se pro účely této smlouvy o</w:t>
      </w:r>
      <w:r w:rsidR="0026651F" w:rsidRPr="000202C7">
        <w:rPr>
          <w:rFonts w:ascii="Arial" w:hAnsi="Arial" w:cs="Arial"/>
          <w:iCs/>
          <w:sz w:val="22"/>
          <w:szCs w:val="22"/>
        </w:rPr>
        <w:t xml:space="preserve"> porušení povinností zvlášť závažným způsobem</w:t>
      </w:r>
      <w:r>
        <w:rPr>
          <w:rFonts w:ascii="Arial" w:hAnsi="Arial" w:cs="Arial"/>
          <w:sz w:val="22"/>
          <w:szCs w:val="22"/>
        </w:rPr>
        <w:t>.</w:t>
      </w:r>
    </w:p>
    <w:p w:rsidR="000202C7" w:rsidRDefault="004E197A" w:rsidP="00F809D5">
      <w:pPr>
        <w:numPr>
          <w:ilvl w:val="0"/>
          <w:numId w:val="23"/>
        </w:numPr>
        <w:tabs>
          <w:tab w:val="left" w:pos="851"/>
        </w:tabs>
        <w:spacing w:after="400"/>
        <w:ind w:left="0" w:firstLine="425"/>
        <w:jc w:val="both"/>
        <w:rPr>
          <w:rFonts w:ascii="Arial" w:hAnsi="Arial" w:cs="Arial"/>
          <w:sz w:val="22"/>
          <w:szCs w:val="22"/>
        </w:rPr>
      </w:pPr>
      <w:r w:rsidRPr="000202C7">
        <w:rPr>
          <w:rFonts w:ascii="Arial" w:hAnsi="Arial" w:cs="Arial"/>
          <w:sz w:val="22"/>
          <w:szCs w:val="22"/>
        </w:rPr>
        <w:t>Pro případ, že by ke dni ukončení nájmu nájemce neslovil r</w:t>
      </w:r>
      <w:r w:rsidR="000202C7">
        <w:rPr>
          <w:rFonts w:ascii="Arial" w:hAnsi="Arial" w:cs="Arial"/>
          <w:sz w:val="22"/>
          <w:szCs w:val="22"/>
        </w:rPr>
        <w:t xml:space="preserve">ybí obsádku, souhlasí nájemce s </w:t>
      </w:r>
      <w:r w:rsidRPr="000202C7">
        <w:rPr>
          <w:rFonts w:ascii="Arial" w:hAnsi="Arial" w:cs="Arial"/>
          <w:sz w:val="22"/>
          <w:szCs w:val="22"/>
        </w:rPr>
        <w:t xml:space="preserve">tím, že pronajímatel zajistí slovení na </w:t>
      </w:r>
      <w:r w:rsidR="002017AA" w:rsidRPr="000202C7">
        <w:rPr>
          <w:rFonts w:ascii="Arial" w:hAnsi="Arial" w:cs="Arial"/>
          <w:sz w:val="22"/>
          <w:szCs w:val="22"/>
        </w:rPr>
        <w:t>své</w:t>
      </w:r>
      <w:r w:rsidR="000202C7">
        <w:rPr>
          <w:rFonts w:ascii="Arial" w:hAnsi="Arial" w:cs="Arial"/>
          <w:sz w:val="22"/>
          <w:szCs w:val="22"/>
        </w:rPr>
        <w:t xml:space="preserve"> náklady s </w:t>
      </w:r>
      <w:r w:rsidRPr="000202C7">
        <w:rPr>
          <w:rFonts w:ascii="Arial" w:hAnsi="Arial" w:cs="Arial"/>
          <w:sz w:val="22"/>
          <w:szCs w:val="22"/>
        </w:rPr>
        <w:t>tím, že slovená obs</w:t>
      </w:r>
      <w:r w:rsidR="000202C7">
        <w:rPr>
          <w:rFonts w:ascii="Arial" w:hAnsi="Arial" w:cs="Arial"/>
          <w:sz w:val="22"/>
          <w:szCs w:val="22"/>
        </w:rPr>
        <w:t xml:space="preserve">ádka bude realizována na trhu v </w:t>
      </w:r>
      <w:r w:rsidRPr="000202C7">
        <w:rPr>
          <w:rFonts w:ascii="Arial" w:hAnsi="Arial" w:cs="Arial"/>
          <w:sz w:val="22"/>
          <w:szCs w:val="22"/>
        </w:rPr>
        <w:t>obvyklých cenách.</w:t>
      </w:r>
      <w:r w:rsidR="000202C7">
        <w:rPr>
          <w:rFonts w:ascii="Arial" w:hAnsi="Arial" w:cs="Arial"/>
          <w:sz w:val="22"/>
          <w:szCs w:val="22"/>
        </w:rPr>
        <w:t xml:space="preserve"> Nájemci bude uhrazen výtěžek z </w:t>
      </w:r>
      <w:r w:rsidRPr="000202C7">
        <w:rPr>
          <w:rFonts w:ascii="Arial" w:hAnsi="Arial" w:cs="Arial"/>
          <w:sz w:val="22"/>
          <w:szCs w:val="22"/>
        </w:rPr>
        <w:t>prodeje snížený o náklady spojené se</w:t>
      </w:r>
      <w:r w:rsidR="00A70AD9" w:rsidRPr="000202C7">
        <w:rPr>
          <w:rFonts w:ascii="Arial" w:hAnsi="Arial" w:cs="Arial"/>
          <w:sz w:val="22"/>
          <w:szCs w:val="22"/>
        </w:rPr>
        <w:t xml:space="preserve"> slovením, realizací prodeje a </w:t>
      </w:r>
      <w:r w:rsidRPr="000202C7">
        <w:rPr>
          <w:rFonts w:ascii="Arial" w:hAnsi="Arial" w:cs="Arial"/>
          <w:sz w:val="22"/>
          <w:szCs w:val="22"/>
        </w:rPr>
        <w:t>event. o nedop</w:t>
      </w:r>
      <w:r w:rsidR="000202C7">
        <w:rPr>
          <w:rFonts w:ascii="Arial" w:hAnsi="Arial" w:cs="Arial"/>
          <w:sz w:val="22"/>
          <w:szCs w:val="22"/>
        </w:rPr>
        <w:t xml:space="preserve">latek nájemného z </w:t>
      </w:r>
      <w:r w:rsidR="00A70AD9" w:rsidRPr="000202C7">
        <w:rPr>
          <w:rFonts w:ascii="Arial" w:hAnsi="Arial" w:cs="Arial"/>
          <w:sz w:val="22"/>
          <w:szCs w:val="22"/>
        </w:rPr>
        <w:t>této smlouvy.</w:t>
      </w:r>
    </w:p>
    <w:p w:rsidR="004E197A" w:rsidRPr="000202C7" w:rsidRDefault="004E197A" w:rsidP="000202C7">
      <w:pPr>
        <w:tabs>
          <w:tab w:val="left" w:pos="851"/>
        </w:tabs>
        <w:spacing w:after="100"/>
        <w:jc w:val="center"/>
        <w:rPr>
          <w:rFonts w:ascii="Arial" w:hAnsi="Arial" w:cs="Arial"/>
          <w:b/>
          <w:sz w:val="22"/>
          <w:szCs w:val="22"/>
        </w:rPr>
      </w:pPr>
      <w:r w:rsidRPr="000202C7">
        <w:rPr>
          <w:rFonts w:ascii="Arial" w:hAnsi="Arial" w:cs="Arial"/>
          <w:b/>
          <w:sz w:val="22"/>
          <w:szCs w:val="22"/>
        </w:rPr>
        <w:t>Čl.</w:t>
      </w:r>
      <w:r w:rsidR="002017AA" w:rsidRPr="000202C7">
        <w:rPr>
          <w:rFonts w:ascii="Arial" w:hAnsi="Arial" w:cs="Arial"/>
          <w:b/>
          <w:sz w:val="22"/>
          <w:szCs w:val="22"/>
        </w:rPr>
        <w:t xml:space="preserve"> </w:t>
      </w:r>
      <w:r w:rsidRPr="000202C7">
        <w:rPr>
          <w:rFonts w:ascii="Arial" w:hAnsi="Arial" w:cs="Arial"/>
          <w:b/>
          <w:sz w:val="22"/>
          <w:szCs w:val="22"/>
        </w:rPr>
        <w:t>V</w:t>
      </w:r>
    </w:p>
    <w:p w:rsidR="000202C7" w:rsidRDefault="00661BD3" w:rsidP="000202C7">
      <w:pPr>
        <w:numPr>
          <w:ilvl w:val="0"/>
          <w:numId w:val="24"/>
        </w:numPr>
        <w:tabs>
          <w:tab w:val="left" w:pos="851"/>
        </w:tabs>
        <w:spacing w:after="140"/>
        <w:ind w:left="0" w:firstLine="425"/>
        <w:jc w:val="both"/>
        <w:rPr>
          <w:rFonts w:ascii="Arial" w:hAnsi="Arial" w:cs="Arial"/>
          <w:sz w:val="22"/>
          <w:szCs w:val="22"/>
        </w:rPr>
      </w:pPr>
      <w:r w:rsidRPr="00281F48">
        <w:rPr>
          <w:rFonts w:ascii="Arial" w:hAnsi="Arial" w:cs="Arial"/>
          <w:sz w:val="22"/>
          <w:szCs w:val="22"/>
        </w:rPr>
        <w:t>Nájemce je povinen platit pronajímateli nájemné.</w:t>
      </w:r>
    </w:p>
    <w:p w:rsidR="000202C7" w:rsidRDefault="00661BD3" w:rsidP="000202C7">
      <w:pPr>
        <w:numPr>
          <w:ilvl w:val="0"/>
          <w:numId w:val="24"/>
        </w:numPr>
        <w:tabs>
          <w:tab w:val="left" w:pos="851"/>
        </w:tabs>
        <w:spacing w:after="140"/>
        <w:ind w:left="0" w:firstLine="425"/>
        <w:jc w:val="both"/>
        <w:rPr>
          <w:rFonts w:ascii="Arial" w:hAnsi="Arial" w:cs="Arial"/>
          <w:sz w:val="22"/>
          <w:szCs w:val="22"/>
        </w:rPr>
      </w:pPr>
      <w:r w:rsidRPr="000202C7">
        <w:rPr>
          <w:rFonts w:ascii="Arial" w:hAnsi="Arial" w:cs="Arial"/>
          <w:sz w:val="22"/>
          <w:szCs w:val="22"/>
        </w:rPr>
        <w:t xml:space="preserve">Nájemné se platí </w:t>
      </w:r>
      <w:r w:rsidRPr="000202C7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0202C7">
        <w:rPr>
          <w:rFonts w:ascii="Arial" w:hAnsi="Arial" w:cs="Arial"/>
          <w:sz w:val="22"/>
          <w:szCs w:val="22"/>
        </w:rPr>
        <w:t xml:space="preserve"> vždy k 1.</w:t>
      </w:r>
      <w:r w:rsidR="00C361B7" w:rsidRPr="000202C7">
        <w:rPr>
          <w:rFonts w:ascii="Arial" w:hAnsi="Arial" w:cs="Arial"/>
          <w:sz w:val="22"/>
          <w:szCs w:val="22"/>
        </w:rPr>
        <w:t xml:space="preserve"> </w:t>
      </w:r>
      <w:r w:rsidRPr="000202C7">
        <w:rPr>
          <w:rFonts w:ascii="Arial" w:hAnsi="Arial" w:cs="Arial"/>
          <w:sz w:val="22"/>
          <w:szCs w:val="22"/>
        </w:rPr>
        <w:t xml:space="preserve">11. </w:t>
      </w:r>
      <w:r w:rsidR="000115A4" w:rsidRPr="000202C7">
        <w:rPr>
          <w:rFonts w:ascii="Arial" w:hAnsi="Arial" w:cs="Arial"/>
          <w:sz w:val="22"/>
          <w:szCs w:val="22"/>
        </w:rPr>
        <w:t>běžného</w:t>
      </w:r>
      <w:r w:rsidRPr="000202C7">
        <w:rPr>
          <w:rFonts w:ascii="Arial" w:hAnsi="Arial" w:cs="Arial"/>
          <w:sz w:val="22"/>
          <w:szCs w:val="22"/>
        </w:rPr>
        <w:t xml:space="preserve"> roku.</w:t>
      </w:r>
    </w:p>
    <w:p w:rsidR="000202C7" w:rsidRDefault="00661BD3" w:rsidP="000202C7">
      <w:pPr>
        <w:numPr>
          <w:ilvl w:val="0"/>
          <w:numId w:val="24"/>
        </w:numPr>
        <w:tabs>
          <w:tab w:val="left" w:pos="851"/>
        </w:tabs>
        <w:spacing w:after="140"/>
        <w:ind w:left="0" w:firstLine="425"/>
        <w:jc w:val="both"/>
        <w:rPr>
          <w:rFonts w:ascii="Arial" w:hAnsi="Arial" w:cs="Arial"/>
          <w:sz w:val="22"/>
          <w:szCs w:val="22"/>
        </w:rPr>
      </w:pPr>
      <w:r w:rsidRPr="000202C7">
        <w:rPr>
          <w:rFonts w:ascii="Arial" w:hAnsi="Arial" w:cs="Arial"/>
          <w:sz w:val="22"/>
          <w:szCs w:val="22"/>
        </w:rPr>
        <w:t xml:space="preserve">Roční nájemné se stanovuje dohodou ve výši </w:t>
      </w:r>
      <w:r w:rsidR="000202C7" w:rsidRPr="000202C7">
        <w:rPr>
          <w:rFonts w:ascii="Arial" w:hAnsi="Arial" w:cs="Arial"/>
          <w:b/>
          <w:sz w:val="22"/>
          <w:szCs w:val="22"/>
        </w:rPr>
        <w:t>124 800 </w:t>
      </w:r>
      <w:r w:rsidR="000202C7">
        <w:rPr>
          <w:rFonts w:ascii="Arial" w:hAnsi="Arial" w:cs="Arial"/>
          <w:b/>
          <w:sz w:val="22"/>
          <w:szCs w:val="22"/>
        </w:rPr>
        <w:t> </w:t>
      </w:r>
      <w:r w:rsidRPr="000202C7">
        <w:rPr>
          <w:rFonts w:ascii="Arial" w:hAnsi="Arial" w:cs="Arial"/>
          <w:b/>
          <w:sz w:val="22"/>
          <w:szCs w:val="22"/>
        </w:rPr>
        <w:t>Kč</w:t>
      </w:r>
      <w:r w:rsidRPr="000202C7">
        <w:rPr>
          <w:rFonts w:ascii="Arial" w:hAnsi="Arial" w:cs="Arial"/>
          <w:sz w:val="22"/>
          <w:szCs w:val="22"/>
        </w:rPr>
        <w:t xml:space="preserve"> (slovy: </w:t>
      </w:r>
      <w:r w:rsidR="000202C7">
        <w:rPr>
          <w:rFonts w:ascii="Arial" w:hAnsi="Arial" w:cs="Arial"/>
          <w:sz w:val="22"/>
          <w:szCs w:val="22"/>
        </w:rPr>
        <w:t xml:space="preserve">Jednostodvacetčtyřitisícosmset </w:t>
      </w:r>
      <w:r w:rsidRPr="000202C7">
        <w:rPr>
          <w:rFonts w:ascii="Arial" w:hAnsi="Arial" w:cs="Arial"/>
          <w:sz w:val="22"/>
          <w:szCs w:val="22"/>
        </w:rPr>
        <w:t>korun českých).</w:t>
      </w:r>
    </w:p>
    <w:p w:rsidR="000202C7" w:rsidRDefault="00661BD3" w:rsidP="000202C7">
      <w:pPr>
        <w:numPr>
          <w:ilvl w:val="0"/>
          <w:numId w:val="24"/>
        </w:numPr>
        <w:tabs>
          <w:tab w:val="left" w:pos="851"/>
        </w:tabs>
        <w:spacing w:after="140"/>
        <w:ind w:left="0" w:firstLine="425"/>
        <w:jc w:val="both"/>
        <w:rPr>
          <w:rFonts w:ascii="Arial" w:hAnsi="Arial" w:cs="Arial"/>
          <w:sz w:val="22"/>
          <w:szCs w:val="22"/>
        </w:rPr>
      </w:pPr>
      <w:r w:rsidRPr="000202C7">
        <w:rPr>
          <w:rFonts w:ascii="Arial" w:hAnsi="Arial" w:cs="Arial"/>
          <w:bCs/>
          <w:sz w:val="22"/>
          <w:szCs w:val="22"/>
        </w:rPr>
        <w:t>Nájemné za období od účinnosti smlouvy do 31</w:t>
      </w:r>
      <w:r w:rsidR="000202C7">
        <w:rPr>
          <w:rFonts w:ascii="Arial" w:hAnsi="Arial" w:cs="Arial"/>
          <w:bCs/>
          <w:sz w:val="22"/>
          <w:szCs w:val="22"/>
        </w:rPr>
        <w:t>. 10. 2018</w:t>
      </w:r>
      <w:r w:rsidR="002F79A7" w:rsidRPr="000202C7">
        <w:rPr>
          <w:rFonts w:ascii="Arial" w:hAnsi="Arial" w:cs="Arial"/>
          <w:bCs/>
          <w:sz w:val="22"/>
          <w:szCs w:val="22"/>
        </w:rPr>
        <w:t xml:space="preserve"> </w:t>
      </w:r>
      <w:r w:rsidRPr="000202C7">
        <w:rPr>
          <w:rFonts w:ascii="Arial" w:hAnsi="Arial" w:cs="Arial"/>
          <w:bCs/>
          <w:sz w:val="22"/>
          <w:szCs w:val="22"/>
        </w:rPr>
        <w:t xml:space="preserve">včetně činí </w:t>
      </w:r>
      <w:r w:rsidR="000202C7" w:rsidRPr="000202C7">
        <w:rPr>
          <w:rFonts w:ascii="Arial" w:hAnsi="Arial" w:cs="Arial"/>
          <w:b/>
          <w:sz w:val="22"/>
          <w:szCs w:val="22"/>
        </w:rPr>
        <w:t>124 800 Kč</w:t>
      </w:r>
      <w:r w:rsidR="000202C7" w:rsidRPr="000202C7">
        <w:rPr>
          <w:rFonts w:ascii="Arial" w:hAnsi="Arial" w:cs="Arial"/>
          <w:sz w:val="22"/>
          <w:szCs w:val="22"/>
        </w:rPr>
        <w:t xml:space="preserve"> </w:t>
      </w:r>
      <w:r w:rsidRPr="000202C7">
        <w:rPr>
          <w:rFonts w:ascii="Arial" w:hAnsi="Arial" w:cs="Arial"/>
          <w:bCs/>
          <w:sz w:val="22"/>
          <w:szCs w:val="22"/>
        </w:rPr>
        <w:t xml:space="preserve">(slovy: </w:t>
      </w:r>
      <w:r w:rsidR="000202C7">
        <w:rPr>
          <w:rFonts w:ascii="Arial" w:hAnsi="Arial" w:cs="Arial"/>
          <w:sz w:val="22"/>
          <w:szCs w:val="22"/>
        </w:rPr>
        <w:t xml:space="preserve">Jednostodvacetčtyřitisícosmset </w:t>
      </w:r>
      <w:r w:rsidR="000202C7" w:rsidRPr="000202C7">
        <w:rPr>
          <w:rFonts w:ascii="Arial" w:hAnsi="Arial" w:cs="Arial"/>
          <w:sz w:val="22"/>
          <w:szCs w:val="22"/>
        </w:rPr>
        <w:t>korun českých</w:t>
      </w:r>
      <w:r w:rsidRPr="000202C7">
        <w:rPr>
          <w:rFonts w:ascii="Arial" w:hAnsi="Arial" w:cs="Arial"/>
          <w:bCs/>
          <w:sz w:val="22"/>
          <w:szCs w:val="22"/>
        </w:rPr>
        <w:t>) a bude uhrazeno k</w:t>
      </w:r>
      <w:r w:rsidR="000202C7">
        <w:rPr>
          <w:rFonts w:ascii="Arial" w:hAnsi="Arial" w:cs="Arial"/>
          <w:bCs/>
          <w:sz w:val="22"/>
          <w:szCs w:val="22"/>
        </w:rPr>
        <w:t xml:space="preserve"> </w:t>
      </w:r>
      <w:r w:rsidRPr="000202C7">
        <w:rPr>
          <w:rFonts w:ascii="Arial" w:hAnsi="Arial" w:cs="Arial"/>
          <w:bCs/>
          <w:sz w:val="22"/>
          <w:szCs w:val="22"/>
        </w:rPr>
        <w:t>1</w:t>
      </w:r>
      <w:r w:rsidR="000202C7">
        <w:rPr>
          <w:rFonts w:ascii="Arial" w:hAnsi="Arial" w:cs="Arial"/>
          <w:bCs/>
          <w:sz w:val="22"/>
          <w:szCs w:val="22"/>
        </w:rPr>
        <w:t>. 11. 2018.</w:t>
      </w:r>
      <w:r w:rsidR="00C151BE" w:rsidRPr="000202C7">
        <w:rPr>
          <w:rFonts w:ascii="Arial" w:hAnsi="Arial" w:cs="Arial"/>
          <w:bCs/>
          <w:sz w:val="22"/>
          <w:szCs w:val="22"/>
        </w:rPr>
        <w:t xml:space="preserve"> </w:t>
      </w:r>
    </w:p>
    <w:p w:rsidR="000202C7" w:rsidRDefault="000202C7" w:rsidP="000202C7">
      <w:pPr>
        <w:numPr>
          <w:ilvl w:val="0"/>
          <w:numId w:val="24"/>
        </w:numPr>
        <w:tabs>
          <w:tab w:val="left" w:pos="851"/>
        </w:tabs>
        <w:spacing w:after="80"/>
        <w:ind w:left="0" w:firstLine="425"/>
        <w:jc w:val="both"/>
        <w:rPr>
          <w:rFonts w:ascii="Arial" w:hAnsi="Arial" w:cs="Arial"/>
          <w:sz w:val="22"/>
          <w:szCs w:val="22"/>
        </w:rPr>
      </w:pPr>
      <w:r w:rsidRPr="000202C7">
        <w:rPr>
          <w:rFonts w:ascii="Arial" w:hAnsi="Arial" w:cs="Arial"/>
          <w:sz w:val="22"/>
          <w:szCs w:val="22"/>
        </w:rPr>
        <w:t xml:space="preserve">Nájemné bude hrazeno převodem na účet pronajímatele vedený u České národní banky, číslo účtu </w:t>
      </w:r>
      <w:r w:rsidR="00742D13">
        <w:rPr>
          <w:rFonts w:ascii="Arial" w:hAnsi="Arial" w:cs="Arial"/>
          <w:sz w:val="22"/>
          <w:szCs w:val="22"/>
        </w:rPr>
        <w:t>xxxxxx-xxxxxxx/xxxx</w:t>
      </w:r>
      <w:r w:rsidRPr="000202C7">
        <w:rPr>
          <w:rFonts w:ascii="Arial" w:hAnsi="Arial" w:cs="Arial"/>
          <w:sz w:val="22"/>
          <w:szCs w:val="22"/>
        </w:rPr>
        <w:t xml:space="preserve">, variabilní symbol </w:t>
      </w:r>
      <w:r>
        <w:rPr>
          <w:rFonts w:ascii="Arial" w:hAnsi="Arial" w:cs="Arial"/>
          <w:sz w:val="22"/>
          <w:szCs w:val="22"/>
        </w:rPr>
        <w:t>3111770.</w:t>
      </w:r>
    </w:p>
    <w:p w:rsidR="000202C7" w:rsidRPr="000202C7" w:rsidRDefault="00661BD3" w:rsidP="000202C7">
      <w:pPr>
        <w:tabs>
          <w:tab w:val="left" w:pos="851"/>
        </w:tabs>
        <w:spacing w:after="140"/>
        <w:jc w:val="both"/>
        <w:rPr>
          <w:rFonts w:ascii="Arial" w:hAnsi="Arial" w:cs="Arial"/>
          <w:sz w:val="22"/>
          <w:szCs w:val="22"/>
        </w:rPr>
      </w:pPr>
      <w:r w:rsidRPr="000202C7">
        <w:rPr>
          <w:rFonts w:ascii="Arial" w:hAnsi="Arial" w:cs="Arial"/>
          <w:bCs/>
          <w:sz w:val="22"/>
          <w:szCs w:val="22"/>
        </w:rPr>
        <w:t>Zaplacením se rozumí připsání placené částky na účet pronajímatele.</w:t>
      </w:r>
    </w:p>
    <w:p w:rsidR="000202C7" w:rsidRDefault="00297747" w:rsidP="000202C7">
      <w:pPr>
        <w:numPr>
          <w:ilvl w:val="0"/>
          <w:numId w:val="24"/>
        </w:numPr>
        <w:tabs>
          <w:tab w:val="left" w:pos="851"/>
        </w:tabs>
        <w:ind w:left="0" w:firstLine="425"/>
        <w:jc w:val="both"/>
        <w:rPr>
          <w:rFonts w:ascii="Arial" w:hAnsi="Arial" w:cs="Arial"/>
          <w:sz w:val="22"/>
          <w:szCs w:val="22"/>
        </w:rPr>
      </w:pPr>
      <w:r w:rsidRPr="000202C7">
        <w:rPr>
          <w:rFonts w:ascii="Arial" w:hAnsi="Arial" w:cs="Arial"/>
          <w:sz w:val="22"/>
          <w:szCs w:val="22"/>
        </w:rPr>
        <w:t>Nedodrží-li nájemce lhůtu pro úhradu nájemného, je povinen podle ustanovení § </w:t>
      </w:r>
      <w:r w:rsidR="002F79A7" w:rsidRPr="000202C7">
        <w:rPr>
          <w:rFonts w:ascii="Arial" w:hAnsi="Arial" w:cs="Arial"/>
          <w:sz w:val="22"/>
          <w:szCs w:val="22"/>
        </w:rPr>
        <w:t>1970 NOZ</w:t>
      </w:r>
      <w:r w:rsidRPr="000202C7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 číslo účtu </w:t>
      </w:r>
      <w:r w:rsidR="00742D13">
        <w:rPr>
          <w:rFonts w:ascii="Arial" w:hAnsi="Arial" w:cs="Arial"/>
          <w:sz w:val="22"/>
          <w:szCs w:val="22"/>
        </w:rPr>
        <w:t>xxxxxx-xxxxxxx/xxxx</w:t>
      </w:r>
      <w:bookmarkStart w:id="0" w:name="_GoBack"/>
      <w:bookmarkEnd w:id="0"/>
      <w:r w:rsidR="000202C7">
        <w:rPr>
          <w:rFonts w:ascii="Arial" w:hAnsi="Arial" w:cs="Arial"/>
          <w:sz w:val="22"/>
          <w:szCs w:val="22"/>
        </w:rPr>
        <w:t xml:space="preserve">, </w:t>
      </w:r>
      <w:r w:rsidR="000202C7" w:rsidRPr="000202C7">
        <w:rPr>
          <w:rFonts w:ascii="Arial" w:hAnsi="Arial" w:cs="Arial"/>
          <w:sz w:val="22"/>
          <w:szCs w:val="22"/>
        </w:rPr>
        <w:t xml:space="preserve">variabilní symbol </w:t>
      </w:r>
      <w:r w:rsidR="000202C7">
        <w:rPr>
          <w:rFonts w:ascii="Arial" w:hAnsi="Arial" w:cs="Arial"/>
          <w:sz w:val="22"/>
          <w:szCs w:val="22"/>
        </w:rPr>
        <w:t>3111770</w:t>
      </w:r>
      <w:r w:rsidRPr="000202C7">
        <w:rPr>
          <w:rFonts w:ascii="Arial" w:hAnsi="Arial" w:cs="Arial"/>
          <w:sz w:val="22"/>
          <w:szCs w:val="22"/>
        </w:rPr>
        <w:t>.</w:t>
      </w:r>
    </w:p>
    <w:p w:rsidR="000202C7" w:rsidRDefault="000202C7" w:rsidP="000202C7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0202C7" w:rsidRDefault="000202C7" w:rsidP="00E14B26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0202C7" w:rsidRDefault="000202C7" w:rsidP="000202C7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0202C7" w:rsidRDefault="00661BD3" w:rsidP="007802E8">
      <w:pPr>
        <w:numPr>
          <w:ilvl w:val="0"/>
          <w:numId w:val="24"/>
        </w:numPr>
        <w:tabs>
          <w:tab w:val="left" w:pos="851"/>
        </w:tabs>
        <w:spacing w:after="120"/>
        <w:ind w:left="0" w:firstLine="425"/>
        <w:jc w:val="both"/>
        <w:rPr>
          <w:rFonts w:ascii="Arial" w:hAnsi="Arial" w:cs="Arial"/>
          <w:sz w:val="22"/>
          <w:szCs w:val="22"/>
        </w:rPr>
      </w:pPr>
      <w:r w:rsidRPr="000202C7">
        <w:rPr>
          <w:rFonts w:ascii="Arial" w:hAnsi="Arial" w:cs="Arial"/>
          <w:sz w:val="22"/>
          <w:szCs w:val="22"/>
        </w:rPr>
        <w:lastRenderedPageBreak/>
        <w:t>Prodlení nájemce s úhradou nájemného delší než 60 dnů se považuje za porušení smlouvy</w:t>
      </w:r>
      <w:r w:rsidR="002F79A7" w:rsidRPr="000202C7">
        <w:rPr>
          <w:rFonts w:ascii="Arial" w:hAnsi="Arial" w:cs="Arial"/>
          <w:sz w:val="22"/>
          <w:szCs w:val="22"/>
        </w:rPr>
        <w:t xml:space="preserve"> zvlášť závažným způsobem</w:t>
      </w:r>
      <w:r w:rsidRPr="000202C7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2F79A7" w:rsidRPr="000202C7">
        <w:rPr>
          <w:rFonts w:ascii="Arial" w:hAnsi="Arial" w:cs="Arial"/>
          <w:sz w:val="22"/>
          <w:szCs w:val="22"/>
        </w:rPr>
        <w:t>nájem vypov</w:t>
      </w:r>
      <w:r w:rsidR="00236C75">
        <w:rPr>
          <w:rFonts w:ascii="Arial" w:hAnsi="Arial" w:cs="Arial"/>
          <w:sz w:val="22"/>
          <w:szCs w:val="22"/>
        </w:rPr>
        <w:t>ědět bez </w:t>
      </w:r>
      <w:r w:rsidR="002F79A7" w:rsidRPr="000202C7">
        <w:rPr>
          <w:rFonts w:ascii="Arial" w:hAnsi="Arial" w:cs="Arial"/>
          <w:sz w:val="22"/>
          <w:szCs w:val="22"/>
        </w:rPr>
        <w:t>výpovědní doby (ustanovení § 2228 odst. 4 NOZ)</w:t>
      </w:r>
      <w:r w:rsidRPr="000202C7">
        <w:rPr>
          <w:rFonts w:ascii="Arial" w:hAnsi="Arial" w:cs="Arial"/>
          <w:sz w:val="22"/>
          <w:szCs w:val="22"/>
        </w:rPr>
        <w:t>.</w:t>
      </w:r>
    </w:p>
    <w:p w:rsidR="00236C75" w:rsidRDefault="00C361B7" w:rsidP="001321E5">
      <w:pPr>
        <w:numPr>
          <w:ilvl w:val="0"/>
          <w:numId w:val="24"/>
        </w:numPr>
        <w:tabs>
          <w:tab w:val="left" w:pos="851"/>
        </w:tabs>
        <w:spacing w:after="100"/>
        <w:ind w:left="0" w:firstLine="425"/>
        <w:jc w:val="both"/>
        <w:rPr>
          <w:rFonts w:ascii="Arial" w:hAnsi="Arial" w:cs="Arial"/>
          <w:sz w:val="22"/>
          <w:szCs w:val="22"/>
        </w:rPr>
      </w:pPr>
      <w:r w:rsidRPr="000202C7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897E39" w:rsidRPr="000202C7">
        <w:rPr>
          <w:rFonts w:ascii="Arial" w:hAnsi="Arial" w:cs="Arial"/>
          <w:sz w:val="22"/>
          <w:szCs w:val="22"/>
        </w:rPr>
        <w:t xml:space="preserve">je </w:t>
      </w:r>
      <w:r w:rsidRPr="000202C7">
        <w:rPr>
          <w:rFonts w:ascii="Arial" w:hAnsi="Arial" w:cs="Arial"/>
          <w:sz w:val="22"/>
          <w:szCs w:val="22"/>
        </w:rPr>
        <w:t xml:space="preserve">oprávněn </w:t>
      </w:r>
      <w:r w:rsidR="00661698" w:rsidRPr="000202C7">
        <w:rPr>
          <w:rFonts w:ascii="Arial" w:hAnsi="Arial" w:cs="Arial"/>
          <w:sz w:val="22"/>
          <w:szCs w:val="22"/>
        </w:rPr>
        <w:t xml:space="preserve">vždy </w:t>
      </w:r>
      <w:r w:rsidRPr="000202C7">
        <w:rPr>
          <w:rFonts w:ascii="Arial" w:hAnsi="Arial" w:cs="Arial"/>
          <w:sz w:val="22"/>
          <w:szCs w:val="22"/>
        </w:rPr>
        <w:t xml:space="preserve">k 1. 11. běžného roku jednostranně </w:t>
      </w:r>
      <w:r w:rsidR="00326980" w:rsidRPr="000202C7">
        <w:rPr>
          <w:rFonts w:ascii="Arial" w:hAnsi="Arial" w:cs="Arial"/>
          <w:sz w:val="22"/>
          <w:szCs w:val="22"/>
        </w:rPr>
        <w:t>zvýšit</w:t>
      </w:r>
      <w:r w:rsidR="00454A29" w:rsidRPr="000202C7">
        <w:rPr>
          <w:rFonts w:ascii="Arial" w:hAnsi="Arial" w:cs="Arial"/>
          <w:sz w:val="22"/>
          <w:szCs w:val="22"/>
        </w:rPr>
        <w:t xml:space="preserve"> </w:t>
      </w:r>
      <w:r w:rsidRPr="000202C7">
        <w:rPr>
          <w:rFonts w:ascii="Arial" w:hAnsi="Arial" w:cs="Arial"/>
          <w:sz w:val="22"/>
          <w:szCs w:val="22"/>
        </w:rPr>
        <w:t xml:space="preserve">nájemné </w:t>
      </w:r>
      <w:r w:rsidR="00AF1544" w:rsidRPr="000202C7">
        <w:rPr>
          <w:rFonts w:ascii="Arial" w:hAnsi="Arial" w:cs="Arial"/>
          <w:sz w:val="22"/>
          <w:szCs w:val="22"/>
        </w:rPr>
        <w:t xml:space="preserve">o </w:t>
      </w:r>
      <w:r w:rsidR="00326980" w:rsidRPr="000202C7">
        <w:rPr>
          <w:rFonts w:ascii="Arial" w:hAnsi="Arial" w:cs="Arial"/>
          <w:sz w:val="22"/>
          <w:szCs w:val="22"/>
        </w:rPr>
        <w:t xml:space="preserve">míru inflace </w:t>
      </w:r>
      <w:r w:rsidR="00761B6F" w:rsidRPr="000202C7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326980" w:rsidRPr="000202C7">
        <w:rPr>
          <w:rFonts w:ascii="Arial" w:hAnsi="Arial" w:cs="Arial"/>
          <w:sz w:val="22"/>
          <w:szCs w:val="22"/>
        </w:rPr>
        <w:t>vyhlášenou</w:t>
      </w:r>
      <w:r w:rsidRPr="000202C7">
        <w:rPr>
          <w:rFonts w:ascii="Arial" w:hAnsi="Arial" w:cs="Arial"/>
          <w:sz w:val="22"/>
          <w:szCs w:val="22"/>
        </w:rPr>
        <w:t xml:space="preserve"> Českým statistickým úřad</w:t>
      </w:r>
      <w:r w:rsidR="00FC3A2C" w:rsidRPr="000202C7">
        <w:rPr>
          <w:rFonts w:ascii="Arial" w:hAnsi="Arial" w:cs="Arial"/>
          <w:sz w:val="22"/>
          <w:szCs w:val="22"/>
        </w:rPr>
        <w:t>em za </w:t>
      </w:r>
      <w:r w:rsidRPr="000202C7">
        <w:rPr>
          <w:rFonts w:ascii="Arial" w:hAnsi="Arial" w:cs="Arial"/>
          <w:sz w:val="22"/>
          <w:szCs w:val="22"/>
        </w:rPr>
        <w:t xml:space="preserve">předcházející </w:t>
      </w:r>
      <w:r w:rsidR="000115A4" w:rsidRPr="000202C7">
        <w:rPr>
          <w:rFonts w:ascii="Arial" w:hAnsi="Arial" w:cs="Arial"/>
          <w:sz w:val="22"/>
          <w:szCs w:val="22"/>
        </w:rPr>
        <w:t>běžný</w:t>
      </w:r>
      <w:r w:rsidRPr="000202C7">
        <w:rPr>
          <w:rFonts w:ascii="Arial" w:hAnsi="Arial" w:cs="Arial"/>
          <w:sz w:val="22"/>
          <w:szCs w:val="22"/>
        </w:rPr>
        <w:t xml:space="preserve"> r</w:t>
      </w:r>
      <w:r w:rsidR="00115E31" w:rsidRPr="000202C7">
        <w:rPr>
          <w:rFonts w:ascii="Arial" w:hAnsi="Arial" w:cs="Arial"/>
          <w:sz w:val="22"/>
          <w:szCs w:val="22"/>
        </w:rPr>
        <w:t>ok</w:t>
      </w:r>
      <w:r w:rsidR="00FC3A2C" w:rsidRPr="000202C7">
        <w:rPr>
          <w:rFonts w:ascii="Arial" w:hAnsi="Arial" w:cs="Arial"/>
          <w:sz w:val="22"/>
          <w:szCs w:val="22"/>
        </w:rPr>
        <w:t>.</w:t>
      </w:r>
    </w:p>
    <w:p w:rsidR="00236C75" w:rsidRDefault="00C361B7" w:rsidP="001321E5">
      <w:pPr>
        <w:tabs>
          <w:tab w:val="left" w:pos="851"/>
        </w:tabs>
        <w:spacing w:after="100"/>
        <w:jc w:val="both"/>
        <w:rPr>
          <w:rFonts w:ascii="Arial" w:hAnsi="Arial" w:cs="Arial"/>
          <w:sz w:val="22"/>
          <w:szCs w:val="22"/>
        </w:rPr>
      </w:pPr>
      <w:r w:rsidRPr="00236C75">
        <w:rPr>
          <w:rFonts w:ascii="Arial" w:hAnsi="Arial" w:cs="Arial"/>
          <w:sz w:val="22"/>
          <w:szCs w:val="22"/>
        </w:rPr>
        <w:t>Zvýšené nájemné bude uplatněno písemným oznámením ze strany pronajímatele</w:t>
      </w:r>
      <w:r w:rsidR="00C67919" w:rsidRPr="00236C75">
        <w:rPr>
          <w:rFonts w:ascii="Arial" w:hAnsi="Arial" w:cs="Arial"/>
          <w:sz w:val="22"/>
          <w:szCs w:val="22"/>
        </w:rPr>
        <w:t xml:space="preserve"> nejpo</w:t>
      </w:r>
      <w:r w:rsidR="00886D9B" w:rsidRPr="00236C75">
        <w:rPr>
          <w:rFonts w:ascii="Arial" w:hAnsi="Arial" w:cs="Arial"/>
          <w:sz w:val="22"/>
          <w:szCs w:val="22"/>
        </w:rPr>
        <w:t>z</w:t>
      </w:r>
      <w:r w:rsidR="00545381" w:rsidRPr="00236C75">
        <w:rPr>
          <w:rFonts w:ascii="Arial" w:hAnsi="Arial" w:cs="Arial"/>
          <w:sz w:val="22"/>
          <w:szCs w:val="22"/>
        </w:rPr>
        <w:t>ději do 1. 9</w:t>
      </w:r>
      <w:r w:rsidR="00F75D88" w:rsidRPr="00236C75">
        <w:rPr>
          <w:rFonts w:ascii="Arial" w:hAnsi="Arial" w:cs="Arial"/>
          <w:sz w:val="22"/>
          <w:szCs w:val="22"/>
        </w:rPr>
        <w:t xml:space="preserve">. </w:t>
      </w:r>
      <w:r w:rsidR="000115A4" w:rsidRPr="00236C75">
        <w:rPr>
          <w:rFonts w:ascii="Arial" w:hAnsi="Arial" w:cs="Arial"/>
          <w:sz w:val="22"/>
          <w:szCs w:val="22"/>
        </w:rPr>
        <w:t>běžného</w:t>
      </w:r>
      <w:r w:rsidR="00C67919" w:rsidRPr="00236C75">
        <w:rPr>
          <w:rFonts w:ascii="Arial" w:hAnsi="Arial" w:cs="Arial"/>
          <w:sz w:val="22"/>
          <w:szCs w:val="22"/>
        </w:rPr>
        <w:t xml:space="preserve"> roku</w:t>
      </w:r>
      <w:r w:rsidR="00C44D6D" w:rsidRPr="00236C75">
        <w:rPr>
          <w:rFonts w:ascii="Arial" w:hAnsi="Arial" w:cs="Arial"/>
          <w:sz w:val="22"/>
          <w:szCs w:val="22"/>
        </w:rPr>
        <w:t>, a to</w:t>
      </w:r>
      <w:r w:rsidR="00A0749C" w:rsidRPr="00236C75">
        <w:rPr>
          <w:rFonts w:ascii="Arial" w:hAnsi="Arial" w:cs="Arial"/>
          <w:sz w:val="22"/>
          <w:szCs w:val="22"/>
        </w:rPr>
        <w:t xml:space="preserve"> bez nutnosti uzavírat dodatek</w:t>
      </w:r>
      <w:r w:rsidR="00A3504B" w:rsidRPr="00236C75">
        <w:rPr>
          <w:rFonts w:ascii="Arial" w:hAnsi="Arial" w:cs="Arial"/>
          <w:sz w:val="22"/>
          <w:szCs w:val="22"/>
        </w:rPr>
        <w:t xml:space="preserve"> a</w:t>
      </w:r>
      <w:r w:rsidR="00C67919" w:rsidRPr="00236C75">
        <w:rPr>
          <w:rFonts w:ascii="Arial" w:hAnsi="Arial" w:cs="Arial"/>
          <w:sz w:val="22"/>
          <w:szCs w:val="22"/>
        </w:rPr>
        <w:t xml:space="preserve"> </w:t>
      </w:r>
      <w:r w:rsidR="00A3504B" w:rsidRPr="00236C75">
        <w:rPr>
          <w:rFonts w:ascii="Arial" w:hAnsi="Arial" w:cs="Arial"/>
          <w:sz w:val="22"/>
          <w:szCs w:val="22"/>
        </w:rPr>
        <w:t xml:space="preserve">nájemce bude povinen novou výši </w:t>
      </w:r>
      <w:r w:rsidR="008B1053" w:rsidRPr="00236C75">
        <w:rPr>
          <w:rFonts w:ascii="Arial" w:hAnsi="Arial" w:cs="Arial"/>
          <w:sz w:val="22"/>
          <w:szCs w:val="22"/>
        </w:rPr>
        <w:t>nájemného platit s </w:t>
      </w:r>
      <w:r w:rsidR="00A3504B" w:rsidRPr="00236C75">
        <w:rPr>
          <w:rFonts w:ascii="Arial" w:hAnsi="Arial" w:cs="Arial"/>
          <w:sz w:val="22"/>
          <w:szCs w:val="22"/>
        </w:rPr>
        <w:t>účinností od nejbližší platby nájemného.</w:t>
      </w:r>
    </w:p>
    <w:p w:rsidR="00236C75" w:rsidRDefault="00C361B7" w:rsidP="001321E5">
      <w:pPr>
        <w:tabs>
          <w:tab w:val="left" w:pos="851"/>
        </w:tabs>
        <w:spacing w:after="100"/>
        <w:jc w:val="both"/>
        <w:rPr>
          <w:rFonts w:ascii="Arial" w:hAnsi="Arial" w:cs="Arial"/>
          <w:sz w:val="22"/>
          <w:szCs w:val="22"/>
        </w:rPr>
      </w:pPr>
      <w:r w:rsidRPr="00281F48">
        <w:rPr>
          <w:rFonts w:ascii="Arial" w:hAnsi="Arial" w:cs="Arial"/>
          <w:sz w:val="22"/>
          <w:szCs w:val="22"/>
        </w:rPr>
        <w:t>Základem pro výpočet zvýšeného nájemného bude nájemné sjednané před tímto zvýšení</w:t>
      </w:r>
      <w:r w:rsidR="00A3504B" w:rsidRPr="00281F48">
        <w:rPr>
          <w:rFonts w:ascii="Arial" w:hAnsi="Arial" w:cs="Arial"/>
          <w:sz w:val="22"/>
          <w:szCs w:val="22"/>
        </w:rPr>
        <w:t>m</w:t>
      </w:r>
      <w:r w:rsidRPr="00281F48">
        <w:rPr>
          <w:rFonts w:ascii="Arial" w:hAnsi="Arial" w:cs="Arial"/>
          <w:sz w:val="22"/>
          <w:szCs w:val="22"/>
        </w:rPr>
        <w:t>.</w:t>
      </w:r>
    </w:p>
    <w:p w:rsidR="00236C75" w:rsidRDefault="0009149B" w:rsidP="00F809D5">
      <w:pPr>
        <w:tabs>
          <w:tab w:val="left" w:pos="851"/>
        </w:tabs>
        <w:spacing w:after="4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277983" w:rsidRPr="00281F48">
        <w:rPr>
          <w:rFonts w:ascii="Arial" w:hAnsi="Arial" w:cs="Arial"/>
          <w:sz w:val="22"/>
          <w:szCs w:val="22"/>
        </w:rPr>
        <w:t>případě, že meziroční míra inflace přestane být z jakéhokoli důvod</w:t>
      </w:r>
      <w:r>
        <w:rPr>
          <w:rFonts w:ascii="Arial" w:hAnsi="Arial" w:cs="Arial"/>
          <w:sz w:val="22"/>
          <w:szCs w:val="22"/>
        </w:rPr>
        <w:t>u nadále publikována, nahradí ji</w:t>
      </w:r>
      <w:r w:rsidR="00277983" w:rsidRPr="00281F48">
        <w:rPr>
          <w:rFonts w:ascii="Arial" w:hAnsi="Arial" w:cs="Arial"/>
          <w:sz w:val="22"/>
          <w:szCs w:val="22"/>
        </w:rPr>
        <w:t xml:space="preserve"> jiný podobný index nebo srovnatelný statistický údaj vyhlašovaný příslušným orgánem, který pronajímatel dle</w:t>
      </w:r>
      <w:r>
        <w:rPr>
          <w:rFonts w:ascii="Arial" w:hAnsi="Arial" w:cs="Arial"/>
          <w:sz w:val="22"/>
          <w:szCs w:val="22"/>
        </w:rPr>
        <w:t xml:space="preserve"> svého rozumného uvážení zvolí.</w:t>
      </w:r>
    </w:p>
    <w:p w:rsidR="004E197A" w:rsidRPr="00236C75" w:rsidRDefault="004668F3" w:rsidP="0009149B">
      <w:pPr>
        <w:tabs>
          <w:tab w:val="left" w:pos="851"/>
        </w:tabs>
        <w:jc w:val="center"/>
        <w:rPr>
          <w:rFonts w:ascii="Arial" w:hAnsi="Arial" w:cs="Arial"/>
          <w:sz w:val="22"/>
          <w:szCs w:val="22"/>
        </w:rPr>
      </w:pPr>
      <w:r w:rsidRPr="00281F48">
        <w:rPr>
          <w:rFonts w:ascii="Arial" w:hAnsi="Arial" w:cs="Arial"/>
          <w:b/>
          <w:sz w:val="22"/>
          <w:szCs w:val="22"/>
        </w:rPr>
        <w:t>Čl. VI</w:t>
      </w:r>
    </w:p>
    <w:p w:rsidR="00297EAC" w:rsidRPr="00E14B26" w:rsidRDefault="004E197A" w:rsidP="0009149B">
      <w:pPr>
        <w:spacing w:after="120"/>
        <w:jc w:val="both"/>
        <w:rPr>
          <w:rFonts w:ascii="Arial" w:hAnsi="Arial" w:cs="Arial"/>
          <w:sz w:val="22"/>
          <w:szCs w:val="22"/>
          <w:u w:val="single"/>
        </w:rPr>
      </w:pPr>
      <w:r w:rsidRPr="00E14B26">
        <w:rPr>
          <w:rFonts w:ascii="Arial" w:hAnsi="Arial" w:cs="Arial"/>
          <w:sz w:val="22"/>
          <w:szCs w:val="22"/>
          <w:u w:val="single"/>
        </w:rPr>
        <w:t>Nájemce je povinen</w:t>
      </w:r>
      <w:r w:rsidR="00297EAC" w:rsidRPr="00E14B26">
        <w:rPr>
          <w:rFonts w:ascii="Arial" w:hAnsi="Arial" w:cs="Arial"/>
          <w:sz w:val="22"/>
          <w:szCs w:val="22"/>
          <w:u w:val="single"/>
        </w:rPr>
        <w:t>:</w:t>
      </w:r>
    </w:p>
    <w:p w:rsidR="0009149B" w:rsidRPr="0009149B" w:rsidRDefault="0009149B" w:rsidP="00ED5B24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20"/>
        <w:ind w:left="0" w:firstLine="425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užívat předmět nájmu v rozsahu a pouze k </w:t>
      </w:r>
      <w:r w:rsidR="004E197A" w:rsidRPr="00281F48">
        <w:rPr>
          <w:rFonts w:ascii="Arial" w:hAnsi="Arial" w:cs="Arial"/>
          <w:sz w:val="22"/>
          <w:szCs w:val="22"/>
        </w:rPr>
        <w:t>účelu podle této smlouvy</w:t>
      </w:r>
      <w:r w:rsidR="00466068" w:rsidRPr="00281F48">
        <w:rPr>
          <w:rFonts w:ascii="Arial" w:hAnsi="Arial" w:cs="Arial"/>
          <w:sz w:val="22"/>
          <w:szCs w:val="22"/>
        </w:rPr>
        <w:t>, a to po celou dobu nájmu</w:t>
      </w:r>
      <w:r>
        <w:rPr>
          <w:rFonts w:ascii="Arial" w:hAnsi="Arial" w:cs="Arial"/>
          <w:sz w:val="22"/>
          <w:szCs w:val="22"/>
        </w:rPr>
        <w:t>,</w:t>
      </w:r>
      <w:r w:rsidR="00A64191" w:rsidRPr="00281F48">
        <w:rPr>
          <w:rFonts w:ascii="Arial" w:hAnsi="Arial" w:cs="Arial"/>
          <w:sz w:val="22"/>
          <w:szCs w:val="22"/>
        </w:rPr>
        <w:t xml:space="preserve"> </w:t>
      </w:r>
      <w:r w:rsidR="00297EAC" w:rsidRPr="0009149B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platit v </w:t>
      </w:r>
      <w:r w:rsidR="004E197A" w:rsidRPr="0009149B">
        <w:rPr>
          <w:rFonts w:ascii="Arial" w:hAnsi="Arial" w:cs="Arial"/>
          <w:sz w:val="22"/>
          <w:szCs w:val="22"/>
        </w:rPr>
        <w:t>souladu se zákonnou úpravou daň z</w:t>
      </w:r>
      <w:r>
        <w:rPr>
          <w:rFonts w:ascii="Arial" w:hAnsi="Arial" w:cs="Arial"/>
          <w:sz w:val="22"/>
          <w:szCs w:val="22"/>
        </w:rPr>
        <w:t xml:space="preserve"> nemovitých věcí ze nemovité věci</w:t>
      </w:r>
      <w:r w:rsidR="002F79A7" w:rsidRPr="0009149B">
        <w:rPr>
          <w:rFonts w:ascii="Arial" w:hAnsi="Arial" w:cs="Arial"/>
          <w:sz w:val="22"/>
          <w:szCs w:val="22"/>
        </w:rPr>
        <w:t>, je</w:t>
      </w:r>
      <w:r>
        <w:rPr>
          <w:rFonts w:ascii="Arial" w:hAnsi="Arial" w:cs="Arial"/>
          <w:sz w:val="22"/>
          <w:szCs w:val="22"/>
        </w:rPr>
        <w:t>nž jsou</w:t>
      </w:r>
      <w:r w:rsidR="002F79A7" w:rsidRPr="0009149B">
        <w:rPr>
          <w:rFonts w:ascii="Arial" w:hAnsi="Arial" w:cs="Arial"/>
          <w:sz w:val="22"/>
          <w:szCs w:val="22"/>
        </w:rPr>
        <w:t xml:space="preserve"> předmětem nájmu,</w:t>
      </w:r>
    </w:p>
    <w:p w:rsidR="0009149B" w:rsidRPr="0009149B" w:rsidRDefault="00A64191" w:rsidP="00ED5B24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20"/>
        <w:ind w:left="0" w:firstLine="425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9149B">
        <w:rPr>
          <w:rFonts w:ascii="Arial" w:hAnsi="Arial" w:cs="Arial"/>
          <w:sz w:val="22"/>
          <w:szCs w:val="22"/>
          <w:shd w:val="clear" w:color="auto" w:fill="FFFFFF"/>
        </w:rPr>
        <w:t xml:space="preserve">udržovat </w:t>
      </w:r>
      <w:r w:rsidR="008761C2" w:rsidRPr="0009149B">
        <w:rPr>
          <w:rFonts w:ascii="Arial" w:hAnsi="Arial" w:cs="Arial"/>
          <w:sz w:val="22"/>
          <w:szCs w:val="22"/>
          <w:shd w:val="clear" w:color="auto" w:fill="FFFFFF"/>
        </w:rPr>
        <w:t xml:space="preserve">na své náklady předmět nájmu </w:t>
      </w:r>
      <w:r w:rsidR="00466068" w:rsidRPr="0009149B">
        <w:rPr>
          <w:rFonts w:ascii="Arial" w:hAnsi="Arial" w:cs="Arial"/>
          <w:sz w:val="22"/>
          <w:szCs w:val="22"/>
        </w:rPr>
        <w:t>s péčí řádného hospodáře tak, aby nedocházelo k ohrož</w:t>
      </w:r>
      <w:r w:rsidR="0009149B">
        <w:rPr>
          <w:rFonts w:ascii="Arial" w:hAnsi="Arial" w:cs="Arial"/>
          <w:sz w:val="22"/>
          <w:szCs w:val="22"/>
        </w:rPr>
        <w:t xml:space="preserve">ení bezpečnosti osob, majetku a </w:t>
      </w:r>
      <w:r w:rsidR="00466068" w:rsidRPr="0009149B">
        <w:rPr>
          <w:rFonts w:ascii="Arial" w:hAnsi="Arial" w:cs="Arial"/>
          <w:sz w:val="22"/>
          <w:szCs w:val="22"/>
        </w:rPr>
        <w:t>jiných chráněných zájmů,</w:t>
      </w:r>
    </w:p>
    <w:p w:rsidR="000823E7" w:rsidRDefault="004E197A" w:rsidP="00ED5B24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20"/>
        <w:ind w:left="0" w:firstLine="425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9149B">
        <w:rPr>
          <w:rFonts w:ascii="Arial" w:hAnsi="Arial" w:cs="Arial"/>
          <w:sz w:val="22"/>
          <w:szCs w:val="22"/>
        </w:rPr>
        <w:t>oznámit bez zbytečného odkladu pronajímateli veškeré změny, které nastaly na</w:t>
      </w:r>
      <w:r w:rsidR="00246888" w:rsidRPr="0009149B">
        <w:rPr>
          <w:rFonts w:ascii="Arial" w:hAnsi="Arial" w:cs="Arial"/>
          <w:sz w:val="22"/>
          <w:szCs w:val="22"/>
        </w:rPr>
        <w:t> </w:t>
      </w:r>
      <w:r w:rsidRPr="0009149B">
        <w:rPr>
          <w:rFonts w:ascii="Arial" w:hAnsi="Arial" w:cs="Arial"/>
          <w:sz w:val="22"/>
          <w:szCs w:val="22"/>
        </w:rPr>
        <w:t>předmětu nájmu, a to jak zapříčiněním nájemce</w:t>
      </w:r>
      <w:r w:rsidR="008D5520" w:rsidRPr="0009149B">
        <w:rPr>
          <w:rFonts w:ascii="Arial" w:hAnsi="Arial" w:cs="Arial"/>
          <w:sz w:val="22"/>
          <w:szCs w:val="22"/>
        </w:rPr>
        <w:t xml:space="preserve">, tak i bez jeho vlivu a vůle, </w:t>
      </w:r>
      <w:r w:rsidR="000823E7">
        <w:rPr>
          <w:rFonts w:ascii="Arial" w:hAnsi="Arial" w:cs="Arial"/>
          <w:sz w:val="22"/>
          <w:szCs w:val="22"/>
        </w:rPr>
        <w:t xml:space="preserve">a současně je </w:t>
      </w:r>
      <w:r w:rsidRPr="0009149B">
        <w:rPr>
          <w:rFonts w:ascii="Arial" w:hAnsi="Arial" w:cs="Arial"/>
          <w:sz w:val="22"/>
          <w:szCs w:val="22"/>
        </w:rPr>
        <w:t>povinen bez zbytečného odkladu oznámit pronajímateli potřebu oprav, které má pronajímatel provést a umožnit jejich provedení, jinak nájemce odpovídá za škodu, která nesplněním p</w:t>
      </w:r>
      <w:r w:rsidR="00A64191" w:rsidRPr="0009149B">
        <w:rPr>
          <w:rFonts w:ascii="Arial" w:hAnsi="Arial" w:cs="Arial"/>
          <w:sz w:val="22"/>
          <w:szCs w:val="22"/>
        </w:rPr>
        <w:t xml:space="preserve">ovinnosti pronajímateli vznikla; </w:t>
      </w:r>
      <w:r w:rsidR="000823E7">
        <w:rPr>
          <w:rFonts w:ascii="Arial" w:hAnsi="Arial" w:cs="Arial"/>
          <w:sz w:val="22"/>
          <w:szCs w:val="22"/>
          <w:shd w:val="clear" w:color="auto" w:fill="FFFFFF"/>
        </w:rPr>
        <w:t xml:space="preserve">je-li třeba k </w:t>
      </w:r>
      <w:r w:rsidR="00A64191" w:rsidRPr="0009149B">
        <w:rPr>
          <w:rFonts w:ascii="Arial" w:hAnsi="Arial" w:cs="Arial"/>
          <w:sz w:val="22"/>
          <w:szCs w:val="22"/>
          <w:shd w:val="clear" w:color="auto" w:fill="FFFFFF"/>
        </w:rPr>
        <w:t>odvrácení hrozíc</w:t>
      </w:r>
      <w:r w:rsidR="00AC5809">
        <w:rPr>
          <w:rFonts w:ascii="Arial" w:hAnsi="Arial" w:cs="Arial"/>
          <w:sz w:val="22"/>
          <w:szCs w:val="22"/>
          <w:shd w:val="clear" w:color="auto" w:fill="FFFFFF"/>
        </w:rPr>
        <w:t>í škody neodkladně zakročit, je </w:t>
      </w:r>
      <w:r w:rsidR="00A64191" w:rsidRPr="0009149B">
        <w:rPr>
          <w:rFonts w:ascii="Arial" w:hAnsi="Arial" w:cs="Arial"/>
          <w:sz w:val="22"/>
          <w:szCs w:val="22"/>
          <w:shd w:val="clear" w:color="auto" w:fill="FFFFFF"/>
        </w:rPr>
        <w:t>nájemce povinen zakročit.</w:t>
      </w:r>
    </w:p>
    <w:p w:rsidR="000823E7" w:rsidRDefault="00466068" w:rsidP="00ED5B24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20"/>
        <w:ind w:left="0" w:firstLine="425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823E7">
        <w:rPr>
          <w:rFonts w:ascii="Arial" w:hAnsi="Arial" w:cs="Arial"/>
          <w:sz w:val="22"/>
          <w:szCs w:val="22"/>
          <w:shd w:val="clear" w:color="auto" w:fill="FFFFFF"/>
        </w:rPr>
        <w:t xml:space="preserve">dodržovat </w:t>
      </w:r>
      <w:r w:rsidR="000823E7">
        <w:rPr>
          <w:rFonts w:ascii="Arial" w:hAnsi="Arial" w:cs="Arial"/>
          <w:sz w:val="22"/>
          <w:szCs w:val="22"/>
          <w:shd w:val="clear" w:color="auto" w:fill="FFFFFF"/>
        </w:rPr>
        <w:t xml:space="preserve">platné předpisy vztahující se k jeho činnosti a k </w:t>
      </w:r>
      <w:r w:rsidRPr="000823E7">
        <w:rPr>
          <w:rFonts w:ascii="Arial" w:hAnsi="Arial" w:cs="Arial"/>
          <w:sz w:val="22"/>
          <w:szCs w:val="22"/>
          <w:shd w:val="clear" w:color="auto" w:fill="FFFFFF"/>
        </w:rPr>
        <w:t xml:space="preserve">užívání předmětu </w:t>
      </w:r>
      <w:r w:rsidR="00FA15DB" w:rsidRPr="000823E7">
        <w:rPr>
          <w:rFonts w:ascii="Arial" w:hAnsi="Arial" w:cs="Arial"/>
          <w:sz w:val="22"/>
          <w:szCs w:val="22"/>
          <w:shd w:val="clear" w:color="auto" w:fill="FFFFFF"/>
        </w:rPr>
        <w:t>nájmu</w:t>
      </w:r>
      <w:r w:rsidR="000823E7">
        <w:rPr>
          <w:rFonts w:ascii="Arial" w:hAnsi="Arial" w:cs="Arial"/>
          <w:sz w:val="22"/>
          <w:szCs w:val="22"/>
          <w:shd w:val="clear" w:color="auto" w:fill="FFFFFF"/>
        </w:rPr>
        <w:t>, zejména zákon č. 254/2001 </w:t>
      </w:r>
      <w:r w:rsidRPr="000823E7">
        <w:rPr>
          <w:rFonts w:ascii="Arial" w:hAnsi="Arial" w:cs="Arial"/>
          <w:sz w:val="22"/>
          <w:szCs w:val="22"/>
          <w:shd w:val="clear" w:color="auto" w:fill="FFFFFF"/>
        </w:rPr>
        <w:t xml:space="preserve">Sb., </w:t>
      </w:r>
      <w:r w:rsidR="00E91740" w:rsidRPr="000823E7">
        <w:rPr>
          <w:rFonts w:ascii="Arial" w:hAnsi="Arial" w:cs="Arial"/>
          <w:sz w:val="22"/>
          <w:szCs w:val="22"/>
          <w:shd w:val="clear" w:color="auto" w:fill="FFFFFF"/>
        </w:rPr>
        <w:t>vodách a o změně některých zákonů (</w:t>
      </w:r>
      <w:r w:rsidRPr="000823E7">
        <w:rPr>
          <w:rFonts w:ascii="Arial" w:hAnsi="Arial" w:cs="Arial"/>
          <w:sz w:val="22"/>
          <w:szCs w:val="22"/>
          <w:shd w:val="clear" w:color="auto" w:fill="FFFFFF"/>
        </w:rPr>
        <w:t>vodní zákon</w:t>
      </w:r>
      <w:r w:rsidR="00E91740" w:rsidRPr="000823E7">
        <w:rPr>
          <w:rFonts w:ascii="Arial" w:hAnsi="Arial" w:cs="Arial"/>
          <w:sz w:val="22"/>
          <w:szCs w:val="22"/>
          <w:shd w:val="clear" w:color="auto" w:fill="FFFFFF"/>
        </w:rPr>
        <w:t>)</w:t>
      </w:r>
      <w:r w:rsidRPr="000823E7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E91740" w:rsidRPr="000823E7">
        <w:rPr>
          <w:rFonts w:ascii="Arial" w:hAnsi="Arial" w:cs="Arial"/>
          <w:sz w:val="22"/>
          <w:szCs w:val="22"/>
          <w:shd w:val="clear" w:color="auto" w:fill="FFFFFF"/>
        </w:rPr>
        <w:t xml:space="preserve">ve znění pozdějších předpisů, </w:t>
      </w:r>
      <w:r w:rsidR="000823E7">
        <w:rPr>
          <w:rFonts w:ascii="Arial" w:hAnsi="Arial" w:cs="Arial"/>
          <w:sz w:val="22"/>
          <w:szCs w:val="22"/>
          <w:shd w:val="clear" w:color="auto" w:fill="FFFFFF"/>
        </w:rPr>
        <w:t>zákon č. 99/2004 </w:t>
      </w:r>
      <w:r w:rsidRPr="000823E7">
        <w:rPr>
          <w:rFonts w:ascii="Arial" w:hAnsi="Arial" w:cs="Arial"/>
          <w:sz w:val="22"/>
          <w:szCs w:val="22"/>
          <w:shd w:val="clear" w:color="auto" w:fill="FFFFFF"/>
        </w:rPr>
        <w:t xml:space="preserve">Sb., </w:t>
      </w:r>
      <w:r w:rsidR="00E91740" w:rsidRPr="000823E7">
        <w:rPr>
          <w:rFonts w:ascii="Arial" w:hAnsi="Arial" w:cs="Arial"/>
          <w:sz w:val="22"/>
          <w:szCs w:val="22"/>
          <w:shd w:val="clear" w:color="auto" w:fill="FFFFFF"/>
        </w:rPr>
        <w:t>o rybníkářství, výkonu rybářského práva, rybářské stráži, ochraně mořských rybolovných zdrojů a o změně některých zákonů (zákon o rybářství), ve znění pozdějších předpisů</w:t>
      </w:r>
      <w:r w:rsidR="000823E7">
        <w:rPr>
          <w:rFonts w:ascii="Arial" w:hAnsi="Arial" w:cs="Arial"/>
          <w:sz w:val="22"/>
          <w:szCs w:val="22"/>
          <w:shd w:val="clear" w:color="auto" w:fill="FFFFFF"/>
        </w:rPr>
        <w:t xml:space="preserve"> a zákon č. 114/1992 </w:t>
      </w:r>
      <w:r w:rsidRPr="000823E7">
        <w:rPr>
          <w:rFonts w:ascii="Arial" w:hAnsi="Arial" w:cs="Arial"/>
          <w:sz w:val="22"/>
          <w:szCs w:val="22"/>
          <w:shd w:val="clear" w:color="auto" w:fill="FFFFFF"/>
        </w:rPr>
        <w:t xml:space="preserve">Sb., o ochraně přírody a krajiny, </w:t>
      </w:r>
      <w:r w:rsidR="00E91740" w:rsidRPr="000823E7">
        <w:rPr>
          <w:rFonts w:ascii="Arial" w:hAnsi="Arial" w:cs="Arial"/>
          <w:sz w:val="22"/>
          <w:szCs w:val="22"/>
          <w:shd w:val="clear" w:color="auto" w:fill="FFFFFF"/>
        </w:rPr>
        <w:t xml:space="preserve">ve znění pozdějších předpisů, </w:t>
      </w:r>
      <w:r w:rsidRPr="000823E7">
        <w:rPr>
          <w:rFonts w:ascii="Arial" w:hAnsi="Arial" w:cs="Arial"/>
          <w:sz w:val="22"/>
          <w:szCs w:val="22"/>
          <w:shd w:val="clear" w:color="auto" w:fill="FFFFFF"/>
        </w:rPr>
        <w:t>jakož i další předpisy o bezpečnosti, hygienické, proti</w:t>
      </w:r>
      <w:r w:rsidR="000823E7">
        <w:rPr>
          <w:rFonts w:ascii="Arial" w:hAnsi="Arial" w:cs="Arial"/>
          <w:sz w:val="22"/>
          <w:szCs w:val="22"/>
          <w:shd w:val="clear" w:color="auto" w:fill="FFFFFF"/>
        </w:rPr>
        <w:t xml:space="preserve">požární, ekologické (počítaje v </w:t>
      </w:r>
      <w:r w:rsidRPr="000823E7">
        <w:rPr>
          <w:rFonts w:ascii="Arial" w:hAnsi="Arial" w:cs="Arial"/>
          <w:sz w:val="22"/>
          <w:szCs w:val="22"/>
          <w:shd w:val="clear" w:color="auto" w:fill="FFFFFF"/>
        </w:rPr>
        <w:t>to i předpisy o likvidaci odpadů). Platné předpisy</w:t>
      </w:r>
      <w:r w:rsidR="00E91740" w:rsidRPr="000823E7">
        <w:rPr>
          <w:rFonts w:ascii="Arial" w:hAnsi="Arial" w:cs="Arial"/>
          <w:sz w:val="22"/>
          <w:szCs w:val="22"/>
          <w:shd w:val="clear" w:color="auto" w:fill="FFFFFF"/>
        </w:rPr>
        <w:t xml:space="preserve"> je nájemce povinen dodržovat i </w:t>
      </w:r>
      <w:r w:rsidRPr="000823E7">
        <w:rPr>
          <w:rFonts w:ascii="Arial" w:hAnsi="Arial" w:cs="Arial"/>
          <w:sz w:val="22"/>
          <w:szCs w:val="22"/>
          <w:shd w:val="clear" w:color="auto" w:fill="FFFFFF"/>
        </w:rPr>
        <w:t xml:space="preserve">v rámci běžné údržby, běžných oprav a revizí, přičemž je povinen dbát zvýšené opatrnosti s ohledem na ekologickou a krajinotvornou funkci </w:t>
      </w:r>
      <w:r w:rsidR="00FA15DB" w:rsidRPr="000823E7">
        <w:rPr>
          <w:rFonts w:ascii="Arial" w:hAnsi="Arial" w:cs="Arial"/>
          <w:sz w:val="22"/>
          <w:szCs w:val="22"/>
          <w:shd w:val="clear" w:color="auto" w:fill="FFFFFF"/>
        </w:rPr>
        <w:t>rybníka</w:t>
      </w:r>
      <w:r w:rsidRPr="000823E7">
        <w:rPr>
          <w:rFonts w:ascii="Arial" w:hAnsi="Arial" w:cs="Arial"/>
          <w:sz w:val="22"/>
          <w:szCs w:val="22"/>
          <w:shd w:val="clear" w:color="auto" w:fill="FFFFFF"/>
        </w:rPr>
        <w:t xml:space="preserve">. Při těchto činnostech </w:t>
      </w:r>
      <w:r w:rsidR="000823E7">
        <w:rPr>
          <w:rFonts w:ascii="Arial" w:hAnsi="Arial" w:cs="Arial"/>
          <w:sz w:val="22"/>
          <w:szCs w:val="22"/>
          <w:shd w:val="clear" w:color="auto" w:fill="FFFFFF"/>
        </w:rPr>
        <w:t xml:space="preserve">nájemce úzce spolupracuje s orgány životního prostředí. V </w:t>
      </w:r>
      <w:r w:rsidRPr="000823E7">
        <w:rPr>
          <w:rFonts w:ascii="Arial" w:hAnsi="Arial" w:cs="Arial"/>
          <w:sz w:val="22"/>
          <w:szCs w:val="22"/>
          <w:shd w:val="clear" w:color="auto" w:fill="FFFFFF"/>
        </w:rPr>
        <w:t>případě porušení některého z ustanovení dotčenýc</w:t>
      </w:r>
      <w:r w:rsidR="00BB38A0" w:rsidRPr="000823E7">
        <w:rPr>
          <w:rFonts w:ascii="Arial" w:hAnsi="Arial" w:cs="Arial"/>
          <w:sz w:val="22"/>
          <w:szCs w:val="22"/>
          <w:shd w:val="clear" w:color="auto" w:fill="FFFFFF"/>
        </w:rPr>
        <w:t>h předpisů nájemcem nenese prona</w:t>
      </w:r>
      <w:r w:rsidR="000823E7">
        <w:rPr>
          <w:rFonts w:ascii="Arial" w:hAnsi="Arial" w:cs="Arial"/>
          <w:sz w:val="22"/>
          <w:szCs w:val="22"/>
          <w:shd w:val="clear" w:color="auto" w:fill="FFFFFF"/>
        </w:rPr>
        <w:t>jímatel z t</w:t>
      </w:r>
      <w:r w:rsidRPr="000823E7">
        <w:rPr>
          <w:rFonts w:ascii="Arial" w:hAnsi="Arial" w:cs="Arial"/>
          <w:sz w:val="22"/>
          <w:szCs w:val="22"/>
          <w:shd w:val="clear" w:color="auto" w:fill="FFFFFF"/>
        </w:rPr>
        <w:t>ohoto titulu žádnou odpovědnost.</w:t>
      </w:r>
    </w:p>
    <w:p w:rsidR="000823E7" w:rsidRPr="000823E7" w:rsidRDefault="004E197A" w:rsidP="00ED5B24">
      <w:pPr>
        <w:pStyle w:val="Odstavecseseznamem"/>
        <w:tabs>
          <w:tab w:val="left" w:pos="851"/>
        </w:tabs>
        <w:suppressAutoHyphens/>
        <w:spacing w:after="120"/>
        <w:ind w:left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823E7">
        <w:rPr>
          <w:rFonts w:ascii="Arial" w:hAnsi="Arial" w:cs="Arial"/>
          <w:sz w:val="22"/>
          <w:szCs w:val="22"/>
        </w:rPr>
        <w:t xml:space="preserve">Při této činnosti je nájemce povinen důsledně postupovat </w:t>
      </w:r>
      <w:r w:rsidR="00F42359" w:rsidRPr="000823E7">
        <w:rPr>
          <w:rFonts w:ascii="Arial" w:hAnsi="Arial" w:cs="Arial"/>
          <w:sz w:val="22"/>
          <w:szCs w:val="22"/>
        </w:rPr>
        <w:t xml:space="preserve">podle </w:t>
      </w:r>
      <w:r w:rsidR="000823E7" w:rsidRPr="000823E7">
        <w:rPr>
          <w:rFonts w:ascii="Arial" w:hAnsi="Arial" w:cs="Arial"/>
          <w:sz w:val="22"/>
          <w:szCs w:val="22"/>
        </w:rPr>
        <w:t>„M</w:t>
      </w:r>
      <w:r w:rsidRPr="000823E7">
        <w:rPr>
          <w:rFonts w:ascii="Arial" w:hAnsi="Arial" w:cs="Arial"/>
          <w:sz w:val="22"/>
          <w:szCs w:val="22"/>
        </w:rPr>
        <w:t xml:space="preserve">anipulačního řádu </w:t>
      </w:r>
      <w:r w:rsidR="000823E7" w:rsidRPr="000823E7">
        <w:rPr>
          <w:rFonts w:ascii="Arial" w:hAnsi="Arial" w:cs="Arial"/>
          <w:sz w:val="22"/>
          <w:szCs w:val="22"/>
        </w:rPr>
        <w:t>napájecího vodního toku Rychvaldská Lutyňka a pro soustavy rybníků Podkostelních, Stat</w:t>
      </w:r>
      <w:r w:rsidR="001321E5">
        <w:rPr>
          <w:rFonts w:ascii="Arial" w:hAnsi="Arial" w:cs="Arial"/>
          <w:sz w:val="22"/>
          <w:szCs w:val="22"/>
        </w:rPr>
        <w:t>kových N </w:t>
      </w:r>
      <w:r w:rsidR="000823E7" w:rsidRPr="000823E7">
        <w:rPr>
          <w:rFonts w:ascii="Arial" w:hAnsi="Arial" w:cs="Arial"/>
          <w:sz w:val="22"/>
          <w:szCs w:val="22"/>
        </w:rPr>
        <w:t>I až N</w:t>
      </w:r>
      <w:r w:rsidR="001321E5">
        <w:rPr>
          <w:rFonts w:ascii="Arial" w:hAnsi="Arial" w:cs="Arial"/>
          <w:sz w:val="22"/>
          <w:szCs w:val="22"/>
        </w:rPr>
        <w:t> </w:t>
      </w:r>
      <w:r w:rsidR="000823E7" w:rsidRPr="000823E7">
        <w:rPr>
          <w:rFonts w:ascii="Arial" w:hAnsi="Arial" w:cs="Arial"/>
          <w:sz w:val="22"/>
          <w:szCs w:val="22"/>
        </w:rPr>
        <w:t>VII a Skučáku“</w:t>
      </w:r>
      <w:r w:rsidR="000823E7">
        <w:rPr>
          <w:rFonts w:ascii="Arial" w:hAnsi="Arial" w:cs="Arial"/>
          <w:sz w:val="22"/>
          <w:szCs w:val="22"/>
        </w:rPr>
        <w:t>, „Manipulačního řádu pro soustavu náhonů Mlýnka a  Olšinský a pro soustavu Olšinských rybníků v Karviné“,</w:t>
      </w:r>
      <w:r w:rsidR="000823E7" w:rsidRPr="000823E7">
        <w:rPr>
          <w:rFonts w:ascii="Arial" w:hAnsi="Arial" w:cs="Arial"/>
          <w:sz w:val="22"/>
          <w:szCs w:val="22"/>
        </w:rPr>
        <w:t xml:space="preserve"> a dále v souladu s </w:t>
      </w:r>
      <w:r w:rsidRPr="000823E7">
        <w:rPr>
          <w:rFonts w:ascii="Arial" w:hAnsi="Arial" w:cs="Arial"/>
          <w:sz w:val="22"/>
          <w:szCs w:val="22"/>
        </w:rPr>
        <w:t>povolením</w:t>
      </w:r>
      <w:r w:rsidR="000823E7" w:rsidRPr="000823E7">
        <w:rPr>
          <w:rFonts w:ascii="Arial" w:hAnsi="Arial" w:cs="Arial"/>
          <w:sz w:val="22"/>
          <w:szCs w:val="22"/>
        </w:rPr>
        <w:t>i</w:t>
      </w:r>
      <w:r w:rsidRPr="000823E7">
        <w:rPr>
          <w:rFonts w:ascii="Arial" w:hAnsi="Arial" w:cs="Arial"/>
          <w:sz w:val="22"/>
          <w:szCs w:val="22"/>
        </w:rPr>
        <w:t xml:space="preserve"> </w:t>
      </w:r>
      <w:r w:rsidR="000823E7">
        <w:rPr>
          <w:rFonts w:ascii="Arial" w:hAnsi="Arial" w:cs="Arial"/>
          <w:sz w:val="22"/>
          <w:szCs w:val="22"/>
        </w:rPr>
        <w:t>k </w:t>
      </w:r>
      <w:r w:rsidR="000823E7" w:rsidRPr="000823E7">
        <w:rPr>
          <w:rFonts w:ascii="Arial" w:hAnsi="Arial" w:cs="Arial"/>
          <w:sz w:val="22"/>
          <w:szCs w:val="22"/>
        </w:rPr>
        <w:t xml:space="preserve">nakládání s </w:t>
      </w:r>
      <w:r w:rsidRPr="000823E7">
        <w:rPr>
          <w:rFonts w:ascii="Arial" w:hAnsi="Arial" w:cs="Arial"/>
          <w:sz w:val="22"/>
          <w:szCs w:val="22"/>
        </w:rPr>
        <w:t xml:space="preserve">vodami, </w:t>
      </w:r>
      <w:r w:rsidR="00297EAC" w:rsidRPr="000823E7">
        <w:rPr>
          <w:rFonts w:ascii="Arial" w:hAnsi="Arial" w:cs="Arial"/>
          <w:sz w:val="22"/>
          <w:szCs w:val="22"/>
        </w:rPr>
        <w:t>kter</w:t>
      </w:r>
      <w:r w:rsidR="000823E7" w:rsidRPr="000823E7">
        <w:rPr>
          <w:rFonts w:ascii="Arial" w:hAnsi="Arial" w:cs="Arial"/>
          <w:sz w:val="22"/>
          <w:szCs w:val="22"/>
        </w:rPr>
        <w:t>é jsou</w:t>
      </w:r>
      <w:r w:rsidRPr="000823E7">
        <w:rPr>
          <w:rFonts w:ascii="Arial" w:hAnsi="Arial" w:cs="Arial"/>
          <w:sz w:val="22"/>
          <w:szCs w:val="22"/>
        </w:rPr>
        <w:t xml:space="preserve"> </w:t>
      </w:r>
      <w:r w:rsidR="00047046" w:rsidRPr="000823E7">
        <w:rPr>
          <w:rFonts w:ascii="Arial" w:hAnsi="Arial" w:cs="Arial"/>
          <w:sz w:val="22"/>
          <w:szCs w:val="22"/>
        </w:rPr>
        <w:t>přílohou této nájemní smlouvy</w:t>
      </w:r>
      <w:r w:rsidR="00246888" w:rsidRPr="000823E7">
        <w:rPr>
          <w:rFonts w:ascii="Arial" w:hAnsi="Arial" w:cs="Arial"/>
          <w:sz w:val="22"/>
          <w:szCs w:val="22"/>
        </w:rPr>
        <w:t>,</w:t>
      </w:r>
    </w:p>
    <w:p w:rsidR="00E14B26" w:rsidRPr="00E14B26" w:rsidRDefault="004E197A" w:rsidP="00ED5B24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80"/>
        <w:ind w:left="0" w:firstLine="425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823E7">
        <w:rPr>
          <w:rFonts w:ascii="Arial" w:hAnsi="Arial" w:cs="Arial"/>
          <w:sz w:val="22"/>
          <w:szCs w:val="22"/>
        </w:rPr>
        <w:t>při péči o rybník důsledně zajišťovat:</w:t>
      </w:r>
    </w:p>
    <w:p w:rsidR="004E197A" w:rsidRPr="00E14B26" w:rsidRDefault="004E197A" w:rsidP="00E14B26">
      <w:pPr>
        <w:pStyle w:val="Odstavecseseznamem"/>
        <w:tabs>
          <w:tab w:val="left" w:pos="425"/>
        </w:tabs>
        <w:suppressAutoHyphens/>
        <w:ind w:left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14B26">
        <w:rPr>
          <w:rFonts w:ascii="Arial" w:hAnsi="Arial" w:cs="Arial"/>
          <w:sz w:val="22"/>
          <w:szCs w:val="22"/>
        </w:rPr>
        <w:t>„</w:t>
      </w:r>
      <w:r w:rsidR="00E14B26">
        <w:rPr>
          <w:rFonts w:ascii="Arial" w:hAnsi="Arial" w:cs="Arial"/>
          <w:sz w:val="22"/>
          <w:szCs w:val="22"/>
        </w:rPr>
        <w:t xml:space="preserve">Metodický pokyn k </w:t>
      </w:r>
      <w:r w:rsidR="005545A5" w:rsidRPr="00E14B26">
        <w:rPr>
          <w:rFonts w:ascii="Arial" w:hAnsi="Arial" w:cs="Arial"/>
          <w:sz w:val="22"/>
          <w:szCs w:val="22"/>
        </w:rPr>
        <w:t>provádění technickobezpečnostního</w:t>
      </w:r>
      <w:r w:rsidRPr="00E14B26">
        <w:rPr>
          <w:rFonts w:ascii="Arial" w:hAnsi="Arial" w:cs="Arial"/>
          <w:sz w:val="22"/>
          <w:szCs w:val="22"/>
        </w:rPr>
        <w:t xml:space="preserve"> dohledu na hrázích malých vodních nádrží IV. Kategorie“</w:t>
      </w:r>
      <w:r w:rsidR="005545A5" w:rsidRPr="00E14B26">
        <w:rPr>
          <w:rFonts w:ascii="Arial" w:hAnsi="Arial" w:cs="Arial"/>
          <w:sz w:val="22"/>
          <w:szCs w:val="22"/>
        </w:rPr>
        <w:t xml:space="preserve"> – Ministerstvo zemědělství ČR č.j. </w:t>
      </w:r>
      <w:r w:rsidR="00BF57F3" w:rsidRPr="00E14B26">
        <w:rPr>
          <w:rFonts w:ascii="Arial" w:hAnsi="Arial" w:cs="Arial"/>
          <w:sz w:val="22"/>
          <w:szCs w:val="22"/>
        </w:rPr>
        <w:t>37380/2010</w:t>
      </w:r>
      <w:r w:rsidR="005545A5" w:rsidRPr="00E14B26">
        <w:rPr>
          <w:rFonts w:ascii="Arial" w:hAnsi="Arial" w:cs="Arial"/>
          <w:sz w:val="22"/>
          <w:szCs w:val="22"/>
        </w:rPr>
        <w:t>-</w:t>
      </w:r>
      <w:r w:rsidR="00BF57F3" w:rsidRPr="00E14B26">
        <w:rPr>
          <w:rFonts w:ascii="Arial" w:hAnsi="Arial" w:cs="Arial"/>
          <w:sz w:val="22"/>
          <w:szCs w:val="22"/>
        </w:rPr>
        <w:t>15000</w:t>
      </w:r>
      <w:r w:rsidR="005545A5" w:rsidRPr="00E14B26">
        <w:rPr>
          <w:rFonts w:ascii="Arial" w:hAnsi="Arial" w:cs="Arial"/>
          <w:sz w:val="22"/>
          <w:szCs w:val="22"/>
        </w:rPr>
        <w:t xml:space="preserve"> </w:t>
      </w:r>
      <w:r w:rsidR="009030D6" w:rsidRPr="00E14B26">
        <w:rPr>
          <w:rFonts w:ascii="Arial" w:hAnsi="Arial" w:cs="Arial"/>
          <w:sz w:val="22"/>
          <w:szCs w:val="22"/>
        </w:rPr>
        <w:t>–</w:t>
      </w:r>
      <w:r w:rsidR="005545A5" w:rsidRPr="00E14B26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BF57F3" w:rsidRPr="00E14B26">
          <w:rPr>
            <w:rStyle w:val="Hypertextovodkaz"/>
            <w:rFonts w:ascii="Arial" w:hAnsi="Arial" w:cs="Arial"/>
            <w:color w:val="auto"/>
            <w:sz w:val="22"/>
            <w:szCs w:val="22"/>
          </w:rPr>
          <w:t>Metodický pokyn 37380/2010-15000 (Voda, eAGRI)</w:t>
        </w:r>
      </w:hyperlink>
      <w:r w:rsidR="00E14B26">
        <w:rPr>
          <w:rFonts w:ascii="Arial" w:hAnsi="Arial" w:cs="Arial"/>
          <w:sz w:val="22"/>
          <w:szCs w:val="22"/>
        </w:rPr>
        <w:t>.</w:t>
      </w:r>
    </w:p>
    <w:p w:rsidR="004E197A" w:rsidRDefault="004E197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14B26" w:rsidRDefault="00E14B2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14B26" w:rsidRPr="00281F48" w:rsidRDefault="00E14B2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14B26" w:rsidRDefault="004E197A" w:rsidP="00335ADD">
      <w:pPr>
        <w:numPr>
          <w:ilvl w:val="0"/>
          <w:numId w:val="26"/>
        </w:numPr>
        <w:tabs>
          <w:tab w:val="left" w:pos="851"/>
        </w:tabs>
        <w:spacing w:after="140"/>
        <w:ind w:left="0" w:firstLine="425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81F48">
        <w:rPr>
          <w:rFonts w:ascii="Arial" w:hAnsi="Arial" w:cs="Arial"/>
          <w:sz w:val="22"/>
          <w:szCs w:val="22"/>
        </w:rPr>
        <w:lastRenderedPageBreak/>
        <w:t xml:space="preserve">oznámit pronajímateli minimálně čtrnáct dnů předem datum vypuštění </w:t>
      </w:r>
      <w:r w:rsidR="00E14B26">
        <w:rPr>
          <w:rFonts w:ascii="Arial" w:hAnsi="Arial" w:cs="Arial"/>
          <w:sz w:val="22"/>
          <w:szCs w:val="22"/>
        </w:rPr>
        <w:t>rybníka a  </w:t>
      </w:r>
      <w:r w:rsidR="000002AB" w:rsidRPr="00281F48">
        <w:rPr>
          <w:rFonts w:ascii="Arial" w:hAnsi="Arial" w:cs="Arial"/>
          <w:sz w:val="22"/>
          <w:szCs w:val="22"/>
        </w:rPr>
        <w:t>umožnit pronajímateli nebo jím pověřené osobě prohlídku vypuštěn</w:t>
      </w:r>
      <w:r w:rsidR="00E14B26">
        <w:rPr>
          <w:rFonts w:ascii="Arial" w:hAnsi="Arial" w:cs="Arial"/>
          <w:sz w:val="22"/>
          <w:szCs w:val="22"/>
        </w:rPr>
        <w:t>ého rybníka</w:t>
      </w:r>
      <w:r w:rsidR="000002AB" w:rsidRPr="00281F48">
        <w:rPr>
          <w:rFonts w:ascii="Arial" w:hAnsi="Arial" w:cs="Arial"/>
          <w:sz w:val="22"/>
          <w:szCs w:val="22"/>
        </w:rPr>
        <w:t xml:space="preserve">. </w:t>
      </w:r>
      <w:r w:rsidR="00A4760F">
        <w:rPr>
          <w:rFonts w:ascii="Arial" w:hAnsi="Arial" w:cs="Arial"/>
          <w:sz w:val="22"/>
          <w:szCs w:val="22"/>
          <w:shd w:val="clear" w:color="auto" w:fill="FFFFFF"/>
        </w:rPr>
        <w:t>Nájemce je </w:t>
      </w:r>
      <w:r w:rsidR="009248AF" w:rsidRPr="00281F48">
        <w:rPr>
          <w:rFonts w:ascii="Arial" w:hAnsi="Arial" w:cs="Arial"/>
          <w:sz w:val="22"/>
          <w:szCs w:val="22"/>
          <w:shd w:val="clear" w:color="auto" w:fill="FFFFFF"/>
        </w:rPr>
        <w:t xml:space="preserve">povinen při vypouštění </w:t>
      </w:r>
      <w:r w:rsidR="00E14B26">
        <w:rPr>
          <w:rFonts w:ascii="Arial" w:hAnsi="Arial" w:cs="Arial"/>
          <w:sz w:val="22"/>
          <w:szCs w:val="22"/>
          <w:shd w:val="clear" w:color="auto" w:fill="FFFFFF"/>
        </w:rPr>
        <w:t xml:space="preserve">rybníka dbát na to, aby nedocházelo k </w:t>
      </w:r>
      <w:r w:rsidR="009248AF" w:rsidRPr="00281F48">
        <w:rPr>
          <w:rFonts w:ascii="Arial" w:hAnsi="Arial" w:cs="Arial"/>
          <w:sz w:val="22"/>
          <w:szCs w:val="22"/>
          <w:shd w:val="clear" w:color="auto" w:fill="FFFFFF"/>
        </w:rPr>
        <w:t>úniku sedimentů z</w:t>
      </w:r>
      <w:r w:rsidR="00E14B26">
        <w:rPr>
          <w:rFonts w:ascii="Arial" w:hAnsi="Arial" w:cs="Arial"/>
          <w:sz w:val="22"/>
          <w:szCs w:val="22"/>
          <w:shd w:val="clear" w:color="auto" w:fill="FFFFFF"/>
        </w:rPr>
        <w:t xml:space="preserve"> rybníka</w:t>
      </w:r>
      <w:r w:rsidR="009248AF" w:rsidRPr="00281F48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E14B26" w:rsidRDefault="009248AF" w:rsidP="00335ADD">
      <w:pPr>
        <w:numPr>
          <w:ilvl w:val="0"/>
          <w:numId w:val="26"/>
        </w:numPr>
        <w:tabs>
          <w:tab w:val="left" w:pos="851"/>
        </w:tabs>
        <w:spacing w:after="140"/>
        <w:ind w:left="0" w:firstLine="425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14B26">
        <w:rPr>
          <w:rFonts w:ascii="Arial" w:hAnsi="Arial" w:cs="Arial"/>
          <w:sz w:val="22"/>
          <w:szCs w:val="22"/>
        </w:rPr>
        <w:t>v</w:t>
      </w:r>
      <w:r w:rsidR="004E197A" w:rsidRPr="00E14B26">
        <w:rPr>
          <w:rFonts w:ascii="Arial" w:hAnsi="Arial" w:cs="Arial"/>
          <w:sz w:val="22"/>
          <w:szCs w:val="22"/>
        </w:rPr>
        <w:t xml:space="preserve">eškeré údržbové, případně stavební práce </w:t>
      </w:r>
      <w:r w:rsidR="00466068" w:rsidRPr="00E14B26">
        <w:rPr>
          <w:rFonts w:ascii="Arial" w:hAnsi="Arial" w:cs="Arial"/>
          <w:sz w:val="22"/>
          <w:szCs w:val="22"/>
        </w:rPr>
        <w:t>provádět</w:t>
      </w:r>
      <w:r w:rsidR="00E14B26">
        <w:rPr>
          <w:rFonts w:ascii="Arial" w:hAnsi="Arial" w:cs="Arial"/>
          <w:sz w:val="22"/>
          <w:szCs w:val="22"/>
        </w:rPr>
        <w:t xml:space="preserve"> pouze s </w:t>
      </w:r>
      <w:r w:rsidR="004E197A" w:rsidRPr="00E14B26">
        <w:rPr>
          <w:rFonts w:ascii="Arial" w:hAnsi="Arial" w:cs="Arial"/>
          <w:sz w:val="22"/>
          <w:szCs w:val="22"/>
        </w:rPr>
        <w:t xml:space="preserve">písemným souhlasem pronajímatele. </w:t>
      </w:r>
      <w:r w:rsidR="00FA15DB" w:rsidRPr="00E14B26">
        <w:rPr>
          <w:rFonts w:ascii="Arial" w:hAnsi="Arial" w:cs="Arial"/>
          <w:sz w:val="22"/>
          <w:szCs w:val="22"/>
          <w:shd w:val="clear" w:color="auto" w:fill="FFFFFF"/>
        </w:rPr>
        <w:t>Nájemce</w:t>
      </w:r>
      <w:r w:rsidR="00B8693B" w:rsidRPr="00E14B26">
        <w:rPr>
          <w:rFonts w:ascii="Arial" w:hAnsi="Arial" w:cs="Arial"/>
          <w:sz w:val="22"/>
          <w:szCs w:val="22"/>
          <w:shd w:val="clear" w:color="auto" w:fill="FFFFFF"/>
        </w:rPr>
        <w:t xml:space="preserve"> je odpovědný za všechny škody na předmětu </w:t>
      </w:r>
      <w:r w:rsidR="00FA15DB" w:rsidRPr="00E14B26">
        <w:rPr>
          <w:rFonts w:ascii="Arial" w:hAnsi="Arial" w:cs="Arial"/>
          <w:sz w:val="22"/>
          <w:szCs w:val="22"/>
          <w:shd w:val="clear" w:color="auto" w:fill="FFFFFF"/>
        </w:rPr>
        <w:t>nájmu</w:t>
      </w:r>
      <w:r w:rsidR="00B8693B" w:rsidRPr="00E14B26">
        <w:rPr>
          <w:rFonts w:ascii="Arial" w:hAnsi="Arial" w:cs="Arial"/>
          <w:sz w:val="22"/>
          <w:szCs w:val="22"/>
          <w:shd w:val="clear" w:color="auto" w:fill="FFFFFF"/>
        </w:rPr>
        <w:t xml:space="preserve"> způsobené </w:t>
      </w:r>
      <w:r w:rsidR="006E1A64" w:rsidRPr="00E14B26">
        <w:rPr>
          <w:rFonts w:ascii="Arial" w:hAnsi="Arial" w:cs="Arial"/>
          <w:sz w:val="22"/>
          <w:szCs w:val="22"/>
          <w:shd w:val="clear" w:color="auto" w:fill="FFFFFF"/>
        </w:rPr>
        <w:t>nájemcem</w:t>
      </w:r>
      <w:r w:rsidR="00B8693B" w:rsidRPr="00E14B26">
        <w:rPr>
          <w:rFonts w:ascii="Arial" w:hAnsi="Arial" w:cs="Arial"/>
          <w:sz w:val="22"/>
          <w:szCs w:val="22"/>
          <w:shd w:val="clear" w:color="auto" w:fill="FFFFFF"/>
        </w:rPr>
        <w:t>, jeho zaměstnanci, zákazníky, dodavateli a dalšími osobami. Této odpovědnosti není možné se zprostit.</w:t>
      </w:r>
    </w:p>
    <w:p w:rsidR="00E14B26" w:rsidRDefault="00AF25D3" w:rsidP="00335ADD">
      <w:pPr>
        <w:numPr>
          <w:ilvl w:val="0"/>
          <w:numId w:val="26"/>
        </w:numPr>
        <w:tabs>
          <w:tab w:val="left" w:pos="851"/>
        </w:tabs>
        <w:spacing w:after="140"/>
        <w:ind w:left="0" w:firstLine="425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14B26">
        <w:rPr>
          <w:rFonts w:ascii="Arial" w:hAnsi="Arial" w:cs="Arial"/>
          <w:sz w:val="22"/>
          <w:szCs w:val="22"/>
        </w:rPr>
        <w:t xml:space="preserve">pojistit na svůj náklad ve prospěch pronajímatele </w:t>
      </w:r>
      <w:r w:rsidR="004E197A" w:rsidRPr="00E14B26">
        <w:rPr>
          <w:rFonts w:ascii="Arial" w:hAnsi="Arial" w:cs="Arial"/>
          <w:sz w:val="22"/>
          <w:szCs w:val="22"/>
        </w:rPr>
        <w:t>hráz rybníka proti</w:t>
      </w:r>
      <w:r w:rsidR="0071000C" w:rsidRPr="00E14B26">
        <w:rPr>
          <w:rFonts w:ascii="Arial" w:hAnsi="Arial" w:cs="Arial"/>
          <w:sz w:val="22"/>
          <w:szCs w:val="22"/>
        </w:rPr>
        <w:t xml:space="preserve"> živelní</w:t>
      </w:r>
      <w:r w:rsidR="004E197A" w:rsidRPr="00E14B26">
        <w:rPr>
          <w:rFonts w:ascii="Arial" w:hAnsi="Arial" w:cs="Arial"/>
          <w:sz w:val="22"/>
          <w:szCs w:val="22"/>
        </w:rPr>
        <w:t xml:space="preserve"> </w:t>
      </w:r>
      <w:r w:rsidR="00D540B3" w:rsidRPr="00E14B26">
        <w:rPr>
          <w:rFonts w:ascii="Arial" w:hAnsi="Arial" w:cs="Arial"/>
          <w:sz w:val="22"/>
          <w:szCs w:val="22"/>
        </w:rPr>
        <w:t>událost</w:t>
      </w:r>
      <w:r w:rsidR="00E14B26">
        <w:rPr>
          <w:rFonts w:ascii="Arial" w:hAnsi="Arial" w:cs="Arial"/>
          <w:sz w:val="22"/>
          <w:szCs w:val="22"/>
        </w:rPr>
        <w:t>i</w:t>
      </w:r>
      <w:r w:rsidR="004E197A" w:rsidRPr="00E14B26">
        <w:rPr>
          <w:rFonts w:ascii="Arial" w:hAnsi="Arial" w:cs="Arial"/>
          <w:sz w:val="22"/>
          <w:szCs w:val="22"/>
        </w:rPr>
        <w:t>.</w:t>
      </w:r>
      <w:r w:rsidR="0071000C" w:rsidRPr="00E14B26">
        <w:rPr>
          <w:rFonts w:ascii="Arial" w:hAnsi="Arial" w:cs="Arial"/>
          <w:sz w:val="22"/>
          <w:szCs w:val="22"/>
        </w:rPr>
        <w:t xml:space="preserve"> </w:t>
      </w:r>
      <w:r w:rsidR="004E197A" w:rsidRPr="00E14B26">
        <w:rPr>
          <w:rFonts w:ascii="Arial" w:hAnsi="Arial" w:cs="Arial"/>
          <w:sz w:val="22"/>
          <w:szCs w:val="22"/>
        </w:rPr>
        <w:t>Pronajímatel nebude hradit ná</w:t>
      </w:r>
      <w:r w:rsidR="00E14B26">
        <w:rPr>
          <w:rFonts w:ascii="Arial" w:hAnsi="Arial" w:cs="Arial"/>
          <w:sz w:val="22"/>
          <w:szCs w:val="22"/>
        </w:rPr>
        <w:t xml:space="preserve">klady na slovení rybí obsádky v </w:t>
      </w:r>
      <w:r w:rsidR="004E197A" w:rsidRPr="00E14B26">
        <w:rPr>
          <w:rFonts w:ascii="Arial" w:hAnsi="Arial" w:cs="Arial"/>
          <w:sz w:val="22"/>
          <w:szCs w:val="22"/>
        </w:rPr>
        <w:t xml:space="preserve">případě poklesu hladiny, nebo vypuštění </w:t>
      </w:r>
      <w:r w:rsidR="00EA74B9" w:rsidRPr="00E14B26">
        <w:rPr>
          <w:rFonts w:ascii="Arial" w:hAnsi="Arial" w:cs="Arial"/>
          <w:sz w:val="22"/>
          <w:szCs w:val="22"/>
        </w:rPr>
        <w:t>rybníka</w:t>
      </w:r>
      <w:r w:rsidR="004E197A" w:rsidRPr="00E14B26">
        <w:rPr>
          <w:rFonts w:ascii="Arial" w:hAnsi="Arial" w:cs="Arial"/>
          <w:sz w:val="22"/>
          <w:szCs w:val="22"/>
        </w:rPr>
        <w:t xml:space="preserve"> za ú</w:t>
      </w:r>
      <w:r w:rsidR="00E14B26">
        <w:rPr>
          <w:rFonts w:ascii="Arial" w:hAnsi="Arial" w:cs="Arial"/>
          <w:sz w:val="22"/>
          <w:szCs w:val="22"/>
        </w:rPr>
        <w:t xml:space="preserve">čelem manipulace s vodou v </w:t>
      </w:r>
      <w:r w:rsidR="004E197A" w:rsidRPr="00E14B26">
        <w:rPr>
          <w:rFonts w:ascii="Arial" w:hAnsi="Arial" w:cs="Arial"/>
          <w:sz w:val="22"/>
          <w:szCs w:val="22"/>
        </w:rPr>
        <w:t>případě havarijního stavu hráze, výpustného zařízení</w:t>
      </w:r>
      <w:r w:rsidR="00F67DC0" w:rsidRPr="00E14B26">
        <w:rPr>
          <w:rFonts w:ascii="Arial" w:hAnsi="Arial" w:cs="Arial"/>
          <w:sz w:val="22"/>
          <w:szCs w:val="22"/>
        </w:rPr>
        <w:t>,</w:t>
      </w:r>
      <w:r w:rsidR="004E197A" w:rsidRPr="00E14B26">
        <w:rPr>
          <w:rFonts w:ascii="Arial" w:hAnsi="Arial" w:cs="Arial"/>
          <w:sz w:val="22"/>
          <w:szCs w:val="22"/>
        </w:rPr>
        <w:t xml:space="preserve"> </w:t>
      </w:r>
      <w:r w:rsidR="00E14B2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v </w:t>
      </w:r>
      <w:r w:rsidR="00F67DC0" w:rsidRPr="00E14B2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důsledku ochrany bezpečnosti osob nebo majetku, </w:t>
      </w:r>
      <w:r w:rsidR="004E197A" w:rsidRPr="00E14B26">
        <w:rPr>
          <w:rFonts w:ascii="Arial" w:hAnsi="Arial" w:cs="Arial"/>
          <w:sz w:val="22"/>
          <w:szCs w:val="22"/>
        </w:rPr>
        <w:t>apod.</w:t>
      </w:r>
      <w:r w:rsidR="00246888" w:rsidRPr="00E14B26">
        <w:rPr>
          <w:rFonts w:ascii="Arial" w:hAnsi="Arial" w:cs="Arial"/>
          <w:sz w:val="22"/>
          <w:szCs w:val="22"/>
        </w:rPr>
        <w:t>,</w:t>
      </w:r>
    </w:p>
    <w:p w:rsidR="00E14B26" w:rsidRDefault="004E197A" w:rsidP="00335ADD">
      <w:pPr>
        <w:numPr>
          <w:ilvl w:val="0"/>
          <w:numId w:val="26"/>
        </w:numPr>
        <w:tabs>
          <w:tab w:val="left" w:pos="851"/>
        </w:tabs>
        <w:spacing w:after="140"/>
        <w:ind w:left="0" w:firstLine="425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14B26">
        <w:rPr>
          <w:rFonts w:ascii="Arial" w:hAnsi="Arial" w:cs="Arial"/>
          <w:sz w:val="22"/>
          <w:szCs w:val="22"/>
        </w:rPr>
        <w:t>umožnit pronajímateli nebo jim pověřené os</w:t>
      </w:r>
      <w:r w:rsidR="00E14B26">
        <w:rPr>
          <w:rFonts w:ascii="Arial" w:hAnsi="Arial" w:cs="Arial"/>
          <w:sz w:val="22"/>
          <w:szCs w:val="22"/>
        </w:rPr>
        <w:t xml:space="preserve">obě přístup na předmět nájmu za </w:t>
      </w:r>
      <w:r w:rsidRPr="00E14B26">
        <w:rPr>
          <w:rFonts w:ascii="Arial" w:hAnsi="Arial" w:cs="Arial"/>
          <w:sz w:val="22"/>
          <w:szCs w:val="22"/>
        </w:rPr>
        <w:t>účelem kontroly dodržování podmínek této smlou</w:t>
      </w:r>
      <w:r w:rsidR="00E14B26">
        <w:rPr>
          <w:rFonts w:ascii="Arial" w:hAnsi="Arial" w:cs="Arial"/>
          <w:sz w:val="22"/>
          <w:szCs w:val="22"/>
        </w:rPr>
        <w:t xml:space="preserve">vy a k </w:t>
      </w:r>
      <w:r w:rsidR="00AD12F1" w:rsidRPr="00E14B26">
        <w:rPr>
          <w:rFonts w:ascii="Arial" w:hAnsi="Arial" w:cs="Arial"/>
          <w:sz w:val="22"/>
          <w:szCs w:val="22"/>
        </w:rPr>
        <w:t xml:space="preserve">provádění nutných oprav </w:t>
      </w:r>
      <w:r w:rsidRPr="00E14B26">
        <w:rPr>
          <w:rFonts w:ascii="Arial" w:hAnsi="Arial" w:cs="Arial"/>
          <w:sz w:val="22"/>
          <w:szCs w:val="22"/>
        </w:rPr>
        <w:t>a dále</w:t>
      </w:r>
      <w:r w:rsidR="00AD12F1" w:rsidRPr="00E14B26">
        <w:rPr>
          <w:rFonts w:ascii="Arial" w:hAnsi="Arial" w:cs="Arial"/>
          <w:sz w:val="22"/>
          <w:szCs w:val="22"/>
        </w:rPr>
        <w:t>,</w:t>
      </w:r>
      <w:r w:rsidRPr="00E14B26">
        <w:rPr>
          <w:rFonts w:ascii="Arial" w:hAnsi="Arial" w:cs="Arial"/>
          <w:sz w:val="22"/>
          <w:szCs w:val="22"/>
        </w:rPr>
        <w:t xml:space="preserve"> jestliže to vyž</w:t>
      </w:r>
      <w:r w:rsidR="00AD12F1" w:rsidRPr="00E14B26">
        <w:rPr>
          <w:rFonts w:ascii="Arial" w:hAnsi="Arial" w:cs="Arial"/>
          <w:sz w:val="22"/>
          <w:szCs w:val="22"/>
        </w:rPr>
        <w:t>ádá</w:t>
      </w:r>
      <w:r w:rsidRPr="00E14B26">
        <w:rPr>
          <w:rFonts w:ascii="Arial" w:hAnsi="Arial" w:cs="Arial"/>
          <w:sz w:val="22"/>
          <w:szCs w:val="22"/>
        </w:rPr>
        <w:t xml:space="preserve"> náhle v</w:t>
      </w:r>
      <w:r w:rsidR="00D540B3" w:rsidRPr="00E14B26">
        <w:rPr>
          <w:rFonts w:ascii="Arial" w:hAnsi="Arial" w:cs="Arial"/>
          <w:sz w:val="22"/>
          <w:szCs w:val="22"/>
        </w:rPr>
        <w:t>zniklý havarijní stav či živelní</w:t>
      </w:r>
      <w:r w:rsidRPr="00E14B26">
        <w:rPr>
          <w:rFonts w:ascii="Arial" w:hAnsi="Arial" w:cs="Arial"/>
          <w:sz w:val="22"/>
          <w:szCs w:val="22"/>
        </w:rPr>
        <w:t xml:space="preserve"> událost. O vstupu na předmět nájmu pronajímatel nájemce neprodleně uvědomí, jestliže </w:t>
      </w:r>
      <w:r w:rsidR="00246888" w:rsidRPr="00E14B26">
        <w:rPr>
          <w:rFonts w:ascii="Arial" w:hAnsi="Arial" w:cs="Arial"/>
          <w:sz w:val="22"/>
          <w:szCs w:val="22"/>
        </w:rPr>
        <w:t>nájemce nebyl informován předem,</w:t>
      </w:r>
    </w:p>
    <w:p w:rsidR="00E14B26" w:rsidRPr="00E14B26" w:rsidRDefault="004E197A" w:rsidP="00335ADD">
      <w:pPr>
        <w:numPr>
          <w:ilvl w:val="0"/>
          <w:numId w:val="26"/>
        </w:numPr>
        <w:tabs>
          <w:tab w:val="left" w:pos="851"/>
        </w:tabs>
        <w:spacing w:after="140"/>
        <w:ind w:left="0" w:firstLine="425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14B26">
        <w:rPr>
          <w:rFonts w:ascii="Arial" w:hAnsi="Arial" w:cs="Arial"/>
          <w:sz w:val="22"/>
          <w:szCs w:val="22"/>
        </w:rPr>
        <w:t>trpět věcná břemena a služebnosti</w:t>
      </w:r>
      <w:r w:rsidR="00EA74B9" w:rsidRPr="00E14B26">
        <w:rPr>
          <w:rFonts w:ascii="Arial" w:hAnsi="Arial" w:cs="Arial"/>
          <w:sz w:val="22"/>
          <w:szCs w:val="22"/>
        </w:rPr>
        <w:t>,</w:t>
      </w:r>
      <w:r w:rsidRPr="00E14B26">
        <w:rPr>
          <w:rFonts w:ascii="Arial" w:hAnsi="Arial" w:cs="Arial"/>
          <w:sz w:val="22"/>
          <w:szCs w:val="22"/>
        </w:rPr>
        <w:t xml:space="preserve"> pokud</w:t>
      </w:r>
      <w:r w:rsidR="00E14B26">
        <w:rPr>
          <w:rFonts w:ascii="Arial" w:hAnsi="Arial" w:cs="Arial"/>
          <w:sz w:val="22"/>
          <w:szCs w:val="22"/>
        </w:rPr>
        <w:t xml:space="preserve"> jsou spojená s </w:t>
      </w:r>
      <w:r w:rsidR="00246888" w:rsidRPr="00E14B26">
        <w:rPr>
          <w:rFonts w:ascii="Arial" w:hAnsi="Arial" w:cs="Arial"/>
          <w:sz w:val="22"/>
          <w:szCs w:val="22"/>
        </w:rPr>
        <w:t>předmětem nájmu,</w:t>
      </w:r>
    </w:p>
    <w:p w:rsidR="00E14B26" w:rsidRDefault="00C4554C" w:rsidP="00335ADD">
      <w:pPr>
        <w:numPr>
          <w:ilvl w:val="0"/>
          <w:numId w:val="26"/>
        </w:numPr>
        <w:tabs>
          <w:tab w:val="left" w:pos="851"/>
        </w:tabs>
        <w:spacing w:after="140"/>
        <w:ind w:left="0" w:firstLine="425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14B26">
        <w:rPr>
          <w:rFonts w:ascii="Arial" w:hAnsi="Arial" w:cs="Arial"/>
          <w:sz w:val="22"/>
          <w:szCs w:val="22"/>
          <w:shd w:val="clear" w:color="auto" w:fill="FFFFFF"/>
        </w:rPr>
        <w:t>zdržet se jakýchkoliv jednání, která by rušila nebo mohla rušit výkon ostatních užívacích práv vztahujících se k</w:t>
      </w:r>
      <w:r w:rsidR="00E14B2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E14B26">
        <w:rPr>
          <w:rFonts w:ascii="Arial" w:hAnsi="Arial" w:cs="Arial"/>
          <w:sz w:val="22"/>
          <w:szCs w:val="22"/>
          <w:shd w:val="clear" w:color="auto" w:fill="FFFFFF"/>
        </w:rPr>
        <w:t>předmětu nájmu, případně sousedských práv.</w:t>
      </w:r>
    </w:p>
    <w:p w:rsidR="004E197A" w:rsidRPr="00E14B26" w:rsidRDefault="004E197A" w:rsidP="00335ADD">
      <w:pPr>
        <w:numPr>
          <w:ilvl w:val="0"/>
          <w:numId w:val="26"/>
        </w:numPr>
        <w:tabs>
          <w:tab w:val="left" w:pos="851"/>
        </w:tabs>
        <w:spacing w:after="40"/>
        <w:ind w:left="0" w:firstLine="425"/>
        <w:jc w:val="both"/>
        <w:rPr>
          <w:rFonts w:ascii="Arial" w:hAnsi="Arial" w:cs="Arial"/>
          <w:sz w:val="22"/>
          <w:szCs w:val="22"/>
          <w:u w:val="single"/>
          <w:shd w:val="clear" w:color="auto" w:fill="FFFFFF"/>
        </w:rPr>
      </w:pPr>
      <w:r w:rsidRPr="00E14B26">
        <w:rPr>
          <w:rFonts w:ascii="Arial" w:hAnsi="Arial" w:cs="Arial"/>
          <w:sz w:val="22"/>
          <w:szCs w:val="22"/>
          <w:u w:val="single"/>
        </w:rPr>
        <w:t>na své náklady dále zajistit následující práce:</w:t>
      </w:r>
    </w:p>
    <w:p w:rsidR="00E14B26" w:rsidRDefault="004E197A" w:rsidP="00B7203D">
      <w:pPr>
        <w:numPr>
          <w:ilvl w:val="0"/>
          <w:numId w:val="16"/>
        </w:numPr>
        <w:tabs>
          <w:tab w:val="left" w:pos="425"/>
        </w:tabs>
        <w:spacing w:after="20"/>
        <w:ind w:left="0" w:firstLine="0"/>
        <w:jc w:val="both"/>
        <w:rPr>
          <w:rFonts w:ascii="Arial" w:hAnsi="Arial" w:cs="Arial"/>
          <w:sz w:val="22"/>
          <w:szCs w:val="22"/>
        </w:rPr>
      </w:pPr>
      <w:r w:rsidRPr="00281F48">
        <w:rPr>
          <w:rFonts w:ascii="Arial" w:hAnsi="Arial" w:cs="Arial"/>
          <w:sz w:val="22"/>
          <w:szCs w:val="22"/>
        </w:rPr>
        <w:t>2x ročně kosení porostu na hrázi, březích rybníka, včetně odklízení pokosené hmoty,</w:t>
      </w:r>
    </w:p>
    <w:p w:rsidR="00E14B26" w:rsidRDefault="00CF1201" w:rsidP="00B7203D">
      <w:pPr>
        <w:numPr>
          <w:ilvl w:val="0"/>
          <w:numId w:val="16"/>
        </w:numPr>
        <w:tabs>
          <w:tab w:val="left" w:pos="425"/>
        </w:tabs>
        <w:spacing w:after="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14B26">
        <w:rPr>
          <w:rFonts w:ascii="Arial" w:hAnsi="Arial" w:cs="Arial"/>
          <w:sz w:val="22"/>
          <w:szCs w:val="22"/>
        </w:rPr>
        <w:t>péči</w:t>
      </w:r>
      <w:r w:rsidR="004E197A" w:rsidRPr="00E14B26">
        <w:rPr>
          <w:rFonts w:ascii="Arial" w:hAnsi="Arial" w:cs="Arial"/>
          <w:sz w:val="22"/>
          <w:szCs w:val="22"/>
        </w:rPr>
        <w:t xml:space="preserve"> o doprovodnou zel</w:t>
      </w:r>
      <w:r w:rsidR="00E14B26">
        <w:rPr>
          <w:rFonts w:ascii="Arial" w:hAnsi="Arial" w:cs="Arial"/>
          <w:sz w:val="22"/>
          <w:szCs w:val="22"/>
        </w:rPr>
        <w:t xml:space="preserve">eň, odstranění suchých stromů z </w:t>
      </w:r>
      <w:r w:rsidR="004E197A" w:rsidRPr="00E14B26">
        <w:rPr>
          <w:rFonts w:ascii="Arial" w:hAnsi="Arial" w:cs="Arial"/>
          <w:sz w:val="22"/>
          <w:szCs w:val="22"/>
        </w:rPr>
        <w:t>hráze a bezprostředního okolí</w:t>
      </w:r>
      <w:r w:rsidR="00E14B26">
        <w:rPr>
          <w:rFonts w:ascii="Arial" w:hAnsi="Arial" w:cs="Arial"/>
          <w:sz w:val="22"/>
          <w:szCs w:val="22"/>
        </w:rPr>
        <w:t xml:space="preserve"> </w:t>
      </w:r>
      <w:r w:rsidR="004E197A" w:rsidRPr="00E14B26">
        <w:rPr>
          <w:rFonts w:ascii="Arial" w:hAnsi="Arial" w:cs="Arial"/>
          <w:sz w:val="22"/>
          <w:szCs w:val="22"/>
        </w:rPr>
        <w:t>rybníka</w:t>
      </w:r>
      <w:r w:rsidR="00246888" w:rsidRPr="00E14B26">
        <w:rPr>
          <w:rFonts w:ascii="Arial" w:hAnsi="Arial" w:cs="Arial"/>
          <w:sz w:val="22"/>
          <w:szCs w:val="22"/>
        </w:rPr>
        <w:t>,</w:t>
      </w:r>
    </w:p>
    <w:p w:rsidR="00E14B26" w:rsidRDefault="004E197A" w:rsidP="00B7203D">
      <w:pPr>
        <w:numPr>
          <w:ilvl w:val="0"/>
          <w:numId w:val="16"/>
        </w:numPr>
        <w:tabs>
          <w:tab w:val="left" w:pos="425"/>
        </w:tabs>
        <w:spacing w:after="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14B26">
        <w:rPr>
          <w:rFonts w:ascii="Arial" w:hAnsi="Arial" w:cs="Arial"/>
          <w:sz w:val="22"/>
          <w:szCs w:val="22"/>
        </w:rPr>
        <w:t>zajištěn</w:t>
      </w:r>
      <w:r w:rsidR="00246888" w:rsidRPr="00E14B26">
        <w:rPr>
          <w:rFonts w:ascii="Arial" w:hAnsi="Arial" w:cs="Arial"/>
          <w:sz w:val="22"/>
          <w:szCs w:val="22"/>
        </w:rPr>
        <w:t>í nutné manipulace,</w:t>
      </w:r>
    </w:p>
    <w:p w:rsidR="004E197A" w:rsidRPr="00E14B26" w:rsidRDefault="00CF1201" w:rsidP="00ED5B24">
      <w:pPr>
        <w:numPr>
          <w:ilvl w:val="0"/>
          <w:numId w:val="16"/>
        </w:numPr>
        <w:tabs>
          <w:tab w:val="left" w:pos="425"/>
        </w:tabs>
        <w:spacing w:after="10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14B26">
        <w:rPr>
          <w:rFonts w:ascii="Arial" w:hAnsi="Arial" w:cs="Arial"/>
          <w:sz w:val="22"/>
          <w:szCs w:val="22"/>
        </w:rPr>
        <w:t>údržbu</w:t>
      </w:r>
      <w:r w:rsidR="004E197A" w:rsidRPr="00E14B26">
        <w:rPr>
          <w:rFonts w:ascii="Arial" w:hAnsi="Arial" w:cs="Arial"/>
          <w:sz w:val="22"/>
          <w:szCs w:val="22"/>
        </w:rPr>
        <w:t xml:space="preserve"> objektů rybníka</w:t>
      </w:r>
      <w:r w:rsidR="00E14B26">
        <w:rPr>
          <w:rFonts w:ascii="Arial" w:hAnsi="Arial" w:cs="Arial"/>
          <w:sz w:val="22"/>
          <w:szCs w:val="22"/>
        </w:rPr>
        <w:t>.</w:t>
      </w:r>
    </w:p>
    <w:p w:rsidR="004E197A" w:rsidRPr="00281F48" w:rsidRDefault="002C0B58" w:rsidP="00575F2B">
      <w:pPr>
        <w:pStyle w:val="Zkladntextodsazen"/>
        <w:spacing w:before="0" w:after="480"/>
        <w:ind w:left="0"/>
        <w:rPr>
          <w:rFonts w:ascii="Arial" w:hAnsi="Arial" w:cs="Arial"/>
          <w:color w:val="auto"/>
          <w:sz w:val="22"/>
          <w:szCs w:val="22"/>
        </w:rPr>
      </w:pPr>
      <w:r w:rsidRPr="00281F48">
        <w:rPr>
          <w:rFonts w:ascii="Arial" w:hAnsi="Arial" w:cs="Arial"/>
          <w:color w:val="auto"/>
          <w:sz w:val="22"/>
          <w:szCs w:val="22"/>
        </w:rPr>
        <w:t>Tyto</w:t>
      </w:r>
      <w:r w:rsidR="004E197A" w:rsidRPr="00281F48">
        <w:rPr>
          <w:rFonts w:ascii="Arial" w:hAnsi="Arial" w:cs="Arial"/>
          <w:color w:val="auto"/>
          <w:sz w:val="22"/>
          <w:szCs w:val="22"/>
        </w:rPr>
        <w:t xml:space="preserve"> činnost</w:t>
      </w:r>
      <w:r w:rsidR="00E14B26">
        <w:rPr>
          <w:rFonts w:ascii="Arial" w:hAnsi="Arial" w:cs="Arial"/>
          <w:color w:val="auto"/>
          <w:sz w:val="22"/>
          <w:szCs w:val="22"/>
        </w:rPr>
        <w:t xml:space="preserve">i je povinen nájemce provádět v souladu s </w:t>
      </w:r>
      <w:r w:rsidR="004E197A" w:rsidRPr="00281F48">
        <w:rPr>
          <w:rFonts w:ascii="Arial" w:hAnsi="Arial" w:cs="Arial"/>
          <w:color w:val="auto"/>
          <w:sz w:val="22"/>
          <w:szCs w:val="22"/>
        </w:rPr>
        <w:t>příslušnými právními předpisy.</w:t>
      </w:r>
    </w:p>
    <w:p w:rsidR="004E197A" w:rsidRPr="00281F48" w:rsidRDefault="00360F7E" w:rsidP="00F72E5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</w:t>
      </w:r>
    </w:p>
    <w:p w:rsidR="004E197A" w:rsidRPr="00281F48" w:rsidRDefault="00041AAF" w:rsidP="00ED5B24">
      <w:pPr>
        <w:pStyle w:val="Zkladntext2"/>
        <w:tabs>
          <w:tab w:val="left" w:pos="425"/>
        </w:tabs>
        <w:spacing w:after="40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F64E4" w:rsidRPr="00281F48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7A202E" w:rsidRPr="00281F48">
        <w:rPr>
          <w:rFonts w:ascii="Arial" w:hAnsi="Arial" w:cs="Arial"/>
          <w:sz w:val="22"/>
          <w:szCs w:val="22"/>
        </w:rPr>
        <w:t>předmět nájmu nebo jeho část</w:t>
      </w:r>
      <w:r w:rsidR="00CF64E4" w:rsidRPr="00281F48">
        <w:rPr>
          <w:rFonts w:ascii="Arial" w:hAnsi="Arial" w:cs="Arial"/>
          <w:sz w:val="22"/>
          <w:szCs w:val="22"/>
        </w:rPr>
        <w:t xml:space="preserve"> může</w:t>
      </w:r>
      <w:r w:rsidR="007A202E" w:rsidRPr="00281F48">
        <w:rPr>
          <w:rFonts w:ascii="Arial" w:hAnsi="Arial" w:cs="Arial"/>
          <w:sz w:val="22"/>
          <w:szCs w:val="22"/>
        </w:rPr>
        <w:t xml:space="preserve"> </w:t>
      </w:r>
      <w:r w:rsidR="00CF64E4" w:rsidRPr="00281F48">
        <w:rPr>
          <w:rFonts w:ascii="Arial" w:hAnsi="Arial" w:cs="Arial"/>
          <w:sz w:val="22"/>
          <w:szCs w:val="22"/>
        </w:rPr>
        <w:t>být pronajímatelem převede</w:t>
      </w:r>
      <w:r>
        <w:rPr>
          <w:rFonts w:ascii="Arial" w:hAnsi="Arial" w:cs="Arial"/>
          <w:sz w:val="22"/>
          <w:szCs w:val="22"/>
        </w:rPr>
        <w:t xml:space="preserve">na na třetí osoby v souladu s </w:t>
      </w:r>
      <w:r w:rsidR="00CF64E4" w:rsidRPr="00281F48">
        <w:rPr>
          <w:rFonts w:ascii="Arial" w:hAnsi="Arial" w:cs="Arial"/>
          <w:sz w:val="22"/>
          <w:szCs w:val="22"/>
        </w:rPr>
        <w:t>jeho dispozičním oprávněním.</w:t>
      </w:r>
      <w:r>
        <w:rPr>
          <w:rFonts w:ascii="Arial" w:hAnsi="Arial" w:cs="Arial"/>
          <w:sz w:val="22"/>
          <w:szCs w:val="22"/>
        </w:rPr>
        <w:t xml:space="preserve"> </w:t>
      </w:r>
      <w:r w:rsidR="00D5649C">
        <w:rPr>
          <w:rFonts w:ascii="Arial" w:hAnsi="Arial" w:cs="Arial"/>
          <w:bCs/>
          <w:sz w:val="22"/>
          <w:szCs w:val="22"/>
        </w:rPr>
        <w:t xml:space="preserve">V </w:t>
      </w:r>
      <w:r w:rsidRPr="00281F48">
        <w:rPr>
          <w:rFonts w:ascii="Arial" w:hAnsi="Arial" w:cs="Arial"/>
          <w:bCs/>
          <w:sz w:val="22"/>
          <w:szCs w:val="22"/>
        </w:rPr>
        <w:t>případě změny vlastn</w:t>
      </w:r>
      <w:r w:rsidR="00D5649C">
        <w:rPr>
          <w:rFonts w:ascii="Arial" w:hAnsi="Arial" w:cs="Arial"/>
          <w:bCs/>
          <w:sz w:val="22"/>
          <w:szCs w:val="22"/>
        </w:rPr>
        <w:t xml:space="preserve">ictví platí ustanovení § 2221 a </w:t>
      </w:r>
      <w:r w:rsidRPr="00281F48">
        <w:rPr>
          <w:rFonts w:ascii="Arial" w:hAnsi="Arial" w:cs="Arial"/>
          <w:bCs/>
          <w:sz w:val="22"/>
          <w:szCs w:val="22"/>
        </w:rPr>
        <w:t>§ 2222 NOZ.</w:t>
      </w:r>
    </w:p>
    <w:p w:rsidR="004E197A" w:rsidRPr="00281F48" w:rsidRDefault="00360F7E" w:rsidP="00F72E59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VIII</w:t>
      </w:r>
    </w:p>
    <w:p w:rsidR="00EA74B9" w:rsidRPr="00281F48" w:rsidRDefault="00041AAF" w:rsidP="00ED5B24">
      <w:pPr>
        <w:pStyle w:val="Zkladntext2"/>
        <w:tabs>
          <w:tab w:val="left" w:pos="425"/>
        </w:tabs>
        <w:spacing w:after="40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7652CC" w:rsidRPr="00281F48">
        <w:rPr>
          <w:rFonts w:ascii="Arial" w:hAnsi="Arial" w:cs="Arial"/>
          <w:bCs/>
          <w:sz w:val="22"/>
          <w:szCs w:val="22"/>
        </w:rPr>
        <w:t xml:space="preserve">Nájemce je oprávněn přenechat </w:t>
      </w:r>
      <w:r w:rsidR="007A202E" w:rsidRPr="00281F48">
        <w:rPr>
          <w:rFonts w:ascii="Arial" w:hAnsi="Arial" w:cs="Arial"/>
          <w:bCs/>
          <w:sz w:val="22"/>
          <w:szCs w:val="22"/>
        </w:rPr>
        <w:t>předmět nájmu</w:t>
      </w:r>
      <w:r w:rsidR="004F5B82" w:rsidRPr="00281F48">
        <w:rPr>
          <w:rFonts w:ascii="Arial" w:hAnsi="Arial" w:cs="Arial"/>
          <w:bCs/>
          <w:sz w:val="22"/>
          <w:szCs w:val="22"/>
        </w:rPr>
        <w:t xml:space="preserve"> nebo</w:t>
      </w:r>
      <w:r w:rsidR="007A202E" w:rsidRPr="00281F48">
        <w:rPr>
          <w:rFonts w:ascii="Arial" w:hAnsi="Arial" w:cs="Arial"/>
          <w:bCs/>
          <w:sz w:val="22"/>
          <w:szCs w:val="22"/>
        </w:rPr>
        <w:t xml:space="preserve"> jeho</w:t>
      </w:r>
      <w:r w:rsidR="007652CC" w:rsidRPr="00281F48">
        <w:rPr>
          <w:rFonts w:ascii="Arial" w:hAnsi="Arial" w:cs="Arial"/>
          <w:bCs/>
          <w:sz w:val="22"/>
          <w:szCs w:val="22"/>
        </w:rPr>
        <w:t xml:space="preserve"> část </w:t>
      </w:r>
      <w:r>
        <w:rPr>
          <w:rFonts w:ascii="Arial" w:hAnsi="Arial" w:cs="Arial"/>
          <w:bCs/>
          <w:sz w:val="22"/>
          <w:szCs w:val="22"/>
        </w:rPr>
        <w:t xml:space="preserve">do </w:t>
      </w:r>
      <w:r w:rsidR="007A202E" w:rsidRPr="00281F48">
        <w:rPr>
          <w:rFonts w:ascii="Arial" w:hAnsi="Arial" w:cs="Arial"/>
          <w:bCs/>
          <w:sz w:val="22"/>
          <w:szCs w:val="22"/>
        </w:rPr>
        <w:t>podnájmu jen s </w:t>
      </w:r>
      <w:r>
        <w:rPr>
          <w:rFonts w:ascii="Arial" w:hAnsi="Arial" w:cs="Arial"/>
          <w:bCs/>
          <w:sz w:val="22"/>
          <w:szCs w:val="22"/>
        </w:rPr>
        <w:t> </w:t>
      </w:r>
      <w:r w:rsidR="007652CC" w:rsidRPr="00281F48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="00CF64E4" w:rsidRPr="00281F48">
        <w:rPr>
          <w:rFonts w:ascii="Arial" w:hAnsi="Arial" w:cs="Arial"/>
          <w:bCs/>
          <w:sz w:val="22"/>
          <w:szCs w:val="22"/>
        </w:rPr>
        <w:t>pronajímatele</w:t>
      </w:r>
      <w:r w:rsidR="007652CC" w:rsidRPr="00281F48">
        <w:rPr>
          <w:rFonts w:ascii="Arial" w:hAnsi="Arial" w:cs="Arial"/>
          <w:bCs/>
          <w:sz w:val="22"/>
          <w:szCs w:val="22"/>
        </w:rPr>
        <w:t>.</w:t>
      </w:r>
    </w:p>
    <w:p w:rsidR="003F7C30" w:rsidRPr="00281F48" w:rsidRDefault="00A36077" w:rsidP="00F72E5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81F48">
        <w:rPr>
          <w:rFonts w:ascii="Arial" w:hAnsi="Arial" w:cs="Arial"/>
          <w:b/>
          <w:sz w:val="22"/>
          <w:szCs w:val="22"/>
        </w:rPr>
        <w:t xml:space="preserve">Čl. </w:t>
      </w:r>
      <w:r w:rsidR="00360F7E">
        <w:rPr>
          <w:rFonts w:ascii="Arial" w:hAnsi="Arial" w:cs="Arial"/>
          <w:b/>
          <w:sz w:val="22"/>
          <w:szCs w:val="22"/>
        </w:rPr>
        <w:t>I</w:t>
      </w:r>
      <w:r w:rsidRPr="00281F48">
        <w:rPr>
          <w:rFonts w:ascii="Arial" w:hAnsi="Arial" w:cs="Arial"/>
          <w:b/>
          <w:sz w:val="22"/>
          <w:szCs w:val="22"/>
        </w:rPr>
        <w:t>X</w:t>
      </w:r>
    </w:p>
    <w:p w:rsidR="00041AAF" w:rsidRDefault="004E197A" w:rsidP="00041AAF">
      <w:pPr>
        <w:numPr>
          <w:ilvl w:val="0"/>
          <w:numId w:val="27"/>
        </w:numPr>
        <w:tabs>
          <w:tab w:val="left" w:pos="851"/>
        </w:tabs>
        <w:spacing w:after="120"/>
        <w:ind w:left="0" w:firstLine="425"/>
        <w:jc w:val="both"/>
        <w:rPr>
          <w:rFonts w:ascii="Arial" w:hAnsi="Arial" w:cs="Arial"/>
          <w:sz w:val="22"/>
          <w:szCs w:val="22"/>
        </w:rPr>
      </w:pPr>
      <w:r w:rsidRPr="00281F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041AAF">
        <w:rPr>
          <w:rFonts w:ascii="Arial" w:hAnsi="Arial" w:cs="Arial"/>
          <w:sz w:val="22"/>
          <w:szCs w:val="22"/>
        </w:rPr>
        <w:t xml:space="preserve">dodatku k </w:t>
      </w:r>
      <w:r w:rsidR="00EA74B9" w:rsidRPr="00281F48">
        <w:rPr>
          <w:rFonts w:ascii="Arial" w:hAnsi="Arial" w:cs="Arial"/>
          <w:sz w:val="22"/>
          <w:szCs w:val="22"/>
        </w:rPr>
        <w:t xml:space="preserve">této smlouvě, a to </w:t>
      </w:r>
      <w:r w:rsidRPr="00281F48">
        <w:rPr>
          <w:rFonts w:ascii="Arial" w:hAnsi="Arial" w:cs="Arial"/>
          <w:sz w:val="22"/>
          <w:szCs w:val="22"/>
        </w:rPr>
        <w:t>na z</w:t>
      </w:r>
      <w:r w:rsidR="00897E39" w:rsidRPr="00281F48">
        <w:rPr>
          <w:rFonts w:ascii="Arial" w:hAnsi="Arial" w:cs="Arial"/>
          <w:sz w:val="22"/>
          <w:szCs w:val="22"/>
        </w:rPr>
        <w:t xml:space="preserve">ákladě dohody účastníků smlouvy, není-li </w:t>
      </w:r>
      <w:r w:rsidR="009F0347" w:rsidRPr="00281F48">
        <w:rPr>
          <w:rFonts w:ascii="Arial" w:hAnsi="Arial" w:cs="Arial"/>
          <w:sz w:val="22"/>
          <w:szCs w:val="22"/>
        </w:rPr>
        <w:t xml:space="preserve">touto </w:t>
      </w:r>
      <w:r w:rsidR="00897E39" w:rsidRPr="00281F48">
        <w:rPr>
          <w:rFonts w:ascii="Arial" w:hAnsi="Arial" w:cs="Arial"/>
          <w:sz w:val="22"/>
          <w:szCs w:val="22"/>
        </w:rPr>
        <w:t>smlouvou stanoveno jinak.</w:t>
      </w:r>
    </w:p>
    <w:p w:rsidR="00041AAF" w:rsidRPr="00041AAF" w:rsidRDefault="00EA74B9" w:rsidP="00ED5B24">
      <w:pPr>
        <w:numPr>
          <w:ilvl w:val="0"/>
          <w:numId w:val="27"/>
        </w:numPr>
        <w:tabs>
          <w:tab w:val="left" w:pos="851"/>
        </w:tabs>
        <w:spacing w:after="400"/>
        <w:ind w:left="0" w:firstLine="425"/>
        <w:jc w:val="both"/>
        <w:rPr>
          <w:rFonts w:ascii="Arial" w:hAnsi="Arial" w:cs="Arial"/>
          <w:sz w:val="22"/>
          <w:szCs w:val="22"/>
        </w:rPr>
      </w:pPr>
      <w:r w:rsidRPr="00041AAF"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</w:t>
      </w:r>
      <w:r w:rsidR="00041AAF" w:rsidRPr="00041AAF">
        <w:rPr>
          <w:rFonts w:ascii="Arial" w:hAnsi="Arial" w:cs="Arial"/>
          <w:sz w:val="22"/>
          <w:szCs w:val="22"/>
        </w:rPr>
        <w:t>ozději do 30 dnů ode dne změny.</w:t>
      </w:r>
    </w:p>
    <w:p w:rsidR="004E197A" w:rsidRPr="00281F48" w:rsidRDefault="00360F7E" w:rsidP="00041AA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</w:t>
      </w:r>
    </w:p>
    <w:p w:rsidR="004E197A" w:rsidRDefault="00041AAF" w:rsidP="00041AAF">
      <w:pPr>
        <w:pStyle w:val="BodyText21"/>
        <w:tabs>
          <w:tab w:val="clear" w:pos="0"/>
          <w:tab w:val="clear" w:pos="568"/>
          <w:tab w:val="left" w:pos="425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E197A" w:rsidRPr="00281F48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 dvou</w:t>
      </w:r>
      <w:r w:rsidR="004E197A" w:rsidRPr="00281F48">
        <w:rPr>
          <w:rFonts w:ascii="Arial" w:hAnsi="Arial" w:cs="Arial"/>
          <w:sz w:val="22"/>
          <w:szCs w:val="22"/>
        </w:rPr>
        <w:t xml:space="preserve"> stejnopisech, z ni</w:t>
      </w:r>
      <w:r>
        <w:rPr>
          <w:rFonts w:ascii="Arial" w:hAnsi="Arial" w:cs="Arial"/>
          <w:sz w:val="22"/>
          <w:szCs w:val="22"/>
        </w:rPr>
        <w:t>chž každý má platnost originálu. Jeden</w:t>
      </w:r>
      <w:r w:rsidR="00E57EF3" w:rsidRPr="00281F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stejnopis</w:t>
      </w:r>
      <w:r w:rsidR="004E197A" w:rsidRPr="00281F48">
        <w:rPr>
          <w:rFonts w:ascii="Arial" w:hAnsi="Arial" w:cs="Arial"/>
          <w:sz w:val="22"/>
          <w:szCs w:val="22"/>
        </w:rPr>
        <w:t xml:space="preserve"> přebírá nájemce a </w:t>
      </w:r>
      <w:r w:rsidR="00EA74B9" w:rsidRPr="00281F48">
        <w:rPr>
          <w:rFonts w:ascii="Arial" w:hAnsi="Arial" w:cs="Arial"/>
          <w:sz w:val="22"/>
          <w:szCs w:val="22"/>
        </w:rPr>
        <w:t xml:space="preserve">jeden je </w:t>
      </w:r>
      <w:r w:rsidR="004E197A" w:rsidRPr="00281F48">
        <w:rPr>
          <w:rFonts w:ascii="Arial" w:hAnsi="Arial" w:cs="Arial"/>
          <w:sz w:val="22"/>
          <w:szCs w:val="22"/>
        </w:rPr>
        <w:t>určen pro pronajímatele.</w:t>
      </w:r>
    </w:p>
    <w:p w:rsidR="008E2386" w:rsidRPr="00281F48" w:rsidRDefault="008E2386" w:rsidP="00041AAF">
      <w:pPr>
        <w:pStyle w:val="BodyText21"/>
        <w:tabs>
          <w:tab w:val="clear" w:pos="0"/>
          <w:tab w:val="clear" w:pos="568"/>
          <w:tab w:val="left" w:pos="425"/>
        </w:tabs>
        <w:ind w:firstLine="0"/>
        <w:rPr>
          <w:rFonts w:ascii="Arial" w:hAnsi="Arial" w:cs="Arial"/>
          <w:sz w:val="22"/>
          <w:szCs w:val="22"/>
        </w:rPr>
      </w:pPr>
    </w:p>
    <w:p w:rsidR="004E197A" w:rsidRPr="00281F48" w:rsidRDefault="004E197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E2386" w:rsidRDefault="008E238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  <w:sectPr w:rsidR="008E2386" w:rsidSect="00452742">
          <w:footerReference w:type="default" r:id="rId9"/>
          <w:pgSz w:w="11906" w:h="16838"/>
          <w:pgMar w:top="1418" w:right="1304" w:bottom="567" w:left="1418" w:header="709" w:footer="700" w:gutter="0"/>
          <w:cols w:space="708"/>
        </w:sectPr>
      </w:pPr>
    </w:p>
    <w:p w:rsidR="00041AAF" w:rsidRPr="00281F48" w:rsidRDefault="00041AAF" w:rsidP="00041AAF">
      <w:pPr>
        <w:tabs>
          <w:tab w:val="left" w:pos="284"/>
          <w:tab w:val="left" w:pos="568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  <w:r w:rsidRPr="00281F48">
        <w:rPr>
          <w:rFonts w:ascii="Arial" w:hAnsi="Arial" w:cs="Arial"/>
          <w:b/>
          <w:sz w:val="22"/>
          <w:szCs w:val="22"/>
        </w:rPr>
        <w:lastRenderedPageBreak/>
        <w:t>Čl. XI</w:t>
      </w:r>
    </w:p>
    <w:p w:rsidR="00893415" w:rsidRPr="00281F48" w:rsidRDefault="00041AAF" w:rsidP="00A0123B">
      <w:pPr>
        <w:pStyle w:val="para"/>
        <w:tabs>
          <w:tab w:val="clear" w:pos="709"/>
          <w:tab w:val="left" w:pos="425"/>
        </w:tabs>
        <w:spacing w:after="10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E56E4D" w:rsidRPr="00281F48">
        <w:rPr>
          <w:rFonts w:ascii="Arial" w:hAnsi="Arial" w:cs="Arial"/>
          <w:b w:val="0"/>
          <w:sz w:val="22"/>
          <w:szCs w:val="22"/>
        </w:rPr>
        <w:t>Tato smlouva nabývá platnosti dnem podpisu smluvními stran</w:t>
      </w:r>
      <w:r>
        <w:rPr>
          <w:rFonts w:ascii="Arial" w:hAnsi="Arial" w:cs="Arial"/>
          <w:b w:val="0"/>
          <w:sz w:val="22"/>
          <w:szCs w:val="22"/>
        </w:rPr>
        <w:t>ami a účinnosti dnem uvedeným v čl. </w:t>
      </w:r>
      <w:r w:rsidR="00E56E4D" w:rsidRPr="00281F48">
        <w:rPr>
          <w:rFonts w:ascii="Arial" w:hAnsi="Arial" w:cs="Arial"/>
          <w:b w:val="0"/>
          <w:sz w:val="22"/>
          <w:szCs w:val="22"/>
        </w:rPr>
        <w:t xml:space="preserve">IV této smlouvy, nejdříve však dnem uveřejnění v registru smluv dle ustanovení § 6 odst. 1 zákona č. 340/2015 Sb., o zvláštních podmínkách účinnosti některých smluv, uveřejňování těchto smluv a o registru </w:t>
      </w:r>
      <w:r w:rsidR="00893415" w:rsidRPr="00281F48">
        <w:rPr>
          <w:rFonts w:ascii="Arial" w:hAnsi="Arial" w:cs="Arial"/>
          <w:b w:val="0"/>
          <w:sz w:val="22"/>
          <w:szCs w:val="22"/>
        </w:rPr>
        <w:t>smluv (zákon o registru smluv).</w:t>
      </w:r>
    </w:p>
    <w:p w:rsidR="00E56E4D" w:rsidRPr="00281F48" w:rsidRDefault="00041AAF" w:rsidP="009C26C4">
      <w:pPr>
        <w:pStyle w:val="para"/>
        <w:tabs>
          <w:tab w:val="clear" w:pos="709"/>
        </w:tabs>
        <w:spacing w:after="36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Uveřejnění této smlouvy v </w:t>
      </w:r>
      <w:r w:rsidR="00E56E4D" w:rsidRPr="00281F48">
        <w:rPr>
          <w:rFonts w:ascii="Arial" w:hAnsi="Arial" w:cs="Arial"/>
          <w:b w:val="0"/>
          <w:sz w:val="22"/>
          <w:szCs w:val="22"/>
        </w:rPr>
        <w:t>registru smluv zajistí pronajímatel.</w:t>
      </w:r>
    </w:p>
    <w:p w:rsidR="004E197A" w:rsidRPr="00281F48" w:rsidRDefault="00041AAF" w:rsidP="00041AAF">
      <w:pPr>
        <w:tabs>
          <w:tab w:val="left" w:pos="284"/>
          <w:tab w:val="left" w:pos="568"/>
        </w:tabs>
        <w:spacing w:after="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</w:p>
    <w:p w:rsidR="00AA5CE5" w:rsidRPr="00281F48" w:rsidRDefault="00041AAF" w:rsidP="00DF071A">
      <w:pPr>
        <w:tabs>
          <w:tab w:val="left" w:pos="425"/>
        </w:tabs>
        <w:spacing w:after="84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A5CE5" w:rsidRPr="00281F48">
        <w:rPr>
          <w:rFonts w:ascii="Arial" w:hAnsi="Arial" w:cs="Arial"/>
          <w:sz w:val="22"/>
          <w:szCs w:val="22"/>
        </w:rPr>
        <w:t>Smluvní strany po přečtení</w:t>
      </w:r>
      <w:r>
        <w:rPr>
          <w:rFonts w:ascii="Arial" w:hAnsi="Arial" w:cs="Arial"/>
          <w:sz w:val="22"/>
          <w:szCs w:val="22"/>
        </w:rPr>
        <w:t xml:space="preserve"> této smlouvy prohlašují, že s j</w:t>
      </w:r>
      <w:r w:rsidR="00AA5CE5" w:rsidRPr="00281F48">
        <w:rPr>
          <w:rFonts w:ascii="Arial" w:hAnsi="Arial" w:cs="Arial"/>
          <w:sz w:val="22"/>
          <w:szCs w:val="22"/>
        </w:rPr>
        <w:t>ejím obsahem souhlasí</w:t>
      </w:r>
      <w:r>
        <w:rPr>
          <w:rFonts w:ascii="Arial" w:hAnsi="Arial" w:cs="Arial"/>
          <w:sz w:val="22"/>
          <w:szCs w:val="22"/>
        </w:rPr>
        <w:t>, a</w:t>
      </w:r>
      <w:r w:rsidR="00CA3FC8">
        <w:rPr>
          <w:rFonts w:ascii="Arial" w:hAnsi="Arial" w:cs="Arial"/>
          <w:sz w:val="22"/>
          <w:szCs w:val="22"/>
        </w:rPr>
        <w:t xml:space="preserve"> že </w:t>
      </w:r>
      <w:r w:rsidR="00AA5CE5" w:rsidRPr="00281F48">
        <w:rPr>
          <w:rFonts w:ascii="Arial" w:hAnsi="Arial" w:cs="Arial"/>
          <w:sz w:val="22"/>
          <w:szCs w:val="22"/>
        </w:rPr>
        <w:t xml:space="preserve">tato smlouva je shodným projevem jejich vážné a svobodné </w:t>
      </w:r>
      <w:r w:rsidR="00CA3FC8">
        <w:rPr>
          <w:rFonts w:ascii="Arial" w:hAnsi="Arial" w:cs="Arial"/>
          <w:sz w:val="22"/>
          <w:szCs w:val="22"/>
        </w:rPr>
        <w:t xml:space="preserve">vůle, a na důkaz toho připojují </w:t>
      </w:r>
      <w:r w:rsidR="00AA5CE5" w:rsidRPr="00281F48">
        <w:rPr>
          <w:rFonts w:ascii="Arial" w:hAnsi="Arial" w:cs="Arial"/>
          <w:sz w:val="22"/>
          <w:szCs w:val="22"/>
        </w:rPr>
        <w:t>své podpisy.</w:t>
      </w:r>
    </w:p>
    <w:p w:rsidR="00CA3FC8" w:rsidRPr="003F3603" w:rsidRDefault="00CA3FC8" w:rsidP="00CA3FC8">
      <w:pPr>
        <w:pStyle w:val="adresa"/>
        <w:tabs>
          <w:tab w:val="clear" w:pos="3402"/>
          <w:tab w:val="clear" w:pos="6237"/>
          <w:tab w:val="center" w:pos="2268"/>
          <w:tab w:val="left" w:pos="3960"/>
          <w:tab w:val="left" w:pos="4320"/>
          <w:tab w:val="left" w:pos="4500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3F3603">
        <w:rPr>
          <w:rFonts w:ascii="Arial" w:hAnsi="Arial" w:cs="Arial"/>
          <w:sz w:val="22"/>
          <w:szCs w:val="22"/>
        </w:rPr>
        <w:t>V Ostravě dne</w:t>
      </w:r>
      <w:r>
        <w:rPr>
          <w:rFonts w:ascii="Arial" w:hAnsi="Arial" w:cs="Arial"/>
          <w:sz w:val="22"/>
          <w:szCs w:val="22"/>
        </w:rPr>
        <w:t xml:space="preserve"> …………………………</w:t>
      </w:r>
    </w:p>
    <w:p w:rsidR="004E197A" w:rsidRPr="00281F48" w:rsidRDefault="004E197A">
      <w:pPr>
        <w:jc w:val="both"/>
        <w:rPr>
          <w:rFonts w:ascii="Arial" w:hAnsi="Arial" w:cs="Arial"/>
          <w:sz w:val="22"/>
          <w:szCs w:val="22"/>
        </w:rPr>
      </w:pPr>
    </w:p>
    <w:p w:rsidR="004E197A" w:rsidRPr="00281F48" w:rsidRDefault="004E197A">
      <w:pPr>
        <w:jc w:val="both"/>
        <w:rPr>
          <w:rFonts w:ascii="Arial" w:hAnsi="Arial" w:cs="Arial"/>
          <w:sz w:val="22"/>
          <w:szCs w:val="22"/>
        </w:rPr>
      </w:pPr>
    </w:p>
    <w:p w:rsidR="004E197A" w:rsidRPr="00281F48" w:rsidRDefault="004E197A">
      <w:pPr>
        <w:jc w:val="both"/>
        <w:rPr>
          <w:rFonts w:ascii="Arial" w:hAnsi="Arial" w:cs="Arial"/>
          <w:sz w:val="22"/>
          <w:szCs w:val="22"/>
        </w:rPr>
      </w:pPr>
    </w:p>
    <w:p w:rsidR="00EA74B9" w:rsidRPr="00281F48" w:rsidRDefault="00EA74B9">
      <w:pPr>
        <w:jc w:val="both"/>
        <w:rPr>
          <w:rFonts w:ascii="Arial" w:hAnsi="Arial" w:cs="Arial"/>
          <w:sz w:val="22"/>
          <w:szCs w:val="22"/>
        </w:rPr>
      </w:pPr>
    </w:p>
    <w:p w:rsidR="00876C17" w:rsidRPr="00281F48" w:rsidRDefault="00876C17" w:rsidP="00DD4FF9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2"/>
          <w:szCs w:val="22"/>
        </w:rPr>
      </w:pPr>
    </w:p>
    <w:p w:rsidR="00A55C4E" w:rsidRPr="00281F48" w:rsidRDefault="005569F3" w:rsidP="00DD4FF9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2"/>
          <w:szCs w:val="22"/>
        </w:rPr>
      </w:pPr>
      <w:r w:rsidRPr="003F360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1A97D" wp14:editId="506FE232">
                <wp:simplePos x="0" y="0"/>
                <wp:positionH relativeFrom="margin">
                  <wp:posOffset>-114300</wp:posOffset>
                </wp:positionH>
                <wp:positionV relativeFrom="paragraph">
                  <wp:posOffset>178435</wp:posOffset>
                </wp:positionV>
                <wp:extent cx="2714625" cy="12382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3FC8" w:rsidRPr="00351F26" w:rsidRDefault="00CA3FC8" w:rsidP="00CA3FC8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.</w:t>
                            </w:r>
                          </w:p>
                          <w:p w:rsidR="00CA3FC8" w:rsidRPr="00351F26" w:rsidRDefault="00CA3FC8" w:rsidP="00DF071A">
                            <w:pPr>
                              <w:ind w:left="85"/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</w:rPr>
                              <w:t xml:space="preserve">Mgr. Dana  </w:t>
                            </w:r>
                            <w:r w:rsidRPr="00351F26"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  <w:t>Lišková</w:t>
                            </w:r>
                          </w:p>
                          <w:p w:rsidR="00CA3FC8" w:rsidRPr="00351F26" w:rsidRDefault="00CA3FC8" w:rsidP="00DF071A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zástupkyně </w:t>
                            </w:r>
                            <w:r w:rsidRPr="00351F26">
                              <w:rPr>
                                <w:rFonts w:ascii="Arial" w:hAnsi="Arial" w:cs="Arial"/>
                                <w:sz w:val="22"/>
                              </w:rPr>
                              <w:t>ředitel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e</w:t>
                            </w:r>
                          </w:p>
                          <w:p w:rsidR="00CA3FC8" w:rsidRPr="00351F26" w:rsidRDefault="00CA3FC8" w:rsidP="00DF071A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</w:rPr>
                              <w:t>Krajského pozemkového úřadu</w:t>
                            </w:r>
                          </w:p>
                          <w:p w:rsidR="00CA3FC8" w:rsidRPr="00351F26" w:rsidRDefault="00CA3FC8" w:rsidP="00DF071A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85"/>
                              <w:rPr>
                                <w:rFonts w:ascii="Arial" w:hAnsi="Arial" w:cs="Arial"/>
                                <w:sz w:val="22"/>
                                <w:lang w:eastAsia="en-US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CA3FC8" w:rsidRPr="00D83F23" w:rsidRDefault="00CA3FC8" w:rsidP="00DF071A">
                            <w:pPr>
                              <w:ind w:left="85"/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1A97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9pt;margin-top:14.05pt;width:213.7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zjYuAIAAME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" filled="f" stroked="f">
                <v:textbox>
                  <w:txbxContent>
                    <w:p w:rsidR="00CA3FC8" w:rsidRPr="00351F26" w:rsidRDefault="00CA3FC8" w:rsidP="00CA3FC8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  <w:r w:rsidRPr="00351F26">
                        <w:rPr>
                          <w:rFonts w:ascii="Arial" w:hAnsi="Arial" w:cs="Arial"/>
                          <w:bCs/>
                          <w:sz w:val="22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>.</w:t>
                      </w:r>
                    </w:p>
                    <w:p w:rsidR="00CA3FC8" w:rsidRPr="00351F26" w:rsidRDefault="00CA3FC8" w:rsidP="00DF071A">
                      <w:pPr>
                        <w:ind w:left="85"/>
                        <w:rPr>
                          <w:rFonts w:ascii="Arial" w:hAnsi="Arial" w:cs="Arial"/>
                          <w:spacing w:val="40"/>
                          <w:sz w:val="22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</w:rPr>
                        <w:t xml:space="preserve">Mgr. </w:t>
                      </w:r>
                      <w:proofErr w:type="gramStart"/>
                      <w:r w:rsidRPr="00351F26">
                        <w:rPr>
                          <w:rFonts w:ascii="Arial" w:hAnsi="Arial" w:cs="Arial"/>
                          <w:sz w:val="22"/>
                        </w:rPr>
                        <w:t xml:space="preserve">Dana  </w:t>
                      </w:r>
                      <w:r w:rsidRPr="00351F26">
                        <w:rPr>
                          <w:rFonts w:ascii="Arial" w:hAnsi="Arial" w:cs="Arial"/>
                          <w:spacing w:val="40"/>
                          <w:sz w:val="22"/>
                        </w:rPr>
                        <w:t>Lišková</w:t>
                      </w:r>
                      <w:proofErr w:type="gramEnd"/>
                    </w:p>
                    <w:p w:rsidR="00CA3FC8" w:rsidRPr="00351F26" w:rsidRDefault="00CA3FC8" w:rsidP="00DF071A">
                      <w:pPr>
                        <w:tabs>
                          <w:tab w:val="left" w:pos="567"/>
                        </w:tabs>
                        <w:ind w:left="85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zástupkyně </w:t>
                      </w:r>
                      <w:r w:rsidRPr="00351F26">
                        <w:rPr>
                          <w:rFonts w:ascii="Arial" w:hAnsi="Arial" w:cs="Arial"/>
                          <w:sz w:val="22"/>
                        </w:rPr>
                        <w:t>ředitel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e</w:t>
                      </w:r>
                    </w:p>
                    <w:p w:rsidR="00CA3FC8" w:rsidRPr="00351F26" w:rsidRDefault="00CA3FC8" w:rsidP="00DF071A">
                      <w:pPr>
                        <w:tabs>
                          <w:tab w:val="left" w:pos="567"/>
                        </w:tabs>
                        <w:ind w:left="85"/>
                        <w:rPr>
                          <w:rFonts w:ascii="Arial" w:hAnsi="Arial" w:cs="Arial"/>
                          <w:sz w:val="22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</w:rPr>
                        <w:t>Krajského pozemkového úřadu</w:t>
                      </w:r>
                    </w:p>
                    <w:p w:rsidR="00CA3FC8" w:rsidRPr="00351F26" w:rsidRDefault="00CA3FC8" w:rsidP="00DF071A">
                      <w:pPr>
                        <w:tabs>
                          <w:tab w:val="center" w:pos="4819"/>
                        </w:tabs>
                        <w:spacing w:after="120"/>
                        <w:ind w:left="85"/>
                        <w:rPr>
                          <w:rFonts w:ascii="Arial" w:hAnsi="Arial" w:cs="Arial"/>
                          <w:sz w:val="22"/>
                          <w:lang w:eastAsia="en-US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lang w:eastAsia="en-US"/>
                        </w:rPr>
                        <w:t>pro Moravskoslezský kraj</w:t>
                      </w:r>
                    </w:p>
                    <w:p w:rsidR="00CA3FC8" w:rsidRPr="00D83F23" w:rsidRDefault="00CA3FC8" w:rsidP="00DF071A">
                      <w:pPr>
                        <w:ind w:left="85"/>
                      </w:pPr>
                      <w:r w:rsidRPr="00351F26">
                        <w:rPr>
                          <w:rFonts w:ascii="Arial" w:hAnsi="Arial" w:cs="Arial"/>
                          <w:sz w:val="22"/>
                        </w:rPr>
                        <w:t>pronajímatel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55C4E" w:rsidRDefault="00ED5B24" w:rsidP="00DD4FF9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2"/>
          <w:szCs w:val="22"/>
        </w:rPr>
      </w:pPr>
      <w:r w:rsidRPr="00916453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0AADEC" wp14:editId="23BF1BE4">
                <wp:simplePos x="0" y="0"/>
                <wp:positionH relativeFrom="column">
                  <wp:posOffset>3357245</wp:posOffset>
                </wp:positionH>
                <wp:positionV relativeFrom="paragraph">
                  <wp:posOffset>16510</wp:posOffset>
                </wp:positionV>
                <wp:extent cx="2638425" cy="1118870"/>
                <wp:effectExtent l="0" t="0" r="0" b="508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118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3FC8" w:rsidRPr="000C6FC4" w:rsidRDefault="00CA3FC8" w:rsidP="00CA3FC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2"/>
                                <w:lang w:eastAsia="cs-CZ"/>
                              </w:rPr>
                            </w:pPr>
                            <w:r w:rsidRPr="000C6FC4">
                              <w:rPr>
                                <w:rFonts w:ascii="Arial" w:hAnsi="Arial" w:cs="Arial"/>
                                <w:bCs/>
                                <w:sz w:val="22"/>
                                <w:lang w:eastAsia="cs-CZ"/>
                              </w:rPr>
                              <w:t>…………………….…………………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lang w:eastAsia="cs-CZ"/>
                              </w:rPr>
                              <w:t>…</w:t>
                            </w:r>
                          </w:p>
                          <w:p w:rsidR="00CA3FC8" w:rsidRPr="000C6FC4" w:rsidRDefault="00ED5B24" w:rsidP="00CA3FC8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spacing w:after="20"/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Financial Found a.s.</w:t>
                            </w:r>
                          </w:p>
                          <w:p w:rsidR="00ED5B24" w:rsidRDefault="00ED5B24" w:rsidP="00ED5B24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Miroslav</w:t>
                            </w:r>
                            <w:r w:rsidR="00CA3FC8" w:rsidRPr="000C6FC4"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  <w:t>Golč</w:t>
                            </w:r>
                          </w:p>
                          <w:p w:rsidR="00CA3FC8" w:rsidRPr="00153538" w:rsidRDefault="00ED5B24" w:rsidP="00CA3FC8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člen představenstva</w:t>
                            </w:r>
                          </w:p>
                          <w:p w:rsidR="00CA3FC8" w:rsidRPr="00916453" w:rsidRDefault="00CA3FC8" w:rsidP="00CA3FC8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AADEC" id="_x0000_s1027" type="#_x0000_t202" style="position:absolute;left:0;text-align:left;margin-left:264.35pt;margin-top:1.3pt;width:207.75pt;height:8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Ej3twIAALo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" filled="f" stroked="f">
                <v:textbox>
                  <w:txbxContent>
                    <w:p w:rsidR="00CA3FC8" w:rsidRPr="000C6FC4" w:rsidRDefault="00CA3FC8" w:rsidP="00CA3FC8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2"/>
                          <w:lang w:eastAsia="cs-CZ"/>
                        </w:rPr>
                      </w:pPr>
                      <w:r w:rsidRPr="000C6FC4">
                        <w:rPr>
                          <w:rFonts w:ascii="Arial" w:hAnsi="Arial" w:cs="Arial"/>
                          <w:bCs/>
                          <w:sz w:val="22"/>
                          <w:lang w:eastAsia="cs-CZ"/>
                        </w:rPr>
                        <w:t>…………………….…………………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lang w:eastAsia="cs-CZ"/>
                        </w:rPr>
                        <w:t>…</w:t>
                      </w:r>
                    </w:p>
                    <w:p w:rsidR="00CA3FC8" w:rsidRPr="000C6FC4" w:rsidRDefault="00ED5B24" w:rsidP="00CA3FC8">
                      <w:pPr>
                        <w:tabs>
                          <w:tab w:val="center" w:pos="2268"/>
                          <w:tab w:val="center" w:pos="6804"/>
                        </w:tabs>
                        <w:spacing w:after="20"/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</w:rPr>
                        <w:t>Financial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</w:rPr>
                        <w:t>Found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</w:rPr>
                        <w:t xml:space="preserve"> a.s.</w:t>
                      </w:r>
                    </w:p>
                    <w:p w:rsidR="00ED5B24" w:rsidRDefault="00ED5B24" w:rsidP="00ED5B24">
                      <w:pPr>
                        <w:tabs>
                          <w:tab w:val="center" w:pos="2268"/>
                          <w:tab w:val="center" w:pos="6804"/>
                        </w:tabs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Miroslav</w:t>
                      </w:r>
                      <w:r w:rsidR="00CA3FC8" w:rsidRPr="000C6FC4"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40"/>
                          <w:sz w:val="22"/>
                        </w:rPr>
                        <w:t>Golč</w:t>
                      </w:r>
                      <w:proofErr w:type="spellEnd"/>
                    </w:p>
                    <w:p w:rsidR="00CA3FC8" w:rsidRPr="00153538" w:rsidRDefault="00ED5B24" w:rsidP="00CA3FC8">
                      <w:pPr>
                        <w:tabs>
                          <w:tab w:val="center" w:pos="2268"/>
                          <w:tab w:val="center" w:pos="6804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člen představenstva</w:t>
                      </w:r>
                    </w:p>
                    <w:p w:rsidR="00CA3FC8" w:rsidRPr="00916453" w:rsidRDefault="00CA3FC8" w:rsidP="00CA3FC8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:rsidR="00A1047F" w:rsidRDefault="00A1047F" w:rsidP="00DD4FF9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2"/>
          <w:szCs w:val="22"/>
        </w:rPr>
      </w:pPr>
    </w:p>
    <w:p w:rsidR="00A1047F" w:rsidRDefault="00A1047F" w:rsidP="00DD4FF9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2"/>
          <w:szCs w:val="22"/>
        </w:rPr>
      </w:pPr>
    </w:p>
    <w:p w:rsidR="00A1047F" w:rsidRDefault="00A1047F" w:rsidP="00DD4FF9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2"/>
          <w:szCs w:val="22"/>
        </w:rPr>
      </w:pPr>
    </w:p>
    <w:p w:rsidR="00A1047F" w:rsidRDefault="00A1047F" w:rsidP="00DD4FF9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2"/>
          <w:szCs w:val="22"/>
        </w:rPr>
      </w:pPr>
    </w:p>
    <w:p w:rsidR="00A1047F" w:rsidRDefault="00A1047F" w:rsidP="00DD4FF9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2"/>
          <w:szCs w:val="22"/>
        </w:rPr>
      </w:pPr>
    </w:p>
    <w:p w:rsidR="00A1047F" w:rsidRDefault="00A1047F" w:rsidP="00DD4FF9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2"/>
          <w:szCs w:val="22"/>
        </w:rPr>
      </w:pPr>
    </w:p>
    <w:p w:rsidR="00A1047F" w:rsidRDefault="00A1047F" w:rsidP="00DD4FF9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2"/>
          <w:szCs w:val="22"/>
        </w:rPr>
      </w:pPr>
    </w:p>
    <w:p w:rsidR="00A1047F" w:rsidRDefault="00A1047F" w:rsidP="00DD4FF9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2"/>
          <w:szCs w:val="22"/>
        </w:rPr>
      </w:pPr>
    </w:p>
    <w:p w:rsidR="00A1047F" w:rsidRDefault="00A1047F" w:rsidP="00DD4FF9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2"/>
          <w:szCs w:val="22"/>
        </w:rPr>
      </w:pPr>
    </w:p>
    <w:p w:rsidR="00A1047F" w:rsidRDefault="00A1047F" w:rsidP="00DD4FF9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2"/>
          <w:szCs w:val="22"/>
        </w:rPr>
      </w:pPr>
    </w:p>
    <w:p w:rsidR="00A1047F" w:rsidRDefault="00A1047F" w:rsidP="00DD4FF9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2"/>
          <w:szCs w:val="22"/>
        </w:rPr>
      </w:pPr>
    </w:p>
    <w:p w:rsidR="00A1047F" w:rsidRDefault="00A1047F" w:rsidP="00DD4FF9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2"/>
          <w:szCs w:val="22"/>
        </w:rPr>
      </w:pPr>
    </w:p>
    <w:p w:rsidR="00A1047F" w:rsidRDefault="00A1047F" w:rsidP="00DD4FF9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2"/>
          <w:szCs w:val="22"/>
        </w:rPr>
      </w:pPr>
    </w:p>
    <w:p w:rsidR="00A1047F" w:rsidRPr="00690EB9" w:rsidRDefault="00A1047F" w:rsidP="001762E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280"/>
        <w:rPr>
          <w:rFonts w:ascii="Arial" w:hAnsi="Arial" w:cs="Arial"/>
          <w:bCs/>
          <w:sz w:val="22"/>
          <w:lang w:eastAsia="cs-CZ"/>
        </w:rPr>
      </w:pPr>
      <w:r w:rsidRPr="00690EB9">
        <w:rPr>
          <w:rFonts w:ascii="Arial" w:hAnsi="Arial" w:cs="Arial"/>
          <w:bCs/>
          <w:sz w:val="22"/>
          <w:lang w:eastAsia="cs-CZ"/>
        </w:rPr>
        <w:t>Tato smlouva byla uveřejněna v registru smluv dle zákona č. 340/2015 Sb., o zvláštních podmínkách účinnosti některých smluv, uveřejňování těchto smluv a o registru smluv (zákon o registru smluv).</w:t>
      </w:r>
    </w:p>
    <w:p w:rsidR="00A1047F" w:rsidRPr="00690EB9" w:rsidRDefault="00A1047F" w:rsidP="00A1047F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690EB9">
        <w:rPr>
          <w:rFonts w:ascii="Arial" w:hAnsi="Arial" w:cs="Arial"/>
          <w:sz w:val="22"/>
          <w:szCs w:val="24"/>
        </w:rPr>
        <w:t xml:space="preserve">Datum registrace </w:t>
      </w:r>
      <w:r w:rsidR="00ED5B24">
        <w:rPr>
          <w:rFonts w:ascii="Arial" w:hAnsi="Arial" w:cs="Arial"/>
          <w:sz w:val="22"/>
          <w:szCs w:val="24"/>
        </w:rPr>
        <w:t xml:space="preserve"> </w:t>
      </w:r>
      <w:r w:rsidRPr="00690EB9">
        <w:rPr>
          <w:rFonts w:ascii="Arial" w:hAnsi="Arial" w:cs="Arial"/>
          <w:sz w:val="22"/>
          <w:szCs w:val="24"/>
        </w:rPr>
        <w:t>………………………</w:t>
      </w:r>
    </w:p>
    <w:p w:rsidR="00A1047F" w:rsidRPr="00690EB9" w:rsidRDefault="00A1047F" w:rsidP="00A1047F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690EB9">
        <w:rPr>
          <w:rFonts w:ascii="Arial" w:hAnsi="Arial" w:cs="Arial"/>
          <w:sz w:val="22"/>
          <w:szCs w:val="24"/>
        </w:rPr>
        <w:t>ID smlouvy ……………………………</w:t>
      </w:r>
      <w:r w:rsidR="00ED5B24">
        <w:rPr>
          <w:rFonts w:ascii="Arial" w:hAnsi="Arial" w:cs="Arial"/>
          <w:sz w:val="22"/>
          <w:szCs w:val="24"/>
        </w:rPr>
        <w:t>…</w:t>
      </w:r>
    </w:p>
    <w:p w:rsidR="00A1047F" w:rsidRPr="00690EB9" w:rsidRDefault="00A1047F" w:rsidP="00A1047F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690EB9">
        <w:rPr>
          <w:rFonts w:ascii="Arial" w:hAnsi="Arial" w:cs="Arial"/>
          <w:sz w:val="22"/>
          <w:szCs w:val="24"/>
        </w:rPr>
        <w:t xml:space="preserve">ID verze </w:t>
      </w:r>
      <w:r w:rsidR="00ED5B24">
        <w:rPr>
          <w:rFonts w:ascii="Arial" w:hAnsi="Arial" w:cs="Arial"/>
          <w:sz w:val="22"/>
          <w:szCs w:val="24"/>
        </w:rPr>
        <w:t xml:space="preserve"> </w:t>
      </w:r>
      <w:r w:rsidRPr="00690EB9">
        <w:rPr>
          <w:rFonts w:ascii="Arial" w:hAnsi="Arial" w:cs="Arial"/>
          <w:sz w:val="22"/>
          <w:szCs w:val="24"/>
        </w:rPr>
        <w:t>………………………………</w:t>
      </w:r>
      <w:r w:rsidR="00ED5B24">
        <w:rPr>
          <w:rFonts w:ascii="Arial" w:hAnsi="Arial" w:cs="Arial"/>
          <w:sz w:val="22"/>
          <w:szCs w:val="24"/>
        </w:rPr>
        <w:t>…</w:t>
      </w:r>
    </w:p>
    <w:p w:rsidR="00A1047F" w:rsidRPr="00690EB9" w:rsidRDefault="00A1047F" w:rsidP="00ED5B24">
      <w:pPr>
        <w:tabs>
          <w:tab w:val="left" w:pos="1785"/>
        </w:tabs>
        <w:spacing w:after="360"/>
        <w:rPr>
          <w:rFonts w:ascii="Arial" w:hAnsi="Arial" w:cs="Arial"/>
          <w:sz w:val="22"/>
          <w:szCs w:val="24"/>
        </w:rPr>
      </w:pPr>
      <w:r w:rsidRPr="00690EB9">
        <w:rPr>
          <w:rFonts w:ascii="Arial" w:hAnsi="Arial" w:cs="Arial"/>
          <w:sz w:val="22"/>
          <w:szCs w:val="24"/>
        </w:rPr>
        <w:t>Registraci provedl …………………………………</w:t>
      </w:r>
    </w:p>
    <w:p w:rsidR="00A1047F" w:rsidRPr="00690EB9" w:rsidRDefault="00A1047F" w:rsidP="00ED5B24">
      <w:pPr>
        <w:tabs>
          <w:tab w:val="left" w:pos="1785"/>
          <w:tab w:val="left" w:pos="5954"/>
        </w:tabs>
        <w:rPr>
          <w:rFonts w:ascii="Arial" w:hAnsi="Arial" w:cs="Arial"/>
          <w:sz w:val="22"/>
          <w:szCs w:val="24"/>
        </w:rPr>
      </w:pPr>
      <w:r w:rsidRPr="00690EB9">
        <w:rPr>
          <w:rFonts w:ascii="Arial" w:hAnsi="Arial" w:cs="Arial"/>
          <w:sz w:val="22"/>
          <w:szCs w:val="24"/>
        </w:rPr>
        <w:t>V Ostravě dne …………………………</w:t>
      </w:r>
      <w:r w:rsidRPr="00690EB9">
        <w:rPr>
          <w:rFonts w:ascii="Arial" w:hAnsi="Arial" w:cs="Arial"/>
          <w:sz w:val="22"/>
          <w:szCs w:val="24"/>
        </w:rPr>
        <w:tab/>
        <w:t>……………………………………</w:t>
      </w:r>
    </w:p>
    <w:p w:rsidR="00A1047F" w:rsidRDefault="00A1047F" w:rsidP="00ED5B24">
      <w:pPr>
        <w:pStyle w:val="adresa"/>
        <w:tabs>
          <w:tab w:val="clear" w:pos="3402"/>
          <w:tab w:val="clear" w:pos="6237"/>
          <w:tab w:val="left" w:pos="5954"/>
        </w:tabs>
        <w:rPr>
          <w:rFonts w:ascii="Arial" w:hAnsi="Arial" w:cs="Arial"/>
          <w:bCs/>
          <w:i/>
          <w:sz w:val="20"/>
          <w:lang w:eastAsia="cs-CZ"/>
        </w:rPr>
      </w:pPr>
      <w:r w:rsidRPr="00690EB9">
        <w:rPr>
          <w:rFonts w:ascii="Arial" w:hAnsi="Arial" w:cs="Arial"/>
          <w:bCs/>
          <w:sz w:val="22"/>
          <w:lang w:eastAsia="cs-CZ"/>
        </w:rPr>
        <w:tab/>
      </w:r>
      <w:r w:rsidR="00ED5B24">
        <w:rPr>
          <w:rFonts w:ascii="Arial" w:hAnsi="Arial" w:cs="Arial"/>
          <w:bCs/>
          <w:sz w:val="22"/>
          <w:lang w:eastAsia="cs-CZ"/>
        </w:rPr>
        <w:t xml:space="preserve"> </w:t>
      </w:r>
      <w:r w:rsidR="005C649D">
        <w:rPr>
          <w:rFonts w:ascii="Arial" w:hAnsi="Arial" w:cs="Arial"/>
          <w:bCs/>
          <w:sz w:val="22"/>
          <w:lang w:eastAsia="cs-CZ"/>
        </w:rPr>
        <w:t xml:space="preserve"> </w:t>
      </w:r>
      <w:r w:rsidRPr="00ED5B24">
        <w:rPr>
          <w:rFonts w:ascii="Arial" w:hAnsi="Arial" w:cs="Arial"/>
          <w:bCs/>
          <w:i/>
          <w:sz w:val="18"/>
          <w:lang w:eastAsia="cs-CZ"/>
        </w:rPr>
        <w:t>podpis odpovědného zaměstnance</w:t>
      </w:r>
    </w:p>
    <w:sectPr w:rsidR="00A1047F" w:rsidSect="00CA3FC8">
      <w:footerReference w:type="default" r:id="rId10"/>
      <w:pgSz w:w="11906" w:h="16838"/>
      <w:pgMar w:top="1418" w:right="1418" w:bottom="567" w:left="1418" w:header="709" w:footer="6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299" w:rsidRDefault="00FD4299">
      <w:r>
        <w:separator/>
      </w:r>
    </w:p>
  </w:endnote>
  <w:endnote w:type="continuationSeparator" w:id="0">
    <w:p w:rsidR="00FD4299" w:rsidRDefault="00FD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47F" w:rsidRDefault="00A1047F" w:rsidP="00A1047F">
    <w:pPr>
      <w:pStyle w:val="Zpat"/>
      <w:rPr>
        <w:rFonts w:ascii="Arial" w:hAnsi="Arial" w:cs="Arial"/>
        <w:bCs/>
        <w:sz w:val="18"/>
        <w:szCs w:val="20"/>
      </w:rPr>
    </w:pPr>
    <w:r>
      <w:rPr>
        <w:rFonts w:ascii="Arial" w:hAnsi="Arial" w:cs="Arial"/>
        <w:bCs/>
        <w:sz w:val="18"/>
        <w:szCs w:val="20"/>
      </w:rPr>
      <w:t>……………………</w:t>
    </w:r>
  </w:p>
  <w:p w:rsidR="00A1047F" w:rsidRPr="00A1047F" w:rsidRDefault="00A1047F" w:rsidP="00A1047F">
    <w:pPr>
      <w:pStyle w:val="Zpat"/>
      <w:rPr>
        <w:rFonts w:ascii="Arial" w:hAnsi="Arial" w:cs="Arial"/>
        <w:sz w:val="18"/>
        <w:szCs w:val="20"/>
      </w:rPr>
    </w:pPr>
    <w:r w:rsidRPr="00690EB9">
      <w:rPr>
        <w:rFonts w:ascii="Arial" w:hAnsi="Arial" w:cs="Arial"/>
        <w:bCs/>
        <w:sz w:val="18"/>
        <w:szCs w:val="20"/>
      </w:rPr>
      <w:t>parafa nájemce</w:t>
    </w:r>
    <w:r w:rsidRPr="00690EB9">
      <w:rPr>
        <w:rFonts w:ascii="Arial" w:hAnsi="Arial" w:cs="Arial"/>
        <w:sz w:val="20"/>
        <w:szCs w:val="22"/>
      </w:rPr>
      <w:tab/>
    </w:r>
    <w:r w:rsidRPr="00690EB9">
      <w:rPr>
        <w:rFonts w:ascii="Arial" w:hAnsi="Arial" w:cs="Arial"/>
        <w:sz w:val="20"/>
        <w:szCs w:val="22"/>
      </w:rPr>
      <w:tab/>
    </w:r>
    <w:r w:rsidRPr="00690EB9">
      <w:rPr>
        <w:rStyle w:val="slostrnky"/>
        <w:rFonts w:ascii="Arial" w:hAnsi="Arial" w:cs="Arial"/>
        <w:sz w:val="18"/>
        <w:szCs w:val="20"/>
      </w:rPr>
      <w:fldChar w:fldCharType="begin"/>
    </w:r>
    <w:r w:rsidRPr="00690EB9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690EB9">
      <w:rPr>
        <w:rStyle w:val="slostrnky"/>
        <w:rFonts w:ascii="Arial" w:hAnsi="Arial" w:cs="Arial"/>
        <w:sz w:val="18"/>
        <w:szCs w:val="20"/>
      </w:rPr>
      <w:fldChar w:fldCharType="separate"/>
    </w:r>
    <w:r w:rsidR="00742D13">
      <w:rPr>
        <w:rStyle w:val="slostrnky"/>
        <w:rFonts w:ascii="Arial" w:hAnsi="Arial" w:cs="Arial"/>
        <w:noProof/>
        <w:sz w:val="18"/>
        <w:szCs w:val="20"/>
      </w:rPr>
      <w:t>4</w:t>
    </w:r>
    <w:r w:rsidRPr="00690EB9">
      <w:rPr>
        <w:rStyle w:val="slostrnky"/>
        <w:rFonts w:ascii="Arial" w:hAnsi="Arial" w:cs="Arial"/>
        <w:sz w:val="18"/>
        <w:szCs w:val="20"/>
      </w:rPr>
      <w:fldChar w:fldCharType="end"/>
    </w:r>
    <w:r w:rsidRPr="00690EB9">
      <w:rPr>
        <w:rStyle w:val="slostrnky"/>
        <w:rFonts w:ascii="Arial" w:hAnsi="Arial" w:cs="Arial"/>
        <w:sz w:val="18"/>
        <w:szCs w:val="20"/>
      </w:rPr>
      <w:t xml:space="preserve"> / </w:t>
    </w:r>
    <w:r w:rsidRPr="00690EB9">
      <w:rPr>
        <w:rStyle w:val="slostrnky"/>
        <w:rFonts w:ascii="Arial" w:hAnsi="Arial" w:cs="Arial"/>
        <w:sz w:val="18"/>
        <w:szCs w:val="20"/>
      </w:rPr>
      <w:fldChar w:fldCharType="begin"/>
    </w:r>
    <w:r w:rsidRPr="00690EB9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690EB9">
      <w:rPr>
        <w:rStyle w:val="slostrnky"/>
        <w:rFonts w:ascii="Arial" w:hAnsi="Arial" w:cs="Arial"/>
        <w:sz w:val="18"/>
        <w:szCs w:val="20"/>
      </w:rPr>
      <w:fldChar w:fldCharType="separate"/>
    </w:r>
    <w:r w:rsidR="00742D13">
      <w:rPr>
        <w:rStyle w:val="slostrnky"/>
        <w:rFonts w:ascii="Arial" w:hAnsi="Arial" w:cs="Arial"/>
        <w:noProof/>
        <w:sz w:val="18"/>
        <w:szCs w:val="20"/>
      </w:rPr>
      <w:t>6</w:t>
    </w:r>
    <w:r w:rsidRPr="00690EB9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B24" w:rsidRPr="00916453" w:rsidRDefault="00ED5B24" w:rsidP="00ED5B24">
    <w:pPr>
      <w:pStyle w:val="Zpat"/>
      <w:spacing w:after="440"/>
      <w:rPr>
        <w:rFonts w:ascii="Arial" w:hAnsi="Arial" w:cs="Arial"/>
        <w:sz w:val="18"/>
        <w:szCs w:val="20"/>
      </w:rPr>
    </w:pPr>
    <w:r w:rsidRPr="00916453">
      <w:rPr>
        <w:rFonts w:ascii="Arial" w:hAnsi="Arial" w:cs="Arial"/>
        <w:sz w:val="18"/>
        <w:szCs w:val="20"/>
      </w:rPr>
      <w:t>Za správnost:  Bc. Kateřina Crhová</w:t>
    </w:r>
  </w:p>
  <w:p w:rsidR="00ED5B24" w:rsidRPr="00ED5B24" w:rsidRDefault="00ED5B24" w:rsidP="00ED5B24">
    <w:pPr>
      <w:pStyle w:val="Zpat"/>
      <w:rPr>
        <w:rFonts w:ascii="Arial" w:hAnsi="Arial" w:cs="Arial"/>
        <w:sz w:val="18"/>
        <w:szCs w:val="20"/>
      </w:rPr>
    </w:pPr>
    <w:r w:rsidRPr="00916453">
      <w:rPr>
        <w:rFonts w:ascii="Arial" w:hAnsi="Arial" w:cs="Arial"/>
        <w:bCs/>
        <w:sz w:val="18"/>
        <w:szCs w:val="20"/>
      </w:rPr>
      <w:t>………………………………………</w:t>
    </w:r>
    <w:r>
      <w:rPr>
        <w:rFonts w:ascii="Arial" w:hAnsi="Arial" w:cs="Arial"/>
        <w:bCs/>
        <w:sz w:val="18"/>
        <w:szCs w:val="20"/>
      </w:rPr>
      <w:t>…</w:t>
    </w:r>
    <w:r w:rsidRPr="00916453">
      <w:rPr>
        <w:rFonts w:ascii="Arial" w:hAnsi="Arial" w:cs="Arial"/>
        <w:sz w:val="20"/>
        <w:szCs w:val="22"/>
      </w:rPr>
      <w:tab/>
    </w:r>
    <w:r w:rsidRPr="00916453">
      <w:rPr>
        <w:rFonts w:ascii="Arial" w:hAnsi="Arial" w:cs="Arial"/>
        <w:sz w:val="20"/>
        <w:szCs w:val="22"/>
      </w:rPr>
      <w:tab/>
    </w:r>
    <w:r w:rsidRPr="00916453">
      <w:rPr>
        <w:rStyle w:val="slostrnky"/>
        <w:rFonts w:ascii="Arial" w:hAnsi="Arial" w:cs="Arial"/>
        <w:sz w:val="18"/>
        <w:szCs w:val="20"/>
      </w:rPr>
      <w:fldChar w:fldCharType="begin"/>
    </w:r>
    <w:r w:rsidRPr="0091645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916453">
      <w:rPr>
        <w:rStyle w:val="slostrnky"/>
        <w:rFonts w:ascii="Arial" w:hAnsi="Arial" w:cs="Arial"/>
        <w:sz w:val="18"/>
        <w:szCs w:val="20"/>
      </w:rPr>
      <w:fldChar w:fldCharType="separate"/>
    </w:r>
    <w:r w:rsidR="00742D13">
      <w:rPr>
        <w:rStyle w:val="slostrnky"/>
        <w:rFonts w:ascii="Arial" w:hAnsi="Arial" w:cs="Arial"/>
        <w:noProof/>
        <w:sz w:val="18"/>
        <w:szCs w:val="20"/>
      </w:rPr>
      <w:t>6</w:t>
    </w:r>
    <w:r w:rsidRPr="00916453">
      <w:rPr>
        <w:rStyle w:val="slostrnky"/>
        <w:rFonts w:ascii="Arial" w:hAnsi="Arial" w:cs="Arial"/>
        <w:sz w:val="18"/>
        <w:szCs w:val="20"/>
      </w:rPr>
      <w:fldChar w:fldCharType="end"/>
    </w:r>
    <w:r w:rsidRPr="00916453">
      <w:rPr>
        <w:rStyle w:val="slostrnky"/>
        <w:rFonts w:ascii="Arial" w:hAnsi="Arial" w:cs="Arial"/>
        <w:sz w:val="18"/>
        <w:szCs w:val="20"/>
      </w:rPr>
      <w:t xml:space="preserve"> / </w:t>
    </w:r>
    <w:r w:rsidRPr="00916453">
      <w:rPr>
        <w:rStyle w:val="slostrnky"/>
        <w:rFonts w:ascii="Arial" w:hAnsi="Arial" w:cs="Arial"/>
        <w:sz w:val="18"/>
        <w:szCs w:val="20"/>
      </w:rPr>
      <w:fldChar w:fldCharType="begin"/>
    </w:r>
    <w:r w:rsidRPr="0091645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916453">
      <w:rPr>
        <w:rStyle w:val="slostrnky"/>
        <w:rFonts w:ascii="Arial" w:hAnsi="Arial" w:cs="Arial"/>
        <w:sz w:val="18"/>
        <w:szCs w:val="20"/>
      </w:rPr>
      <w:fldChar w:fldCharType="separate"/>
    </w:r>
    <w:r w:rsidR="00742D13">
      <w:rPr>
        <w:rStyle w:val="slostrnky"/>
        <w:rFonts w:ascii="Arial" w:hAnsi="Arial" w:cs="Arial"/>
        <w:noProof/>
        <w:sz w:val="18"/>
        <w:szCs w:val="20"/>
      </w:rPr>
      <w:t>6</w:t>
    </w:r>
    <w:r w:rsidRPr="0091645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299" w:rsidRDefault="00FD4299">
      <w:r>
        <w:separator/>
      </w:r>
    </w:p>
  </w:footnote>
  <w:footnote w:type="continuationSeparator" w:id="0">
    <w:p w:rsidR="00FD4299" w:rsidRDefault="00FD4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4F5A"/>
    <w:multiLevelType w:val="multilevel"/>
    <w:tmpl w:val="FA2E3D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0AB2007C"/>
    <w:multiLevelType w:val="hybridMultilevel"/>
    <w:tmpl w:val="81120C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97812"/>
    <w:multiLevelType w:val="multilevel"/>
    <w:tmpl w:val="B592335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154368E2"/>
    <w:multiLevelType w:val="hybridMultilevel"/>
    <w:tmpl w:val="F91C6E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020"/>
    <w:multiLevelType w:val="hybridMultilevel"/>
    <w:tmpl w:val="943EAD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62190"/>
    <w:multiLevelType w:val="multilevel"/>
    <w:tmpl w:val="9BFCB2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6" w15:restartNumberingAfterBreak="0">
    <w:nsid w:val="1E2A58F5"/>
    <w:multiLevelType w:val="hybridMultilevel"/>
    <w:tmpl w:val="4AC4C382"/>
    <w:lvl w:ilvl="0" w:tplc="7F2A02E4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206937"/>
    <w:multiLevelType w:val="hybridMultilevel"/>
    <w:tmpl w:val="F91C6E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E13908"/>
    <w:multiLevelType w:val="hybridMultilevel"/>
    <w:tmpl w:val="376A70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834D0"/>
    <w:multiLevelType w:val="hybridMultilevel"/>
    <w:tmpl w:val="AFC0D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81055"/>
    <w:multiLevelType w:val="hybridMultilevel"/>
    <w:tmpl w:val="D32E3F08"/>
    <w:lvl w:ilvl="0" w:tplc="22765A62">
      <w:start w:val="1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7485CFE"/>
    <w:multiLevelType w:val="hybridMultilevel"/>
    <w:tmpl w:val="67B4E82E"/>
    <w:lvl w:ilvl="0" w:tplc="91FCE10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E3388"/>
    <w:multiLevelType w:val="multilevel"/>
    <w:tmpl w:val="B592335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14" w15:restartNumberingAfterBreak="0">
    <w:nsid w:val="512A7C51"/>
    <w:multiLevelType w:val="multilevel"/>
    <w:tmpl w:val="B592335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5" w15:restartNumberingAfterBreak="0">
    <w:nsid w:val="56B701C2"/>
    <w:multiLevelType w:val="hybridMultilevel"/>
    <w:tmpl w:val="26945DD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9513614"/>
    <w:multiLevelType w:val="hybridMultilevel"/>
    <w:tmpl w:val="F91C6E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D005E"/>
    <w:multiLevelType w:val="multilevel"/>
    <w:tmpl w:val="8400825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625763B8"/>
    <w:multiLevelType w:val="hybridMultilevel"/>
    <w:tmpl w:val="302A07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30095"/>
    <w:multiLevelType w:val="hybridMultilevel"/>
    <w:tmpl w:val="42AE7ABE"/>
    <w:lvl w:ilvl="0" w:tplc="4E80E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65169"/>
    <w:multiLevelType w:val="hybridMultilevel"/>
    <w:tmpl w:val="0EBE14A2"/>
    <w:lvl w:ilvl="0" w:tplc="7C066CFA">
      <w:start w:val="2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1" w15:restartNumberingAfterBreak="0">
    <w:nsid w:val="6AF17F42"/>
    <w:multiLevelType w:val="hybridMultilevel"/>
    <w:tmpl w:val="C6E0380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6F5977AF"/>
    <w:multiLevelType w:val="hybridMultilevel"/>
    <w:tmpl w:val="654A4242"/>
    <w:lvl w:ilvl="0" w:tplc="585E8F5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36307"/>
    <w:multiLevelType w:val="multilevel"/>
    <w:tmpl w:val="B592335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5" w15:restartNumberingAfterBreak="0">
    <w:nsid w:val="7F077608"/>
    <w:multiLevelType w:val="multilevel"/>
    <w:tmpl w:val="B592335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num w:numId="1">
    <w:abstractNumId w:val="2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5"/>
  </w:num>
  <w:num w:numId="5">
    <w:abstractNumId w:val="8"/>
  </w:num>
  <w:num w:numId="6">
    <w:abstractNumId w:val="0"/>
  </w:num>
  <w:num w:numId="7">
    <w:abstractNumId w:val="2"/>
  </w:num>
  <w:num w:numId="8">
    <w:abstractNumId w:val="17"/>
  </w:num>
  <w:num w:numId="9">
    <w:abstractNumId w:val="13"/>
  </w:num>
  <w:num w:numId="10">
    <w:abstractNumId w:val="14"/>
  </w:num>
  <w:num w:numId="11">
    <w:abstractNumId w:val="25"/>
  </w:num>
  <w:num w:numId="12">
    <w:abstractNumId w:val="24"/>
  </w:num>
  <w:num w:numId="13">
    <w:abstractNumId w:val="6"/>
  </w:num>
  <w:num w:numId="14">
    <w:abstractNumId w:val="11"/>
  </w:num>
  <w:num w:numId="15">
    <w:abstractNumId w:val="12"/>
  </w:num>
  <w:num w:numId="16">
    <w:abstractNumId w:val="19"/>
  </w:num>
  <w:num w:numId="17">
    <w:abstractNumId w:val="21"/>
  </w:num>
  <w:num w:numId="18">
    <w:abstractNumId w:val="15"/>
  </w:num>
  <w:num w:numId="19">
    <w:abstractNumId w:val="23"/>
  </w:num>
  <w:num w:numId="20">
    <w:abstractNumId w:val="10"/>
  </w:num>
  <w:num w:numId="21">
    <w:abstractNumId w:val="1"/>
  </w:num>
  <w:num w:numId="22">
    <w:abstractNumId w:val="18"/>
  </w:num>
  <w:num w:numId="23">
    <w:abstractNumId w:val="7"/>
  </w:num>
  <w:num w:numId="24">
    <w:abstractNumId w:val="16"/>
  </w:num>
  <w:num w:numId="25">
    <w:abstractNumId w:val="3"/>
  </w:num>
  <w:num w:numId="26">
    <w:abstractNumId w:val="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4D"/>
    <w:rsid w:val="000002AB"/>
    <w:rsid w:val="000115A4"/>
    <w:rsid w:val="00014D82"/>
    <w:rsid w:val="000202C7"/>
    <w:rsid w:val="00041AAF"/>
    <w:rsid w:val="00045103"/>
    <w:rsid w:val="00047046"/>
    <w:rsid w:val="0005017D"/>
    <w:rsid w:val="00051279"/>
    <w:rsid w:val="000823E7"/>
    <w:rsid w:val="00087B20"/>
    <w:rsid w:val="00090A6F"/>
    <w:rsid w:val="0009149B"/>
    <w:rsid w:val="000A0053"/>
    <w:rsid w:val="000B25E3"/>
    <w:rsid w:val="000B339D"/>
    <w:rsid w:val="000B50BD"/>
    <w:rsid w:val="000C45B1"/>
    <w:rsid w:val="000D39C9"/>
    <w:rsid w:val="000E1C0E"/>
    <w:rsid w:val="000E77A2"/>
    <w:rsid w:val="000F064F"/>
    <w:rsid w:val="000F0B22"/>
    <w:rsid w:val="001004E0"/>
    <w:rsid w:val="001005D9"/>
    <w:rsid w:val="00106FB3"/>
    <w:rsid w:val="00113084"/>
    <w:rsid w:val="00115E31"/>
    <w:rsid w:val="00116EC4"/>
    <w:rsid w:val="00125465"/>
    <w:rsid w:val="001321E5"/>
    <w:rsid w:val="001378DC"/>
    <w:rsid w:val="001456C1"/>
    <w:rsid w:val="00164068"/>
    <w:rsid w:val="00171D0B"/>
    <w:rsid w:val="00175BB2"/>
    <w:rsid w:val="001762E3"/>
    <w:rsid w:val="001778A4"/>
    <w:rsid w:val="00181D4A"/>
    <w:rsid w:val="0018240C"/>
    <w:rsid w:val="0018498E"/>
    <w:rsid w:val="001A0A50"/>
    <w:rsid w:val="001B2586"/>
    <w:rsid w:val="001B407B"/>
    <w:rsid w:val="001C71FB"/>
    <w:rsid w:val="001C7458"/>
    <w:rsid w:val="001C7FB3"/>
    <w:rsid w:val="001D2270"/>
    <w:rsid w:val="001E5A2B"/>
    <w:rsid w:val="001F66B4"/>
    <w:rsid w:val="002017AA"/>
    <w:rsid w:val="0020319F"/>
    <w:rsid w:val="0020601A"/>
    <w:rsid w:val="002072CC"/>
    <w:rsid w:val="0021625F"/>
    <w:rsid w:val="00236C75"/>
    <w:rsid w:val="00246888"/>
    <w:rsid w:val="0026651F"/>
    <w:rsid w:val="00270A19"/>
    <w:rsid w:val="0027269F"/>
    <w:rsid w:val="00277983"/>
    <w:rsid w:val="00281F48"/>
    <w:rsid w:val="00295C89"/>
    <w:rsid w:val="00297747"/>
    <w:rsid w:val="00297EAC"/>
    <w:rsid w:val="002B184F"/>
    <w:rsid w:val="002C0B58"/>
    <w:rsid w:val="002E59FC"/>
    <w:rsid w:val="002F31D4"/>
    <w:rsid w:val="002F79A7"/>
    <w:rsid w:val="00303109"/>
    <w:rsid w:val="00317290"/>
    <w:rsid w:val="003251B0"/>
    <w:rsid w:val="00326980"/>
    <w:rsid w:val="00335ADD"/>
    <w:rsid w:val="003418ED"/>
    <w:rsid w:val="00345F4A"/>
    <w:rsid w:val="003556DE"/>
    <w:rsid w:val="00360F7E"/>
    <w:rsid w:val="003647D9"/>
    <w:rsid w:val="003700C0"/>
    <w:rsid w:val="00382484"/>
    <w:rsid w:val="00384DE0"/>
    <w:rsid w:val="003969EA"/>
    <w:rsid w:val="003B5B48"/>
    <w:rsid w:val="003D053C"/>
    <w:rsid w:val="003D4564"/>
    <w:rsid w:val="003E27C3"/>
    <w:rsid w:val="003F7C30"/>
    <w:rsid w:val="00417CD1"/>
    <w:rsid w:val="00452742"/>
    <w:rsid w:val="00454A29"/>
    <w:rsid w:val="00455141"/>
    <w:rsid w:val="00456399"/>
    <w:rsid w:val="004654F2"/>
    <w:rsid w:val="00466068"/>
    <w:rsid w:val="004668F3"/>
    <w:rsid w:val="004723F1"/>
    <w:rsid w:val="004754FA"/>
    <w:rsid w:val="00483E21"/>
    <w:rsid w:val="004942B9"/>
    <w:rsid w:val="004A2910"/>
    <w:rsid w:val="004E197A"/>
    <w:rsid w:val="004E3ACB"/>
    <w:rsid w:val="004F00FF"/>
    <w:rsid w:val="004F01C9"/>
    <w:rsid w:val="004F38C9"/>
    <w:rsid w:val="004F5B82"/>
    <w:rsid w:val="004F6C12"/>
    <w:rsid w:val="00500002"/>
    <w:rsid w:val="0050393A"/>
    <w:rsid w:val="0051200F"/>
    <w:rsid w:val="00540C4B"/>
    <w:rsid w:val="00545381"/>
    <w:rsid w:val="00547731"/>
    <w:rsid w:val="00547B3B"/>
    <w:rsid w:val="005545A5"/>
    <w:rsid w:val="00556868"/>
    <w:rsid w:val="005569F3"/>
    <w:rsid w:val="00575F2B"/>
    <w:rsid w:val="005776D5"/>
    <w:rsid w:val="00585649"/>
    <w:rsid w:val="005B6C50"/>
    <w:rsid w:val="005C04AF"/>
    <w:rsid w:val="005C45B9"/>
    <w:rsid w:val="005C6121"/>
    <w:rsid w:val="005C649D"/>
    <w:rsid w:val="005C73AD"/>
    <w:rsid w:val="005D17D7"/>
    <w:rsid w:val="005D27BA"/>
    <w:rsid w:val="005D508D"/>
    <w:rsid w:val="005F761E"/>
    <w:rsid w:val="00600A60"/>
    <w:rsid w:val="00603ACB"/>
    <w:rsid w:val="00617CDA"/>
    <w:rsid w:val="00633530"/>
    <w:rsid w:val="00641C14"/>
    <w:rsid w:val="00643369"/>
    <w:rsid w:val="00644FED"/>
    <w:rsid w:val="00650A25"/>
    <w:rsid w:val="00657874"/>
    <w:rsid w:val="0066119D"/>
    <w:rsid w:val="00661698"/>
    <w:rsid w:val="00661BD3"/>
    <w:rsid w:val="006736FC"/>
    <w:rsid w:val="00683B39"/>
    <w:rsid w:val="006B2073"/>
    <w:rsid w:val="006B2812"/>
    <w:rsid w:val="006B3697"/>
    <w:rsid w:val="006B4DB0"/>
    <w:rsid w:val="006B7E7E"/>
    <w:rsid w:val="006E1A64"/>
    <w:rsid w:val="006E478B"/>
    <w:rsid w:val="006E7D23"/>
    <w:rsid w:val="006F284B"/>
    <w:rsid w:val="0070071F"/>
    <w:rsid w:val="007018BB"/>
    <w:rsid w:val="0071000C"/>
    <w:rsid w:val="0071129E"/>
    <w:rsid w:val="00716E6B"/>
    <w:rsid w:val="00742D13"/>
    <w:rsid w:val="0075258B"/>
    <w:rsid w:val="00761B6F"/>
    <w:rsid w:val="007652CC"/>
    <w:rsid w:val="00767064"/>
    <w:rsid w:val="007802E8"/>
    <w:rsid w:val="00781ABA"/>
    <w:rsid w:val="00781D4E"/>
    <w:rsid w:val="00784C72"/>
    <w:rsid w:val="007877C8"/>
    <w:rsid w:val="00791143"/>
    <w:rsid w:val="007A202E"/>
    <w:rsid w:val="007A3617"/>
    <w:rsid w:val="007A7BD1"/>
    <w:rsid w:val="007B3047"/>
    <w:rsid w:val="007B53F6"/>
    <w:rsid w:val="007C1BD1"/>
    <w:rsid w:val="007D0139"/>
    <w:rsid w:val="007E232D"/>
    <w:rsid w:val="007E70DA"/>
    <w:rsid w:val="007F1CF5"/>
    <w:rsid w:val="007F2FC7"/>
    <w:rsid w:val="007F6C34"/>
    <w:rsid w:val="00804AA1"/>
    <w:rsid w:val="00814BBA"/>
    <w:rsid w:val="0082440D"/>
    <w:rsid w:val="00830A85"/>
    <w:rsid w:val="00836AAB"/>
    <w:rsid w:val="0084374A"/>
    <w:rsid w:val="00844437"/>
    <w:rsid w:val="008507A8"/>
    <w:rsid w:val="008546D4"/>
    <w:rsid w:val="008548CF"/>
    <w:rsid w:val="008761C2"/>
    <w:rsid w:val="00876C17"/>
    <w:rsid w:val="00886D9B"/>
    <w:rsid w:val="008903FE"/>
    <w:rsid w:val="00893415"/>
    <w:rsid w:val="00897E39"/>
    <w:rsid w:val="008A4123"/>
    <w:rsid w:val="008B1053"/>
    <w:rsid w:val="008B152E"/>
    <w:rsid w:val="008B73E0"/>
    <w:rsid w:val="008C3B73"/>
    <w:rsid w:val="008D4134"/>
    <w:rsid w:val="008D5520"/>
    <w:rsid w:val="008E1CC6"/>
    <w:rsid w:val="008E2386"/>
    <w:rsid w:val="00901AA0"/>
    <w:rsid w:val="009030D6"/>
    <w:rsid w:val="00906184"/>
    <w:rsid w:val="00906556"/>
    <w:rsid w:val="00907904"/>
    <w:rsid w:val="0091113F"/>
    <w:rsid w:val="009248AF"/>
    <w:rsid w:val="00962093"/>
    <w:rsid w:val="00970D66"/>
    <w:rsid w:val="00973BCE"/>
    <w:rsid w:val="009768FF"/>
    <w:rsid w:val="00986406"/>
    <w:rsid w:val="009940BB"/>
    <w:rsid w:val="009B3815"/>
    <w:rsid w:val="009B3C6E"/>
    <w:rsid w:val="009C26C4"/>
    <w:rsid w:val="009D128D"/>
    <w:rsid w:val="009F0347"/>
    <w:rsid w:val="00A0123B"/>
    <w:rsid w:val="00A0749C"/>
    <w:rsid w:val="00A1047F"/>
    <w:rsid w:val="00A16DA6"/>
    <w:rsid w:val="00A3504B"/>
    <w:rsid w:val="00A36077"/>
    <w:rsid w:val="00A40D9A"/>
    <w:rsid w:val="00A450AF"/>
    <w:rsid w:val="00A4760F"/>
    <w:rsid w:val="00A5227D"/>
    <w:rsid w:val="00A5274E"/>
    <w:rsid w:val="00A54E0E"/>
    <w:rsid w:val="00A55C4E"/>
    <w:rsid w:val="00A64191"/>
    <w:rsid w:val="00A66538"/>
    <w:rsid w:val="00A67D92"/>
    <w:rsid w:val="00A70AD9"/>
    <w:rsid w:val="00A71633"/>
    <w:rsid w:val="00A8063F"/>
    <w:rsid w:val="00A80A55"/>
    <w:rsid w:val="00A84DA9"/>
    <w:rsid w:val="00A9369B"/>
    <w:rsid w:val="00A979A3"/>
    <w:rsid w:val="00AA18D3"/>
    <w:rsid w:val="00AA1EB6"/>
    <w:rsid w:val="00AA5CE5"/>
    <w:rsid w:val="00AB08FD"/>
    <w:rsid w:val="00AB3C23"/>
    <w:rsid w:val="00AB4957"/>
    <w:rsid w:val="00AC5809"/>
    <w:rsid w:val="00AC6232"/>
    <w:rsid w:val="00AD12F1"/>
    <w:rsid w:val="00AD1B12"/>
    <w:rsid w:val="00AE3D96"/>
    <w:rsid w:val="00AE7A12"/>
    <w:rsid w:val="00AF1544"/>
    <w:rsid w:val="00AF25D3"/>
    <w:rsid w:val="00AF653F"/>
    <w:rsid w:val="00B30522"/>
    <w:rsid w:val="00B37916"/>
    <w:rsid w:val="00B44C91"/>
    <w:rsid w:val="00B509B3"/>
    <w:rsid w:val="00B52009"/>
    <w:rsid w:val="00B5579F"/>
    <w:rsid w:val="00B625E3"/>
    <w:rsid w:val="00B66E41"/>
    <w:rsid w:val="00B7203D"/>
    <w:rsid w:val="00B8693B"/>
    <w:rsid w:val="00B905A1"/>
    <w:rsid w:val="00B905B3"/>
    <w:rsid w:val="00BB38A0"/>
    <w:rsid w:val="00BB66D9"/>
    <w:rsid w:val="00BC5FD2"/>
    <w:rsid w:val="00BC6B9A"/>
    <w:rsid w:val="00BD772C"/>
    <w:rsid w:val="00BD7EAA"/>
    <w:rsid w:val="00BE1AEF"/>
    <w:rsid w:val="00BE1F3D"/>
    <w:rsid w:val="00BE2A95"/>
    <w:rsid w:val="00BE5D81"/>
    <w:rsid w:val="00BE6587"/>
    <w:rsid w:val="00BF57F3"/>
    <w:rsid w:val="00BF767B"/>
    <w:rsid w:val="00C151BE"/>
    <w:rsid w:val="00C22248"/>
    <w:rsid w:val="00C26D06"/>
    <w:rsid w:val="00C335B8"/>
    <w:rsid w:val="00C361B7"/>
    <w:rsid w:val="00C36F3E"/>
    <w:rsid w:val="00C44D6D"/>
    <w:rsid w:val="00C4554C"/>
    <w:rsid w:val="00C5741A"/>
    <w:rsid w:val="00C67919"/>
    <w:rsid w:val="00C70174"/>
    <w:rsid w:val="00C75A85"/>
    <w:rsid w:val="00C92B95"/>
    <w:rsid w:val="00CA3FC8"/>
    <w:rsid w:val="00CA43C0"/>
    <w:rsid w:val="00CA635C"/>
    <w:rsid w:val="00CC6292"/>
    <w:rsid w:val="00CC67F2"/>
    <w:rsid w:val="00CD6EA4"/>
    <w:rsid w:val="00CF1201"/>
    <w:rsid w:val="00CF64E4"/>
    <w:rsid w:val="00D01152"/>
    <w:rsid w:val="00D0173B"/>
    <w:rsid w:val="00D02181"/>
    <w:rsid w:val="00D0453B"/>
    <w:rsid w:val="00D0712E"/>
    <w:rsid w:val="00D31A83"/>
    <w:rsid w:val="00D410F9"/>
    <w:rsid w:val="00D4486F"/>
    <w:rsid w:val="00D46367"/>
    <w:rsid w:val="00D540B3"/>
    <w:rsid w:val="00D5649C"/>
    <w:rsid w:val="00D568BA"/>
    <w:rsid w:val="00D65A5F"/>
    <w:rsid w:val="00D6763F"/>
    <w:rsid w:val="00D92D38"/>
    <w:rsid w:val="00D93071"/>
    <w:rsid w:val="00D95816"/>
    <w:rsid w:val="00DB7830"/>
    <w:rsid w:val="00DC2E23"/>
    <w:rsid w:val="00DC719F"/>
    <w:rsid w:val="00DD4FF9"/>
    <w:rsid w:val="00DE59BB"/>
    <w:rsid w:val="00DF071A"/>
    <w:rsid w:val="00E12133"/>
    <w:rsid w:val="00E14B26"/>
    <w:rsid w:val="00E16886"/>
    <w:rsid w:val="00E169AD"/>
    <w:rsid w:val="00E273A2"/>
    <w:rsid w:val="00E3050C"/>
    <w:rsid w:val="00E31F15"/>
    <w:rsid w:val="00E413FA"/>
    <w:rsid w:val="00E4320B"/>
    <w:rsid w:val="00E45DC7"/>
    <w:rsid w:val="00E56E4D"/>
    <w:rsid w:val="00E57EF3"/>
    <w:rsid w:val="00E603C6"/>
    <w:rsid w:val="00E62A3F"/>
    <w:rsid w:val="00E67735"/>
    <w:rsid w:val="00E81636"/>
    <w:rsid w:val="00E91740"/>
    <w:rsid w:val="00E948F5"/>
    <w:rsid w:val="00EA74B9"/>
    <w:rsid w:val="00EB3F11"/>
    <w:rsid w:val="00ED3B4D"/>
    <w:rsid w:val="00ED5B24"/>
    <w:rsid w:val="00EE3BF1"/>
    <w:rsid w:val="00EF6C74"/>
    <w:rsid w:val="00F07E05"/>
    <w:rsid w:val="00F42359"/>
    <w:rsid w:val="00F44875"/>
    <w:rsid w:val="00F46B76"/>
    <w:rsid w:val="00F50921"/>
    <w:rsid w:val="00F661F2"/>
    <w:rsid w:val="00F67DC0"/>
    <w:rsid w:val="00F72CDB"/>
    <w:rsid w:val="00F72E59"/>
    <w:rsid w:val="00F75D88"/>
    <w:rsid w:val="00F809D5"/>
    <w:rsid w:val="00FA15DB"/>
    <w:rsid w:val="00FA701F"/>
    <w:rsid w:val="00FB0E57"/>
    <w:rsid w:val="00FC3A2C"/>
    <w:rsid w:val="00FD4299"/>
    <w:rsid w:val="00FD6DA0"/>
    <w:rsid w:val="00FE4C8E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FC04527D-A875-4649-AB1D-3DA3790F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36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1080"/>
      </w:tabs>
      <w:jc w:val="both"/>
      <w:outlineLvl w:val="4"/>
    </w:pPr>
    <w:rPr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spacing w:before="120"/>
      <w:jc w:val="both"/>
      <w:outlineLvl w:val="5"/>
    </w:pPr>
    <w:rPr>
      <w:color w:val="000000"/>
      <w:sz w:val="24"/>
      <w:u w:val="single"/>
    </w:rPr>
  </w:style>
  <w:style w:type="paragraph" w:styleId="Nadpis7">
    <w:name w:val="heading 7"/>
    <w:basedOn w:val="Normln"/>
    <w:next w:val="Normln"/>
    <w:qFormat/>
    <w:pPr>
      <w:keepNext/>
      <w:spacing w:before="120"/>
      <w:jc w:val="both"/>
      <w:outlineLvl w:val="6"/>
    </w:pPr>
    <w:rPr>
      <w:color w:val="FF0000"/>
      <w:sz w:val="24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b/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08"/>
    </w:pPr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customStyle="1" w:styleId="Zkladntext31">
    <w:name w:val="Základní text 31"/>
    <w:basedOn w:val="Normln"/>
    <w:pPr>
      <w:tabs>
        <w:tab w:val="left" w:pos="568"/>
      </w:tabs>
      <w:jc w:val="both"/>
    </w:pPr>
    <w:rPr>
      <w:i/>
      <w:sz w:val="24"/>
    </w:rPr>
  </w:style>
  <w:style w:type="paragraph" w:customStyle="1" w:styleId="BodyText21">
    <w:name w:val="Body Text 21"/>
    <w:basedOn w:val="Normln"/>
    <w:pPr>
      <w:tabs>
        <w:tab w:val="left" w:pos="0"/>
        <w:tab w:val="left" w:pos="568"/>
      </w:tabs>
      <w:ind w:firstLine="284"/>
      <w:jc w:val="both"/>
    </w:pPr>
    <w:rPr>
      <w:sz w:val="24"/>
    </w:rPr>
  </w:style>
  <w:style w:type="paragraph" w:customStyle="1" w:styleId="Zkladntextodsazen21">
    <w:name w:val="Základní text odsazený 21"/>
    <w:basedOn w:val="Normln"/>
    <w:pPr>
      <w:spacing w:before="120"/>
      <w:ind w:left="360"/>
      <w:jc w:val="both"/>
    </w:pPr>
    <w:rPr>
      <w:sz w:val="24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/>
    </w:rPr>
  </w:style>
  <w:style w:type="paragraph" w:customStyle="1" w:styleId="Zkladntextodsazen31">
    <w:name w:val="Základní text odsazený 31"/>
    <w:basedOn w:val="Normln"/>
    <w:pPr>
      <w:ind w:firstLine="708"/>
      <w:jc w:val="both"/>
    </w:pPr>
    <w:rPr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">
    <w:name w:val="Body Text Indent"/>
    <w:basedOn w:val="Normln"/>
    <w:pPr>
      <w:spacing w:before="120"/>
      <w:ind w:left="360"/>
      <w:jc w:val="both"/>
    </w:pPr>
    <w:rPr>
      <w:color w:val="000000"/>
      <w:sz w:val="24"/>
      <w:szCs w:val="24"/>
    </w:rPr>
  </w:style>
  <w:style w:type="paragraph" w:styleId="Zkladntextodsazen2">
    <w:name w:val="Body Text Indent 2"/>
    <w:basedOn w:val="Normln"/>
    <w:pPr>
      <w:tabs>
        <w:tab w:val="left" w:pos="0"/>
      </w:tabs>
      <w:ind w:firstLine="567"/>
      <w:jc w:val="both"/>
    </w:pPr>
    <w:rPr>
      <w:sz w:val="24"/>
      <w:szCs w:val="24"/>
    </w:rPr>
  </w:style>
  <w:style w:type="paragraph" w:styleId="Zkladntext2">
    <w:name w:val="Body Text 2"/>
    <w:basedOn w:val="Normln"/>
    <w:rsid w:val="00661BD3"/>
    <w:pPr>
      <w:spacing w:after="120" w:line="480" w:lineRule="auto"/>
    </w:pPr>
  </w:style>
  <w:style w:type="paragraph" w:styleId="Textbubliny">
    <w:name w:val="Balloon Text"/>
    <w:basedOn w:val="Normln"/>
    <w:semiHidden/>
    <w:rsid w:val="006736FC"/>
    <w:rPr>
      <w:rFonts w:ascii="Tahoma" w:hAnsi="Tahoma" w:cs="Tahoma"/>
      <w:sz w:val="16"/>
      <w:szCs w:val="16"/>
    </w:rPr>
  </w:style>
  <w:style w:type="character" w:styleId="Hypertextovodkaz">
    <w:name w:val="Hyperlink"/>
    <w:rsid w:val="005545A5"/>
    <w:rPr>
      <w:color w:val="0000FF"/>
      <w:u w:val="single"/>
    </w:rPr>
  </w:style>
  <w:style w:type="character" w:styleId="Sledovanodkaz">
    <w:name w:val="FollowedHyperlink"/>
    <w:rsid w:val="008E1CC6"/>
    <w:rPr>
      <w:color w:val="800080"/>
      <w:u w:val="single"/>
    </w:rPr>
  </w:style>
  <w:style w:type="paragraph" w:styleId="Zhlav">
    <w:name w:val="header"/>
    <w:basedOn w:val="Normln"/>
    <w:rsid w:val="0084443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44437"/>
  </w:style>
  <w:style w:type="paragraph" w:customStyle="1" w:styleId="para">
    <w:name w:val="para"/>
    <w:basedOn w:val="Normln"/>
    <w:rsid w:val="00603ACB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603ACB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IMP">
    <w:name w:val="Základní text_IMP"/>
    <w:basedOn w:val="Normln"/>
    <w:rsid w:val="007E70DA"/>
    <w:pPr>
      <w:suppressAutoHyphens/>
      <w:spacing w:line="276" w:lineRule="auto"/>
    </w:pPr>
    <w:rPr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087B20"/>
    <w:pPr>
      <w:ind w:left="708"/>
    </w:pPr>
  </w:style>
  <w:style w:type="paragraph" w:customStyle="1" w:styleId="lanek5">
    <w:name w:val="članek 5"/>
    <w:basedOn w:val="Zkladntextodsazen"/>
    <w:rsid w:val="00836AAB"/>
    <w:pPr>
      <w:spacing w:before="0"/>
      <w:ind w:left="480"/>
      <w:jc w:val="center"/>
    </w:pPr>
    <w:rPr>
      <w:b/>
      <w:bCs/>
      <w:color w:val="auto"/>
      <w:sz w:val="28"/>
    </w:rPr>
  </w:style>
  <w:style w:type="table" w:styleId="Mkatabulky">
    <w:name w:val="Table Grid"/>
    <w:basedOn w:val="Normlntabulka"/>
    <w:rsid w:val="00643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ED5B2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4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web/mze/voda/legislativa/metodicke-pokyny/zakon-o-vodach/metodicky-pokyn-37380-2010-15000-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01404-0B67-4096-9869-61AB6FB8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2066</Words>
  <Characters>12108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 - část 2/4/1/a -  str</vt:lpstr>
    </vt:vector>
  </TitlesOfParts>
  <Company>Pozemkový Fond ČR</Company>
  <LinksUpToDate>false</LinksUpToDate>
  <CharactersWithSpaces>14146</CharactersWithSpaces>
  <SharedDoc>false</SharedDoc>
  <HLinks>
    <vt:vector size="6" baseType="variant">
      <vt:variant>
        <vt:i4>2490413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http://eagri.cz/public/web/mze/voda/legislativa/metodicke-pokyny/zakon-o-vodach/metodicky-pokyn-37380-2010-15000-1.html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- část 2/4/1/a -  str</dc:title>
  <dc:subject/>
  <dc:creator>PFCR</dc:creator>
  <cp:keywords/>
  <cp:lastModifiedBy>Crhová Kateřina Bc.</cp:lastModifiedBy>
  <cp:revision>2</cp:revision>
  <cp:lastPrinted>2017-08-30T08:51:00Z</cp:lastPrinted>
  <dcterms:created xsi:type="dcterms:W3CDTF">2017-09-27T13:06:00Z</dcterms:created>
  <dcterms:modified xsi:type="dcterms:W3CDTF">2017-09-27T13:06:00Z</dcterms:modified>
</cp:coreProperties>
</file>