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0A47FB5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695298">
        <w:rPr>
          <w:sz w:val="14"/>
          <w:szCs w:val="14"/>
        </w:rPr>
        <w:t>SMK/157282/2025</w:t>
      </w:r>
    </w:p>
    <w:p w14:paraId="2F971004" w14:textId="224B9247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695298">
        <w:rPr>
          <w:sz w:val="14"/>
          <w:szCs w:val="14"/>
        </w:rPr>
        <w:t>SML/0142/2026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Default="00941CEC" w:rsidP="00941CEC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12C45B3" w14:textId="77777777" w:rsidR="007F34CD" w:rsidRDefault="007F34CD" w:rsidP="007F34CD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 xml:space="preserve">Poradenské a terapeutické centrum, </w:t>
      </w:r>
      <w:proofErr w:type="spellStart"/>
      <w:r>
        <w:rPr>
          <w:rFonts w:cs="Arial"/>
          <w:b/>
          <w:color w:val="000000" w:themeColor="text1"/>
          <w:sz w:val="22"/>
        </w:rPr>
        <w:t>z.ú</w:t>
      </w:r>
      <w:proofErr w:type="spellEnd"/>
      <w:r>
        <w:rPr>
          <w:rFonts w:cs="Arial"/>
          <w:b/>
          <w:color w:val="000000" w:themeColor="text1"/>
          <w:sz w:val="22"/>
        </w:rPr>
        <w:t>.</w:t>
      </w:r>
    </w:p>
    <w:p w14:paraId="2A7ACCB4" w14:textId="77777777" w:rsidR="007F34CD" w:rsidRPr="000C04AA" w:rsidRDefault="007F34CD" w:rsidP="007F34CD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 r</w:t>
      </w:r>
      <w:r w:rsidRPr="00CF632B">
        <w:rPr>
          <w:sz w:val="22"/>
        </w:rPr>
        <w:t>ejstříku</w:t>
      </w:r>
      <w:r>
        <w:rPr>
          <w:sz w:val="22"/>
        </w:rPr>
        <w:t xml:space="preserve"> ústavů</w:t>
      </w:r>
      <w:r w:rsidRPr="00CF632B">
        <w:rPr>
          <w:sz w:val="22"/>
        </w:rPr>
        <w:t xml:space="preserve"> </w:t>
      </w:r>
      <w:r>
        <w:rPr>
          <w:sz w:val="22"/>
        </w:rPr>
        <w:t>vedeném u Krajského soudu v Ostravě,</w:t>
      </w:r>
    </w:p>
    <w:p w14:paraId="440BE5B7" w14:textId="77777777" w:rsidR="007F34CD" w:rsidRDefault="007F34CD" w:rsidP="007F34C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U, vložka 351</w:t>
      </w:r>
    </w:p>
    <w:p w14:paraId="17786C88" w14:textId="77777777" w:rsidR="007F34CD" w:rsidRDefault="007F34CD" w:rsidP="007F34C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Lenkou </w:t>
      </w:r>
      <w:proofErr w:type="spellStart"/>
      <w:r>
        <w:rPr>
          <w:rFonts w:cs="Arial"/>
          <w:color w:val="000000" w:themeColor="text1"/>
          <w:sz w:val="22"/>
        </w:rPr>
        <w:t>Kalnikovou</w:t>
      </w:r>
      <w:proofErr w:type="spellEnd"/>
      <w:r>
        <w:rPr>
          <w:rFonts w:cs="Arial"/>
          <w:color w:val="000000" w:themeColor="text1"/>
          <w:sz w:val="22"/>
        </w:rPr>
        <w:t>, ředitelkou ústavu</w:t>
      </w:r>
    </w:p>
    <w:p w14:paraId="01E86917" w14:textId="77777777" w:rsidR="007F34CD" w:rsidRDefault="007F34CD" w:rsidP="007F34CD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</w:t>
      </w:r>
      <w:r>
        <w:rPr>
          <w:rFonts w:cs="Arial"/>
          <w:color w:val="000000" w:themeColor="text1"/>
          <w:sz w:val="22"/>
        </w:rPr>
        <w:t>ladě:</w:t>
      </w:r>
      <w:r>
        <w:rPr>
          <w:rFonts w:cs="Arial"/>
          <w:color w:val="000000" w:themeColor="text1"/>
          <w:sz w:val="22"/>
        </w:rPr>
        <w:tab/>
        <w:t>Zápisu ze zasedání Správní rady</w:t>
      </w:r>
    </w:p>
    <w:p w14:paraId="4C143600" w14:textId="77777777" w:rsidR="007F34CD" w:rsidRPr="00B2068C" w:rsidRDefault="007F34CD" w:rsidP="007F34C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26.06.2020</w:t>
      </w:r>
    </w:p>
    <w:p w14:paraId="3E688302" w14:textId="77777777" w:rsidR="007F34CD" w:rsidRPr="00185A44" w:rsidRDefault="007F34CD" w:rsidP="007F34CD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Prostřední Bludovice č. 684, 739 37 Horní Bludovice</w:t>
      </w:r>
    </w:p>
    <w:p w14:paraId="4A76A883" w14:textId="77777777" w:rsidR="007F34CD" w:rsidRPr="00185A44" w:rsidRDefault="007F34CD" w:rsidP="007F34CD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26591537</w:t>
      </w:r>
    </w:p>
    <w:p w14:paraId="452B79B0" w14:textId="77777777" w:rsidR="007F34CD" w:rsidRPr="00565F02" w:rsidRDefault="007F34CD" w:rsidP="007F34CD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2403049393/2010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6B670D66" w14:textId="77777777" w:rsidR="00941CEC" w:rsidRPr="00B2068C" w:rsidRDefault="00941CEC" w:rsidP="00941CEC">
      <w:pPr>
        <w:rPr>
          <w:sz w:val="22"/>
        </w:rPr>
      </w:pP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69F677B" w14:textId="77777777" w:rsidR="007F34CD" w:rsidRDefault="007F34CD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6400CE99" w:rsidR="0048401E" w:rsidRPr="006676B9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716BFC">
        <w:rPr>
          <w:rFonts w:eastAsia="Times New Roman" w:cs="Arial"/>
          <w:b/>
          <w:bCs/>
          <w:sz w:val="22"/>
          <w:lang w:eastAsia="cs-CZ" w:bidi="ar-SA"/>
        </w:rPr>
        <w:t>320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716BFC">
        <w:rPr>
          <w:rFonts w:eastAsia="Times New Roman" w:cs="Arial"/>
          <w:b/>
          <w:bCs/>
          <w:sz w:val="22"/>
          <w:lang w:eastAsia="cs-CZ" w:bidi="ar-SA"/>
        </w:rPr>
        <w:t>320</w:t>
      </w:r>
      <w:r w:rsidR="00F34C00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F34C0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2D0D9EA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AA3A5A">
        <w:rPr>
          <w:rFonts w:cs="Arial"/>
          <w:sz w:val="22"/>
        </w:rPr>
        <w:t>:</w:t>
      </w:r>
      <w:r w:rsidR="00C334F6" w:rsidRPr="0099373B">
        <w:rPr>
          <w:rFonts w:cs="Arial"/>
          <w:sz w:val="22"/>
        </w:rPr>
        <w:t xml:space="preserve"> </w:t>
      </w:r>
      <w:r w:rsidR="00AA3A5A" w:rsidRPr="00AA3A5A">
        <w:rPr>
          <w:rFonts w:cs="Arial"/>
          <w:b/>
          <w:bCs/>
          <w:sz w:val="22"/>
        </w:rPr>
        <w:t>„</w:t>
      </w:r>
      <w:r w:rsidR="00716BFC">
        <w:rPr>
          <w:rFonts w:cs="Arial"/>
          <w:b/>
          <w:bCs/>
          <w:sz w:val="22"/>
        </w:rPr>
        <w:t>Poradenské a terapeutické centrum Karviná 2026</w:t>
      </w:r>
      <w:r w:rsidR="00AA3A5A">
        <w:rPr>
          <w:rFonts w:cs="Arial"/>
          <w:b/>
          <w:bCs/>
          <w:sz w:val="22"/>
        </w:rPr>
        <w:t>“</w:t>
      </w:r>
      <w:r w:rsidR="00430372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716BFC">
        <w:rPr>
          <w:rFonts w:cs="Arial"/>
          <w:b/>
          <w:bCs/>
          <w:sz w:val="22"/>
        </w:rPr>
        <w:t>09</w:t>
      </w:r>
      <w:r w:rsidR="00430372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SMK/15</w:t>
      </w:r>
      <w:r w:rsidR="007F34CD">
        <w:rPr>
          <w:rFonts w:cs="Arial"/>
          <w:b/>
          <w:bCs/>
          <w:sz w:val="22"/>
        </w:rPr>
        <w:t>9</w:t>
      </w:r>
      <w:r w:rsidR="00716BFC">
        <w:rPr>
          <w:rFonts w:cs="Arial"/>
          <w:b/>
          <w:bCs/>
          <w:sz w:val="22"/>
        </w:rPr>
        <w:t>282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F143F1A" w14:textId="7013CD3F" w:rsidR="00C66DDF" w:rsidRPr="00F9791A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Osobní náklady celkem – </w:t>
      </w:r>
      <w:r w:rsidR="00F9791A">
        <w:rPr>
          <w:rFonts w:cs="Arial"/>
          <w:bCs/>
          <w:i/>
          <w:sz w:val="22"/>
        </w:rPr>
        <w:t>pracovní smlouvy, OON.</w:t>
      </w:r>
    </w:p>
    <w:p w14:paraId="36F52469" w14:textId="7B2D9E32" w:rsidR="00F34C00" w:rsidRPr="00F9791A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 w:rsidR="00F9791A">
        <w:rPr>
          <w:rFonts w:cs="Arial"/>
          <w:bCs/>
          <w:i/>
          <w:sz w:val="22"/>
        </w:rPr>
        <w:t xml:space="preserve">drobné vybavení, úklidové prostředky, pomůcky, pohonné hmoty, kancelářský materiál, </w:t>
      </w:r>
      <w:r w:rsidR="00695298">
        <w:rPr>
          <w:rFonts w:cs="Arial"/>
          <w:bCs/>
          <w:i/>
          <w:sz w:val="22"/>
        </w:rPr>
        <w:t>DHM</w:t>
      </w:r>
      <w:r w:rsidR="00F9791A">
        <w:rPr>
          <w:rFonts w:cs="Arial"/>
          <w:bCs/>
          <w:i/>
          <w:sz w:val="22"/>
        </w:rPr>
        <w:t>, DNHM</w:t>
      </w:r>
      <w:r w:rsidR="0021646A">
        <w:rPr>
          <w:rFonts w:cs="Arial"/>
          <w:bCs/>
          <w:i/>
          <w:sz w:val="22"/>
        </w:rPr>
        <w:t>,</w:t>
      </w:r>
      <w:r w:rsidR="00F9791A">
        <w:rPr>
          <w:rFonts w:cs="Arial"/>
          <w:bCs/>
          <w:i/>
          <w:sz w:val="22"/>
        </w:rPr>
        <w:t xml:space="preserve"> Energie (teplo, el. energie, vodné), služby (nájemné, ekonomické služby, koordinace, BOZP, </w:t>
      </w:r>
      <w:r w:rsidR="00695298">
        <w:rPr>
          <w:rFonts w:cs="Arial"/>
          <w:bCs/>
          <w:i/>
          <w:sz w:val="22"/>
        </w:rPr>
        <w:t>odborné poradenství</w:t>
      </w:r>
      <w:r w:rsidR="00F9791A">
        <w:rPr>
          <w:rFonts w:cs="Arial"/>
          <w:bCs/>
          <w:i/>
          <w:sz w:val="22"/>
        </w:rPr>
        <w:t>, supervize, telefony, internet, poštovné, bankovní poplatky, školení, cestovní náhrady, pojištění, jiné služby).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F149E0D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C674AB" w:rsidRPr="00C674AB">
        <w:rPr>
          <w:rFonts w:cs="Arial"/>
          <w:b/>
          <w:bCs/>
          <w:sz w:val="22"/>
        </w:rPr>
        <w:t>0</w:t>
      </w:r>
      <w:r w:rsidR="009E032F">
        <w:rPr>
          <w:rFonts w:cs="Arial"/>
          <w:b/>
          <w:bCs/>
          <w:sz w:val="22"/>
        </w:rPr>
        <w:t>5</w:t>
      </w:r>
      <w:r w:rsidR="00C674AB" w:rsidRPr="00C674AB">
        <w:rPr>
          <w:rFonts w:cs="Arial"/>
          <w:b/>
          <w:bCs/>
          <w:sz w:val="22"/>
        </w:rPr>
        <w:t>.04.2027</w:t>
      </w:r>
      <w:r w:rsidR="00C674AB" w:rsidRPr="00F9791A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6823128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716BFC">
        <w:rPr>
          <w:rFonts w:cs="Arial"/>
          <w:b/>
          <w:bCs/>
          <w:sz w:val="22"/>
        </w:rPr>
        <w:t>157282</w:t>
      </w:r>
      <w:r w:rsidR="00F34C00">
        <w:rPr>
          <w:rFonts w:cs="Arial"/>
          <w:b/>
          <w:bCs/>
          <w:sz w:val="22"/>
        </w:rPr>
        <w:t>2025.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960F31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63E93C70" w14:textId="77777777" w:rsidR="00F9791A" w:rsidRDefault="00F9791A" w:rsidP="00E676AA">
      <w:pPr>
        <w:pStyle w:val="Zhlav"/>
        <w:rPr>
          <w:sz w:val="24"/>
        </w:rPr>
      </w:pPr>
    </w:p>
    <w:p w14:paraId="45903DDB" w14:textId="77777777" w:rsidR="00F9791A" w:rsidRDefault="00F9791A" w:rsidP="00E676AA">
      <w:pPr>
        <w:pStyle w:val="Zhlav"/>
        <w:rPr>
          <w:sz w:val="24"/>
        </w:rPr>
      </w:pPr>
    </w:p>
    <w:p w14:paraId="62832606" w14:textId="77777777" w:rsidR="00F9791A" w:rsidRDefault="00F9791A" w:rsidP="00E676AA">
      <w:pPr>
        <w:pStyle w:val="Zhlav"/>
        <w:rPr>
          <w:sz w:val="24"/>
        </w:rPr>
      </w:pPr>
    </w:p>
    <w:p w14:paraId="0247E853" w14:textId="77777777" w:rsidR="00F9791A" w:rsidRDefault="00F9791A" w:rsidP="00E676AA">
      <w:pPr>
        <w:pStyle w:val="Zhlav"/>
        <w:rPr>
          <w:sz w:val="24"/>
        </w:rPr>
      </w:pP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686850E" w14:textId="77777777" w:rsidR="00C13BE5" w:rsidRPr="00C13BE5" w:rsidRDefault="00C13BE5" w:rsidP="00C13BE5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  <w:r w:rsidRPr="00C13BE5">
        <w:rPr>
          <w:rFonts w:cs="Arial"/>
          <w:b/>
          <w:bCs/>
          <w:color w:val="000000"/>
          <w:sz w:val="22"/>
        </w:rPr>
        <w:t>1</w:t>
      </w:r>
      <w:r w:rsidRPr="00C13BE5">
        <w:rPr>
          <w:rFonts w:cs="Arial"/>
          <w:color w:val="000000"/>
          <w:sz w:val="22"/>
        </w:rPr>
        <w:t>.  Důkazní břemeno při prokazování uznatelných nákladů nese příjemce dotace.</w:t>
      </w:r>
    </w:p>
    <w:p w14:paraId="61AB4D70" w14:textId="77777777" w:rsidR="00C13BE5" w:rsidRPr="00C13BE5" w:rsidRDefault="00C13BE5" w:rsidP="00C13BE5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  <w:r w:rsidRPr="00C13BE5">
        <w:rPr>
          <w:rFonts w:cs="Arial"/>
          <w:color w:val="000000"/>
          <w:sz w:val="22"/>
        </w:rPr>
        <w:t xml:space="preserve"> </w:t>
      </w:r>
    </w:p>
    <w:p w14:paraId="03C6BC59" w14:textId="29A88676" w:rsidR="00C13BE5" w:rsidRPr="00C13BE5" w:rsidRDefault="00C13BE5" w:rsidP="00C13BE5">
      <w:pPr>
        <w:autoSpaceDE w:val="0"/>
        <w:autoSpaceDN w:val="0"/>
        <w:adjustRightInd w:val="0"/>
        <w:spacing w:after="0"/>
        <w:ind w:left="284" w:hanging="284"/>
        <w:rPr>
          <w:rFonts w:cs="Arial"/>
          <w:color w:val="000000"/>
          <w:sz w:val="22"/>
        </w:rPr>
      </w:pPr>
      <w:r w:rsidRPr="00C13BE5">
        <w:rPr>
          <w:rFonts w:cs="Arial"/>
          <w:color w:val="000000"/>
          <w:sz w:val="22"/>
        </w:rPr>
        <w:t xml:space="preserve">2.  Příjemce dotace prohlašuje, že služby podpořené dotací dle této smlouvy jsou vykonávané v režimu závazku veřejné služby na základě pověření Moravskoslezského kraje (ev. č. smlouvy </w:t>
      </w:r>
      <w:r w:rsidRPr="00C13BE5">
        <w:rPr>
          <w:rFonts w:cs="Arial"/>
          <w:b/>
          <w:bCs/>
          <w:color w:val="000000"/>
          <w:sz w:val="22"/>
        </w:rPr>
        <w:t>03499/2023/SOC</w:t>
      </w:r>
      <w:r w:rsidRPr="00C13BE5">
        <w:rPr>
          <w:rFonts w:cs="Arial"/>
          <w:color w:val="000000"/>
          <w:sz w:val="22"/>
        </w:rPr>
        <w:t>, dále jen „pověření“) dle Rozhodnutí komise EU 2025/2630 ze dne 16. prosince 2025.</w:t>
      </w:r>
    </w:p>
    <w:p w14:paraId="7A346311" w14:textId="77777777" w:rsidR="00C13BE5" w:rsidRPr="00C13BE5" w:rsidRDefault="00C13BE5" w:rsidP="00C13BE5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46C980FB" w14:textId="77777777" w:rsidR="00C13BE5" w:rsidRPr="00C13BE5" w:rsidRDefault="00C13BE5" w:rsidP="00C13BE5">
      <w:pPr>
        <w:autoSpaceDE w:val="0"/>
        <w:autoSpaceDN w:val="0"/>
        <w:adjustRightInd w:val="0"/>
        <w:spacing w:after="0"/>
        <w:ind w:left="284" w:hanging="284"/>
        <w:rPr>
          <w:rFonts w:cs="Arial"/>
          <w:color w:val="000000"/>
          <w:sz w:val="22"/>
        </w:rPr>
      </w:pPr>
      <w:r w:rsidRPr="00C13BE5">
        <w:rPr>
          <w:rFonts w:cs="Arial"/>
          <w:color w:val="000000"/>
          <w:sz w:val="22"/>
        </w:rPr>
        <w:t xml:space="preserve">3. Poskytovatel dotace přistupuje k výše uvedenému pověření Moravskoslezského kraje </w:t>
      </w:r>
      <w:r w:rsidRPr="00C13BE5">
        <w:rPr>
          <w:rFonts w:cs="Arial"/>
          <w:color w:val="000000"/>
          <w:sz w:val="22"/>
        </w:rPr>
        <w:br/>
        <w:t>a poskytuje příjemci finanční prostředky jako vyrovnávací platbu dle podmínek pověření.</w:t>
      </w:r>
    </w:p>
    <w:p w14:paraId="50C12071" w14:textId="225120B2" w:rsidR="00AE34AA" w:rsidRPr="00C13BE5" w:rsidRDefault="00AE34AA" w:rsidP="00AE34AA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7F30385A" w14:textId="4EAD1AB6" w:rsidR="00431F86" w:rsidRPr="00C13BE5" w:rsidRDefault="00431F86" w:rsidP="00F9791A">
      <w:pPr>
        <w:widowControl w:val="0"/>
        <w:spacing w:after="0"/>
        <w:ind w:left="284" w:hanging="284"/>
        <w:rPr>
          <w:rFonts w:cs="Arial"/>
          <w:sz w:val="24"/>
          <w:szCs w:val="24"/>
        </w:rPr>
      </w:pPr>
      <w:r w:rsidRPr="00C13BE5">
        <w:rPr>
          <w:rFonts w:cs="Arial"/>
          <w:sz w:val="24"/>
          <w:szCs w:val="24"/>
        </w:rPr>
        <w:t xml:space="preserve"> </w:t>
      </w:r>
    </w:p>
    <w:p w14:paraId="1EB560F6" w14:textId="203BF9F8" w:rsidR="00431F86" w:rsidRPr="00C13BE5" w:rsidRDefault="00431F86" w:rsidP="00E676AA">
      <w:pPr>
        <w:pStyle w:val="Zhlav"/>
        <w:rPr>
          <w:rFonts w:cs="Arial"/>
          <w:sz w:val="24"/>
          <w:szCs w:val="24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1D15097" w:rsidR="00EF4089" w:rsidRPr="009E032F" w:rsidRDefault="00473DC1" w:rsidP="001F6D00">
      <w:pPr>
        <w:pStyle w:val="Zkladntext"/>
        <w:widowControl w:val="0"/>
        <w:spacing w:before="120"/>
        <w:rPr>
          <w:rFonts w:cs="Arial"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9E032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</w:t>
      </w:r>
      <w:r w:rsidR="009E032F">
        <w:rPr>
          <w:rFonts w:cs="Arial"/>
          <w:sz w:val="22"/>
        </w:rPr>
        <w:t>Zastupitelstvo</w:t>
      </w:r>
      <w:r w:rsidR="00EF4089" w:rsidRPr="00EB4FFC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9E032F">
        <w:rPr>
          <w:rFonts w:cs="Arial"/>
          <w:sz w:val="22"/>
        </w:rPr>
        <w:t xml:space="preserve"> 501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E032F">
        <w:rPr>
          <w:rFonts w:cs="Arial"/>
          <w:sz w:val="22"/>
        </w:rPr>
        <w:t xml:space="preserve"> 27.04.2026.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4CF85E90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9E032F">
        <w:rPr>
          <w:rFonts w:cs="Arial"/>
          <w:sz w:val="22"/>
        </w:rPr>
        <w:t xml:space="preserve">     …</w:t>
      </w:r>
      <w:proofErr w:type="gramStart"/>
      <w:r w:rsidR="009E032F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01C368AC" w14:textId="77777777" w:rsidR="009E032F" w:rsidRDefault="009E032F" w:rsidP="00F50251">
      <w:pPr>
        <w:rPr>
          <w:rFonts w:cs="Arial"/>
          <w:sz w:val="22"/>
        </w:rPr>
      </w:pPr>
    </w:p>
    <w:p w14:paraId="7F39B6B9" w14:textId="77777777" w:rsidR="00A91B09" w:rsidRDefault="00A91B09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2FA7962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430372">
        <w:rPr>
          <w:rFonts w:cs="Arial"/>
          <w:sz w:val="22"/>
        </w:rPr>
        <w:t xml:space="preserve">Mgr. </w:t>
      </w:r>
      <w:r w:rsidR="00F9791A">
        <w:rPr>
          <w:rFonts w:cs="Arial"/>
          <w:sz w:val="22"/>
        </w:rPr>
        <w:t xml:space="preserve">Lenka </w:t>
      </w:r>
      <w:proofErr w:type="spellStart"/>
      <w:r w:rsidR="00F9791A">
        <w:rPr>
          <w:rFonts w:cs="Arial"/>
          <w:sz w:val="22"/>
        </w:rPr>
        <w:t>Kalniková</w:t>
      </w:r>
      <w:proofErr w:type="spellEnd"/>
    </w:p>
    <w:p w14:paraId="78B572DF" w14:textId="05B1A121" w:rsidR="00C73E52" w:rsidRPr="00716BFC" w:rsidRDefault="00430372" w:rsidP="00716BF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F9791A">
        <w:rPr>
          <w:rFonts w:cs="Arial"/>
          <w:i/>
          <w:sz w:val="22"/>
        </w:rPr>
        <w:t xml:space="preserve">                            </w:t>
      </w:r>
      <w:r w:rsidR="00716BFC">
        <w:rPr>
          <w:rFonts w:cs="Arial"/>
          <w:iCs/>
          <w:sz w:val="22"/>
        </w:rPr>
        <w:t>ředitelka</w:t>
      </w:r>
    </w:p>
    <w:p w14:paraId="79E61DCA" w14:textId="0C11DA5A" w:rsidR="006F24CB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36EB" w14:textId="77777777" w:rsidR="005629B1" w:rsidRDefault="005629B1" w:rsidP="00944058">
      <w:r>
        <w:separator/>
      </w:r>
    </w:p>
  </w:endnote>
  <w:endnote w:type="continuationSeparator" w:id="0">
    <w:p w14:paraId="55517E90" w14:textId="77777777" w:rsidR="005629B1" w:rsidRDefault="005629B1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DCB0" w14:textId="77777777" w:rsidR="005629B1" w:rsidRDefault="005629B1" w:rsidP="00944058">
      <w:r>
        <w:separator/>
      </w:r>
    </w:p>
  </w:footnote>
  <w:footnote w:type="continuationSeparator" w:id="0">
    <w:p w14:paraId="283ECF7A" w14:textId="77777777" w:rsidR="005629B1" w:rsidRDefault="005629B1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7394"/>
    <w:rsid w:val="000100E5"/>
    <w:rsid w:val="00010491"/>
    <w:rsid w:val="0001327B"/>
    <w:rsid w:val="0001723D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6594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2EF0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5FE3"/>
    <w:rsid w:val="00127172"/>
    <w:rsid w:val="0013080B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6D2D"/>
    <w:rsid w:val="0016749A"/>
    <w:rsid w:val="00171780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635D"/>
    <w:rsid w:val="0021646A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93584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37A0C"/>
    <w:rsid w:val="00441A6F"/>
    <w:rsid w:val="00442243"/>
    <w:rsid w:val="00450285"/>
    <w:rsid w:val="00452D47"/>
    <w:rsid w:val="004536AB"/>
    <w:rsid w:val="00454FA2"/>
    <w:rsid w:val="00455380"/>
    <w:rsid w:val="0045680B"/>
    <w:rsid w:val="00457E86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29B1"/>
    <w:rsid w:val="00563D5C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5432"/>
    <w:rsid w:val="005D710E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C8E"/>
    <w:rsid w:val="0069233D"/>
    <w:rsid w:val="00692E46"/>
    <w:rsid w:val="00694F97"/>
    <w:rsid w:val="00695298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63"/>
    <w:rsid w:val="00716BF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4CD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665D0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E18DE"/>
    <w:rsid w:val="008E327C"/>
    <w:rsid w:val="008E78CD"/>
    <w:rsid w:val="008E7962"/>
    <w:rsid w:val="008E7E71"/>
    <w:rsid w:val="008F0A6F"/>
    <w:rsid w:val="008F0F04"/>
    <w:rsid w:val="008F2FFF"/>
    <w:rsid w:val="008F386F"/>
    <w:rsid w:val="00900727"/>
    <w:rsid w:val="00900EDA"/>
    <w:rsid w:val="009019CB"/>
    <w:rsid w:val="00903393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CA4"/>
    <w:rsid w:val="009A6EDA"/>
    <w:rsid w:val="009A6FBA"/>
    <w:rsid w:val="009A7FB5"/>
    <w:rsid w:val="009B56B1"/>
    <w:rsid w:val="009C780F"/>
    <w:rsid w:val="009D11D6"/>
    <w:rsid w:val="009D150C"/>
    <w:rsid w:val="009D1870"/>
    <w:rsid w:val="009D43F2"/>
    <w:rsid w:val="009D4B78"/>
    <w:rsid w:val="009D6D2C"/>
    <w:rsid w:val="009E032F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350A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3A5A"/>
    <w:rsid w:val="00AA6066"/>
    <w:rsid w:val="00AB5652"/>
    <w:rsid w:val="00AB69BF"/>
    <w:rsid w:val="00AC04FE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4756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850"/>
    <w:rsid w:val="00B42962"/>
    <w:rsid w:val="00B453B5"/>
    <w:rsid w:val="00B45A11"/>
    <w:rsid w:val="00B46926"/>
    <w:rsid w:val="00B50EA8"/>
    <w:rsid w:val="00B50FA7"/>
    <w:rsid w:val="00B57758"/>
    <w:rsid w:val="00B57C1D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3BE5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4AB"/>
    <w:rsid w:val="00C67801"/>
    <w:rsid w:val="00C738B8"/>
    <w:rsid w:val="00C73E52"/>
    <w:rsid w:val="00C77C30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5A14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2EA6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538D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0471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4E9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14A4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9791A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2352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2026-01-15T13:41:00Z</dcterms:created>
  <dcterms:modified xsi:type="dcterms:W3CDTF">2026-05-04T10:22:00Z</dcterms:modified>
  <cp:category>MMK.01.02.01</cp:category>
</cp:coreProperties>
</file>