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2EE70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Níže uvedeného dne, měsíce a roku uzavřeli</w:t>
      </w:r>
    </w:p>
    <w:p w14:paraId="0031FF48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191B104D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3E4D14B8" w14:textId="697656A8" w:rsidR="00314091" w:rsidRPr="00BB5AEC" w:rsidRDefault="00FC40C5" w:rsidP="00BB5AEC">
      <w:pPr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LT </w:t>
      </w:r>
      <w:proofErr w:type="spellStart"/>
      <w:r>
        <w:rPr>
          <w:rFonts w:ascii="Arial Narrow" w:hAnsi="Arial Narrow"/>
          <w:b/>
          <w:bCs/>
        </w:rPr>
        <w:t>engineering</w:t>
      </w:r>
      <w:proofErr w:type="spellEnd"/>
      <w:r w:rsidR="005F5E06" w:rsidRPr="005F5E06">
        <w:rPr>
          <w:rFonts w:ascii="Arial Narrow" w:hAnsi="Arial Narrow"/>
          <w:b/>
          <w:bCs/>
        </w:rPr>
        <w:t xml:space="preserve"> s.r.o.</w:t>
      </w:r>
      <w:r w:rsidR="00314091" w:rsidRPr="00BB5AEC">
        <w:rPr>
          <w:rFonts w:ascii="Arial Narrow" w:hAnsi="Arial Narrow"/>
        </w:rPr>
        <w:tab/>
      </w:r>
      <w:r w:rsidR="00314091" w:rsidRPr="00BB5AEC">
        <w:rPr>
          <w:rFonts w:ascii="Arial Narrow" w:hAnsi="Arial Narrow"/>
        </w:rPr>
        <w:tab/>
      </w:r>
      <w:r w:rsidR="00314091" w:rsidRPr="00BB5AEC">
        <w:rPr>
          <w:rFonts w:ascii="Arial Narrow" w:hAnsi="Arial Narrow"/>
        </w:rPr>
        <w:tab/>
      </w:r>
    </w:p>
    <w:p w14:paraId="2E20A846" w14:textId="35377F65" w:rsidR="00AB24AF" w:rsidRDefault="00C41E6B" w:rsidP="00BB5AEC">
      <w:pPr>
        <w:rPr>
          <w:rFonts w:ascii="Arial Narrow" w:hAnsi="Arial Narrow"/>
        </w:rPr>
      </w:pPr>
      <w:r>
        <w:rPr>
          <w:rFonts w:ascii="Arial Narrow" w:hAnsi="Arial Narrow"/>
        </w:rPr>
        <w:t>adresa: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FC40C5">
        <w:rPr>
          <w:rFonts w:ascii="Arial Narrow" w:hAnsi="Arial Narrow"/>
        </w:rPr>
        <w:t>Pod Kopcem 40/6, Hodkovičky</w:t>
      </w:r>
      <w:r w:rsidR="005F5E06" w:rsidRPr="005F5E06">
        <w:rPr>
          <w:rFonts w:ascii="Arial Narrow" w:hAnsi="Arial Narrow"/>
        </w:rPr>
        <w:t>, 1</w:t>
      </w:r>
      <w:r w:rsidR="00FC40C5">
        <w:rPr>
          <w:rFonts w:ascii="Arial Narrow" w:hAnsi="Arial Narrow"/>
        </w:rPr>
        <w:t>47</w:t>
      </w:r>
      <w:r w:rsidR="005F5E06" w:rsidRPr="005F5E06">
        <w:rPr>
          <w:rFonts w:ascii="Arial Narrow" w:hAnsi="Arial Narrow"/>
        </w:rPr>
        <w:t xml:space="preserve"> 00 Praha </w:t>
      </w:r>
      <w:r w:rsidR="00FC40C5">
        <w:rPr>
          <w:rFonts w:ascii="Arial Narrow" w:hAnsi="Arial Narrow"/>
        </w:rPr>
        <w:t>4</w:t>
      </w:r>
    </w:p>
    <w:p w14:paraId="35E451C8" w14:textId="1F915AC0" w:rsidR="00AB24AF" w:rsidRDefault="00AB24AF" w:rsidP="00AB24AF">
      <w:pPr>
        <w:rPr>
          <w:rFonts w:ascii="Arial Narrow" w:hAnsi="Arial Narrow"/>
        </w:rPr>
      </w:pPr>
      <w:r w:rsidRPr="00BB5AEC">
        <w:rPr>
          <w:rFonts w:ascii="Arial Narrow" w:hAnsi="Arial Narrow"/>
        </w:rPr>
        <w:t>IČ:</w:t>
      </w:r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</w:r>
      <w:r w:rsidR="00FC40C5">
        <w:rPr>
          <w:rFonts w:ascii="Arial Narrow" w:hAnsi="Arial Narrow"/>
        </w:rPr>
        <w:t>19603282</w:t>
      </w:r>
    </w:p>
    <w:p w14:paraId="2471D6BB" w14:textId="285EEBC9" w:rsidR="00314091" w:rsidRPr="00BB5AEC" w:rsidRDefault="00314091" w:rsidP="00BB5AEC">
      <w:pPr>
        <w:ind w:left="2127" w:hanging="2127"/>
        <w:rPr>
          <w:rFonts w:ascii="Arial Narrow" w:hAnsi="Arial Narrow"/>
        </w:rPr>
      </w:pPr>
      <w:r w:rsidRPr="00BB5AEC">
        <w:rPr>
          <w:rFonts w:ascii="Arial Narrow" w:hAnsi="Arial Narrow"/>
        </w:rPr>
        <w:t>bankovní spojení:</w:t>
      </w:r>
      <w:r w:rsidRPr="00BB5AEC">
        <w:rPr>
          <w:rFonts w:ascii="Arial Narrow" w:hAnsi="Arial Narrow"/>
        </w:rPr>
        <w:tab/>
      </w:r>
      <w:r w:rsidR="007818FE">
        <w:rPr>
          <w:rFonts w:ascii="Arial Narrow" w:hAnsi="Arial Narrow"/>
        </w:rPr>
        <w:t xml:space="preserve"> </w:t>
      </w:r>
      <w:r w:rsidR="007818FE" w:rsidRPr="007818FE">
        <w:rPr>
          <w:rFonts w:ascii="Arial Narrow" w:hAnsi="Arial Narrow"/>
        </w:rPr>
        <w:t>Raiffeisenbank a.s.</w:t>
      </w:r>
    </w:p>
    <w:p w14:paraId="08CC8033" w14:textId="77777777" w:rsidR="007818FE" w:rsidRDefault="004157BC" w:rsidP="00B94664">
      <w:pPr>
        <w:rPr>
          <w:rFonts w:ascii="Arial Narrow" w:hAnsi="Arial Narrow"/>
        </w:rPr>
      </w:pPr>
      <w:r>
        <w:rPr>
          <w:rFonts w:ascii="Arial Narrow" w:hAnsi="Arial Narrow"/>
        </w:rPr>
        <w:t>číslo účtu: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7818FE" w:rsidRPr="007818FE">
        <w:rPr>
          <w:rFonts w:ascii="Arial Narrow" w:hAnsi="Arial Narrow"/>
        </w:rPr>
        <w:t>3062208003/5500</w:t>
      </w:r>
    </w:p>
    <w:p w14:paraId="575F4478" w14:textId="7112B20A" w:rsidR="00B94664" w:rsidRDefault="00B94664" w:rsidP="00B94664">
      <w:pPr>
        <w:rPr>
          <w:rFonts w:ascii="Arial Narrow" w:hAnsi="Arial Narrow"/>
        </w:rPr>
      </w:pPr>
      <w:r w:rsidRPr="00BB5AEC">
        <w:rPr>
          <w:rFonts w:ascii="Arial Narrow" w:hAnsi="Arial Narrow"/>
        </w:rPr>
        <w:t xml:space="preserve">zástupce </w:t>
      </w:r>
      <w:r>
        <w:rPr>
          <w:rFonts w:ascii="Arial Narrow" w:hAnsi="Arial Narrow"/>
        </w:rPr>
        <w:t>pro věci smluvní</w:t>
      </w:r>
      <w:r w:rsidRPr="00BB5AEC">
        <w:rPr>
          <w:rFonts w:ascii="Arial Narrow" w:hAnsi="Arial Narrow"/>
        </w:rPr>
        <w:t>:</w:t>
      </w:r>
      <w:r w:rsidRPr="00BB5AEC">
        <w:rPr>
          <w:rFonts w:ascii="Arial Narrow" w:hAnsi="Arial Narrow"/>
        </w:rPr>
        <w:tab/>
      </w:r>
      <w:r w:rsidR="004D2D28">
        <w:rPr>
          <w:rFonts w:ascii="Arial Narrow" w:hAnsi="Arial Narrow"/>
        </w:rPr>
        <w:t xml:space="preserve">Ing. </w:t>
      </w:r>
      <w:r w:rsidR="00FC40C5">
        <w:rPr>
          <w:rFonts w:ascii="Arial Narrow" w:hAnsi="Arial Narrow"/>
        </w:rPr>
        <w:t>Tomáš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Lerl</w:t>
      </w:r>
      <w:proofErr w:type="spellEnd"/>
      <w:r>
        <w:rPr>
          <w:rFonts w:ascii="Arial Narrow" w:hAnsi="Arial Narrow"/>
        </w:rPr>
        <w:t xml:space="preserve"> – jednatel společnosti</w:t>
      </w:r>
    </w:p>
    <w:p w14:paraId="5C236A9C" w14:textId="77777777" w:rsidR="00314091" w:rsidRDefault="00314091" w:rsidP="00BB5AEC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55BDC8B9" w14:textId="77777777" w:rsidR="00314091" w:rsidRPr="00BB5AEC" w:rsidRDefault="00314091" w:rsidP="00BB5AEC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(dále jen příkazník)</w:t>
      </w:r>
    </w:p>
    <w:p w14:paraId="6CCA4A2E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278CB2E9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a</w:t>
      </w:r>
    </w:p>
    <w:p w14:paraId="5BB85335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495D0BCB" w14:textId="77777777" w:rsidR="00314091" w:rsidRPr="00BB5AEC" w:rsidRDefault="00314091" w:rsidP="00BB5AEC">
      <w:pPr>
        <w:rPr>
          <w:rFonts w:ascii="Arial Narrow" w:hAnsi="Arial Narrow"/>
          <w:b/>
          <w:bCs/>
        </w:rPr>
      </w:pPr>
      <w:r w:rsidRPr="00BB5AEC">
        <w:rPr>
          <w:rFonts w:ascii="Arial Narrow" w:hAnsi="Arial Narrow"/>
          <w:b/>
          <w:bCs/>
        </w:rPr>
        <w:t>Město Světlá nad Sázavou</w:t>
      </w:r>
    </w:p>
    <w:p w14:paraId="119A4809" w14:textId="77777777" w:rsidR="00314091" w:rsidRPr="00BB5AEC" w:rsidRDefault="00314091" w:rsidP="00BB5AEC">
      <w:pPr>
        <w:rPr>
          <w:rFonts w:ascii="Arial Narrow" w:hAnsi="Arial Narrow"/>
        </w:rPr>
      </w:pPr>
      <w:proofErr w:type="gramStart"/>
      <w:r w:rsidRPr="00BB5AEC">
        <w:rPr>
          <w:rFonts w:ascii="Arial Narrow" w:hAnsi="Arial Narrow"/>
        </w:rPr>
        <w:t>sídlo :</w:t>
      </w:r>
      <w:proofErr w:type="gramEnd"/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  <w:t>náměstí Trčků z Lípy 18, 582 91 Světlá nad Sázavou</w:t>
      </w:r>
    </w:p>
    <w:p w14:paraId="66CA3A37" w14:textId="77777777" w:rsidR="00314091" w:rsidRPr="00BB5AEC" w:rsidRDefault="00314091" w:rsidP="00BB5AEC">
      <w:pPr>
        <w:rPr>
          <w:rFonts w:ascii="Arial Narrow" w:hAnsi="Arial Narrow"/>
        </w:rPr>
      </w:pPr>
      <w:proofErr w:type="gramStart"/>
      <w:r w:rsidRPr="00BB5AEC">
        <w:rPr>
          <w:rFonts w:ascii="Arial Narrow" w:hAnsi="Arial Narrow"/>
        </w:rPr>
        <w:t>IČ :</w:t>
      </w:r>
      <w:proofErr w:type="gramEnd"/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</w:r>
      <w:r w:rsidRPr="00BB5AEC">
        <w:rPr>
          <w:rFonts w:ascii="Arial Narrow" w:hAnsi="Arial Narrow"/>
        </w:rPr>
        <w:tab/>
        <w:t>0026</w:t>
      </w:r>
      <w:r w:rsidR="008930EE">
        <w:rPr>
          <w:rFonts w:ascii="Arial Narrow" w:hAnsi="Arial Narrow"/>
        </w:rPr>
        <w:t>8</w:t>
      </w:r>
      <w:r w:rsidRPr="00BB5AEC">
        <w:rPr>
          <w:rFonts w:ascii="Arial Narrow" w:hAnsi="Arial Narrow"/>
        </w:rPr>
        <w:t>321</w:t>
      </w:r>
    </w:p>
    <w:p w14:paraId="77282B9D" w14:textId="77777777" w:rsidR="00314091" w:rsidRPr="00BB5AEC" w:rsidRDefault="00314091" w:rsidP="00BB5AEC">
      <w:pPr>
        <w:rPr>
          <w:rFonts w:ascii="Arial Narrow" w:hAnsi="Arial Narrow"/>
        </w:rPr>
      </w:pPr>
      <w:r w:rsidRPr="00BB5AEC">
        <w:rPr>
          <w:rFonts w:ascii="Arial Narrow" w:hAnsi="Arial Narrow"/>
        </w:rPr>
        <w:t xml:space="preserve">Bankovní </w:t>
      </w:r>
      <w:proofErr w:type="gramStart"/>
      <w:r w:rsidRPr="00BB5AEC">
        <w:rPr>
          <w:rFonts w:ascii="Arial Narrow" w:hAnsi="Arial Narrow"/>
        </w:rPr>
        <w:t>spojení :</w:t>
      </w:r>
      <w:proofErr w:type="gramEnd"/>
      <w:r w:rsidRPr="00BB5AEC">
        <w:rPr>
          <w:rFonts w:ascii="Arial Narrow" w:hAnsi="Arial Narrow"/>
        </w:rPr>
        <w:t xml:space="preserve"> </w:t>
      </w:r>
      <w:r w:rsidRPr="00BB5AEC">
        <w:rPr>
          <w:rFonts w:ascii="Arial Narrow" w:hAnsi="Arial Narrow"/>
        </w:rPr>
        <w:tab/>
        <w:t>Komerční banka a.s., pobočka Světlá nad Sázavou</w:t>
      </w:r>
    </w:p>
    <w:p w14:paraId="5B1E2BDB" w14:textId="77777777" w:rsidR="00314091" w:rsidRPr="00BB5AEC" w:rsidRDefault="008930EE" w:rsidP="00BB5AEC">
      <w:pPr>
        <w:rPr>
          <w:rFonts w:ascii="Arial Narrow" w:hAnsi="Arial Narrow"/>
        </w:rPr>
      </w:pPr>
      <w:proofErr w:type="spellStart"/>
      <w:proofErr w:type="gramStart"/>
      <w:r>
        <w:rPr>
          <w:rFonts w:ascii="Arial Narrow" w:hAnsi="Arial Narrow"/>
        </w:rPr>
        <w:t>č.ú</w:t>
      </w:r>
      <w:proofErr w:type="spellEnd"/>
      <w:r>
        <w:rPr>
          <w:rFonts w:ascii="Arial Narrow" w:hAnsi="Arial Narrow"/>
        </w:rPr>
        <w:t>. :</w:t>
      </w:r>
      <w:proofErr w:type="gramEnd"/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26215</w:t>
      </w:r>
      <w:r w:rsidR="00314091" w:rsidRPr="00BB5AEC">
        <w:rPr>
          <w:rFonts w:ascii="Arial Narrow" w:hAnsi="Arial Narrow"/>
        </w:rPr>
        <w:t>21/0100</w:t>
      </w:r>
    </w:p>
    <w:p w14:paraId="2F855A49" w14:textId="15845E10" w:rsidR="00314091" w:rsidRDefault="00314091" w:rsidP="00BB5AEC">
      <w:pPr>
        <w:rPr>
          <w:rFonts w:ascii="Arial Narrow" w:hAnsi="Arial Narrow"/>
        </w:rPr>
      </w:pPr>
      <w:r w:rsidRPr="00BB5AEC">
        <w:rPr>
          <w:rFonts w:ascii="Arial Narrow" w:hAnsi="Arial Narrow"/>
        </w:rPr>
        <w:t xml:space="preserve">zástupce </w:t>
      </w:r>
      <w:r>
        <w:rPr>
          <w:rFonts w:ascii="Arial Narrow" w:hAnsi="Arial Narrow"/>
        </w:rPr>
        <w:t>pro věci smluvní</w:t>
      </w:r>
      <w:r w:rsidRPr="00BB5AEC">
        <w:rPr>
          <w:rFonts w:ascii="Arial Narrow" w:hAnsi="Arial Narrow"/>
        </w:rPr>
        <w:t>:</w:t>
      </w:r>
      <w:r w:rsidRPr="00BB5AEC">
        <w:rPr>
          <w:rFonts w:ascii="Arial Narrow" w:hAnsi="Arial Narrow"/>
        </w:rPr>
        <w:tab/>
      </w:r>
      <w:r w:rsidR="00AB24AF">
        <w:rPr>
          <w:rFonts w:ascii="Arial Narrow" w:hAnsi="Arial Narrow"/>
        </w:rPr>
        <w:t xml:space="preserve">Ing. František </w:t>
      </w:r>
      <w:proofErr w:type="gramStart"/>
      <w:r w:rsidR="00AB24AF">
        <w:rPr>
          <w:rFonts w:ascii="Arial Narrow" w:hAnsi="Arial Narrow"/>
        </w:rPr>
        <w:t>Aubrecht</w:t>
      </w:r>
      <w:r w:rsidRPr="00BB5AEC">
        <w:rPr>
          <w:rFonts w:ascii="Arial Narrow" w:hAnsi="Arial Narrow"/>
        </w:rPr>
        <w:t xml:space="preserve"> - starosta</w:t>
      </w:r>
      <w:proofErr w:type="gramEnd"/>
      <w:r w:rsidRPr="00BB5AEC">
        <w:rPr>
          <w:rFonts w:ascii="Arial Narrow" w:hAnsi="Arial Narrow"/>
        </w:rPr>
        <w:t xml:space="preserve"> města</w:t>
      </w:r>
    </w:p>
    <w:p w14:paraId="29E56150" w14:textId="77777777" w:rsidR="00314091" w:rsidRDefault="00314091" w:rsidP="00BB5AE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zástupce pro věci technické: </w:t>
      </w:r>
    </w:p>
    <w:p w14:paraId="5FD2F5C7" w14:textId="30422D9A" w:rsidR="00314091" w:rsidRDefault="00314091" w:rsidP="00D345C3">
      <w:pPr>
        <w:ind w:left="1440" w:firstLine="720"/>
        <w:rPr>
          <w:rFonts w:ascii="Arial Narrow" w:hAnsi="Arial Narrow"/>
        </w:rPr>
      </w:pPr>
      <w:r>
        <w:rPr>
          <w:rFonts w:ascii="Arial Narrow" w:hAnsi="Arial Narrow"/>
        </w:rPr>
        <w:t xml:space="preserve">Vladimíra Krajanská, e-mail: </w:t>
      </w:r>
      <w:hyperlink r:id="rId6" w:history="1">
        <w:r w:rsidRPr="008A6FD5">
          <w:rPr>
            <w:rStyle w:val="Hypertextovodkaz"/>
            <w:rFonts w:ascii="Arial Narrow" w:hAnsi="Arial Narrow"/>
          </w:rPr>
          <w:t>krajanska@svetlans.cz</w:t>
        </w:r>
      </w:hyperlink>
      <w:r>
        <w:rPr>
          <w:rFonts w:ascii="Arial Narrow" w:hAnsi="Arial Narrow"/>
        </w:rPr>
        <w:t>, tel.</w:t>
      </w:r>
      <w:r w:rsidR="00B576E1">
        <w:rPr>
          <w:rFonts w:ascii="Arial Narrow" w:hAnsi="Arial Narrow"/>
        </w:rPr>
        <w:t xml:space="preserve">                        </w:t>
      </w:r>
      <w:proofErr w:type="gramStart"/>
      <w:r w:rsidR="00B576E1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>;</w:t>
      </w:r>
      <w:proofErr w:type="gramEnd"/>
      <w:r>
        <w:rPr>
          <w:rFonts w:ascii="Arial Narrow" w:hAnsi="Arial Narrow"/>
        </w:rPr>
        <w:t xml:space="preserve"> </w:t>
      </w:r>
    </w:p>
    <w:p w14:paraId="3B2BCA94" w14:textId="7DCD2AA5" w:rsidR="00314091" w:rsidRPr="00BB5AEC" w:rsidRDefault="000E1084" w:rsidP="00D345C3">
      <w:pPr>
        <w:ind w:left="1440" w:firstLine="720"/>
        <w:rPr>
          <w:rFonts w:ascii="Arial Narrow" w:hAnsi="Arial Narrow"/>
        </w:rPr>
      </w:pPr>
      <w:r>
        <w:rPr>
          <w:rFonts w:ascii="Arial Narrow" w:hAnsi="Arial Narrow"/>
        </w:rPr>
        <w:t>Ing. Jana Satrapová</w:t>
      </w:r>
      <w:r w:rsidR="00314091">
        <w:rPr>
          <w:rFonts w:ascii="Arial Narrow" w:hAnsi="Arial Narrow"/>
        </w:rPr>
        <w:t>, e-mail:</w:t>
      </w:r>
      <w:r w:rsidR="00AB24AF">
        <w:rPr>
          <w:rFonts w:ascii="Arial Narrow" w:hAnsi="Arial Narrow"/>
        </w:rPr>
        <w:t xml:space="preserve"> </w:t>
      </w:r>
      <w:hyperlink r:id="rId7" w:history="1">
        <w:r w:rsidRPr="00B84013">
          <w:rPr>
            <w:rStyle w:val="Hypertextovodkaz"/>
            <w:rFonts w:ascii="Arial Narrow" w:hAnsi="Arial Narrow"/>
          </w:rPr>
          <w:t>satrapova@svetlans.cz</w:t>
        </w:r>
      </w:hyperlink>
      <w:r w:rsidR="00AB24AF">
        <w:rPr>
          <w:rFonts w:ascii="Arial Narrow" w:hAnsi="Arial Narrow"/>
        </w:rPr>
        <w:t xml:space="preserve">, </w:t>
      </w:r>
      <w:r w:rsidR="00314091">
        <w:rPr>
          <w:rFonts w:ascii="Arial Narrow" w:hAnsi="Arial Narrow"/>
        </w:rPr>
        <w:t xml:space="preserve">tel. </w:t>
      </w:r>
      <w:r w:rsidR="00990780">
        <w:rPr>
          <w:rFonts w:ascii="Arial Narrow" w:hAnsi="Arial Narrow"/>
        </w:rPr>
        <w:t>569 496 69</w:t>
      </w:r>
      <w:r>
        <w:rPr>
          <w:rFonts w:ascii="Arial Narrow" w:hAnsi="Arial Narrow"/>
        </w:rPr>
        <w:t>1</w:t>
      </w:r>
    </w:p>
    <w:p w14:paraId="1A077033" w14:textId="77777777" w:rsidR="00314091" w:rsidRDefault="00314091" w:rsidP="00BB5AEC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 xml:space="preserve"> </w:t>
      </w:r>
    </w:p>
    <w:p w14:paraId="2A68259A" w14:textId="77777777" w:rsidR="00314091" w:rsidRPr="00BB5AEC" w:rsidRDefault="00314091" w:rsidP="00BB5AEC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(dále jen příkazce)</w:t>
      </w:r>
    </w:p>
    <w:p w14:paraId="78774CF3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13CFF579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(ve smlouvě společně dále jen smluvní strany)</w:t>
      </w:r>
    </w:p>
    <w:p w14:paraId="2C08EBB7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6D478D44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  <w:r w:rsidRPr="00BB5AEC">
        <w:rPr>
          <w:rFonts w:ascii="Arial Narrow" w:hAnsi="Arial Narrow"/>
          <w:sz w:val="24"/>
          <w:szCs w:val="24"/>
        </w:rPr>
        <w:t>tuto</w:t>
      </w:r>
    </w:p>
    <w:p w14:paraId="6D0355F9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34061D6E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center"/>
        <w:rPr>
          <w:rFonts w:ascii="Arial Narrow" w:hAnsi="Arial Narrow"/>
          <w:b/>
          <w:bCs/>
          <w:sz w:val="32"/>
          <w:szCs w:val="32"/>
        </w:rPr>
      </w:pPr>
      <w:r w:rsidRPr="00BB5AEC">
        <w:rPr>
          <w:rFonts w:ascii="Arial Narrow" w:hAnsi="Arial Narrow"/>
          <w:b/>
          <w:bCs/>
          <w:sz w:val="32"/>
          <w:szCs w:val="32"/>
        </w:rPr>
        <w:t>Příkazní smlouvu</w:t>
      </w:r>
    </w:p>
    <w:p w14:paraId="69A3D50F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center"/>
        <w:rPr>
          <w:rFonts w:ascii="Arial Narrow" w:hAnsi="Arial Narrow"/>
          <w:sz w:val="24"/>
          <w:szCs w:val="24"/>
        </w:rPr>
      </w:pPr>
    </w:p>
    <w:p w14:paraId="4D3180F5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center"/>
        <w:rPr>
          <w:rFonts w:ascii="Arial Narrow" w:hAnsi="Arial Narrow"/>
          <w:sz w:val="24"/>
          <w:szCs w:val="24"/>
        </w:rPr>
      </w:pPr>
    </w:p>
    <w:p w14:paraId="7F2D0F0B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I.</w:t>
      </w:r>
    </w:p>
    <w:p w14:paraId="7EA7033E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Předmět smlouvy</w:t>
      </w:r>
    </w:p>
    <w:p w14:paraId="6834513D" w14:textId="77777777" w:rsidR="00314091" w:rsidRPr="00BB5AEC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  <w:sz w:val="24"/>
          <w:szCs w:val="24"/>
        </w:rPr>
      </w:pPr>
    </w:p>
    <w:p w14:paraId="3A1D8AC5" w14:textId="0CE4EA25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 xml:space="preserve">Příkazník se tímto zavazuje, že pro příkazce obstarat záležitost spočívající v provádění autorského </w:t>
      </w:r>
      <w:r w:rsidRPr="00E57499">
        <w:rPr>
          <w:rFonts w:ascii="Arial Narrow" w:hAnsi="Arial Narrow"/>
        </w:rPr>
        <w:t xml:space="preserve">dohledu </w:t>
      </w:r>
      <w:r w:rsidR="009264C2" w:rsidRPr="00E57499">
        <w:rPr>
          <w:rFonts w:ascii="Arial Narrow" w:hAnsi="Arial Narrow"/>
        </w:rPr>
        <w:t xml:space="preserve">panem </w:t>
      </w:r>
      <w:r w:rsidR="00B576E1">
        <w:rPr>
          <w:rFonts w:ascii="Arial Narrow" w:hAnsi="Arial Narrow"/>
        </w:rPr>
        <w:t xml:space="preserve">                         </w:t>
      </w:r>
      <w:r w:rsidRPr="00E57499">
        <w:rPr>
          <w:rFonts w:ascii="Arial Narrow" w:hAnsi="Arial Narrow"/>
        </w:rPr>
        <w:t>nad</w:t>
      </w:r>
      <w:r w:rsidRPr="00D345C3">
        <w:rPr>
          <w:rFonts w:ascii="Arial Narrow" w:hAnsi="Arial Narrow"/>
        </w:rPr>
        <w:t xml:space="preserve"> </w:t>
      </w:r>
      <w:r w:rsidR="00AB24AF">
        <w:rPr>
          <w:rFonts w:ascii="Arial Narrow" w:hAnsi="Arial Narrow"/>
        </w:rPr>
        <w:t>realizací</w:t>
      </w:r>
      <w:r w:rsidRPr="00D345C3">
        <w:rPr>
          <w:rFonts w:ascii="Arial Narrow" w:hAnsi="Arial Narrow"/>
        </w:rPr>
        <w:t xml:space="preserve"> stavby </w:t>
      </w:r>
      <w:r w:rsidR="00E201B7" w:rsidRPr="00E201B7">
        <w:rPr>
          <w:rFonts w:ascii="Arial Narrow" w:hAnsi="Arial Narrow"/>
        </w:rPr>
        <w:t xml:space="preserve">„Využití pozemku </w:t>
      </w:r>
      <w:proofErr w:type="spellStart"/>
      <w:r w:rsidR="00E201B7" w:rsidRPr="00E201B7">
        <w:rPr>
          <w:rFonts w:ascii="Arial Narrow" w:hAnsi="Arial Narrow"/>
        </w:rPr>
        <w:t>parc.č</w:t>
      </w:r>
      <w:proofErr w:type="spellEnd"/>
      <w:r w:rsidR="00E201B7" w:rsidRPr="00E201B7">
        <w:rPr>
          <w:rFonts w:ascii="Arial Narrow" w:hAnsi="Arial Narrow"/>
        </w:rPr>
        <w:t xml:space="preserve">. 549/61, </w:t>
      </w:r>
      <w:proofErr w:type="spellStart"/>
      <w:r w:rsidR="00E201B7" w:rsidRPr="00E201B7">
        <w:rPr>
          <w:rFonts w:ascii="Arial Narrow" w:hAnsi="Arial Narrow"/>
        </w:rPr>
        <w:t>k.ú</w:t>
      </w:r>
      <w:proofErr w:type="spellEnd"/>
      <w:r w:rsidR="00E201B7" w:rsidRPr="00E201B7">
        <w:rPr>
          <w:rFonts w:ascii="Arial Narrow" w:hAnsi="Arial Narrow"/>
        </w:rPr>
        <w:t>. Světlá nad Sázavou (lokalita Kalvárie)“</w:t>
      </w:r>
      <w:r w:rsidR="00682C64" w:rsidRPr="00682C64">
        <w:rPr>
          <w:rFonts w:ascii="Arial Narrow" w:hAnsi="Arial Narrow"/>
        </w:rPr>
        <w:t xml:space="preserve"> </w:t>
      </w:r>
      <w:r w:rsidRPr="00D345C3">
        <w:rPr>
          <w:rFonts w:ascii="Arial Narrow" w:hAnsi="Arial Narrow"/>
        </w:rPr>
        <w:t>(dále jen příkaz), a příkazce se zavazuje zaplatit sjednanou odměnu.</w:t>
      </w:r>
    </w:p>
    <w:p w14:paraId="1A6179D7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  <w:sz w:val="24"/>
          <w:szCs w:val="24"/>
        </w:rPr>
      </w:pPr>
    </w:p>
    <w:p w14:paraId="288BF184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1BBD2893" w14:textId="77777777" w:rsidR="00314091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II.</w:t>
      </w:r>
    </w:p>
    <w:p w14:paraId="42CA5E27" w14:textId="77777777" w:rsidR="00314091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Rozsah činnosti příkazníka</w:t>
      </w:r>
    </w:p>
    <w:p w14:paraId="688AD455" w14:textId="77777777" w:rsidR="00314091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100BCBD" w14:textId="4B76CED5" w:rsidR="00314091" w:rsidRPr="00FC40C5" w:rsidRDefault="00314091" w:rsidP="00034BB6">
      <w:pPr>
        <w:autoSpaceDE w:val="0"/>
        <w:autoSpaceDN w:val="0"/>
        <w:adjustRightInd w:val="0"/>
        <w:ind w:left="540"/>
        <w:jc w:val="both"/>
        <w:rPr>
          <w:rFonts w:ascii="Arial Narrow" w:hAnsi="Arial Narrow"/>
        </w:rPr>
      </w:pPr>
      <w:r w:rsidRPr="00FC40C5">
        <w:rPr>
          <w:rFonts w:ascii="Arial Narrow" w:hAnsi="Arial Narrow" w:cs="ArialNarrow"/>
        </w:rPr>
        <w:t xml:space="preserve">- autorský dohled nad </w:t>
      </w:r>
      <w:r w:rsidR="00AB24AF" w:rsidRPr="00FC40C5">
        <w:rPr>
          <w:rFonts w:ascii="Arial Narrow" w:hAnsi="Arial Narrow"/>
        </w:rPr>
        <w:t xml:space="preserve">realizací stavby </w:t>
      </w:r>
      <w:r w:rsidR="00E201B7" w:rsidRPr="00E201B7">
        <w:rPr>
          <w:rFonts w:ascii="Arial Narrow" w:hAnsi="Arial Narrow"/>
        </w:rPr>
        <w:t xml:space="preserve">Využití pozemku </w:t>
      </w:r>
      <w:proofErr w:type="spellStart"/>
      <w:r w:rsidR="00E201B7" w:rsidRPr="00E201B7">
        <w:rPr>
          <w:rFonts w:ascii="Arial Narrow" w:hAnsi="Arial Narrow"/>
        </w:rPr>
        <w:t>parc.č</w:t>
      </w:r>
      <w:proofErr w:type="spellEnd"/>
      <w:r w:rsidR="00E201B7" w:rsidRPr="00E201B7">
        <w:rPr>
          <w:rFonts w:ascii="Arial Narrow" w:hAnsi="Arial Narrow"/>
        </w:rPr>
        <w:t xml:space="preserve">. 549/61, </w:t>
      </w:r>
      <w:proofErr w:type="spellStart"/>
      <w:r w:rsidR="00E201B7" w:rsidRPr="00E201B7">
        <w:rPr>
          <w:rFonts w:ascii="Arial Narrow" w:hAnsi="Arial Narrow"/>
        </w:rPr>
        <w:t>k.ú</w:t>
      </w:r>
      <w:proofErr w:type="spellEnd"/>
      <w:r w:rsidR="00E201B7" w:rsidRPr="00E201B7">
        <w:rPr>
          <w:rFonts w:ascii="Arial Narrow" w:hAnsi="Arial Narrow"/>
        </w:rPr>
        <w:t>. Světlá nad Sázavou (lokalita Kalvárie)</w:t>
      </w:r>
      <w:r w:rsidR="001858A2" w:rsidRPr="00FC40C5">
        <w:rPr>
          <w:rFonts w:ascii="Arial Narrow" w:hAnsi="Arial Narrow"/>
        </w:rPr>
        <w:t>;</w:t>
      </w:r>
      <w:r w:rsidRPr="00FC40C5">
        <w:rPr>
          <w:rFonts w:ascii="Arial Narrow" w:hAnsi="Arial Narrow"/>
        </w:rPr>
        <w:t xml:space="preserve"> </w:t>
      </w:r>
    </w:p>
    <w:p w14:paraId="04555BCE" w14:textId="77777777" w:rsidR="00314091" w:rsidRPr="00FC40C5" w:rsidRDefault="00314091" w:rsidP="00AB24AF">
      <w:pPr>
        <w:autoSpaceDE w:val="0"/>
        <w:autoSpaceDN w:val="0"/>
        <w:adjustRightInd w:val="0"/>
        <w:ind w:left="540"/>
        <w:jc w:val="both"/>
        <w:rPr>
          <w:rFonts w:ascii="Arial Narrow" w:hAnsi="Arial Narrow" w:cs="ArialNarrow"/>
        </w:rPr>
      </w:pPr>
      <w:r w:rsidRPr="00FC40C5">
        <w:rPr>
          <w:rFonts w:ascii="Arial Narrow" w:hAnsi="Arial Narrow"/>
        </w:rPr>
        <w:t xml:space="preserve">- </w:t>
      </w:r>
      <w:r w:rsidRPr="00FC40C5">
        <w:rPr>
          <w:rFonts w:ascii="Arial Narrow" w:hAnsi="Arial Narrow" w:cs="ArialNarrow"/>
        </w:rPr>
        <w:t>koordinace a kontrola umístění technických prvků a prvků infrastruktury</w:t>
      </w:r>
    </w:p>
    <w:p w14:paraId="59AFA9B4" w14:textId="5490E4EC" w:rsidR="00314091" w:rsidRPr="00FC40C5" w:rsidRDefault="00314091" w:rsidP="00034BB6">
      <w:pPr>
        <w:autoSpaceDE w:val="0"/>
        <w:autoSpaceDN w:val="0"/>
        <w:adjustRightInd w:val="0"/>
        <w:ind w:firstLine="540"/>
        <w:jc w:val="both"/>
        <w:rPr>
          <w:rFonts w:ascii="Arial Narrow" w:hAnsi="Arial Narrow" w:cs="ArialNarrow"/>
        </w:rPr>
      </w:pPr>
      <w:r w:rsidRPr="00FC40C5">
        <w:rPr>
          <w:rFonts w:ascii="Arial Narrow" w:hAnsi="Arial Narrow" w:cs="Symbol"/>
        </w:rPr>
        <w:t xml:space="preserve">- </w:t>
      </w:r>
      <w:r w:rsidRPr="00FC40C5">
        <w:rPr>
          <w:rFonts w:ascii="Arial Narrow" w:hAnsi="Arial Narrow" w:cs="ArialNarrow"/>
        </w:rPr>
        <w:t xml:space="preserve">účast na </w:t>
      </w:r>
      <w:r w:rsidR="00AB24AF" w:rsidRPr="00FC40C5">
        <w:rPr>
          <w:rFonts w:ascii="Arial Narrow" w:hAnsi="Arial Narrow" w:cs="ArialNarrow"/>
        </w:rPr>
        <w:t xml:space="preserve">kontrolních dnech stavby </w:t>
      </w:r>
      <w:r w:rsidRPr="00FC40C5">
        <w:rPr>
          <w:rFonts w:ascii="Arial Narrow" w:hAnsi="Arial Narrow" w:cs="ArialNarrow"/>
        </w:rPr>
        <w:t xml:space="preserve">(předpoklad </w:t>
      </w:r>
      <w:r w:rsidR="00682C64" w:rsidRPr="00FC40C5">
        <w:rPr>
          <w:rFonts w:ascii="Arial Narrow" w:hAnsi="Arial Narrow" w:cs="ArialNarrow"/>
        </w:rPr>
        <w:t>4</w:t>
      </w:r>
      <w:r w:rsidRPr="00FC40C5">
        <w:rPr>
          <w:rFonts w:ascii="Arial Narrow" w:hAnsi="Arial Narrow" w:cs="ArialNarrow"/>
        </w:rPr>
        <w:t>x v měsíci)</w:t>
      </w:r>
    </w:p>
    <w:p w14:paraId="430E3D40" w14:textId="77777777" w:rsidR="00314091" w:rsidRPr="00FC40C5" w:rsidRDefault="00314091" w:rsidP="00034BB6">
      <w:pPr>
        <w:autoSpaceDE w:val="0"/>
        <w:autoSpaceDN w:val="0"/>
        <w:adjustRightInd w:val="0"/>
        <w:ind w:firstLine="540"/>
        <w:jc w:val="both"/>
        <w:rPr>
          <w:rFonts w:ascii="Arial Narrow" w:hAnsi="Arial Narrow" w:cs="ArialNarrow"/>
        </w:rPr>
      </w:pPr>
      <w:r w:rsidRPr="00FC40C5">
        <w:rPr>
          <w:rFonts w:ascii="Arial Narrow" w:hAnsi="Arial Narrow" w:cs="Symbol"/>
        </w:rPr>
        <w:t xml:space="preserve">- </w:t>
      </w:r>
      <w:r w:rsidRPr="00FC40C5">
        <w:rPr>
          <w:rFonts w:ascii="Arial Narrow" w:hAnsi="Arial Narrow" w:cs="ArialNarrow"/>
        </w:rPr>
        <w:t>výběr městského mobiliáře (konzultace s</w:t>
      </w:r>
      <w:r w:rsidR="001858A2" w:rsidRPr="00FC40C5">
        <w:rPr>
          <w:rFonts w:ascii="Arial Narrow" w:hAnsi="Arial Narrow" w:cs="ArialNarrow"/>
        </w:rPr>
        <w:t xml:space="preserve"> příkazc</w:t>
      </w:r>
      <w:r w:rsidRPr="00FC40C5">
        <w:rPr>
          <w:rFonts w:ascii="Arial Narrow" w:hAnsi="Arial Narrow" w:cs="ArialNarrow"/>
        </w:rPr>
        <w:t>em)</w:t>
      </w:r>
    </w:p>
    <w:p w14:paraId="14509872" w14:textId="77777777" w:rsidR="00314091" w:rsidRDefault="00314091" w:rsidP="00034BB6">
      <w:pPr>
        <w:autoSpaceDE w:val="0"/>
        <w:autoSpaceDN w:val="0"/>
        <w:adjustRightInd w:val="0"/>
        <w:ind w:firstLine="540"/>
        <w:jc w:val="both"/>
        <w:rPr>
          <w:rFonts w:ascii="Arial Narrow" w:hAnsi="Arial Narrow" w:cs="ArialNarrow"/>
        </w:rPr>
      </w:pPr>
      <w:r w:rsidRPr="00D345C3">
        <w:rPr>
          <w:rFonts w:ascii="Arial Narrow" w:hAnsi="Arial Narrow" w:cs="ArialNarrow"/>
        </w:rPr>
        <w:t xml:space="preserve">- výběr </w:t>
      </w:r>
      <w:r>
        <w:rPr>
          <w:rFonts w:ascii="Arial Narrow" w:hAnsi="Arial Narrow" w:cs="ArialNarrow"/>
        </w:rPr>
        <w:t xml:space="preserve">použitých stavebních </w:t>
      </w:r>
      <w:r w:rsidRPr="00D345C3">
        <w:rPr>
          <w:rFonts w:ascii="Arial Narrow" w:hAnsi="Arial Narrow" w:cs="ArialNarrow"/>
        </w:rPr>
        <w:t>materiálů (</w:t>
      </w:r>
      <w:r>
        <w:rPr>
          <w:rFonts w:ascii="Arial Narrow" w:hAnsi="Arial Narrow" w:cs="ArialNarrow"/>
        </w:rPr>
        <w:t xml:space="preserve">např. </w:t>
      </w:r>
      <w:r w:rsidRPr="00D345C3">
        <w:rPr>
          <w:rFonts w:ascii="Arial Narrow" w:hAnsi="Arial Narrow" w:cs="ArialNarrow"/>
        </w:rPr>
        <w:t>dlažby)</w:t>
      </w:r>
    </w:p>
    <w:p w14:paraId="72F4F8DF" w14:textId="3C7BB8EE" w:rsidR="00314091" w:rsidRDefault="00314091" w:rsidP="00034BB6">
      <w:pPr>
        <w:autoSpaceDE w:val="0"/>
        <w:autoSpaceDN w:val="0"/>
        <w:adjustRightInd w:val="0"/>
        <w:ind w:left="540"/>
        <w:jc w:val="both"/>
        <w:rPr>
          <w:rFonts w:ascii="Arial Narrow" w:hAnsi="Arial Narrow" w:cs="ArialNarrow"/>
        </w:rPr>
      </w:pPr>
      <w:r w:rsidRPr="00D345C3">
        <w:rPr>
          <w:rFonts w:ascii="Arial Narrow" w:hAnsi="Arial Narrow" w:cs="ArialNarrow"/>
        </w:rPr>
        <w:t>- v</w:t>
      </w:r>
      <w:r w:rsidR="00682C64">
        <w:rPr>
          <w:rFonts w:ascii="Arial Narrow" w:hAnsi="Arial Narrow" w:cs="ArialNarrow"/>
        </w:rPr>
        <w:t>ymezení způsobu použití dlažby</w:t>
      </w:r>
      <w:r w:rsidR="003B7606">
        <w:rPr>
          <w:rFonts w:ascii="Arial Narrow" w:hAnsi="Arial Narrow" w:cs="ArialNarrow"/>
        </w:rPr>
        <w:t>, kamenných prvků apod.</w:t>
      </w:r>
      <w:r w:rsidR="00682C64">
        <w:rPr>
          <w:rFonts w:ascii="Arial Narrow" w:hAnsi="Arial Narrow" w:cs="ArialNarrow"/>
        </w:rPr>
        <w:t xml:space="preserve"> </w:t>
      </w:r>
    </w:p>
    <w:p w14:paraId="3AFC6A57" w14:textId="77777777" w:rsidR="00314091" w:rsidRDefault="005A5007" w:rsidP="00034BB6">
      <w:pPr>
        <w:autoSpaceDE w:val="0"/>
        <w:autoSpaceDN w:val="0"/>
        <w:adjustRightInd w:val="0"/>
        <w:ind w:firstLine="540"/>
        <w:jc w:val="both"/>
        <w:rPr>
          <w:rFonts w:ascii="Arial Narrow" w:hAnsi="Arial Narrow" w:cs="ArialNarrow"/>
        </w:rPr>
      </w:pPr>
      <w:r>
        <w:rPr>
          <w:rFonts w:ascii="Arial Narrow" w:hAnsi="Arial Narrow" w:cs="ArialNarrow"/>
        </w:rPr>
        <w:t>- konzultace</w:t>
      </w:r>
      <w:r w:rsidR="00314091">
        <w:rPr>
          <w:rFonts w:ascii="Arial Narrow" w:hAnsi="Arial Narrow" w:cs="ArialNarrow"/>
        </w:rPr>
        <w:t xml:space="preserve"> zeleně</w:t>
      </w:r>
    </w:p>
    <w:p w14:paraId="40B717B1" w14:textId="69A19425" w:rsidR="00E201B7" w:rsidRDefault="00E201B7" w:rsidP="00034BB6">
      <w:pPr>
        <w:autoSpaceDE w:val="0"/>
        <w:autoSpaceDN w:val="0"/>
        <w:adjustRightInd w:val="0"/>
        <w:ind w:firstLine="540"/>
        <w:jc w:val="both"/>
        <w:rPr>
          <w:rFonts w:ascii="Arial Narrow" w:hAnsi="Arial Narrow" w:cs="ArialNarrow"/>
        </w:rPr>
      </w:pPr>
      <w:r>
        <w:rPr>
          <w:rFonts w:ascii="Arial Narrow" w:hAnsi="Arial Narrow" w:cs="ArialNarrow"/>
        </w:rPr>
        <w:lastRenderedPageBreak/>
        <w:t xml:space="preserve">- konzultace </w:t>
      </w:r>
      <w:r w:rsidR="00026EEC">
        <w:rPr>
          <w:rFonts w:ascii="Arial Narrow" w:hAnsi="Arial Narrow" w:cs="ArialNarrow"/>
        </w:rPr>
        <w:t xml:space="preserve">a návrh </w:t>
      </w:r>
      <w:r>
        <w:rPr>
          <w:rFonts w:ascii="Arial Narrow" w:hAnsi="Arial Narrow" w:cs="ArialNarrow"/>
        </w:rPr>
        <w:t xml:space="preserve">výroby </w:t>
      </w:r>
      <w:r w:rsidR="00026EEC">
        <w:rPr>
          <w:rFonts w:ascii="Arial Narrow" w:hAnsi="Arial Narrow" w:cs="ArialNarrow"/>
        </w:rPr>
        <w:t xml:space="preserve">a opracování </w:t>
      </w:r>
      <w:r>
        <w:rPr>
          <w:rFonts w:ascii="Arial Narrow" w:hAnsi="Arial Narrow" w:cs="ArialNarrow"/>
        </w:rPr>
        <w:t>kamenných menhirů</w:t>
      </w:r>
    </w:p>
    <w:p w14:paraId="008851AB" w14:textId="307AD21F" w:rsidR="001858A2" w:rsidRPr="00D345C3" w:rsidRDefault="001858A2" w:rsidP="001858A2">
      <w:pPr>
        <w:autoSpaceDE w:val="0"/>
        <w:autoSpaceDN w:val="0"/>
        <w:adjustRightInd w:val="0"/>
        <w:ind w:left="540"/>
        <w:jc w:val="both"/>
        <w:rPr>
          <w:rFonts w:ascii="Arial Narrow" w:hAnsi="Arial Narrow" w:cs="ArialNarrow"/>
        </w:rPr>
      </w:pPr>
      <w:r>
        <w:rPr>
          <w:rFonts w:ascii="Arial Narrow" w:hAnsi="Arial Narrow" w:cs="ArialNarrow"/>
        </w:rPr>
        <w:t xml:space="preserve">- v případě potřeby na žádost příkazce budou dopracovány </w:t>
      </w:r>
      <w:r w:rsidR="00AB24AF">
        <w:rPr>
          <w:rFonts w:ascii="Arial Narrow" w:hAnsi="Arial Narrow" w:cs="ArialNarrow"/>
        </w:rPr>
        <w:t>detaily konstrukčních řešení navržené architektem</w:t>
      </w:r>
      <w:r w:rsidR="009264C2">
        <w:rPr>
          <w:rFonts w:ascii="Arial Narrow" w:hAnsi="Arial Narrow" w:cs="ArialNarrow"/>
        </w:rPr>
        <w:t xml:space="preserve"> panem </w:t>
      </w:r>
      <w:r w:rsidR="009110D9">
        <w:rPr>
          <w:rFonts w:ascii="Arial Narrow" w:hAnsi="Arial Narrow" w:cs="ArialNarrow"/>
        </w:rPr>
        <w:t xml:space="preserve">                  </w:t>
      </w:r>
      <w:r w:rsidR="00AB24AF">
        <w:rPr>
          <w:rFonts w:ascii="Arial Narrow" w:hAnsi="Arial Narrow" w:cs="ArialNarrow"/>
        </w:rPr>
        <w:t xml:space="preserve">v rámci studie a projektové dokumentace stavby </w:t>
      </w:r>
      <w:r w:rsidR="00E201B7" w:rsidRPr="00E201B7">
        <w:rPr>
          <w:rFonts w:ascii="Arial Narrow" w:hAnsi="Arial Narrow"/>
        </w:rPr>
        <w:t xml:space="preserve">Využití pozemku </w:t>
      </w:r>
      <w:proofErr w:type="spellStart"/>
      <w:r w:rsidR="00E201B7" w:rsidRPr="00E201B7">
        <w:rPr>
          <w:rFonts w:ascii="Arial Narrow" w:hAnsi="Arial Narrow"/>
        </w:rPr>
        <w:t>parc.č</w:t>
      </w:r>
      <w:proofErr w:type="spellEnd"/>
      <w:r w:rsidR="00E201B7" w:rsidRPr="00E201B7">
        <w:rPr>
          <w:rFonts w:ascii="Arial Narrow" w:hAnsi="Arial Narrow"/>
        </w:rPr>
        <w:t xml:space="preserve">. 549/61, </w:t>
      </w:r>
      <w:proofErr w:type="spellStart"/>
      <w:r w:rsidR="00E201B7" w:rsidRPr="00E201B7">
        <w:rPr>
          <w:rFonts w:ascii="Arial Narrow" w:hAnsi="Arial Narrow"/>
        </w:rPr>
        <w:t>k.ú</w:t>
      </w:r>
      <w:proofErr w:type="spellEnd"/>
      <w:r w:rsidR="00E201B7" w:rsidRPr="00E201B7">
        <w:rPr>
          <w:rFonts w:ascii="Arial Narrow" w:hAnsi="Arial Narrow"/>
        </w:rPr>
        <w:t>. Světlá nad Sázavou (lokalita Kalvárie)</w:t>
      </w:r>
      <w:r w:rsidR="00682C64">
        <w:rPr>
          <w:rFonts w:ascii="Arial Narrow" w:hAnsi="Arial Narrow" w:cs="ArialNarrow"/>
        </w:rPr>
        <w:t>.</w:t>
      </w:r>
    </w:p>
    <w:p w14:paraId="08B1BA3B" w14:textId="77777777" w:rsidR="00314091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both"/>
        <w:rPr>
          <w:rFonts w:ascii="Arial Narrow" w:hAnsi="Arial Narrow"/>
          <w:b/>
          <w:bCs/>
          <w:sz w:val="24"/>
          <w:szCs w:val="24"/>
        </w:rPr>
      </w:pPr>
    </w:p>
    <w:p w14:paraId="25422A40" w14:textId="77777777" w:rsidR="001858A2" w:rsidRDefault="001858A2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65B9CCB" w14:textId="77777777" w:rsidR="00314091" w:rsidRPr="00BB5AEC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III.</w:t>
      </w:r>
    </w:p>
    <w:p w14:paraId="339B2181" w14:textId="77777777" w:rsidR="00314091" w:rsidRPr="00BB5AEC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Odměna</w:t>
      </w:r>
    </w:p>
    <w:p w14:paraId="61611692" w14:textId="77777777" w:rsidR="00314091" w:rsidRPr="00BB5AEC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both"/>
        <w:rPr>
          <w:rFonts w:ascii="Arial Narrow" w:hAnsi="Arial Narrow"/>
          <w:b/>
          <w:bCs/>
          <w:sz w:val="24"/>
          <w:szCs w:val="24"/>
        </w:rPr>
      </w:pPr>
    </w:p>
    <w:p w14:paraId="64ABCE88" w14:textId="27578DC6" w:rsidR="00314091" w:rsidRPr="00902EBE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1)</w:t>
      </w:r>
      <w:r w:rsidRPr="00D345C3">
        <w:rPr>
          <w:rFonts w:ascii="Arial Narrow" w:hAnsi="Arial Narrow"/>
        </w:rPr>
        <w:tab/>
        <w:t xml:space="preserve"> Příkazce se tímto zavazuje poskytnout příkazníkovi odměnu za vykonání příkazu ve výši </w:t>
      </w:r>
      <w:r w:rsidR="00E201B7">
        <w:rPr>
          <w:rFonts w:ascii="Arial Narrow" w:hAnsi="Arial Narrow"/>
        </w:rPr>
        <w:t>1 0</w:t>
      </w:r>
      <w:r w:rsidR="00A0481A">
        <w:rPr>
          <w:rFonts w:ascii="Arial Narrow" w:hAnsi="Arial Narrow"/>
        </w:rPr>
        <w:t>0</w:t>
      </w:r>
      <w:r w:rsidRPr="00D345C3">
        <w:rPr>
          <w:rFonts w:ascii="Arial Narrow" w:hAnsi="Arial Narrow"/>
        </w:rPr>
        <w:t>0,- Kč</w:t>
      </w:r>
      <w:r w:rsidR="008B1B8E">
        <w:rPr>
          <w:rFonts w:ascii="Arial Narrow" w:hAnsi="Arial Narrow"/>
        </w:rPr>
        <w:t>, bez DPH</w:t>
      </w:r>
      <w:r w:rsidRPr="00D345C3">
        <w:rPr>
          <w:rFonts w:ascii="Arial Narrow" w:hAnsi="Arial Narrow"/>
        </w:rPr>
        <w:t xml:space="preserve"> za hodinu práce (slovy: </w:t>
      </w:r>
      <w:r w:rsidR="00E201B7">
        <w:rPr>
          <w:rFonts w:ascii="Arial Narrow" w:hAnsi="Arial Narrow"/>
        </w:rPr>
        <w:t>tisíc</w:t>
      </w:r>
      <w:r w:rsidRPr="00D345C3">
        <w:rPr>
          <w:rFonts w:ascii="Arial Narrow" w:hAnsi="Arial Narrow"/>
        </w:rPr>
        <w:t xml:space="preserve"> korun českých</w:t>
      </w:r>
      <w:r w:rsidR="00E57499">
        <w:rPr>
          <w:rFonts w:ascii="Arial Narrow" w:hAnsi="Arial Narrow"/>
        </w:rPr>
        <w:t>, bez DPH</w:t>
      </w:r>
      <w:r w:rsidRPr="00D345C3">
        <w:rPr>
          <w:rFonts w:ascii="Arial Narrow" w:hAnsi="Arial Narrow"/>
        </w:rPr>
        <w:t xml:space="preserve"> za hodinu práce). </w:t>
      </w:r>
      <w:r w:rsidR="00D14367">
        <w:rPr>
          <w:rFonts w:ascii="Arial Narrow" w:hAnsi="Arial Narrow"/>
        </w:rPr>
        <w:t xml:space="preserve">Příkazník </w:t>
      </w:r>
      <w:r w:rsidR="004D2D28">
        <w:rPr>
          <w:rFonts w:ascii="Arial Narrow" w:hAnsi="Arial Narrow"/>
        </w:rPr>
        <w:t>není</w:t>
      </w:r>
      <w:r w:rsidR="00D14367">
        <w:rPr>
          <w:rFonts w:ascii="Arial Narrow" w:hAnsi="Arial Narrow"/>
        </w:rPr>
        <w:t xml:space="preserve"> plátce DPH</w:t>
      </w:r>
      <w:r w:rsidRPr="00D345C3">
        <w:rPr>
          <w:rFonts w:ascii="Arial Narrow" w:hAnsi="Arial Narrow"/>
        </w:rPr>
        <w:t xml:space="preserve">. Odměna bude vyplácena měsíčně, na základě předložení evidence činností dle </w:t>
      </w:r>
      <w:r w:rsidRPr="00902EBE">
        <w:rPr>
          <w:rFonts w:ascii="Arial Narrow" w:hAnsi="Arial Narrow"/>
        </w:rPr>
        <w:t xml:space="preserve">odst.III.3. </w:t>
      </w:r>
    </w:p>
    <w:p w14:paraId="2E1F1C09" w14:textId="77777777" w:rsidR="00314091" w:rsidRPr="00902EBE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both"/>
        <w:rPr>
          <w:rFonts w:ascii="Arial Narrow" w:hAnsi="Arial Narrow"/>
        </w:rPr>
      </w:pPr>
    </w:p>
    <w:p w14:paraId="7A835CEF" w14:textId="283893E3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  <w:r w:rsidRPr="00902EBE">
        <w:rPr>
          <w:rFonts w:ascii="Arial Narrow" w:hAnsi="Arial Narrow"/>
        </w:rPr>
        <w:t xml:space="preserve">2) Odměna dle odst.III.1 zahrnuje i úhradu hotových výdajů příkazníka, včetně úhrady cestovních nákladů. </w:t>
      </w:r>
      <w:r w:rsidR="008B1B8E" w:rsidRPr="008B1B8E">
        <w:rPr>
          <w:rFonts w:ascii="Arial Narrow" w:hAnsi="Arial Narrow"/>
        </w:rPr>
        <w:t xml:space="preserve">Za ztrátu času na cestě má příkazník nárok na úhradu částky </w:t>
      </w:r>
      <w:r w:rsidR="00E201B7">
        <w:rPr>
          <w:rFonts w:ascii="Arial Narrow" w:hAnsi="Arial Narrow"/>
        </w:rPr>
        <w:t>1</w:t>
      </w:r>
      <w:r w:rsidR="00E03202">
        <w:rPr>
          <w:rFonts w:ascii="Arial Narrow" w:hAnsi="Arial Narrow"/>
        </w:rPr>
        <w:t xml:space="preserve"> </w:t>
      </w:r>
      <w:r w:rsidR="00E201B7">
        <w:rPr>
          <w:rFonts w:ascii="Arial Narrow" w:hAnsi="Arial Narrow"/>
        </w:rPr>
        <w:t>0</w:t>
      </w:r>
      <w:r w:rsidR="008B1B8E" w:rsidRPr="008B1B8E">
        <w:rPr>
          <w:rFonts w:ascii="Arial Narrow" w:hAnsi="Arial Narrow"/>
        </w:rPr>
        <w:t>00,- Kč bez DPH za hodinu</w:t>
      </w:r>
      <w:r w:rsidR="008B1B8E">
        <w:rPr>
          <w:rFonts w:ascii="Arial Narrow" w:hAnsi="Arial Narrow"/>
        </w:rPr>
        <w:t xml:space="preserve">, </w:t>
      </w:r>
      <w:r w:rsidRPr="00902EBE">
        <w:rPr>
          <w:rFonts w:ascii="Arial Narrow" w:hAnsi="Arial Narrow"/>
        </w:rPr>
        <w:t xml:space="preserve">Čas strávený na cestě bude </w:t>
      </w:r>
      <w:r w:rsidR="008B1B8E">
        <w:rPr>
          <w:rFonts w:ascii="Arial Narrow" w:hAnsi="Arial Narrow"/>
        </w:rPr>
        <w:t>evidován</w:t>
      </w:r>
      <w:r w:rsidR="008B1B8E" w:rsidRPr="00902EBE">
        <w:rPr>
          <w:rFonts w:ascii="Arial Narrow" w:hAnsi="Arial Narrow"/>
        </w:rPr>
        <w:t xml:space="preserve"> </w:t>
      </w:r>
      <w:r w:rsidRPr="00902EBE">
        <w:rPr>
          <w:rFonts w:ascii="Arial Narrow" w:hAnsi="Arial Narrow"/>
        </w:rPr>
        <w:t>do evidence činností dle odst. III.3.</w:t>
      </w:r>
    </w:p>
    <w:p w14:paraId="1C912A99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</w:p>
    <w:p w14:paraId="081BE71C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  <w:vertAlign w:val="superscript"/>
        </w:rPr>
      </w:pPr>
      <w:r w:rsidRPr="00D345C3">
        <w:rPr>
          <w:rFonts w:ascii="Arial Narrow" w:hAnsi="Arial Narrow"/>
        </w:rPr>
        <w:t xml:space="preserve">3) Příkazník je povinen vést si přesnou evidenci ohledně toho, kolik </w:t>
      </w:r>
      <w:proofErr w:type="gramStart"/>
      <w:r w:rsidRPr="00D345C3">
        <w:rPr>
          <w:rFonts w:ascii="Arial Narrow" w:hAnsi="Arial Narrow"/>
        </w:rPr>
        <w:t>času</w:t>
      </w:r>
      <w:proofErr w:type="gramEnd"/>
      <w:r w:rsidRPr="00D345C3">
        <w:rPr>
          <w:rFonts w:ascii="Arial Narrow" w:hAnsi="Arial Narrow"/>
        </w:rPr>
        <w:t xml:space="preserve"> nad jakou činností a kdy strávil.</w:t>
      </w:r>
    </w:p>
    <w:p w14:paraId="317DC124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</w:p>
    <w:p w14:paraId="40673CBF" w14:textId="4A219965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4) V případě prací překračuj</w:t>
      </w:r>
      <w:r w:rsidR="005A5007">
        <w:rPr>
          <w:rFonts w:ascii="Arial Narrow" w:hAnsi="Arial Narrow"/>
        </w:rPr>
        <w:t>ících rámec autorského dohledu (</w:t>
      </w:r>
      <w:r w:rsidRPr="00D345C3">
        <w:rPr>
          <w:rFonts w:ascii="Arial Narrow" w:hAnsi="Arial Narrow"/>
        </w:rPr>
        <w:t xml:space="preserve">např. rozpracování detailních návazností materiálů, </w:t>
      </w:r>
      <w:r w:rsidR="00AB24AF">
        <w:rPr>
          <w:rFonts w:ascii="Arial Narrow" w:hAnsi="Arial Narrow"/>
        </w:rPr>
        <w:t xml:space="preserve">detaily konstrukčních řešení, </w:t>
      </w:r>
      <w:r w:rsidRPr="00D345C3">
        <w:rPr>
          <w:rFonts w:ascii="Arial Narrow" w:hAnsi="Arial Narrow" w:cs="ArialNarrow"/>
        </w:rPr>
        <w:t>zapracování případných úprav</w:t>
      </w:r>
      <w:r w:rsidR="00AB24AF">
        <w:rPr>
          <w:rFonts w:ascii="Arial Narrow" w:hAnsi="Arial Narrow" w:cs="ArialNarrow"/>
        </w:rPr>
        <w:t xml:space="preserve"> </w:t>
      </w:r>
      <w:r w:rsidRPr="00D345C3">
        <w:rPr>
          <w:rFonts w:ascii="Arial Narrow" w:hAnsi="Arial Narrow" w:cs="ArialNarrow"/>
        </w:rPr>
        <w:t xml:space="preserve">dle požadavků </w:t>
      </w:r>
      <w:r w:rsidR="00CD036B">
        <w:rPr>
          <w:rFonts w:ascii="Arial Narrow" w:hAnsi="Arial Narrow" w:cs="ArialNarrow"/>
        </w:rPr>
        <w:t>příkazc</w:t>
      </w:r>
      <w:r w:rsidRPr="00D345C3">
        <w:rPr>
          <w:rFonts w:ascii="Arial Narrow" w:hAnsi="Arial Narrow" w:cs="ArialNarrow"/>
        </w:rPr>
        <w:t>e do celkového konceptu projektu</w:t>
      </w:r>
      <w:r w:rsidRPr="00D345C3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 xml:space="preserve">vyžadujících rozkreslení jednotlivých prvků, nikoliv práce konzultační </w:t>
      </w:r>
      <w:r w:rsidRPr="00D345C3">
        <w:rPr>
          <w:rFonts w:ascii="Arial Narrow" w:hAnsi="Arial Narrow"/>
        </w:rPr>
        <w:t>– bude výše odměny sjednána</w:t>
      </w:r>
      <w:r w:rsidR="00682C64">
        <w:rPr>
          <w:rFonts w:ascii="Arial Narrow" w:hAnsi="Arial Narrow"/>
        </w:rPr>
        <w:t xml:space="preserve"> na základě této smlouvy</w:t>
      </w:r>
      <w:r w:rsidRPr="00D345C3">
        <w:rPr>
          <w:rFonts w:ascii="Arial Narrow" w:hAnsi="Arial Narrow"/>
        </w:rPr>
        <w:t xml:space="preserve"> individuálně po vzájemné dohodě.</w:t>
      </w:r>
    </w:p>
    <w:p w14:paraId="53924DD7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</w:p>
    <w:p w14:paraId="2EC124DF" w14:textId="77777777" w:rsidR="00314091" w:rsidRPr="00D345C3" w:rsidRDefault="00CD036B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314091" w:rsidRPr="00D345C3">
        <w:rPr>
          <w:rFonts w:ascii="Arial Narrow" w:hAnsi="Arial Narrow"/>
        </w:rPr>
        <w:t xml:space="preserve">) Faktura bude mít náležitosti daňového dokladu podle zákona č. </w:t>
      </w:r>
      <w:r w:rsidR="00457D0A">
        <w:rPr>
          <w:rFonts w:ascii="Arial Narrow" w:hAnsi="Arial Narrow"/>
        </w:rPr>
        <w:t>235/2004</w:t>
      </w:r>
      <w:r w:rsidR="00314091" w:rsidRPr="00D345C3">
        <w:rPr>
          <w:rFonts w:ascii="Arial Narrow" w:hAnsi="Arial Narrow"/>
        </w:rPr>
        <w:t xml:space="preserve"> Sb., o DPH v platném znění. V případě, že faktura nesplňuje některé z povinných nebo dohodnutých náležitostí, má město právo ji vrátit příkazníkovi a požadovat její opravení. V takovém případě se hledí na fakturu jako na nedoručenou a běh lhůt započne, počínaje dnem doručení opravené faktury městu.</w:t>
      </w:r>
      <w:r>
        <w:rPr>
          <w:rFonts w:ascii="Arial Narrow" w:hAnsi="Arial Narrow"/>
        </w:rPr>
        <w:t xml:space="preserve"> Splatnost faktury 21 dní.</w:t>
      </w:r>
    </w:p>
    <w:p w14:paraId="42B04AD7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</w:p>
    <w:p w14:paraId="0033ED0E" w14:textId="77777777" w:rsidR="00314091" w:rsidRPr="00D345C3" w:rsidRDefault="00314091" w:rsidP="00A52B74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both"/>
        <w:rPr>
          <w:rFonts w:ascii="Arial Narrow" w:hAnsi="Arial Narrow"/>
        </w:rPr>
      </w:pPr>
    </w:p>
    <w:p w14:paraId="6319E87B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14:paraId="73F8B1F0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I</w:t>
      </w:r>
      <w:r>
        <w:rPr>
          <w:rFonts w:ascii="Arial Narrow" w:hAnsi="Arial Narrow"/>
          <w:b/>
          <w:bCs/>
          <w:sz w:val="24"/>
          <w:szCs w:val="24"/>
        </w:rPr>
        <w:t>V</w:t>
      </w:r>
      <w:r w:rsidRPr="00BB5AEC">
        <w:rPr>
          <w:rFonts w:ascii="Arial Narrow" w:hAnsi="Arial Narrow"/>
          <w:b/>
          <w:bCs/>
          <w:sz w:val="24"/>
          <w:szCs w:val="24"/>
        </w:rPr>
        <w:t>.</w:t>
      </w:r>
    </w:p>
    <w:p w14:paraId="26CF4B0F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Povinnosti příkazníka</w:t>
      </w:r>
    </w:p>
    <w:p w14:paraId="797F567D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2525E3A9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1)</w:t>
      </w:r>
      <w:r w:rsidRPr="00D345C3">
        <w:rPr>
          <w:rFonts w:ascii="Arial Narrow" w:hAnsi="Arial Narrow"/>
        </w:rPr>
        <w:tab/>
        <w:t>Příkazník je povinen poskytnout příkazci zprávu o postupu plnění příkazu, kdykoli o to příkazce požádá.</w:t>
      </w:r>
    </w:p>
    <w:p w14:paraId="399B93C0" w14:textId="77777777" w:rsidR="00314091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207FFFEC" w14:textId="77777777" w:rsidR="00314091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989CC09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V.</w:t>
      </w:r>
    </w:p>
    <w:p w14:paraId="66656429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Povinnosti příkazce</w:t>
      </w:r>
    </w:p>
    <w:p w14:paraId="5AC07280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23F59123" w14:textId="77777777" w:rsidR="00314091" w:rsidRPr="00BB5AEC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40" w:right="-2"/>
        <w:jc w:val="both"/>
        <w:rPr>
          <w:rFonts w:ascii="Arial Narrow" w:hAnsi="Arial Narrow"/>
          <w:sz w:val="24"/>
          <w:szCs w:val="24"/>
        </w:rPr>
      </w:pPr>
      <w:r w:rsidRPr="00D345C3">
        <w:rPr>
          <w:rFonts w:ascii="Arial Narrow" w:hAnsi="Arial Narrow"/>
        </w:rPr>
        <w:t>1)</w:t>
      </w:r>
      <w:r w:rsidRPr="00D345C3">
        <w:rPr>
          <w:rFonts w:ascii="Arial Narrow" w:hAnsi="Arial Narrow"/>
        </w:rPr>
        <w:tab/>
        <w:t>Příkazce je povinen uhradit příkazníkovi vyúčtované náklady, které příkazník vynaložil při provedení příkazu, a to dle vyúčtování ve smyslu čl. III. odst. 3 této smlouvy</w:t>
      </w:r>
      <w:r w:rsidRPr="00BB5AEC">
        <w:rPr>
          <w:rFonts w:ascii="Arial Narrow" w:hAnsi="Arial Narrow"/>
          <w:sz w:val="24"/>
          <w:szCs w:val="24"/>
        </w:rPr>
        <w:t xml:space="preserve">. </w:t>
      </w:r>
    </w:p>
    <w:p w14:paraId="1ECDB020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F516D61" w14:textId="77777777" w:rsidR="0009336D" w:rsidRDefault="0009336D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1DE1E18" w14:textId="22510AE0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V</w:t>
      </w:r>
      <w:r w:rsidR="00E57499">
        <w:rPr>
          <w:rFonts w:ascii="Arial Narrow" w:hAnsi="Arial Narrow"/>
          <w:b/>
          <w:bCs/>
          <w:sz w:val="24"/>
          <w:szCs w:val="24"/>
        </w:rPr>
        <w:t>I</w:t>
      </w:r>
      <w:r w:rsidRPr="00BB5AEC">
        <w:rPr>
          <w:rFonts w:ascii="Arial Narrow" w:hAnsi="Arial Narrow"/>
          <w:b/>
          <w:bCs/>
          <w:sz w:val="24"/>
          <w:szCs w:val="24"/>
        </w:rPr>
        <w:t>.</w:t>
      </w:r>
    </w:p>
    <w:p w14:paraId="7135624C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40" w:right="570"/>
        <w:jc w:val="center"/>
        <w:rPr>
          <w:rFonts w:ascii="Arial Narrow" w:hAnsi="Arial Narrow"/>
          <w:b/>
          <w:bCs/>
          <w:sz w:val="24"/>
          <w:szCs w:val="24"/>
        </w:rPr>
      </w:pPr>
      <w:r w:rsidRPr="00BB5AEC">
        <w:rPr>
          <w:rFonts w:ascii="Arial Narrow" w:hAnsi="Arial Narrow"/>
          <w:b/>
          <w:bCs/>
          <w:sz w:val="24"/>
          <w:szCs w:val="24"/>
        </w:rPr>
        <w:t>Závěrečná ustanovení</w:t>
      </w:r>
    </w:p>
    <w:p w14:paraId="2808E6E3" w14:textId="77777777" w:rsidR="00314091" w:rsidRPr="00BB5AEC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right="570"/>
        <w:jc w:val="both"/>
        <w:rPr>
          <w:rFonts w:ascii="Arial Narrow" w:hAnsi="Arial Narrow"/>
          <w:b/>
          <w:bCs/>
          <w:sz w:val="24"/>
          <w:szCs w:val="24"/>
        </w:rPr>
      </w:pPr>
    </w:p>
    <w:p w14:paraId="788E4DE1" w14:textId="4F61FFBC" w:rsidR="00314091" w:rsidRPr="00D345C3" w:rsidRDefault="00682C64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>
        <w:rPr>
          <w:rFonts w:ascii="Arial Narrow" w:hAnsi="Arial Narrow"/>
        </w:rPr>
        <w:t>1)</w:t>
      </w:r>
      <w:r>
        <w:rPr>
          <w:rFonts w:ascii="Arial Narrow" w:hAnsi="Arial Narrow"/>
        </w:rPr>
        <w:tab/>
        <w:t xml:space="preserve">Tato </w:t>
      </w:r>
      <w:r w:rsidR="00314091" w:rsidRPr="00D345C3">
        <w:rPr>
          <w:rFonts w:ascii="Arial Narrow" w:hAnsi="Arial Narrow"/>
        </w:rPr>
        <w:t>smlouva nabývá platnosti a účinnosti dnem jejího podpisu poslední ze smluvních stran. Smluvní strany prohlašují, že se s obsahem smlouvy řádně seznámily, že byla sepsána dle jejich svobodné a vážné vůle a nebyla sjednána v tísni.</w:t>
      </w:r>
    </w:p>
    <w:p w14:paraId="064EB285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</w:p>
    <w:p w14:paraId="14233C83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2)</w:t>
      </w:r>
      <w:r w:rsidRPr="00D345C3">
        <w:rPr>
          <w:rFonts w:ascii="Arial Narrow" w:hAnsi="Arial Narrow"/>
        </w:rPr>
        <w:tab/>
        <w:t xml:space="preserve">Tato smlouva se řídí právním řádem České republiky, a to zejména ustanovením </w:t>
      </w:r>
      <w:r w:rsidRPr="00D345C3">
        <w:rPr>
          <w:rFonts w:ascii="Arial Narrow" w:hAnsi="Arial Narrow"/>
          <w:color w:val="0000FF"/>
          <w:u w:val="single"/>
        </w:rPr>
        <w:t xml:space="preserve">§ </w:t>
      </w:r>
      <w:smartTag w:uri="urn:schemas-microsoft-com:office:smarttags" w:element="PersonName">
        <w:smartTagPr>
          <w:attr w:name="ProductID" w:val="Simona Fišerová"/>
        </w:smartTagPr>
        <w:r w:rsidRPr="00D345C3">
          <w:rPr>
            <w:rFonts w:ascii="Arial Narrow" w:hAnsi="Arial Narrow"/>
            <w:color w:val="0000FF"/>
            <w:u w:val="single"/>
          </w:rPr>
          <w:t>2430</w:t>
        </w:r>
        <w:r w:rsidRPr="00D345C3">
          <w:rPr>
            <w:rFonts w:ascii="Arial Narrow" w:hAnsi="Arial Narrow"/>
          </w:rPr>
          <w:t xml:space="preserve"> a</w:t>
        </w:r>
      </w:smartTag>
      <w:r w:rsidRPr="00D345C3">
        <w:rPr>
          <w:rFonts w:ascii="Arial Narrow" w:hAnsi="Arial Narrow"/>
        </w:rPr>
        <w:t xml:space="preserve"> násl. zákona č. 89/2012 Sb., </w:t>
      </w:r>
      <w:proofErr w:type="gramStart"/>
      <w:r w:rsidRPr="00D345C3">
        <w:rPr>
          <w:rFonts w:ascii="Arial Narrow" w:hAnsi="Arial Narrow"/>
          <w:color w:val="0000FF"/>
          <w:u w:val="single"/>
        </w:rPr>
        <w:t>občanský  zákoník</w:t>
      </w:r>
      <w:proofErr w:type="gramEnd"/>
      <w:r w:rsidRPr="00D345C3">
        <w:rPr>
          <w:rFonts w:ascii="Arial Narrow" w:hAnsi="Arial Narrow"/>
        </w:rPr>
        <w:t>.</w:t>
      </w:r>
    </w:p>
    <w:p w14:paraId="26D516CD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</w:p>
    <w:p w14:paraId="57D88C90" w14:textId="69319213" w:rsidR="00314091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3)</w:t>
      </w:r>
      <w:r w:rsidRPr="00D345C3">
        <w:rPr>
          <w:rFonts w:ascii="Arial Narrow" w:hAnsi="Arial Narrow"/>
        </w:rPr>
        <w:tab/>
        <w:t xml:space="preserve">Tato smlouva je vyhotovena ve </w:t>
      </w:r>
      <w:r w:rsidR="002B3D83">
        <w:rPr>
          <w:rFonts w:ascii="Arial Narrow" w:hAnsi="Arial Narrow"/>
        </w:rPr>
        <w:t>dvou</w:t>
      </w:r>
      <w:r w:rsidRPr="00D345C3">
        <w:rPr>
          <w:rFonts w:ascii="Arial Narrow" w:hAnsi="Arial Narrow"/>
        </w:rPr>
        <w:t xml:space="preserve"> originálech, z nichž </w:t>
      </w:r>
      <w:r>
        <w:rPr>
          <w:rFonts w:ascii="Arial Narrow" w:hAnsi="Arial Narrow"/>
        </w:rPr>
        <w:t xml:space="preserve">příkazce </w:t>
      </w:r>
      <w:r w:rsidR="002B3D83">
        <w:rPr>
          <w:rFonts w:ascii="Arial Narrow" w:hAnsi="Arial Narrow"/>
        </w:rPr>
        <w:t xml:space="preserve">a příkazník </w:t>
      </w:r>
      <w:r>
        <w:rPr>
          <w:rFonts w:ascii="Arial Narrow" w:hAnsi="Arial Narrow"/>
        </w:rPr>
        <w:t xml:space="preserve">obdrží po </w:t>
      </w:r>
      <w:r w:rsidRPr="00D345C3">
        <w:rPr>
          <w:rFonts w:ascii="Arial Narrow" w:hAnsi="Arial Narrow"/>
        </w:rPr>
        <w:t>jednom</w:t>
      </w:r>
      <w:r>
        <w:rPr>
          <w:rFonts w:ascii="Arial Narrow" w:hAnsi="Arial Narrow"/>
        </w:rPr>
        <w:t xml:space="preserve"> vyhotovení</w:t>
      </w:r>
      <w:r w:rsidRPr="00D345C3">
        <w:rPr>
          <w:rFonts w:ascii="Arial Narrow" w:hAnsi="Arial Narrow"/>
        </w:rPr>
        <w:t>.</w:t>
      </w:r>
      <w:r w:rsidR="00D31E15" w:rsidRPr="00D31E15">
        <w:t xml:space="preserve"> </w:t>
      </w:r>
      <w:r w:rsidR="00D31E15" w:rsidRPr="00D31E15">
        <w:rPr>
          <w:rFonts w:ascii="Arial Narrow" w:hAnsi="Arial Narrow"/>
        </w:rPr>
        <w:t>V případě elektronické podoby smlouvy se vyhotovuje jeden elektronický originál a po podpisu oběma smluvními stranami každá smluvní strana obdrží jeho elektronický originál.</w:t>
      </w:r>
    </w:p>
    <w:p w14:paraId="29956534" w14:textId="77777777" w:rsidR="00CD036B" w:rsidRDefault="00CD036B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</w:p>
    <w:p w14:paraId="63583D27" w14:textId="09C008A1" w:rsidR="00CD036B" w:rsidRPr="00D345C3" w:rsidRDefault="00CD036B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4) </w:t>
      </w:r>
      <w:r>
        <w:rPr>
          <w:rFonts w:ascii="Arial Narrow" w:hAnsi="Arial Narrow"/>
        </w:rPr>
        <w:tab/>
      </w:r>
      <w:r w:rsidR="009264C2" w:rsidRPr="009264C2">
        <w:rPr>
          <w:rFonts w:ascii="Arial Narrow" w:hAnsi="Arial Narrow"/>
        </w:rPr>
        <w:t>Strany této smlouvy berou na vědomí, že město Světlá nad Sázavou je obcí podle zákona o obcích č. 128/2000 Sb., může tak mít povinnost zveřejnit tuto smlouvu nebo její části či jakékoliv jiné dokumenty nebo informace vytvořené v rámci tohoto smluvního vztahu, a to např. na profilu zadavatele dle zákona č. 134/2016 Sb., o zadávání veřejných zakázek, v registru smluv dle zákona č. 340/2015 Sb., o registru smluv, postupy podle zákona č. 106/1999 Sb., o svobodném přístupu k informacím nebo na své úřední desce dle zákona č. 128/2000 Sb., o obcích. Smluvní strany se dále dohodly, že elektronický obraz smlouvy v otevřeném a strojově čitelném formátu včetně metadat dle uvedeného zákona zašle k uveřejnění v registru smluv město Světlá nad Sázavou, a to bez zbytečného odkladu, nejpozději však do 30 dnů od uzavření smlouvy.</w:t>
      </w:r>
    </w:p>
    <w:p w14:paraId="4B2EE306" w14:textId="77777777" w:rsidR="00314091" w:rsidRPr="00D345C3" w:rsidRDefault="00314091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</w:p>
    <w:p w14:paraId="60C83F8F" w14:textId="0D747F23" w:rsidR="00314091" w:rsidRPr="00D345C3" w:rsidRDefault="00CD036B" w:rsidP="00034BB6">
      <w:pPr>
        <w:widowControl w:val="0"/>
        <w:tabs>
          <w:tab w:val="left" w:pos="705"/>
        </w:tabs>
        <w:autoSpaceDE w:val="0"/>
        <w:autoSpaceDN w:val="0"/>
        <w:adjustRightInd w:val="0"/>
        <w:ind w:left="570" w:right="-2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314091" w:rsidRPr="00D345C3">
        <w:rPr>
          <w:rFonts w:ascii="Arial Narrow" w:hAnsi="Arial Narrow"/>
        </w:rPr>
        <w:t xml:space="preserve">) </w:t>
      </w:r>
      <w:r w:rsidR="00314091" w:rsidRPr="00D345C3">
        <w:rPr>
          <w:rFonts w:ascii="Arial Narrow" w:hAnsi="Arial Narrow"/>
        </w:rPr>
        <w:tab/>
        <w:t xml:space="preserve">Uzavření příkazní smlouvy bylo odsouhlaseno </w:t>
      </w:r>
      <w:r w:rsidR="00314091">
        <w:rPr>
          <w:rFonts w:ascii="Arial Narrow" w:hAnsi="Arial Narrow"/>
        </w:rPr>
        <w:t>R</w:t>
      </w:r>
      <w:r w:rsidR="00314091" w:rsidRPr="00D345C3">
        <w:rPr>
          <w:rFonts w:ascii="Arial Narrow" w:hAnsi="Arial Narrow"/>
        </w:rPr>
        <w:t xml:space="preserve">adou města Světlá nad Sázavou, na jednání konaném dne </w:t>
      </w:r>
      <w:r w:rsidR="00E201B7">
        <w:rPr>
          <w:rFonts w:ascii="Arial Narrow" w:hAnsi="Arial Narrow"/>
        </w:rPr>
        <w:t>15.4</w:t>
      </w:r>
      <w:r w:rsidR="000E1084">
        <w:rPr>
          <w:rFonts w:ascii="Arial Narrow" w:hAnsi="Arial Narrow"/>
        </w:rPr>
        <w:t>.202</w:t>
      </w:r>
      <w:r w:rsidR="00E201B7">
        <w:rPr>
          <w:rFonts w:ascii="Arial Narrow" w:hAnsi="Arial Narrow"/>
        </w:rPr>
        <w:t>6</w:t>
      </w:r>
      <w:r w:rsidR="00314091" w:rsidRPr="00D345C3">
        <w:rPr>
          <w:rFonts w:ascii="Arial Narrow" w:hAnsi="Arial Narrow"/>
        </w:rPr>
        <w:t xml:space="preserve">, usnesením č. </w:t>
      </w:r>
      <w:r w:rsidR="00AB24AF">
        <w:rPr>
          <w:rFonts w:ascii="Arial Narrow" w:hAnsi="Arial Narrow"/>
        </w:rPr>
        <w:t>R/</w:t>
      </w:r>
      <w:r w:rsidR="00C43FFC">
        <w:rPr>
          <w:rFonts w:ascii="Arial Narrow" w:hAnsi="Arial Narrow"/>
        </w:rPr>
        <w:t>157</w:t>
      </w:r>
      <w:r w:rsidR="00B34C0C">
        <w:rPr>
          <w:rFonts w:ascii="Arial Narrow" w:hAnsi="Arial Narrow"/>
        </w:rPr>
        <w:t>/</w:t>
      </w:r>
      <w:r w:rsidR="00AB24AF">
        <w:rPr>
          <w:rFonts w:ascii="Arial Narrow" w:hAnsi="Arial Narrow"/>
        </w:rPr>
        <w:t>202</w:t>
      </w:r>
      <w:r w:rsidR="00E201B7">
        <w:rPr>
          <w:rFonts w:ascii="Arial Narrow" w:hAnsi="Arial Narrow"/>
        </w:rPr>
        <w:t>6</w:t>
      </w:r>
      <w:r w:rsidR="00314091" w:rsidRPr="00D345C3">
        <w:rPr>
          <w:rFonts w:ascii="Arial Narrow" w:hAnsi="Arial Narrow"/>
        </w:rPr>
        <w:t>.</w:t>
      </w:r>
    </w:p>
    <w:p w14:paraId="7D3B3DBE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64BC9855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right="570"/>
        <w:jc w:val="both"/>
        <w:rPr>
          <w:rFonts w:ascii="Arial Narrow" w:hAnsi="Arial Narrow"/>
        </w:rPr>
      </w:pPr>
    </w:p>
    <w:p w14:paraId="322CEDE4" w14:textId="3D21F876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>Ve Světlé nad Sázavou, dne</w:t>
      </w:r>
      <w:r w:rsidRPr="00D345C3">
        <w:rPr>
          <w:rFonts w:ascii="Arial Narrow" w:hAnsi="Arial Narrow"/>
        </w:rPr>
        <w:tab/>
      </w:r>
      <w:r w:rsidR="009110D9">
        <w:rPr>
          <w:rFonts w:ascii="Arial Narrow" w:hAnsi="Arial Narrow"/>
        </w:rPr>
        <w:t>29.4.2026</w:t>
      </w:r>
      <w:r w:rsidRPr="00D345C3">
        <w:rPr>
          <w:rFonts w:ascii="Arial Narrow" w:hAnsi="Arial Narrow"/>
        </w:rPr>
        <w:tab/>
      </w:r>
      <w:r w:rsidR="00A06255">
        <w:rPr>
          <w:rFonts w:ascii="Arial Narrow" w:hAnsi="Arial Narrow"/>
        </w:rPr>
        <w:tab/>
      </w:r>
      <w:r w:rsidR="00A06255">
        <w:rPr>
          <w:rFonts w:ascii="Arial Narrow" w:hAnsi="Arial Narrow"/>
        </w:rPr>
        <w:tab/>
      </w:r>
      <w:r w:rsidR="00A06255">
        <w:rPr>
          <w:rFonts w:ascii="Arial Narrow" w:hAnsi="Arial Narrow"/>
        </w:rPr>
        <w:tab/>
      </w:r>
      <w:r w:rsidRPr="00D345C3">
        <w:rPr>
          <w:rFonts w:ascii="Arial Narrow" w:hAnsi="Arial Narrow"/>
        </w:rPr>
        <w:t>V Praze, dne</w:t>
      </w:r>
      <w:r>
        <w:rPr>
          <w:rFonts w:ascii="Arial Narrow" w:hAnsi="Arial Narrow"/>
        </w:rPr>
        <w:t xml:space="preserve"> </w:t>
      </w:r>
      <w:r w:rsidR="009110D9">
        <w:rPr>
          <w:rFonts w:ascii="Arial Narrow" w:hAnsi="Arial Narrow"/>
        </w:rPr>
        <w:t>24.4.2026</w:t>
      </w:r>
    </w:p>
    <w:p w14:paraId="00AF04B8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5554C5DC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3037598C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56731FE2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199AFAA5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698E41BD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117CD989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  <w:r w:rsidRPr="00D345C3">
        <w:rPr>
          <w:rFonts w:ascii="Arial Narrow" w:hAnsi="Arial Narrow"/>
        </w:rPr>
        <w:t xml:space="preserve">__________________________                                        </w:t>
      </w:r>
      <w:r w:rsidR="00CD036B">
        <w:rPr>
          <w:rFonts w:ascii="Arial Narrow" w:hAnsi="Arial Narrow"/>
        </w:rPr>
        <w:t xml:space="preserve">          </w:t>
      </w:r>
      <w:r w:rsidRPr="00D345C3">
        <w:rPr>
          <w:rFonts w:ascii="Arial Narrow" w:hAnsi="Arial Narrow"/>
        </w:rPr>
        <w:t>_________________________</w:t>
      </w:r>
    </w:p>
    <w:p w14:paraId="7DB2297E" w14:textId="77777777" w:rsidR="00314091" w:rsidRPr="00D345C3" w:rsidRDefault="00CD036B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</w:t>
      </w:r>
      <w:r w:rsidR="00314091" w:rsidRPr="00D345C3">
        <w:rPr>
          <w:rFonts w:ascii="Arial Narrow" w:hAnsi="Arial Narrow"/>
        </w:rPr>
        <w:t>příkazce</w:t>
      </w:r>
      <w:r w:rsidR="00314091" w:rsidRPr="00D345C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</w:t>
      </w:r>
      <w:r>
        <w:rPr>
          <w:rFonts w:ascii="Arial Narrow" w:hAnsi="Arial Narrow"/>
        </w:rPr>
        <w:tab/>
      </w:r>
      <w:r w:rsidR="00314091" w:rsidRPr="00D345C3">
        <w:rPr>
          <w:rFonts w:ascii="Arial Narrow" w:hAnsi="Arial Narrow"/>
        </w:rPr>
        <w:t>příkazník</w:t>
      </w:r>
    </w:p>
    <w:p w14:paraId="36EEC6FA" w14:textId="67A66883" w:rsidR="00314091" w:rsidRPr="00D345C3" w:rsidRDefault="00AB24AF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  <w:r>
        <w:rPr>
          <w:rFonts w:ascii="Arial Narrow" w:hAnsi="Arial Narrow"/>
        </w:rPr>
        <w:t>Ing. František Aubrecht</w:t>
      </w:r>
      <w:r w:rsidR="00314091" w:rsidRPr="00D345C3">
        <w:rPr>
          <w:rFonts w:ascii="Arial Narrow" w:hAnsi="Arial Narrow"/>
        </w:rPr>
        <w:t>, starosta města</w:t>
      </w:r>
      <w:r w:rsidR="00314091" w:rsidRPr="00D345C3">
        <w:rPr>
          <w:rFonts w:ascii="Arial Narrow" w:hAnsi="Arial Narrow"/>
        </w:rPr>
        <w:tab/>
      </w:r>
      <w:r w:rsidR="00314091" w:rsidRPr="00D345C3">
        <w:rPr>
          <w:rFonts w:ascii="Arial Narrow" w:hAnsi="Arial Narrow"/>
        </w:rPr>
        <w:tab/>
      </w:r>
      <w:r w:rsidR="00EC381F">
        <w:rPr>
          <w:rFonts w:ascii="Arial Narrow" w:hAnsi="Arial Narrow"/>
        </w:rPr>
        <w:t xml:space="preserve">  </w:t>
      </w:r>
      <w:r w:rsidR="009110D9">
        <w:rPr>
          <w:rFonts w:ascii="Arial Narrow" w:hAnsi="Arial Narrow"/>
        </w:rPr>
        <w:t xml:space="preserve">      </w:t>
      </w:r>
      <w:r w:rsidR="00EC381F">
        <w:rPr>
          <w:rFonts w:ascii="Arial Narrow" w:hAnsi="Arial Narrow"/>
        </w:rPr>
        <w:t xml:space="preserve">Ing. </w:t>
      </w:r>
      <w:r w:rsidR="00FC40C5">
        <w:rPr>
          <w:rFonts w:ascii="Arial Narrow" w:hAnsi="Arial Narrow"/>
        </w:rPr>
        <w:t>Tomáš</w:t>
      </w:r>
      <w:r>
        <w:rPr>
          <w:rFonts w:ascii="Arial Narrow" w:hAnsi="Arial Narrow"/>
        </w:rPr>
        <w:t xml:space="preserve"> Lerl, jednatel společnosti</w:t>
      </w:r>
    </w:p>
    <w:p w14:paraId="01543692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16BE3909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1A9ED861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5ADFB281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52CFD5F7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0A5057D3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p w14:paraId="4745ED21" w14:textId="77777777" w:rsidR="00314091" w:rsidRPr="00D345C3" w:rsidRDefault="00314091">
      <w:pPr>
        <w:widowControl w:val="0"/>
        <w:tabs>
          <w:tab w:val="left" w:pos="705"/>
        </w:tabs>
        <w:autoSpaceDE w:val="0"/>
        <w:autoSpaceDN w:val="0"/>
        <w:adjustRightInd w:val="0"/>
        <w:ind w:left="570" w:right="570"/>
        <w:jc w:val="both"/>
        <w:rPr>
          <w:rFonts w:ascii="Arial Narrow" w:hAnsi="Arial Narrow"/>
        </w:rPr>
      </w:pPr>
    </w:p>
    <w:sectPr w:rsidR="00314091" w:rsidRPr="00D345C3" w:rsidSect="00D345C3">
      <w:footerReference w:type="even" r:id="rId8"/>
      <w:footerReference w:type="default" r:id="rId9"/>
      <w:pgSz w:w="11906" w:h="16838" w:code="9"/>
      <w:pgMar w:top="1418" w:right="1418" w:bottom="1418" w:left="141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C21D" w14:textId="77777777" w:rsidR="00AE7997" w:rsidRDefault="00AE7997">
      <w:r>
        <w:separator/>
      </w:r>
    </w:p>
  </w:endnote>
  <w:endnote w:type="continuationSeparator" w:id="0">
    <w:p w14:paraId="1BB9CB73" w14:textId="77777777" w:rsidR="00AE7997" w:rsidRDefault="00AE7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BC69" w14:textId="77777777" w:rsidR="00314091" w:rsidRDefault="00314091" w:rsidP="008A6FD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653E6B5" w14:textId="77777777" w:rsidR="00314091" w:rsidRDefault="00314091" w:rsidP="00D345C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016D9" w14:textId="77777777" w:rsidR="00CD036B" w:rsidRDefault="00CD036B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990780">
      <w:rPr>
        <w:noProof/>
      </w:rPr>
      <w:t>2</w:t>
    </w:r>
    <w:r>
      <w:fldChar w:fldCharType="end"/>
    </w:r>
  </w:p>
  <w:p w14:paraId="00D9424D" w14:textId="77777777" w:rsidR="00314091" w:rsidRDefault="00314091" w:rsidP="00D345C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7CBE" w14:textId="77777777" w:rsidR="00AE7997" w:rsidRDefault="00AE7997">
      <w:r>
        <w:separator/>
      </w:r>
    </w:p>
  </w:footnote>
  <w:footnote w:type="continuationSeparator" w:id="0">
    <w:p w14:paraId="66561C5A" w14:textId="77777777" w:rsidR="00AE7997" w:rsidRDefault="00AE7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C9"/>
    <w:rsid w:val="00026EEC"/>
    <w:rsid w:val="00034BB6"/>
    <w:rsid w:val="00084B1E"/>
    <w:rsid w:val="0009336D"/>
    <w:rsid w:val="000E1084"/>
    <w:rsid w:val="0011127C"/>
    <w:rsid w:val="00131508"/>
    <w:rsid w:val="0013432B"/>
    <w:rsid w:val="001858A2"/>
    <w:rsid w:val="001A2107"/>
    <w:rsid w:val="001B7BE8"/>
    <w:rsid w:val="00211685"/>
    <w:rsid w:val="002261DD"/>
    <w:rsid w:val="00233CF9"/>
    <w:rsid w:val="002B3D83"/>
    <w:rsid w:val="00307851"/>
    <w:rsid w:val="00314091"/>
    <w:rsid w:val="003335CA"/>
    <w:rsid w:val="003A2263"/>
    <w:rsid w:val="003B7606"/>
    <w:rsid w:val="004157BC"/>
    <w:rsid w:val="004235F2"/>
    <w:rsid w:val="00457D0A"/>
    <w:rsid w:val="00493059"/>
    <w:rsid w:val="004A3CF3"/>
    <w:rsid w:val="004D09B2"/>
    <w:rsid w:val="004D2D28"/>
    <w:rsid w:val="004E279A"/>
    <w:rsid w:val="00515845"/>
    <w:rsid w:val="005310E7"/>
    <w:rsid w:val="00563CAD"/>
    <w:rsid w:val="00577EE6"/>
    <w:rsid w:val="005850DC"/>
    <w:rsid w:val="005A5007"/>
    <w:rsid w:val="005F0EB3"/>
    <w:rsid w:val="005F5E06"/>
    <w:rsid w:val="006119D9"/>
    <w:rsid w:val="00616433"/>
    <w:rsid w:val="00627D96"/>
    <w:rsid w:val="00682C64"/>
    <w:rsid w:val="006F3A61"/>
    <w:rsid w:val="007728CE"/>
    <w:rsid w:val="007818FE"/>
    <w:rsid w:val="008930EE"/>
    <w:rsid w:val="008A6FD5"/>
    <w:rsid w:val="008B1B8E"/>
    <w:rsid w:val="008E1DF3"/>
    <w:rsid w:val="00902EBE"/>
    <w:rsid w:val="009110D9"/>
    <w:rsid w:val="009264C2"/>
    <w:rsid w:val="00986255"/>
    <w:rsid w:val="00990780"/>
    <w:rsid w:val="009A03E3"/>
    <w:rsid w:val="009B0FA4"/>
    <w:rsid w:val="009B267F"/>
    <w:rsid w:val="009F20F3"/>
    <w:rsid w:val="00A0481A"/>
    <w:rsid w:val="00A06255"/>
    <w:rsid w:val="00A41CD4"/>
    <w:rsid w:val="00A52B74"/>
    <w:rsid w:val="00AB24AF"/>
    <w:rsid w:val="00AE7997"/>
    <w:rsid w:val="00B12F11"/>
    <w:rsid w:val="00B27E95"/>
    <w:rsid w:val="00B34C0C"/>
    <w:rsid w:val="00B576E1"/>
    <w:rsid w:val="00B6185D"/>
    <w:rsid w:val="00B94664"/>
    <w:rsid w:val="00B97B36"/>
    <w:rsid w:val="00BB5AEC"/>
    <w:rsid w:val="00C41E6B"/>
    <w:rsid w:val="00C43FFC"/>
    <w:rsid w:val="00CC4C91"/>
    <w:rsid w:val="00CD036B"/>
    <w:rsid w:val="00CF69E8"/>
    <w:rsid w:val="00D14367"/>
    <w:rsid w:val="00D31E15"/>
    <w:rsid w:val="00D345C3"/>
    <w:rsid w:val="00DA17A7"/>
    <w:rsid w:val="00E03202"/>
    <w:rsid w:val="00E201B7"/>
    <w:rsid w:val="00E57499"/>
    <w:rsid w:val="00EA0EF4"/>
    <w:rsid w:val="00EC381F"/>
    <w:rsid w:val="00F03898"/>
    <w:rsid w:val="00F038B6"/>
    <w:rsid w:val="00F37AD7"/>
    <w:rsid w:val="00F466E2"/>
    <w:rsid w:val="00F619C9"/>
    <w:rsid w:val="00F75EB6"/>
    <w:rsid w:val="00F8022F"/>
    <w:rsid w:val="00FC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234558"/>
  <w15:docId w15:val="{F9C11F4F-1A03-401C-81C6-C517640E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4664"/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D345C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F038B6"/>
    <w:rPr>
      <w:rFonts w:cs="Times New Roman"/>
    </w:rPr>
  </w:style>
  <w:style w:type="character" w:styleId="slostrnky">
    <w:name w:val="page number"/>
    <w:uiPriority w:val="99"/>
    <w:rsid w:val="00D345C3"/>
    <w:rPr>
      <w:rFonts w:cs="Times New Roman"/>
    </w:rPr>
  </w:style>
  <w:style w:type="paragraph" w:styleId="Zhlav">
    <w:name w:val="header"/>
    <w:basedOn w:val="Normln"/>
    <w:link w:val="ZhlavChar"/>
    <w:uiPriority w:val="99"/>
    <w:rsid w:val="00D345C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F038B6"/>
    <w:rPr>
      <w:rFonts w:cs="Times New Roman"/>
    </w:rPr>
  </w:style>
  <w:style w:type="character" w:styleId="Hypertextovodkaz">
    <w:name w:val="Hyperlink"/>
    <w:uiPriority w:val="99"/>
    <w:rsid w:val="00D345C3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26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B267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26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64C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64C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264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264C2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0E1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atrapova@svetlan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ajanska@svetlans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Níže uvedeného dne, měsíce a roku uzavřeli</vt:lpstr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Níže uvedeného dne, měsíce a roku uzavřeli</dc:title>
  <dc:subject/>
  <dc:creator>Vladimíra Krajanská</dc:creator>
  <cp:keywords/>
  <dc:description/>
  <cp:lastModifiedBy>Vladimíra Krajanská</cp:lastModifiedBy>
  <cp:revision>4</cp:revision>
  <cp:lastPrinted>2017-06-30T16:24:00Z</cp:lastPrinted>
  <dcterms:created xsi:type="dcterms:W3CDTF">2026-05-04T12:45:00Z</dcterms:created>
  <dcterms:modified xsi:type="dcterms:W3CDTF">2026-05-04T12:47:00Z</dcterms:modified>
</cp:coreProperties>
</file>