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7B6975" w14:paraId="63AAE234" w14:textId="77777777">
        <w:trPr>
          <w:cantSplit/>
        </w:trPr>
        <w:tc>
          <w:tcPr>
            <w:tcW w:w="187" w:type="dxa"/>
          </w:tcPr>
          <w:p w14:paraId="694E28B5" w14:textId="77777777" w:rsidR="007B6975" w:rsidRDefault="007B69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67CA4A8" w14:textId="77777777" w:rsidR="007B6975" w:rsidRDefault="00B562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720D8B5" wp14:editId="62265C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6C5B95E" w14:textId="77777777" w:rsidR="007B6975" w:rsidRDefault="007B69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0A651A34" w14:textId="77777777" w:rsidR="007B6975" w:rsidRDefault="00B5629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*S00BP01WJXRW*</w:t>
            </w:r>
          </w:p>
        </w:tc>
      </w:tr>
      <w:tr w:rsidR="007B6975" w14:paraId="6B995CB3" w14:textId="77777777">
        <w:trPr>
          <w:cantSplit/>
        </w:trPr>
        <w:tc>
          <w:tcPr>
            <w:tcW w:w="187" w:type="dxa"/>
          </w:tcPr>
          <w:p w14:paraId="2DB4D044" w14:textId="77777777" w:rsidR="007B6975" w:rsidRDefault="007B69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CA67F59" w14:textId="77777777" w:rsidR="007B6975" w:rsidRDefault="007B69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A70271C" w14:textId="77777777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B6975" w14:paraId="19931C99" w14:textId="77777777">
        <w:trPr>
          <w:cantSplit/>
        </w:trPr>
        <w:tc>
          <w:tcPr>
            <w:tcW w:w="2150" w:type="dxa"/>
            <w:gridSpan w:val="4"/>
          </w:tcPr>
          <w:p w14:paraId="75861EB5" w14:textId="77777777" w:rsidR="007B6975" w:rsidRDefault="007B697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555044F" w14:textId="77777777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7B6975" w14:paraId="582446D0" w14:textId="77777777">
        <w:trPr>
          <w:cantSplit/>
        </w:trPr>
        <w:tc>
          <w:tcPr>
            <w:tcW w:w="9352" w:type="dxa"/>
            <w:gridSpan w:val="8"/>
          </w:tcPr>
          <w:p w14:paraId="3BBCE184" w14:textId="77777777" w:rsidR="007B6975" w:rsidRDefault="007B69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6975" w14:paraId="7EDE6CA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2BD8CCE" w14:textId="77777777" w:rsidR="007B6975" w:rsidRDefault="00B562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CCF7C40" w14:textId="77777777" w:rsidR="007B6975" w:rsidRDefault="00B562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B6975" w14:paraId="3C62C4D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5FC405B" w14:textId="77777777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293DA153" w14:textId="77777777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7B6975" w14:paraId="3B4678A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42573B2" w14:textId="77777777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1BD4517A" w14:textId="77777777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7B6975" w14:paraId="2BC3129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990905E" w14:textId="77777777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59FF21DD" w14:textId="77777777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7B6975" w14:paraId="1A04251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5AC4B78" w14:textId="77777777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6DD83207" w14:textId="77777777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7B6975" w14:paraId="1A60FF5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C0EADA8" w14:textId="77777777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4A28CD83" w14:textId="77777777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7B6975" w14:paraId="1937AF5B" w14:textId="77777777">
        <w:trPr>
          <w:cantSplit/>
        </w:trPr>
        <w:tc>
          <w:tcPr>
            <w:tcW w:w="5237" w:type="dxa"/>
            <w:gridSpan w:val="6"/>
          </w:tcPr>
          <w:p w14:paraId="16319EC1" w14:textId="77777777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08A41148" w14:textId="77777777" w:rsidR="007B6975" w:rsidRDefault="007B69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6975" w14:paraId="57B52F2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84EF261" w14:textId="77777777" w:rsidR="007B6975" w:rsidRDefault="007B69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6975" w14:paraId="1342CB35" w14:textId="77777777">
        <w:trPr>
          <w:cantSplit/>
        </w:trPr>
        <w:tc>
          <w:tcPr>
            <w:tcW w:w="9352" w:type="dxa"/>
            <w:gridSpan w:val="8"/>
          </w:tcPr>
          <w:p w14:paraId="5CDFDD89" w14:textId="77777777" w:rsidR="007B6975" w:rsidRDefault="00B5629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OBJ_UMO5/00170/26</w:t>
            </w:r>
          </w:p>
        </w:tc>
      </w:tr>
      <w:tr w:rsidR="007B6975" w14:paraId="652B9BC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47A5C17" w14:textId="77777777" w:rsidR="007B6975" w:rsidRDefault="007B69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6975" w14:paraId="3134519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504B8D9" w14:textId="77777777" w:rsidR="007B6975" w:rsidRDefault="00B562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B6975" w14:paraId="4F42F4A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F2A27BB" w14:textId="77777777" w:rsidR="007B6975" w:rsidRDefault="007B69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6975" w14:paraId="65022A96" w14:textId="77777777">
        <w:trPr>
          <w:cantSplit/>
        </w:trPr>
        <w:tc>
          <w:tcPr>
            <w:tcW w:w="9352" w:type="dxa"/>
            <w:gridSpan w:val="8"/>
          </w:tcPr>
          <w:p w14:paraId="74B1AF95" w14:textId="585D9319" w:rsidR="007B6975" w:rsidRPr="003C4445" w:rsidRDefault="00B56298">
            <w:pPr>
              <w:spacing w:after="0" w:line="240" w:lineRule="auto"/>
              <w:rPr>
                <w:rFonts w:ascii="Calibri" w:hAnsi="Calibri"/>
              </w:rPr>
            </w:pPr>
            <w:r w:rsidRPr="003C4445">
              <w:rPr>
                <w:rFonts w:ascii="Calibri" w:hAnsi="Calibri"/>
              </w:rPr>
              <w:t>Oprava komunikací dle Rámcové smlouvy za dne 5.1.2026</w:t>
            </w:r>
            <w:r w:rsidR="003C4445" w:rsidRPr="003C4445">
              <w:rPr>
                <w:rFonts w:ascii="Calibri" w:hAnsi="Calibri"/>
              </w:rPr>
              <w:t>.</w:t>
            </w:r>
          </w:p>
          <w:p w14:paraId="0D6D33E4" w14:textId="77777777" w:rsidR="003C4445" w:rsidRDefault="003C4445">
            <w:pPr>
              <w:spacing w:after="0" w:line="240" w:lineRule="auto"/>
              <w:rPr>
                <w:rFonts w:ascii="Calibri" w:hAnsi="Calibri"/>
              </w:rPr>
            </w:pPr>
            <w:r w:rsidRPr="003C4445">
              <w:rPr>
                <w:rFonts w:ascii="Calibri" w:hAnsi="Calibri"/>
              </w:rPr>
              <w:t>Cena bude stanovena v cenové hladině výše uvedené Rámcové smlouvy.</w:t>
            </w:r>
          </w:p>
          <w:p w14:paraId="1E8C39C1" w14:textId="77777777" w:rsidR="003C4445" w:rsidRPr="003C4445" w:rsidRDefault="003C4445">
            <w:pPr>
              <w:spacing w:after="0" w:line="240" w:lineRule="auto"/>
              <w:rPr>
                <w:rFonts w:ascii="Calibri" w:hAnsi="Calibri"/>
              </w:rPr>
            </w:pPr>
          </w:p>
          <w:tbl>
            <w:tblPr>
              <w:tblW w:w="93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20"/>
            </w:tblGrid>
            <w:tr w:rsidR="003C4445" w:rsidRPr="003C4445" w14:paraId="29ABD38E" w14:textId="77777777" w:rsidTr="003C4445">
              <w:trPr>
                <w:trHeight w:val="370"/>
              </w:trPr>
              <w:tc>
                <w:tcPr>
                  <w:tcW w:w="9320" w:type="dxa"/>
                  <w:noWrap/>
                  <w:vAlign w:val="bottom"/>
                  <w:hideMark/>
                </w:tcPr>
                <w:p w14:paraId="60409BF4" w14:textId="5E973568" w:rsidR="003C4445" w:rsidRPr="003C4445" w:rsidRDefault="003C4445" w:rsidP="003C4445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3C4445">
                    <w:t>Jilemnického 2149-2151 - oprava vodícího pásku</w:t>
                  </w:r>
                  <w:r>
                    <w:t xml:space="preserve">                                                          </w:t>
                  </w:r>
                </w:p>
              </w:tc>
            </w:tr>
            <w:tr w:rsidR="003C4445" w:rsidRPr="003C4445" w14:paraId="0715EF67" w14:textId="77777777" w:rsidTr="003C4445">
              <w:trPr>
                <w:trHeight w:val="370"/>
              </w:trPr>
              <w:tc>
                <w:tcPr>
                  <w:tcW w:w="9320" w:type="dxa"/>
                  <w:noWrap/>
                  <w:vAlign w:val="bottom"/>
                  <w:hideMark/>
                </w:tcPr>
                <w:p w14:paraId="3FDFC85A" w14:textId="77777777" w:rsidR="003C4445" w:rsidRPr="003C4445" w:rsidRDefault="003C4445" w:rsidP="003C4445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3C4445">
                    <w:t>K Blahobytu 2498 - propadlá dlažby před vchodem</w:t>
                  </w:r>
                </w:p>
              </w:tc>
            </w:tr>
            <w:tr w:rsidR="003C4445" w:rsidRPr="003C4445" w14:paraId="09E1E4B5" w14:textId="77777777" w:rsidTr="003C4445">
              <w:trPr>
                <w:trHeight w:val="370"/>
              </w:trPr>
              <w:tc>
                <w:tcPr>
                  <w:tcW w:w="9320" w:type="dxa"/>
                  <w:noWrap/>
                  <w:vAlign w:val="bottom"/>
                  <w:hideMark/>
                </w:tcPr>
                <w:p w14:paraId="2B58D4A1" w14:textId="77777777" w:rsidR="003C4445" w:rsidRPr="003C4445" w:rsidRDefault="003C4445" w:rsidP="003C4445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3C4445">
                    <w:t xml:space="preserve">Cesta k animálnímu </w:t>
                  </w:r>
                  <w:proofErr w:type="gramStart"/>
                  <w:r w:rsidRPr="003C4445">
                    <w:t>hřbitovu - na</w:t>
                  </w:r>
                  <w:proofErr w:type="gramEnd"/>
                  <w:r w:rsidRPr="003C4445">
                    <w:t xml:space="preserve"> konci zasypat výtluk</w:t>
                  </w:r>
                </w:p>
              </w:tc>
            </w:tr>
            <w:tr w:rsidR="003C4445" w:rsidRPr="003C4445" w14:paraId="03A3CA39" w14:textId="77777777" w:rsidTr="003C4445">
              <w:trPr>
                <w:trHeight w:val="370"/>
              </w:trPr>
              <w:tc>
                <w:tcPr>
                  <w:tcW w:w="9320" w:type="dxa"/>
                  <w:noWrap/>
                  <w:vAlign w:val="bottom"/>
                  <w:hideMark/>
                </w:tcPr>
                <w:p w14:paraId="3A0F9A6B" w14:textId="77777777" w:rsidR="003C4445" w:rsidRPr="003C4445" w:rsidRDefault="003C4445" w:rsidP="003C4445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3C4445">
                    <w:t>Rokycanova 1993 - výtluky v chodníku</w:t>
                  </w:r>
                </w:p>
              </w:tc>
            </w:tr>
            <w:tr w:rsidR="003C4445" w:rsidRPr="003C4445" w14:paraId="18C90515" w14:textId="77777777" w:rsidTr="003C4445">
              <w:trPr>
                <w:trHeight w:val="370"/>
              </w:trPr>
              <w:tc>
                <w:tcPr>
                  <w:tcW w:w="9320" w:type="dxa"/>
                  <w:noWrap/>
                  <w:vAlign w:val="bottom"/>
                  <w:hideMark/>
                </w:tcPr>
                <w:p w14:paraId="3D91ADE5" w14:textId="0F3470E4" w:rsidR="003C4445" w:rsidRPr="003C4445" w:rsidRDefault="003C4445" w:rsidP="003C4445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3C4445">
                    <w:t>K Viš</w:t>
                  </w:r>
                  <w:r>
                    <w:t>ň</w:t>
                  </w:r>
                  <w:r w:rsidRPr="003C4445">
                    <w:t xml:space="preserve">ovce 2523 - </w:t>
                  </w:r>
                  <w:proofErr w:type="spellStart"/>
                  <w:r w:rsidRPr="003C4445">
                    <w:t>lapol</w:t>
                  </w:r>
                  <w:proofErr w:type="spellEnd"/>
                  <w:r w:rsidRPr="003C4445">
                    <w:t xml:space="preserve"> ve vn</w:t>
                  </w:r>
                  <w:r>
                    <w:t>i</w:t>
                  </w:r>
                  <w:r w:rsidRPr="003C4445">
                    <w:t>trobloku</w:t>
                  </w:r>
                  <w:r w:rsidR="00E96941">
                    <w:t xml:space="preserve">                                               termín 30.6.2026</w:t>
                  </w:r>
                </w:p>
              </w:tc>
            </w:tr>
            <w:tr w:rsidR="003C4445" w:rsidRPr="003C4445" w14:paraId="6574699F" w14:textId="77777777" w:rsidTr="003C4445">
              <w:trPr>
                <w:trHeight w:val="370"/>
              </w:trPr>
              <w:tc>
                <w:tcPr>
                  <w:tcW w:w="9320" w:type="dxa"/>
                  <w:noWrap/>
                  <w:vAlign w:val="bottom"/>
                  <w:hideMark/>
                </w:tcPr>
                <w:p w14:paraId="72D4B6C4" w14:textId="77777777" w:rsidR="003C4445" w:rsidRPr="003C4445" w:rsidRDefault="003C4445" w:rsidP="003C4445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3C4445">
                    <w:t xml:space="preserve">K </w:t>
                  </w:r>
                  <w:proofErr w:type="gramStart"/>
                  <w:r w:rsidRPr="003C4445">
                    <w:t>Višňovce - vodící</w:t>
                  </w:r>
                  <w:proofErr w:type="gramEnd"/>
                  <w:r w:rsidRPr="003C4445">
                    <w:t xml:space="preserve"> pásek před </w:t>
                  </w:r>
                  <w:proofErr w:type="gramStart"/>
                  <w:r w:rsidRPr="003C4445">
                    <w:t>družinou - asfalt</w:t>
                  </w:r>
                  <w:proofErr w:type="gramEnd"/>
                  <w:r w:rsidRPr="003C4445">
                    <w:t xml:space="preserve"> + bílá čára</w:t>
                  </w:r>
                </w:p>
              </w:tc>
            </w:tr>
            <w:tr w:rsidR="003C4445" w:rsidRPr="003C4445" w14:paraId="5EDE7844" w14:textId="77777777" w:rsidTr="003C4445">
              <w:trPr>
                <w:trHeight w:val="370"/>
              </w:trPr>
              <w:tc>
                <w:tcPr>
                  <w:tcW w:w="9320" w:type="dxa"/>
                  <w:noWrap/>
                  <w:vAlign w:val="bottom"/>
                  <w:hideMark/>
                </w:tcPr>
                <w:p w14:paraId="097FAE39" w14:textId="77777777" w:rsidR="003C4445" w:rsidRDefault="003C4445" w:rsidP="003C4445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3C4445">
                    <w:t xml:space="preserve">Pichlova 2534 </w:t>
                  </w:r>
                  <w:r>
                    <w:t xml:space="preserve">- </w:t>
                  </w:r>
                  <w:r w:rsidRPr="003C4445">
                    <w:t>sonda u kanálu</w:t>
                  </w:r>
                </w:p>
                <w:p w14:paraId="3E04F2AC" w14:textId="04149FDA" w:rsidR="003C4445" w:rsidRPr="003C4445" w:rsidRDefault="003C4445" w:rsidP="003C4445">
                  <w:pPr>
                    <w:spacing w:after="0" w:line="240" w:lineRule="auto"/>
                  </w:pPr>
                </w:p>
              </w:tc>
            </w:tr>
          </w:tbl>
          <w:p w14:paraId="56B125C0" w14:textId="7AB6F839" w:rsidR="003C4445" w:rsidRDefault="003C444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7B6975" w14:paraId="77CD967D" w14:textId="77777777">
        <w:trPr>
          <w:cantSplit/>
        </w:trPr>
        <w:tc>
          <w:tcPr>
            <w:tcW w:w="9352" w:type="dxa"/>
            <w:gridSpan w:val="8"/>
          </w:tcPr>
          <w:p w14:paraId="1F28B5A7" w14:textId="77777777" w:rsidR="007B6975" w:rsidRDefault="007B69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6975" w14:paraId="24B5C535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5133CE9" w14:textId="77777777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6E148817" w14:textId="70F50BDD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31.05.2026</w:t>
            </w:r>
            <w:r w:rsidR="00E96941">
              <w:rPr>
                <w:rFonts w:ascii="Calibri" w:hAnsi="Calibri"/>
                <w:sz w:val="21"/>
              </w:rPr>
              <w:t xml:space="preserve"> vše mimo uvedeného</w:t>
            </w:r>
          </w:p>
        </w:tc>
      </w:tr>
      <w:tr w:rsidR="007B6975" w14:paraId="28EEC28A" w14:textId="77777777">
        <w:trPr>
          <w:cantSplit/>
        </w:trPr>
        <w:tc>
          <w:tcPr>
            <w:tcW w:w="1122" w:type="dxa"/>
            <w:gridSpan w:val="2"/>
          </w:tcPr>
          <w:p w14:paraId="6C5B36A0" w14:textId="77777777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571D42CE" w14:textId="77777777" w:rsidR="003C4445" w:rsidRPr="003C4445" w:rsidRDefault="003C4445" w:rsidP="003C444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C4445">
              <w:rPr>
                <w:rFonts w:ascii="Calibri" w:hAnsi="Calibri"/>
                <w:sz w:val="20"/>
                <w:szCs w:val="20"/>
              </w:rPr>
              <w:t xml:space="preserve">Za prodlení s předáním předmětu díla se sjednává smluvní pokuta ve výši </w:t>
            </w:r>
            <w:proofErr w:type="gramStart"/>
            <w:r w:rsidRPr="003C4445">
              <w:rPr>
                <w:rFonts w:ascii="Calibri" w:hAnsi="Calibri"/>
                <w:sz w:val="20"/>
                <w:szCs w:val="20"/>
              </w:rPr>
              <w:t>0,5%</w:t>
            </w:r>
            <w:proofErr w:type="gramEnd"/>
            <w:r w:rsidRPr="003C4445">
              <w:rPr>
                <w:rFonts w:ascii="Calibri" w:hAnsi="Calibri"/>
                <w:sz w:val="20"/>
                <w:szCs w:val="20"/>
              </w:rPr>
              <w:t xml:space="preserve"> z celkové ceny bez DPH za každý započatý den prodlení. Tuto částku má zadavatel právo jednostranně započítat proti nároku na odměnu.</w:t>
            </w:r>
          </w:p>
          <w:p w14:paraId="4AC733DB" w14:textId="77777777" w:rsidR="003C4445" w:rsidRDefault="003C444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  <w:p w14:paraId="24608B10" w14:textId="044E4C06" w:rsidR="007B6975" w:rsidRDefault="00B5629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3C4445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3C4445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3C4445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3C4445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3C4445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3C4445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3C4445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3C4445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3C4445">
              <w:rPr>
                <w:rFonts w:ascii="Calibri" w:hAnsi="Calibri"/>
                <w:sz w:val="16"/>
                <w:szCs w:val="16"/>
              </w:rPr>
              <w:br/>
              <w:t>Objednatel prohlašuje, že opravovaný/rekonstruo</w:t>
            </w:r>
            <w:r w:rsidRPr="003C4445">
              <w:rPr>
                <w:rFonts w:ascii="Calibri" w:hAnsi="Calibri"/>
                <w:sz w:val="16"/>
                <w:szCs w:val="16"/>
              </w:rPr>
              <w:t>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  <w:p w14:paraId="024B970F" w14:textId="77777777" w:rsidR="003C4445" w:rsidRPr="003C4445" w:rsidRDefault="003C444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B6975" w14:paraId="12606C9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AA9E26D" w14:textId="77777777" w:rsidR="007B6975" w:rsidRDefault="007B69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6975" w14:paraId="5B35E48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83242B5" w14:textId="77777777" w:rsidR="007B6975" w:rsidRDefault="007B69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6975" w14:paraId="13E6C4D1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D8D19E3" w14:textId="77777777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6926E331" w14:textId="77777777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04.05.2026</w:t>
            </w:r>
          </w:p>
        </w:tc>
      </w:tr>
      <w:tr w:rsidR="007B6975" w14:paraId="3E37908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7193CA0" w14:textId="77777777" w:rsidR="007B6975" w:rsidRDefault="007B69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6975" w14:paraId="303A4B5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4B0730A" w14:textId="77777777" w:rsidR="007B6975" w:rsidRDefault="007B69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6975" w14:paraId="1A0FDA36" w14:textId="77777777">
        <w:trPr>
          <w:cantSplit/>
        </w:trPr>
        <w:tc>
          <w:tcPr>
            <w:tcW w:w="9352" w:type="dxa"/>
            <w:gridSpan w:val="8"/>
          </w:tcPr>
          <w:p w14:paraId="4768C9BB" w14:textId="77777777" w:rsidR="007B6975" w:rsidRDefault="007B69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6975" w14:paraId="496136E1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D3303D6" w14:textId="26D47D02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E96941">
              <w:rPr>
                <w:rFonts w:ascii="Calibri" w:hAnsi="Calibri"/>
                <w:sz w:val="21"/>
              </w:rPr>
              <w:t xml:space="preserve">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592707C0" w14:textId="1CEE514A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E96941">
              <w:rPr>
                <w:rFonts w:ascii="Calibri" w:hAnsi="Calibri"/>
                <w:sz w:val="21"/>
              </w:rPr>
              <w:t xml:space="preserve"> Bc Monika Klátilová</w:t>
            </w:r>
          </w:p>
        </w:tc>
      </w:tr>
      <w:tr w:rsidR="007B6975" w14:paraId="0E554E81" w14:textId="77777777">
        <w:trPr>
          <w:cantSplit/>
        </w:trPr>
        <w:tc>
          <w:tcPr>
            <w:tcW w:w="9352" w:type="dxa"/>
            <w:gridSpan w:val="8"/>
          </w:tcPr>
          <w:p w14:paraId="31831F52" w14:textId="77777777" w:rsidR="007B6975" w:rsidRDefault="007B69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6975" w14:paraId="2634CD7E" w14:textId="77777777">
        <w:trPr>
          <w:cantSplit/>
        </w:trPr>
        <w:tc>
          <w:tcPr>
            <w:tcW w:w="9352" w:type="dxa"/>
            <w:gridSpan w:val="8"/>
          </w:tcPr>
          <w:p w14:paraId="79B169CD" w14:textId="77777777" w:rsidR="007B6975" w:rsidRDefault="007B69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6975" w14:paraId="16ABDA3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2BC2387" w14:textId="77777777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7B6975" w14:paraId="46647C7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9DE7612" w14:textId="1BE2D7FE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+420v466 301 274 | Email: </w:t>
            </w:r>
            <w:r w:rsidR="00E96941">
              <w:rPr>
                <w:rFonts w:ascii="Calibri" w:hAnsi="Calibri"/>
                <w:sz w:val="21"/>
              </w:rPr>
              <w:t>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7B6975" w14:paraId="50DE5FAF" w14:textId="77777777">
        <w:trPr>
          <w:cantSplit/>
        </w:trPr>
        <w:tc>
          <w:tcPr>
            <w:tcW w:w="9352" w:type="dxa"/>
            <w:gridSpan w:val="8"/>
          </w:tcPr>
          <w:p w14:paraId="18069DBF" w14:textId="77777777" w:rsidR="007B6975" w:rsidRDefault="007B69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6975" w14:paraId="5126EED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E09985C" w14:textId="77777777" w:rsidR="007B6975" w:rsidRDefault="00B56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7B6975" w14:paraId="10FE20F2" w14:textId="77777777">
        <w:trPr>
          <w:cantSplit/>
        </w:trPr>
        <w:tc>
          <w:tcPr>
            <w:tcW w:w="9352" w:type="dxa"/>
            <w:gridSpan w:val="8"/>
          </w:tcPr>
          <w:p w14:paraId="5DA4A942" w14:textId="77777777" w:rsidR="007B6975" w:rsidRDefault="007B69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042A0D6" w14:textId="77777777" w:rsidR="00B56298" w:rsidRDefault="00B56298"/>
    <w:sectPr w:rsidR="00B56298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KGini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332CA"/>
    <w:multiLevelType w:val="multilevel"/>
    <w:tmpl w:val="CF22D73E"/>
    <w:lvl w:ilvl="0">
      <w:start w:val="13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62DE23F8"/>
    <w:multiLevelType w:val="hybridMultilevel"/>
    <w:tmpl w:val="32A2E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164B8"/>
    <w:multiLevelType w:val="hybridMultilevel"/>
    <w:tmpl w:val="66740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373272">
    <w:abstractNumId w:val="0"/>
  </w:num>
  <w:num w:numId="2" w16cid:durableId="1292905630">
    <w:abstractNumId w:val="1"/>
  </w:num>
  <w:num w:numId="3" w16cid:durableId="420638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75"/>
    <w:rsid w:val="003C4445"/>
    <w:rsid w:val="00436144"/>
    <w:rsid w:val="007B6975"/>
    <w:rsid w:val="00B56298"/>
    <w:rsid w:val="00E9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1192"/>
  <w15:docId w15:val="{80A1C849-F9C0-4DB4-A7AF-79A694D7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3C4445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2026-05-04T11:55:00Z</dcterms:created>
  <dcterms:modified xsi:type="dcterms:W3CDTF">2026-05-04T11:55:00Z</dcterms:modified>
</cp:coreProperties>
</file>