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7B16" w14:textId="77777777" w:rsidR="000C700A" w:rsidRPr="000C700A" w:rsidRDefault="000C700A" w:rsidP="00B37E2E">
      <w:pPr>
        <w:jc w:val="both"/>
        <w:rPr>
          <w:b/>
          <w:sz w:val="36"/>
          <w:szCs w:val="36"/>
        </w:rPr>
      </w:pPr>
      <w:r w:rsidRPr="000C700A">
        <w:rPr>
          <w:b/>
          <w:sz w:val="36"/>
          <w:szCs w:val="36"/>
        </w:rPr>
        <w:t>Darovací smlouva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8012"/>
      </w:tblGrid>
      <w:tr w:rsidR="000C700A" w:rsidRPr="000C700A" w14:paraId="5F1BDB08" w14:textId="77777777" w:rsidTr="008C5B79">
        <w:trPr>
          <w:trHeight w:val="340"/>
        </w:trPr>
        <w:tc>
          <w:tcPr>
            <w:tcW w:w="1512" w:type="dxa"/>
          </w:tcPr>
          <w:p w14:paraId="1579E018" w14:textId="77777777" w:rsidR="000C700A" w:rsidRPr="000C700A" w:rsidRDefault="000C700A">
            <w:pPr>
              <w:rPr>
                <w:rFonts w:asciiTheme="minorHAnsi" w:hAnsiTheme="minorHAnsi"/>
                <w:sz w:val="22"/>
                <w:szCs w:val="22"/>
              </w:rPr>
            </w:pPr>
            <w:r w:rsidRPr="000C700A">
              <w:rPr>
                <w:rFonts w:asciiTheme="minorHAnsi" w:hAnsiTheme="minorHAnsi"/>
                <w:b/>
                <w:sz w:val="22"/>
                <w:szCs w:val="22"/>
              </w:rPr>
              <w:t>Dárce</w:t>
            </w:r>
          </w:p>
        </w:tc>
        <w:tc>
          <w:tcPr>
            <w:tcW w:w="8012" w:type="dxa"/>
          </w:tcPr>
          <w:p w14:paraId="7F96A359" w14:textId="58CF40F6" w:rsidR="000C700A" w:rsidRPr="008C5B79" w:rsidRDefault="00F467EB" w:rsidP="008C5B79">
            <w:pPr>
              <w:pStyle w:val="Normlnweb"/>
              <w:spacing w:after="0" w:line="240" w:lineRule="auto"/>
              <w:rPr>
                <w:rFonts w:asciiTheme="minorHAnsi" w:hAnsiTheme="minorHAnsi" w:cstheme="minorBidi"/>
                <w:b/>
                <w:sz w:val="22"/>
                <w:szCs w:val="22"/>
              </w:rPr>
            </w:pPr>
            <w:bookmarkStart w:id="0" w:name="OLE_LINK1"/>
            <w:bookmarkStart w:id="1" w:name="OLE_LINK2"/>
            <w:proofErr w:type="spellStart"/>
            <w:r w:rsidRPr="00F467EB">
              <w:rPr>
                <w:rFonts w:asciiTheme="minorHAnsi" w:hAnsiTheme="minorHAnsi" w:cstheme="minorBidi"/>
                <w:b/>
                <w:sz w:val="22"/>
                <w:szCs w:val="22"/>
              </w:rPr>
              <w:t>Entry</w:t>
            </w:r>
            <w:proofErr w:type="spellEnd"/>
            <w:r w:rsidRPr="00F467EB">
              <w:rPr>
                <w:rFonts w:asciiTheme="minorHAnsi" w:hAnsiTheme="minorHAnsi" w:cstheme="minorBidi"/>
                <w:b/>
                <w:sz w:val="22"/>
                <w:szCs w:val="22"/>
              </w:rPr>
              <w:t xml:space="preserve"> </w:t>
            </w:r>
            <w:proofErr w:type="spellStart"/>
            <w:r w:rsidRPr="00F467EB">
              <w:rPr>
                <w:rFonts w:asciiTheme="minorHAnsi" w:hAnsiTheme="minorHAnsi" w:cstheme="minorBidi"/>
                <w:b/>
                <w:sz w:val="22"/>
                <w:szCs w:val="22"/>
              </w:rPr>
              <w:t>Engineering</w:t>
            </w:r>
            <w:proofErr w:type="spellEnd"/>
            <w:r w:rsidRPr="00F467EB">
              <w:rPr>
                <w:rFonts w:asciiTheme="minorHAnsi" w:hAnsiTheme="minorHAnsi" w:cstheme="minorBidi"/>
                <w:b/>
                <w:sz w:val="22"/>
                <w:szCs w:val="22"/>
              </w:rPr>
              <w:t xml:space="preserve"> s.r.o.</w:t>
            </w:r>
            <w:r w:rsidR="00771F15" w:rsidRPr="00F467EB">
              <w:rPr>
                <w:rFonts w:asciiTheme="minorHAnsi" w:hAnsiTheme="minorHAnsi" w:cstheme="minorBidi"/>
                <w:b/>
                <w:sz w:val="22"/>
                <w:szCs w:val="22"/>
              </w:rPr>
              <w:br/>
            </w:r>
            <w:r w:rsidR="000C700A" w:rsidRPr="00F467EB">
              <w:rPr>
                <w:rFonts w:asciiTheme="minorHAnsi" w:hAnsiTheme="minorHAnsi" w:cstheme="minorBidi"/>
                <w:bCs/>
                <w:sz w:val="22"/>
                <w:szCs w:val="22"/>
              </w:rPr>
              <w:t>se</w:t>
            </w:r>
            <w:r w:rsidR="000C700A" w:rsidRPr="000C700A">
              <w:rPr>
                <w:rFonts w:asciiTheme="minorHAnsi" w:hAnsiTheme="minorHAnsi"/>
                <w:sz w:val="22"/>
                <w:szCs w:val="22"/>
              </w:rPr>
              <w:t xml:space="preserve"> sídlem: </w:t>
            </w:r>
            <w:r>
              <w:rPr>
                <w:rFonts w:asciiTheme="minorHAnsi" w:hAnsiTheme="minorHAnsi"/>
                <w:sz w:val="22"/>
                <w:szCs w:val="22"/>
              </w:rPr>
              <w:t xml:space="preserve">1.máje 871/13, 460 07 Liberec </w:t>
            </w:r>
            <w:r w:rsidR="000C700A" w:rsidRPr="000C700A">
              <w:rPr>
                <w:rFonts w:asciiTheme="minorHAnsi" w:hAnsiTheme="minorHAnsi"/>
                <w:sz w:val="22"/>
                <w:szCs w:val="22"/>
              </w:rPr>
              <w:br/>
              <w:t xml:space="preserve">IČO: </w:t>
            </w:r>
            <w:r>
              <w:rPr>
                <w:rFonts w:asciiTheme="minorHAnsi" w:hAnsiTheme="minorHAnsi"/>
                <w:sz w:val="22"/>
                <w:szCs w:val="22"/>
              </w:rPr>
              <w:t>28750098</w:t>
            </w:r>
            <w:r w:rsidR="000C700A" w:rsidRPr="00AA1C92">
              <w:rPr>
                <w:rFonts w:asciiTheme="minorHAnsi" w:hAnsiTheme="minorHAnsi"/>
                <w:sz w:val="22"/>
                <w:szCs w:val="22"/>
              </w:rPr>
              <w:br/>
              <w:t xml:space="preserve">DIČ: </w:t>
            </w:r>
            <w:r>
              <w:rPr>
                <w:rFonts w:asciiTheme="minorHAnsi" w:hAnsiTheme="minorHAnsi"/>
                <w:sz w:val="22"/>
                <w:szCs w:val="22"/>
              </w:rPr>
              <w:t>CZ28750098</w:t>
            </w:r>
          </w:p>
          <w:p w14:paraId="51059B18" w14:textId="62AEE887" w:rsidR="000C700A" w:rsidRPr="000C700A" w:rsidRDefault="000C700A" w:rsidP="008C5B79">
            <w:pPr>
              <w:shd w:val="clear" w:color="auto" w:fill="FFFFFF"/>
              <w:spacing w:after="0" w:line="240" w:lineRule="auto"/>
              <w:outlineLvl w:val="3"/>
              <w:rPr>
                <w:rFonts w:asciiTheme="minorHAnsi" w:eastAsia="Times New Roman" w:hAnsiTheme="minorHAnsi" w:cs="Times New Roman"/>
                <w:color w:val="555555"/>
                <w:sz w:val="22"/>
                <w:szCs w:val="22"/>
                <w:lang w:eastAsia="cs-CZ"/>
              </w:rPr>
            </w:pPr>
            <w:r w:rsidRPr="000C700A">
              <w:rPr>
                <w:rFonts w:asciiTheme="minorHAnsi" w:hAnsiTheme="minorHAnsi"/>
                <w:sz w:val="22"/>
                <w:szCs w:val="22"/>
              </w:rPr>
              <w:t xml:space="preserve">zastoupená: </w:t>
            </w:r>
            <w:bookmarkEnd w:id="0"/>
            <w:bookmarkEnd w:id="1"/>
            <w:r w:rsidR="00F25B0A">
              <w:rPr>
                <w:rFonts w:asciiTheme="minorHAnsi" w:hAnsiTheme="minorHAnsi"/>
                <w:sz w:val="22"/>
                <w:szCs w:val="22"/>
              </w:rPr>
              <w:t>XXX</w:t>
            </w:r>
          </w:p>
        </w:tc>
      </w:tr>
    </w:tbl>
    <w:p w14:paraId="4AAEB0A6" w14:textId="77777777" w:rsidR="000C700A" w:rsidRPr="000C700A" w:rsidRDefault="000C700A" w:rsidP="008C5B79">
      <w:pPr>
        <w:spacing w:after="120" w:line="240" w:lineRule="auto"/>
        <w:rPr>
          <w:rFonts w:asciiTheme="minorHAnsi" w:hAnsiTheme="minorHAnsi"/>
          <w:sz w:val="22"/>
          <w:szCs w:val="22"/>
        </w:rPr>
      </w:pPr>
      <w:r w:rsidRPr="000C700A">
        <w:rPr>
          <w:rFonts w:asciiTheme="minorHAnsi" w:hAnsiTheme="minorHAnsi"/>
          <w:sz w:val="22"/>
          <w:szCs w:val="22"/>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8003"/>
      </w:tblGrid>
      <w:tr w:rsidR="00A91731" w:rsidRPr="000C700A" w14:paraId="138D0862" w14:textId="77777777">
        <w:trPr>
          <w:trHeight w:val="340"/>
        </w:trPr>
        <w:tc>
          <w:tcPr>
            <w:tcW w:w="1526" w:type="dxa"/>
          </w:tcPr>
          <w:p w14:paraId="2ABBBBFA" w14:textId="77777777" w:rsidR="00A91731" w:rsidRDefault="00A91731" w:rsidP="00A91731">
            <w:pPr>
              <w:rPr>
                <w:rFonts w:asciiTheme="minorHAnsi" w:hAnsiTheme="minorHAnsi"/>
                <w:b/>
                <w:sz w:val="22"/>
                <w:szCs w:val="22"/>
              </w:rPr>
            </w:pPr>
            <w:r>
              <w:rPr>
                <w:rFonts w:asciiTheme="minorHAnsi" w:hAnsiTheme="minorHAnsi"/>
                <w:b/>
                <w:sz w:val="22"/>
                <w:szCs w:val="22"/>
              </w:rPr>
              <w:t>Obdarovaný</w:t>
            </w:r>
          </w:p>
        </w:tc>
        <w:tc>
          <w:tcPr>
            <w:tcW w:w="8191" w:type="dxa"/>
          </w:tcPr>
          <w:p w14:paraId="012B5033" w14:textId="2E5830E6" w:rsidR="00694006" w:rsidRPr="008C5B79" w:rsidRDefault="00A91731" w:rsidP="00694006">
            <w:pPr>
              <w:pStyle w:val="Normlnweb"/>
              <w:spacing w:after="0" w:line="240" w:lineRule="auto"/>
              <w:rPr>
                <w:rFonts w:asciiTheme="minorHAnsi" w:hAnsiTheme="minorHAnsi" w:cstheme="minorBidi"/>
                <w:b/>
                <w:sz w:val="22"/>
                <w:szCs w:val="22"/>
              </w:rPr>
            </w:pPr>
            <w:r>
              <w:rPr>
                <w:rFonts w:asciiTheme="minorHAnsi" w:hAnsiTheme="minorHAnsi" w:cstheme="minorBidi"/>
                <w:b/>
                <w:sz w:val="22"/>
                <w:szCs w:val="22"/>
              </w:rPr>
              <w:t>České vysoké učení technické v</w:t>
            </w:r>
            <w:r w:rsidR="00EC140C">
              <w:rPr>
                <w:rFonts w:asciiTheme="minorHAnsi" w:hAnsiTheme="minorHAnsi" w:cstheme="minorBidi"/>
                <w:b/>
                <w:sz w:val="22"/>
                <w:szCs w:val="22"/>
              </w:rPr>
              <w:t> </w:t>
            </w:r>
            <w:r>
              <w:rPr>
                <w:rFonts w:asciiTheme="minorHAnsi" w:hAnsiTheme="minorHAnsi" w:cstheme="minorBidi"/>
                <w:b/>
                <w:sz w:val="22"/>
                <w:szCs w:val="22"/>
              </w:rPr>
              <w:t>Praze</w:t>
            </w:r>
            <w:r>
              <w:rPr>
                <w:rFonts w:asciiTheme="minorHAnsi" w:hAnsiTheme="minorHAnsi" w:cstheme="minorBidi"/>
                <w:sz w:val="22"/>
                <w:szCs w:val="22"/>
              </w:rPr>
              <w:br/>
            </w:r>
            <w:r w:rsidR="00694006">
              <w:rPr>
                <w:rFonts w:asciiTheme="minorHAnsi" w:hAnsiTheme="minorHAnsi" w:cstheme="minorBidi"/>
                <w:sz w:val="22"/>
                <w:szCs w:val="22"/>
              </w:rPr>
              <w:t xml:space="preserve">se sídlem: Jugoslávských partyzánů 1580/3, 160 00 Praha 6 - Dejvice </w:t>
            </w:r>
          </w:p>
          <w:p w14:paraId="75B06D52" w14:textId="77777777" w:rsidR="00694006" w:rsidRDefault="00694006" w:rsidP="00694006">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 xml:space="preserve">IČ: 68407700 </w:t>
            </w:r>
          </w:p>
          <w:p w14:paraId="0C5ED6DC" w14:textId="77777777" w:rsidR="00694006" w:rsidRDefault="00694006" w:rsidP="00694006">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 xml:space="preserve">DIČ: CZ68407700 </w:t>
            </w:r>
          </w:p>
          <w:p w14:paraId="2D655C83" w14:textId="77777777" w:rsidR="00694006" w:rsidRDefault="00694006" w:rsidP="00694006">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 xml:space="preserve">realizací smlouvy pověřená součást: Fakulta elektrotechnická, katedra elektrických pohonů a trakce </w:t>
            </w:r>
          </w:p>
          <w:p w14:paraId="249AD5F9" w14:textId="77777777" w:rsidR="00694006" w:rsidRDefault="00694006" w:rsidP="00694006">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 xml:space="preserve">doručovací adresa: Technická 2, 166 27 Praha 6 </w:t>
            </w:r>
          </w:p>
          <w:p w14:paraId="630F76C4" w14:textId="6B3DBB69" w:rsidR="00694006" w:rsidRDefault="00694006" w:rsidP="00694006">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 xml:space="preserve">zastoupená: </w:t>
            </w:r>
            <w:r w:rsidR="00F25B0A">
              <w:rPr>
                <w:rFonts w:asciiTheme="minorHAnsi" w:hAnsiTheme="minorHAnsi" w:cstheme="minorBidi"/>
                <w:sz w:val="22"/>
                <w:szCs w:val="22"/>
              </w:rPr>
              <w:t>XXX</w:t>
            </w:r>
            <w:r>
              <w:rPr>
                <w:rFonts w:asciiTheme="minorHAnsi" w:hAnsiTheme="minorHAnsi" w:cstheme="minorBidi"/>
                <w:sz w:val="22"/>
                <w:szCs w:val="22"/>
              </w:rPr>
              <w:t xml:space="preserve"> </w:t>
            </w:r>
          </w:p>
          <w:p w14:paraId="634C17B7" w14:textId="77777777" w:rsidR="00694006" w:rsidRDefault="00694006" w:rsidP="00694006">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 xml:space="preserve">bankovní spojení: Komerční banka, a.s. </w:t>
            </w:r>
          </w:p>
          <w:p w14:paraId="7936B180" w14:textId="77777777" w:rsidR="00694006" w:rsidRDefault="00694006" w:rsidP="00694006">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č. účtu: 19-5504540257/0100</w:t>
            </w:r>
          </w:p>
          <w:p w14:paraId="2434AAE6" w14:textId="42447C87" w:rsidR="00A91731" w:rsidRDefault="00A91731" w:rsidP="00A91731">
            <w:pPr>
              <w:pStyle w:val="Normlnweb"/>
              <w:spacing w:after="0" w:line="240" w:lineRule="auto"/>
              <w:rPr>
                <w:rFonts w:asciiTheme="minorHAnsi" w:hAnsiTheme="minorHAnsi" w:cstheme="minorBidi"/>
                <w:sz w:val="22"/>
                <w:szCs w:val="22"/>
              </w:rPr>
            </w:pPr>
          </w:p>
        </w:tc>
      </w:tr>
    </w:tbl>
    <w:p w14:paraId="24874E60" w14:textId="77777777" w:rsidR="000C700A" w:rsidRPr="000C700A" w:rsidRDefault="000C700A" w:rsidP="000C700A">
      <w:pPr>
        <w:rPr>
          <w:rFonts w:asciiTheme="minorHAnsi" w:hAnsiTheme="minorHAnsi"/>
          <w:sz w:val="22"/>
          <w:szCs w:val="22"/>
        </w:rPr>
      </w:pPr>
      <w:r w:rsidRPr="000C700A">
        <w:rPr>
          <w:rFonts w:asciiTheme="minorHAnsi" w:hAnsiTheme="minorHAnsi"/>
          <w:sz w:val="22"/>
          <w:szCs w:val="22"/>
        </w:rPr>
        <w:t xml:space="preserve">uzavírají v souladu s § 2055 a násl. zákona č. 89/2012 Sb., občanský zákoník tuto darovací smlouvu: </w:t>
      </w:r>
    </w:p>
    <w:p w14:paraId="75D68A3F" w14:textId="77777777"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t>I. Předmět smlouvy</w:t>
      </w:r>
    </w:p>
    <w:p w14:paraId="428276C4" w14:textId="3A3AD0E8" w:rsidR="000C700A" w:rsidRDefault="000C700A" w:rsidP="000C700A">
      <w:pPr>
        <w:jc w:val="both"/>
        <w:rPr>
          <w:rFonts w:asciiTheme="minorHAnsi" w:hAnsiTheme="minorHAnsi"/>
          <w:sz w:val="22"/>
          <w:szCs w:val="22"/>
        </w:rPr>
      </w:pPr>
      <w:r w:rsidRPr="000C700A">
        <w:rPr>
          <w:rFonts w:asciiTheme="minorHAnsi" w:hAnsiTheme="minorHAnsi"/>
          <w:sz w:val="22"/>
          <w:szCs w:val="22"/>
        </w:rPr>
        <w:t>1. Dárce daruje obdarovaném</w:t>
      </w:r>
      <w:r w:rsidR="00426D57">
        <w:rPr>
          <w:rFonts w:asciiTheme="minorHAnsi" w:hAnsiTheme="minorHAnsi"/>
          <w:sz w:val="22"/>
          <w:szCs w:val="22"/>
        </w:rPr>
        <w:t xml:space="preserve">u peněžní prostředky ve výši </w:t>
      </w:r>
      <w:r w:rsidR="007876BC">
        <w:rPr>
          <w:rFonts w:asciiTheme="minorHAnsi" w:hAnsiTheme="minorHAnsi"/>
          <w:b/>
          <w:bCs/>
          <w:sz w:val="22"/>
          <w:szCs w:val="22"/>
        </w:rPr>
        <w:t>200 000</w:t>
      </w:r>
      <w:r w:rsidRPr="00712A39">
        <w:rPr>
          <w:rFonts w:asciiTheme="minorHAnsi" w:hAnsiTheme="minorHAnsi"/>
          <w:b/>
          <w:bCs/>
          <w:sz w:val="22"/>
          <w:szCs w:val="22"/>
        </w:rPr>
        <w:t xml:space="preserve"> Kč</w:t>
      </w:r>
      <w:r w:rsidRPr="000C700A">
        <w:rPr>
          <w:rFonts w:asciiTheme="minorHAnsi" w:hAnsiTheme="minorHAnsi"/>
          <w:sz w:val="22"/>
          <w:szCs w:val="22"/>
        </w:rPr>
        <w:t xml:space="preserve"> (slovy:</w:t>
      </w:r>
      <w:r w:rsidR="007565CE">
        <w:rPr>
          <w:rFonts w:asciiTheme="minorHAnsi" w:hAnsiTheme="minorHAnsi"/>
          <w:sz w:val="22"/>
          <w:szCs w:val="22"/>
        </w:rPr>
        <w:t xml:space="preserve"> </w:t>
      </w:r>
      <w:proofErr w:type="spellStart"/>
      <w:r w:rsidR="007876BC">
        <w:rPr>
          <w:rFonts w:asciiTheme="minorHAnsi" w:hAnsiTheme="minorHAnsi"/>
          <w:sz w:val="22"/>
          <w:szCs w:val="22"/>
        </w:rPr>
        <w:t>dvěst</w:t>
      </w:r>
      <w:r w:rsidR="004A2AAA">
        <w:rPr>
          <w:rFonts w:asciiTheme="minorHAnsi" w:hAnsiTheme="minorHAnsi"/>
          <w:sz w:val="22"/>
          <w:szCs w:val="22"/>
        </w:rPr>
        <w:t>ětisíc</w:t>
      </w:r>
      <w:r w:rsidRPr="000C700A">
        <w:rPr>
          <w:rFonts w:asciiTheme="minorHAnsi" w:hAnsiTheme="minorHAnsi"/>
          <w:sz w:val="22"/>
          <w:szCs w:val="22"/>
        </w:rPr>
        <w:t>korun</w:t>
      </w:r>
      <w:r w:rsidR="004534DA">
        <w:rPr>
          <w:rFonts w:asciiTheme="minorHAnsi" w:hAnsiTheme="minorHAnsi"/>
          <w:sz w:val="22"/>
          <w:szCs w:val="22"/>
        </w:rPr>
        <w:t>č</w:t>
      </w:r>
      <w:r w:rsidRPr="000C700A">
        <w:rPr>
          <w:rFonts w:asciiTheme="minorHAnsi" w:hAnsiTheme="minorHAnsi"/>
          <w:sz w:val="22"/>
          <w:szCs w:val="22"/>
        </w:rPr>
        <w:t>eských</w:t>
      </w:r>
      <w:proofErr w:type="spellEnd"/>
      <w:r w:rsidRPr="000C700A">
        <w:rPr>
          <w:rFonts w:asciiTheme="minorHAnsi" w:hAnsiTheme="minorHAnsi"/>
          <w:sz w:val="22"/>
          <w:szCs w:val="22"/>
        </w:rPr>
        <w:t xml:space="preserve">) a to za účelem podpory týmu </w:t>
      </w:r>
      <w:proofErr w:type="spellStart"/>
      <w:r w:rsidRPr="000C700A">
        <w:rPr>
          <w:rFonts w:asciiTheme="minorHAnsi" w:hAnsiTheme="minorHAnsi"/>
          <w:sz w:val="22"/>
          <w:szCs w:val="22"/>
        </w:rPr>
        <w:t>eForce</w:t>
      </w:r>
      <w:proofErr w:type="spellEnd"/>
      <w:r w:rsidRPr="000C700A">
        <w:rPr>
          <w:rFonts w:asciiTheme="minorHAnsi" w:hAnsiTheme="minorHAnsi"/>
          <w:sz w:val="22"/>
          <w:szCs w:val="22"/>
        </w:rPr>
        <w:t xml:space="preserve"> FEE Prague </w:t>
      </w:r>
      <w:proofErr w:type="spellStart"/>
      <w:r w:rsidRPr="000C700A">
        <w:rPr>
          <w:rFonts w:asciiTheme="minorHAnsi" w:hAnsiTheme="minorHAnsi"/>
          <w:sz w:val="22"/>
          <w:szCs w:val="22"/>
        </w:rPr>
        <w:t>Formula</w:t>
      </w:r>
      <w:proofErr w:type="spellEnd"/>
      <w:r w:rsidRPr="000C700A">
        <w:rPr>
          <w:rFonts w:asciiTheme="minorHAnsi" w:hAnsiTheme="minorHAnsi"/>
          <w:sz w:val="22"/>
          <w:szCs w:val="22"/>
        </w:rPr>
        <w:t xml:space="preserve"> ČVUT.</w:t>
      </w:r>
    </w:p>
    <w:p w14:paraId="5E9F2A7F" w14:textId="0FB20CA4" w:rsidR="007C011C" w:rsidRDefault="009B0B97" w:rsidP="000C700A">
      <w:pPr>
        <w:jc w:val="both"/>
        <w:rPr>
          <w:rFonts w:asciiTheme="minorHAnsi" w:hAnsiTheme="minorHAnsi"/>
          <w:sz w:val="22"/>
          <w:szCs w:val="22"/>
        </w:rPr>
      </w:pPr>
      <w:r>
        <w:rPr>
          <w:rFonts w:asciiTheme="minorHAnsi" w:hAnsiTheme="minorHAnsi"/>
          <w:sz w:val="22"/>
          <w:szCs w:val="22"/>
        </w:rPr>
        <w:t>Splatnost</w:t>
      </w:r>
      <w:r w:rsidR="00B469D4">
        <w:rPr>
          <w:rFonts w:asciiTheme="minorHAnsi" w:hAnsiTheme="minorHAnsi"/>
          <w:sz w:val="22"/>
          <w:szCs w:val="22"/>
        </w:rPr>
        <w:t xml:space="preserve"> daru </w:t>
      </w:r>
      <w:r w:rsidR="004A2AAA">
        <w:rPr>
          <w:rFonts w:asciiTheme="minorHAnsi" w:hAnsiTheme="minorHAnsi"/>
          <w:sz w:val="22"/>
          <w:szCs w:val="22"/>
        </w:rPr>
        <w:t>200 000</w:t>
      </w:r>
      <w:r w:rsidR="00B469D4">
        <w:rPr>
          <w:rFonts w:asciiTheme="minorHAnsi" w:hAnsiTheme="minorHAnsi"/>
          <w:sz w:val="22"/>
          <w:szCs w:val="22"/>
        </w:rPr>
        <w:t xml:space="preserve"> Kč, </w:t>
      </w:r>
      <w:r>
        <w:rPr>
          <w:rFonts w:asciiTheme="minorHAnsi" w:hAnsiTheme="minorHAnsi"/>
          <w:sz w:val="22"/>
          <w:szCs w:val="22"/>
        </w:rPr>
        <w:t>pro rok 202</w:t>
      </w:r>
      <w:r w:rsidR="004A092F">
        <w:rPr>
          <w:rFonts w:asciiTheme="minorHAnsi" w:hAnsiTheme="minorHAnsi"/>
          <w:sz w:val="22"/>
          <w:szCs w:val="22"/>
        </w:rPr>
        <w:t>6</w:t>
      </w:r>
      <w:r>
        <w:rPr>
          <w:rFonts w:asciiTheme="minorHAnsi" w:hAnsiTheme="minorHAnsi"/>
          <w:sz w:val="22"/>
          <w:szCs w:val="22"/>
        </w:rPr>
        <w:t>:</w:t>
      </w:r>
    </w:p>
    <w:p w14:paraId="653C35F6" w14:textId="3B1E527F" w:rsidR="004A2AAA" w:rsidRPr="00156525" w:rsidRDefault="004A2AAA" w:rsidP="000C700A">
      <w:pPr>
        <w:jc w:val="both"/>
        <w:rPr>
          <w:rFonts w:asciiTheme="minorHAnsi" w:hAnsiTheme="minorHAnsi"/>
          <w:sz w:val="22"/>
          <w:szCs w:val="22"/>
        </w:rPr>
      </w:pPr>
      <w:r w:rsidRPr="00156525">
        <w:rPr>
          <w:rFonts w:asciiTheme="minorHAnsi" w:hAnsiTheme="minorHAnsi"/>
          <w:sz w:val="22"/>
          <w:szCs w:val="22"/>
        </w:rPr>
        <w:t>1. 50</w:t>
      </w:r>
      <w:r w:rsidR="00345618" w:rsidRPr="00156525">
        <w:rPr>
          <w:rFonts w:asciiTheme="minorHAnsi" w:hAnsiTheme="minorHAnsi"/>
          <w:sz w:val="22"/>
          <w:szCs w:val="22"/>
        </w:rPr>
        <w:t> </w:t>
      </w:r>
      <w:r w:rsidRPr="00156525">
        <w:rPr>
          <w:rFonts w:asciiTheme="minorHAnsi" w:hAnsiTheme="minorHAnsi"/>
          <w:sz w:val="22"/>
          <w:szCs w:val="22"/>
        </w:rPr>
        <w:t>000</w:t>
      </w:r>
      <w:r w:rsidR="00345618" w:rsidRPr="00156525">
        <w:rPr>
          <w:rFonts w:asciiTheme="minorHAnsi" w:hAnsiTheme="minorHAnsi"/>
          <w:sz w:val="22"/>
          <w:szCs w:val="22"/>
        </w:rPr>
        <w:t xml:space="preserve"> </w:t>
      </w:r>
      <w:r w:rsidR="009479AE" w:rsidRPr="00156525">
        <w:rPr>
          <w:rFonts w:asciiTheme="minorHAnsi" w:hAnsiTheme="minorHAnsi"/>
          <w:sz w:val="22"/>
          <w:szCs w:val="22"/>
        </w:rPr>
        <w:t>Kč…………………………………………</w:t>
      </w:r>
      <w:r w:rsidR="00345618" w:rsidRPr="00156525">
        <w:rPr>
          <w:rFonts w:asciiTheme="minorHAnsi" w:hAnsiTheme="minorHAnsi"/>
          <w:sz w:val="22"/>
          <w:szCs w:val="22"/>
        </w:rPr>
        <w:t xml:space="preserve">splatnost </w:t>
      </w:r>
      <w:r w:rsidR="009479AE" w:rsidRPr="00156525">
        <w:rPr>
          <w:rFonts w:asciiTheme="minorHAnsi" w:hAnsiTheme="minorHAnsi"/>
          <w:sz w:val="22"/>
          <w:szCs w:val="22"/>
        </w:rPr>
        <w:t>31.0</w:t>
      </w:r>
      <w:r w:rsidR="00823A64" w:rsidRPr="00156525">
        <w:rPr>
          <w:rFonts w:asciiTheme="minorHAnsi" w:hAnsiTheme="minorHAnsi"/>
          <w:sz w:val="22"/>
          <w:szCs w:val="22"/>
        </w:rPr>
        <w:t>3</w:t>
      </w:r>
      <w:r w:rsidR="009479AE" w:rsidRPr="00156525">
        <w:rPr>
          <w:rFonts w:asciiTheme="minorHAnsi" w:hAnsiTheme="minorHAnsi"/>
          <w:sz w:val="22"/>
          <w:szCs w:val="22"/>
        </w:rPr>
        <w:t>.202</w:t>
      </w:r>
      <w:r w:rsidR="004A092F">
        <w:rPr>
          <w:rFonts w:asciiTheme="minorHAnsi" w:hAnsiTheme="minorHAnsi"/>
          <w:sz w:val="22"/>
          <w:szCs w:val="22"/>
        </w:rPr>
        <w:t>6</w:t>
      </w:r>
    </w:p>
    <w:p w14:paraId="2029B06A" w14:textId="2E5152CD" w:rsidR="004A2AAA" w:rsidRPr="00156525" w:rsidRDefault="004A2AAA" w:rsidP="000C700A">
      <w:pPr>
        <w:jc w:val="both"/>
        <w:rPr>
          <w:rFonts w:asciiTheme="minorHAnsi" w:hAnsiTheme="minorHAnsi"/>
          <w:sz w:val="22"/>
          <w:szCs w:val="22"/>
        </w:rPr>
      </w:pPr>
      <w:r w:rsidRPr="00156525">
        <w:rPr>
          <w:rFonts w:asciiTheme="minorHAnsi" w:hAnsiTheme="minorHAnsi"/>
          <w:sz w:val="22"/>
          <w:szCs w:val="22"/>
        </w:rPr>
        <w:t>2. 50</w:t>
      </w:r>
      <w:r w:rsidR="009479AE" w:rsidRPr="00156525">
        <w:rPr>
          <w:rFonts w:asciiTheme="minorHAnsi" w:hAnsiTheme="minorHAnsi"/>
          <w:sz w:val="22"/>
          <w:szCs w:val="22"/>
        </w:rPr>
        <w:t> </w:t>
      </w:r>
      <w:r w:rsidRPr="00156525">
        <w:rPr>
          <w:rFonts w:asciiTheme="minorHAnsi" w:hAnsiTheme="minorHAnsi"/>
          <w:sz w:val="22"/>
          <w:szCs w:val="22"/>
        </w:rPr>
        <w:t>000</w:t>
      </w:r>
      <w:r w:rsidR="009479AE" w:rsidRPr="00156525">
        <w:rPr>
          <w:rFonts w:asciiTheme="minorHAnsi" w:hAnsiTheme="minorHAnsi"/>
          <w:sz w:val="22"/>
          <w:szCs w:val="22"/>
        </w:rPr>
        <w:t xml:space="preserve"> Kč…………………………………………splatnost </w:t>
      </w:r>
      <w:r w:rsidR="00823A64" w:rsidRPr="00156525">
        <w:rPr>
          <w:rFonts w:asciiTheme="minorHAnsi" w:hAnsiTheme="minorHAnsi"/>
          <w:sz w:val="22"/>
          <w:szCs w:val="22"/>
        </w:rPr>
        <w:t>30.06.202</w:t>
      </w:r>
      <w:r w:rsidR="004A092F">
        <w:rPr>
          <w:rFonts w:asciiTheme="minorHAnsi" w:hAnsiTheme="minorHAnsi"/>
          <w:sz w:val="22"/>
          <w:szCs w:val="22"/>
        </w:rPr>
        <w:t>6</w:t>
      </w:r>
    </w:p>
    <w:p w14:paraId="0C671F9C" w14:textId="05D707EE" w:rsidR="004A2AAA" w:rsidRPr="00156525" w:rsidRDefault="004A2AAA" w:rsidP="000C700A">
      <w:pPr>
        <w:jc w:val="both"/>
        <w:rPr>
          <w:rFonts w:asciiTheme="minorHAnsi" w:hAnsiTheme="minorHAnsi"/>
          <w:sz w:val="22"/>
          <w:szCs w:val="22"/>
        </w:rPr>
      </w:pPr>
      <w:r w:rsidRPr="00156525">
        <w:rPr>
          <w:rFonts w:asciiTheme="minorHAnsi" w:hAnsiTheme="minorHAnsi"/>
          <w:sz w:val="22"/>
          <w:szCs w:val="22"/>
        </w:rPr>
        <w:t>3. 50</w:t>
      </w:r>
      <w:r w:rsidR="009479AE" w:rsidRPr="00156525">
        <w:rPr>
          <w:rFonts w:asciiTheme="minorHAnsi" w:hAnsiTheme="minorHAnsi"/>
          <w:sz w:val="22"/>
          <w:szCs w:val="22"/>
        </w:rPr>
        <w:t> </w:t>
      </w:r>
      <w:r w:rsidRPr="00156525">
        <w:rPr>
          <w:rFonts w:asciiTheme="minorHAnsi" w:hAnsiTheme="minorHAnsi"/>
          <w:sz w:val="22"/>
          <w:szCs w:val="22"/>
        </w:rPr>
        <w:t>000</w:t>
      </w:r>
      <w:r w:rsidR="009479AE" w:rsidRPr="00156525">
        <w:rPr>
          <w:rFonts w:asciiTheme="minorHAnsi" w:hAnsiTheme="minorHAnsi"/>
          <w:sz w:val="22"/>
          <w:szCs w:val="22"/>
        </w:rPr>
        <w:t xml:space="preserve"> Kč…………………………………………</w:t>
      </w:r>
      <w:r w:rsidR="00823A64" w:rsidRPr="00156525">
        <w:rPr>
          <w:rFonts w:asciiTheme="minorHAnsi" w:hAnsiTheme="minorHAnsi"/>
          <w:sz w:val="22"/>
          <w:szCs w:val="22"/>
        </w:rPr>
        <w:t xml:space="preserve"> splatnost 30.0</w:t>
      </w:r>
      <w:r w:rsidR="00156525" w:rsidRPr="00156525">
        <w:rPr>
          <w:rFonts w:asciiTheme="minorHAnsi" w:hAnsiTheme="minorHAnsi"/>
          <w:sz w:val="22"/>
          <w:szCs w:val="22"/>
        </w:rPr>
        <w:t>9</w:t>
      </w:r>
      <w:r w:rsidR="00823A64" w:rsidRPr="00156525">
        <w:rPr>
          <w:rFonts w:asciiTheme="minorHAnsi" w:hAnsiTheme="minorHAnsi"/>
          <w:sz w:val="22"/>
          <w:szCs w:val="22"/>
        </w:rPr>
        <w:t>.202</w:t>
      </w:r>
      <w:r w:rsidR="004A092F">
        <w:rPr>
          <w:rFonts w:asciiTheme="minorHAnsi" w:hAnsiTheme="minorHAnsi"/>
          <w:sz w:val="22"/>
          <w:szCs w:val="22"/>
        </w:rPr>
        <w:t>6</w:t>
      </w:r>
    </w:p>
    <w:p w14:paraId="0128D98A" w14:textId="383F9FFA" w:rsidR="004A2AAA" w:rsidRPr="00156525" w:rsidRDefault="004A2AAA" w:rsidP="00156525">
      <w:pPr>
        <w:jc w:val="both"/>
        <w:rPr>
          <w:rFonts w:asciiTheme="minorHAnsi" w:hAnsiTheme="minorHAnsi"/>
          <w:sz w:val="22"/>
          <w:szCs w:val="22"/>
        </w:rPr>
      </w:pPr>
      <w:r w:rsidRPr="00156525">
        <w:rPr>
          <w:rFonts w:asciiTheme="minorHAnsi" w:hAnsiTheme="minorHAnsi"/>
          <w:sz w:val="22"/>
          <w:szCs w:val="22"/>
        </w:rPr>
        <w:t>4. 50</w:t>
      </w:r>
      <w:r w:rsidR="009479AE" w:rsidRPr="00156525">
        <w:rPr>
          <w:rFonts w:asciiTheme="minorHAnsi" w:hAnsiTheme="minorHAnsi"/>
          <w:sz w:val="22"/>
          <w:szCs w:val="22"/>
        </w:rPr>
        <w:t> </w:t>
      </w:r>
      <w:r w:rsidRPr="00156525">
        <w:rPr>
          <w:rFonts w:asciiTheme="minorHAnsi" w:hAnsiTheme="minorHAnsi"/>
          <w:sz w:val="22"/>
          <w:szCs w:val="22"/>
        </w:rPr>
        <w:t>000</w:t>
      </w:r>
      <w:r w:rsidR="009479AE" w:rsidRPr="00156525">
        <w:rPr>
          <w:rFonts w:asciiTheme="minorHAnsi" w:hAnsiTheme="minorHAnsi"/>
          <w:sz w:val="22"/>
          <w:szCs w:val="22"/>
        </w:rPr>
        <w:t xml:space="preserve"> Kč…………………………………………</w:t>
      </w:r>
      <w:r w:rsidR="00823A64" w:rsidRPr="00156525">
        <w:rPr>
          <w:rFonts w:asciiTheme="minorHAnsi" w:hAnsiTheme="minorHAnsi"/>
          <w:sz w:val="22"/>
          <w:szCs w:val="22"/>
        </w:rPr>
        <w:t xml:space="preserve"> splatnost 3</w:t>
      </w:r>
      <w:r w:rsidR="00156525" w:rsidRPr="00156525">
        <w:rPr>
          <w:rFonts w:asciiTheme="minorHAnsi" w:hAnsiTheme="minorHAnsi"/>
          <w:sz w:val="22"/>
          <w:szCs w:val="22"/>
        </w:rPr>
        <w:t>1</w:t>
      </w:r>
      <w:r w:rsidR="00823A64" w:rsidRPr="00156525">
        <w:rPr>
          <w:rFonts w:asciiTheme="minorHAnsi" w:hAnsiTheme="minorHAnsi"/>
          <w:sz w:val="22"/>
          <w:szCs w:val="22"/>
        </w:rPr>
        <w:t>.</w:t>
      </w:r>
      <w:r w:rsidR="00156525" w:rsidRPr="00156525">
        <w:rPr>
          <w:rFonts w:asciiTheme="minorHAnsi" w:hAnsiTheme="minorHAnsi"/>
          <w:sz w:val="22"/>
          <w:szCs w:val="22"/>
        </w:rPr>
        <w:t>12</w:t>
      </w:r>
      <w:r w:rsidR="00823A64" w:rsidRPr="00156525">
        <w:rPr>
          <w:rFonts w:asciiTheme="minorHAnsi" w:hAnsiTheme="minorHAnsi"/>
          <w:sz w:val="22"/>
          <w:szCs w:val="22"/>
        </w:rPr>
        <w:t>.202</w:t>
      </w:r>
      <w:r w:rsidR="004A092F">
        <w:rPr>
          <w:rFonts w:asciiTheme="minorHAnsi" w:hAnsiTheme="minorHAnsi"/>
          <w:sz w:val="22"/>
          <w:szCs w:val="22"/>
        </w:rPr>
        <w:t>6</w:t>
      </w:r>
    </w:p>
    <w:p w14:paraId="22131BFD" w14:textId="5441F38A" w:rsidR="000C700A" w:rsidRPr="000C700A" w:rsidRDefault="000C700A" w:rsidP="000C700A">
      <w:pPr>
        <w:jc w:val="center"/>
        <w:rPr>
          <w:rFonts w:asciiTheme="minorHAnsi" w:hAnsiTheme="minorHAnsi"/>
          <w:b/>
          <w:sz w:val="22"/>
          <w:szCs w:val="22"/>
        </w:rPr>
      </w:pPr>
      <w:r w:rsidRPr="000C700A">
        <w:rPr>
          <w:rFonts w:asciiTheme="minorHAnsi" w:hAnsiTheme="minorHAnsi"/>
          <w:b/>
          <w:sz w:val="22"/>
          <w:szCs w:val="22"/>
        </w:rPr>
        <w:t>II. Použití daru</w:t>
      </w:r>
    </w:p>
    <w:p w14:paraId="52258A22" w14:textId="2DC6A686" w:rsidR="000C700A" w:rsidRPr="000C700A" w:rsidRDefault="000C700A" w:rsidP="000C700A">
      <w:pPr>
        <w:jc w:val="both"/>
        <w:rPr>
          <w:rFonts w:asciiTheme="minorHAnsi" w:hAnsiTheme="minorHAnsi"/>
          <w:sz w:val="22"/>
          <w:szCs w:val="22"/>
        </w:rPr>
      </w:pPr>
      <w:r w:rsidRPr="000C700A">
        <w:rPr>
          <w:rFonts w:asciiTheme="minorHAnsi" w:hAnsiTheme="minorHAnsi"/>
          <w:sz w:val="22"/>
          <w:szCs w:val="22"/>
        </w:rPr>
        <w:t xml:space="preserve">1. Obdarovaný dar uvedený v článku I. této darovací smlouvy přijímá a zavazuje se jej použít pouze za účelem vymezeným v článku I. této darovací smlouvy. Dárce je oprávněn kdykoliv zkontrolovat účel využití daru, k čemuž mu poskytne obdarovaný potřebnou součinnost. </w:t>
      </w:r>
      <w:r w:rsidRPr="000C700A">
        <w:rPr>
          <w:rFonts w:asciiTheme="minorHAnsi" w:hAnsiTheme="minorHAnsi" w:cs="Arial"/>
          <w:sz w:val="22"/>
          <w:szCs w:val="22"/>
        </w:rPr>
        <w:t>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F94841">
        <w:rPr>
          <w:rFonts w:asciiTheme="minorHAnsi" w:hAnsiTheme="minorHAnsi" w:cs="Arial"/>
          <w:sz w:val="22"/>
          <w:szCs w:val="22"/>
        </w:rPr>
        <w:t xml:space="preserve"> Darovaná částka může být proplacena ve formě stipendia.</w:t>
      </w:r>
    </w:p>
    <w:p w14:paraId="5508020D" w14:textId="15A89927" w:rsidR="008F3EC1" w:rsidRPr="008C5B79" w:rsidRDefault="000C700A" w:rsidP="008C5B79">
      <w:pPr>
        <w:jc w:val="both"/>
        <w:rPr>
          <w:rFonts w:asciiTheme="minorHAnsi" w:hAnsiTheme="minorHAnsi"/>
          <w:sz w:val="22"/>
          <w:szCs w:val="22"/>
        </w:rPr>
      </w:pPr>
      <w:r w:rsidRPr="000C700A">
        <w:rPr>
          <w:rFonts w:asciiTheme="minorHAnsi" w:hAnsiTheme="minorHAnsi"/>
          <w:sz w:val="22"/>
          <w:szCs w:val="22"/>
        </w:rPr>
        <w:t xml:space="preserve">2. V případě, že obdarovaný tyto údaje nebo doklady nedoloží či v případě, že dar nebyl použit v souladu s výše uvedenými podmínkami, je obdarovaný povinen vrátit tu část daru, jejíž použití nebyl schopen věrohodně doložit, či která byla použita v rozporu s touto smlouvou, a to do 30 dnů od doručení písemné výzvy dárce k vrácení daru. Obdarovaný se v takovém případě současně zavazuje uhradit dárci jako smluvní pokutu úroky z celé darované částky odpovídající ročně výši </w:t>
      </w:r>
      <w:proofErr w:type="spellStart"/>
      <w:r w:rsidRPr="000C700A">
        <w:rPr>
          <w:rFonts w:asciiTheme="minorHAnsi" w:hAnsiTheme="minorHAnsi"/>
          <w:sz w:val="22"/>
          <w:szCs w:val="22"/>
        </w:rPr>
        <w:t>repo</w:t>
      </w:r>
      <w:proofErr w:type="spellEnd"/>
      <w:r w:rsidRPr="000C700A">
        <w:rPr>
          <w:rFonts w:asciiTheme="minorHAnsi" w:hAnsiTheme="minorHAnsi"/>
          <w:sz w:val="22"/>
          <w:szCs w:val="22"/>
        </w:rPr>
        <w:t xml:space="preserve"> sazby vyhlášené ČNB ke dni podpisu této smlouvy + </w:t>
      </w:r>
      <w:proofErr w:type="gramStart"/>
      <w:r w:rsidRPr="000C700A">
        <w:rPr>
          <w:rFonts w:asciiTheme="minorHAnsi" w:hAnsiTheme="minorHAnsi"/>
          <w:sz w:val="22"/>
          <w:szCs w:val="22"/>
        </w:rPr>
        <w:t>2%</w:t>
      </w:r>
      <w:proofErr w:type="gramEnd"/>
      <w:r w:rsidRPr="000C700A">
        <w:rPr>
          <w:rFonts w:asciiTheme="minorHAnsi" w:hAnsiTheme="minorHAnsi"/>
          <w:sz w:val="22"/>
          <w:szCs w:val="22"/>
        </w:rPr>
        <w:t xml:space="preserve">, a to za období ode dne poskytnutí daru až do vrácení, zpět dárci té částky daru, jejíž použití nebyl schopen obdarovaný věrohodně doložit, či která byla použita v rozporu s touto smlouvou. Zaplacení </w:t>
      </w:r>
      <w:r w:rsidRPr="000C700A">
        <w:rPr>
          <w:rFonts w:asciiTheme="minorHAnsi" w:hAnsiTheme="minorHAnsi"/>
          <w:sz w:val="22"/>
          <w:szCs w:val="22"/>
        </w:rPr>
        <w:lastRenderedPageBreak/>
        <w:t>této smluvní pokuty neomezuje právo dárce požadovat uhrazení škody v plném rozsahu. Povinnost zaplatit uvedenou smluvní pokutu trvá i po skončení této smlouvy.</w:t>
      </w:r>
    </w:p>
    <w:p w14:paraId="0CCB9E04" w14:textId="3C75FE46" w:rsidR="000C700A" w:rsidRPr="000C700A" w:rsidRDefault="00631BAC" w:rsidP="000C700A">
      <w:pPr>
        <w:jc w:val="center"/>
        <w:rPr>
          <w:rFonts w:asciiTheme="minorHAnsi" w:hAnsiTheme="minorHAnsi"/>
          <w:b/>
          <w:sz w:val="22"/>
          <w:szCs w:val="22"/>
        </w:rPr>
      </w:pPr>
      <w:r>
        <w:rPr>
          <w:rFonts w:asciiTheme="minorHAnsi" w:hAnsiTheme="minorHAnsi"/>
          <w:b/>
          <w:sz w:val="22"/>
          <w:szCs w:val="22"/>
        </w:rPr>
        <w:t>III</w:t>
      </w:r>
      <w:r w:rsidR="000C700A" w:rsidRPr="000C700A">
        <w:rPr>
          <w:rFonts w:asciiTheme="minorHAnsi" w:hAnsiTheme="minorHAnsi"/>
          <w:b/>
          <w:sz w:val="22"/>
          <w:szCs w:val="22"/>
        </w:rPr>
        <w:t>. Další ujednání</w:t>
      </w:r>
    </w:p>
    <w:p w14:paraId="6AC4F962" w14:textId="6FD94B55" w:rsidR="00D37362" w:rsidRPr="00C340C9" w:rsidRDefault="000C700A" w:rsidP="00C340C9">
      <w:pPr>
        <w:rPr>
          <w:rFonts w:asciiTheme="minorHAnsi" w:hAnsiTheme="minorHAnsi"/>
          <w:sz w:val="22"/>
          <w:szCs w:val="22"/>
        </w:rPr>
      </w:pPr>
      <w:r w:rsidRPr="000C700A">
        <w:rPr>
          <w:rFonts w:asciiTheme="minorHAnsi" w:hAnsiTheme="minorHAnsi"/>
          <w:sz w:val="22"/>
          <w:szCs w:val="22"/>
        </w:rPr>
        <w:t>1. Pro veškeré spory vznikající z této smlouvy anebo v souvislosti s ní sjednávají smluvní strany pravomoc věcně příslušného soudu České republiky, v jehož obvodu je sídlo dárce.</w:t>
      </w:r>
    </w:p>
    <w:p w14:paraId="65AD9510" w14:textId="76D1B633" w:rsidR="00D37362" w:rsidRDefault="00D37362" w:rsidP="00C340C9">
      <w:pPr>
        <w:pStyle w:val="Default"/>
        <w:rPr>
          <w:rFonts w:asciiTheme="minorHAnsi" w:hAnsiTheme="minorHAnsi" w:cstheme="minorHAnsi"/>
          <w:sz w:val="22"/>
          <w:szCs w:val="22"/>
        </w:rPr>
      </w:pPr>
      <w:r w:rsidRPr="00C340C9">
        <w:rPr>
          <w:rFonts w:asciiTheme="minorHAnsi" w:hAnsiTheme="minorHAnsi" w:cstheme="minorHAnsi"/>
          <w:sz w:val="22"/>
          <w:szCs w:val="22"/>
        </w:rPr>
        <w:t xml:space="preserve">2. Smluvní strany souhlasí s uveřejněním této smlouvy v registru smluv podle zákona č. 340/2015 Sb., o registru smluv. Toto uveřejnění je oprávněno zajistit ČVUT v Praze. Pro účely jejího uveřejnění nepovažují smluvní strany nic z obsahu této smlouvy ani z metadat k ní se vážících za vyloučené z uveřejnění. </w:t>
      </w:r>
    </w:p>
    <w:p w14:paraId="6647C008" w14:textId="77777777" w:rsidR="00C340C9" w:rsidRPr="00C340C9" w:rsidRDefault="00C340C9" w:rsidP="00C340C9">
      <w:pPr>
        <w:pStyle w:val="Default"/>
        <w:rPr>
          <w:rFonts w:asciiTheme="minorHAnsi" w:hAnsiTheme="minorHAnsi" w:cstheme="minorHAnsi"/>
          <w:sz w:val="22"/>
          <w:szCs w:val="22"/>
        </w:rPr>
      </w:pPr>
    </w:p>
    <w:p w14:paraId="2C280B3C" w14:textId="635ECFA9" w:rsidR="000C700A" w:rsidRPr="000C700A" w:rsidRDefault="00D37362" w:rsidP="000C700A">
      <w:pPr>
        <w:rPr>
          <w:rFonts w:asciiTheme="minorHAnsi" w:hAnsiTheme="minorHAnsi"/>
          <w:sz w:val="22"/>
          <w:szCs w:val="22"/>
        </w:rPr>
      </w:pPr>
      <w:r>
        <w:rPr>
          <w:rFonts w:asciiTheme="minorHAnsi" w:hAnsiTheme="minorHAnsi"/>
          <w:sz w:val="22"/>
          <w:szCs w:val="22"/>
        </w:rPr>
        <w:t>3</w:t>
      </w:r>
      <w:r w:rsidR="000C700A" w:rsidRPr="000C700A">
        <w:rPr>
          <w:rFonts w:asciiTheme="minorHAnsi" w:hAnsiTheme="minorHAnsi"/>
          <w:sz w:val="22"/>
          <w:szCs w:val="22"/>
        </w:rPr>
        <w:t>. Podmínky neupravené v této smlouvě se řídí zákonem č. 89/2012 Sb., občanský zákoník, dále jen „OZ“, přičemž smluvní strany ujednávají, že:</w:t>
      </w:r>
    </w:p>
    <w:p w14:paraId="1743C927"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Obdarovaný na sebe přebírá nebezpečí změny okolností;</w:t>
      </w:r>
    </w:p>
    <w:p w14:paraId="1E88942B"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78A8F588"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se pro tuto smlouvu nepoužije úprava dle § 1799, § 1800 OZ týkající se smluv uzavíraných adhezním způsobem. Totéž platí pro jakékoliv smlouvy a dokumenty na tuto smlouvu navazující.</w:t>
      </w:r>
    </w:p>
    <w:p w14:paraId="04E0604A" w14:textId="77777777" w:rsidR="000C700A" w:rsidRPr="000C700A" w:rsidRDefault="000C700A" w:rsidP="000C700A">
      <w:pPr>
        <w:pStyle w:val="Odstavecseseznamem"/>
        <w:numPr>
          <w:ilvl w:val="0"/>
          <w:numId w:val="1"/>
        </w:numPr>
        <w:rPr>
          <w:rFonts w:asciiTheme="minorHAnsi" w:hAnsiTheme="minorHAnsi"/>
          <w:sz w:val="22"/>
          <w:szCs w:val="22"/>
        </w:rPr>
      </w:pPr>
      <w:r w:rsidRPr="000C700A">
        <w:rPr>
          <w:rFonts w:asciiTheme="minorHAnsi" w:hAnsiTheme="minorHAnsi"/>
          <w:sz w:val="22"/>
          <w:szCs w:val="22"/>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2EDAB05B" w14:textId="2D99D05E" w:rsidR="000C700A" w:rsidRPr="000C700A" w:rsidRDefault="00D37362" w:rsidP="000C700A">
      <w:pPr>
        <w:jc w:val="both"/>
        <w:rPr>
          <w:rFonts w:asciiTheme="minorHAnsi" w:hAnsiTheme="minorHAnsi"/>
          <w:sz w:val="22"/>
          <w:szCs w:val="22"/>
        </w:rPr>
      </w:pPr>
      <w:r>
        <w:rPr>
          <w:rFonts w:asciiTheme="minorHAnsi" w:hAnsiTheme="minorHAnsi"/>
          <w:sz w:val="22"/>
          <w:szCs w:val="22"/>
        </w:rPr>
        <w:t>4</w:t>
      </w:r>
      <w:r w:rsidR="000C700A" w:rsidRPr="000C700A">
        <w:rPr>
          <w:rFonts w:asciiTheme="minorHAnsi" w:hAnsiTheme="minorHAnsi"/>
          <w:sz w:val="22"/>
          <w:szCs w:val="22"/>
        </w:rPr>
        <w:t>. 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16AC52C0" w14:textId="772D926D" w:rsidR="000C700A" w:rsidRPr="000C700A" w:rsidRDefault="00D37362" w:rsidP="000C700A">
      <w:pPr>
        <w:rPr>
          <w:rFonts w:asciiTheme="minorHAnsi" w:hAnsiTheme="minorHAnsi"/>
          <w:sz w:val="22"/>
          <w:szCs w:val="22"/>
        </w:rPr>
      </w:pPr>
      <w:r>
        <w:rPr>
          <w:rFonts w:asciiTheme="minorHAnsi" w:hAnsiTheme="minorHAnsi"/>
          <w:sz w:val="22"/>
          <w:szCs w:val="22"/>
        </w:rPr>
        <w:t>5</w:t>
      </w:r>
      <w:r w:rsidR="000C700A" w:rsidRPr="000C700A">
        <w:rPr>
          <w:rFonts w:asciiTheme="minorHAnsi" w:hAnsiTheme="minorHAnsi"/>
          <w:sz w:val="22"/>
          <w:szCs w:val="22"/>
        </w:rPr>
        <w:t>. Tato smlouva se vyhotovuje ve dvou vyhotoveních, z nichž každé má platnost originálu. Každá smluvní strana obdrží jedno vyhotovení.</w:t>
      </w:r>
    </w:p>
    <w:p w14:paraId="57377F9E" w14:textId="7B15DD75" w:rsidR="000C700A" w:rsidRDefault="00D37362" w:rsidP="008C5B79">
      <w:pPr>
        <w:spacing w:after="0"/>
        <w:rPr>
          <w:rFonts w:asciiTheme="minorHAnsi" w:hAnsiTheme="minorHAnsi"/>
          <w:sz w:val="22"/>
          <w:szCs w:val="22"/>
        </w:rPr>
      </w:pPr>
      <w:r>
        <w:rPr>
          <w:rFonts w:asciiTheme="minorHAnsi" w:hAnsiTheme="minorHAnsi"/>
          <w:sz w:val="22"/>
          <w:szCs w:val="22"/>
        </w:rPr>
        <w:t>6</w:t>
      </w:r>
      <w:r w:rsidR="000C700A" w:rsidRPr="000C700A">
        <w:rPr>
          <w:rFonts w:asciiTheme="minorHAnsi" w:hAnsiTheme="minorHAnsi"/>
          <w:sz w:val="22"/>
          <w:szCs w:val="22"/>
        </w:rPr>
        <w:t xml:space="preserve">. Smluvní strany prohlašují, že tato darovací smlouva byla sepsána na základě pravdivých údajů, a že souhlasí s jejím obsahem. </w:t>
      </w:r>
    </w:p>
    <w:p w14:paraId="252B8DBA" w14:textId="77777777" w:rsidR="008C5B79" w:rsidRPr="000C700A" w:rsidRDefault="008C5B79" w:rsidP="000C700A">
      <w:pPr>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2"/>
        <w:gridCol w:w="236"/>
        <w:gridCol w:w="4757"/>
      </w:tblGrid>
      <w:tr w:rsidR="000C700A" w:rsidRPr="000C700A" w14:paraId="0B5894CE" w14:textId="77777777" w:rsidTr="7DA21903">
        <w:trPr>
          <w:trHeight w:val="493"/>
        </w:trPr>
        <w:tc>
          <w:tcPr>
            <w:tcW w:w="4022" w:type="dxa"/>
          </w:tcPr>
          <w:p w14:paraId="0727B555" w14:textId="21FDB163" w:rsidR="000C700A" w:rsidRPr="000C700A" w:rsidRDefault="000C700A" w:rsidP="00B3370E">
            <w:pPr>
              <w:rPr>
                <w:rFonts w:asciiTheme="minorHAnsi" w:hAnsiTheme="minorHAnsi"/>
                <w:sz w:val="22"/>
                <w:szCs w:val="22"/>
              </w:rPr>
            </w:pPr>
            <w:proofErr w:type="gramStart"/>
            <w:r w:rsidRPr="000C700A">
              <w:rPr>
                <w:rFonts w:asciiTheme="minorHAnsi" w:hAnsiTheme="minorHAnsi"/>
                <w:sz w:val="22"/>
                <w:szCs w:val="22"/>
              </w:rPr>
              <w:t>Dne:</w:t>
            </w:r>
            <w:r w:rsidR="008C5B79" w:rsidRPr="000C700A">
              <w:rPr>
                <w:rFonts w:asciiTheme="minorHAnsi" w:hAnsiTheme="minorHAnsi"/>
                <w:sz w:val="22"/>
                <w:szCs w:val="22"/>
              </w:rPr>
              <w:t xml:space="preserve"> </w:t>
            </w:r>
            <w:r w:rsidR="008C5B79">
              <w:rPr>
                <w:rFonts w:asciiTheme="minorHAnsi" w:hAnsiTheme="minorHAnsi"/>
                <w:sz w:val="22"/>
                <w:szCs w:val="22"/>
              </w:rPr>
              <w:t xml:space="preserve">  </w:t>
            </w:r>
            <w:proofErr w:type="gramEnd"/>
            <w:r w:rsidR="008C5B79">
              <w:rPr>
                <w:rFonts w:asciiTheme="minorHAnsi" w:hAnsiTheme="minorHAnsi"/>
                <w:sz w:val="22"/>
                <w:szCs w:val="22"/>
              </w:rPr>
              <w:t xml:space="preserve">                       V:</w:t>
            </w:r>
            <w:r w:rsidRPr="000C700A">
              <w:rPr>
                <w:rFonts w:asciiTheme="minorHAnsi" w:hAnsiTheme="minorHAnsi"/>
                <w:sz w:val="22"/>
                <w:szCs w:val="22"/>
              </w:rPr>
              <w:t xml:space="preserve"> </w:t>
            </w:r>
          </w:p>
        </w:tc>
        <w:tc>
          <w:tcPr>
            <w:tcW w:w="236" w:type="dxa"/>
          </w:tcPr>
          <w:p w14:paraId="196424B2" w14:textId="77777777" w:rsidR="000C700A" w:rsidRPr="000C700A" w:rsidRDefault="000C700A">
            <w:pPr>
              <w:rPr>
                <w:rFonts w:asciiTheme="minorHAnsi" w:hAnsiTheme="minorHAnsi"/>
                <w:sz w:val="22"/>
                <w:szCs w:val="22"/>
              </w:rPr>
            </w:pPr>
          </w:p>
        </w:tc>
        <w:tc>
          <w:tcPr>
            <w:tcW w:w="4757" w:type="dxa"/>
          </w:tcPr>
          <w:p w14:paraId="31E07796" w14:textId="1A507CA2" w:rsidR="000C700A" w:rsidRPr="000C700A" w:rsidRDefault="008C5B79">
            <w:pPr>
              <w:rPr>
                <w:rFonts w:asciiTheme="minorHAnsi" w:hAnsiTheme="minorHAnsi"/>
                <w:sz w:val="22"/>
                <w:szCs w:val="22"/>
              </w:rPr>
            </w:pPr>
            <w:r>
              <w:rPr>
                <w:rFonts w:asciiTheme="minorHAnsi" w:hAnsiTheme="minorHAnsi"/>
                <w:sz w:val="22"/>
                <w:szCs w:val="22"/>
              </w:rPr>
              <w:t xml:space="preserve">            </w:t>
            </w:r>
            <w:proofErr w:type="gramStart"/>
            <w:r w:rsidRPr="000C700A">
              <w:rPr>
                <w:rFonts w:asciiTheme="minorHAnsi" w:hAnsiTheme="minorHAnsi"/>
                <w:sz w:val="22"/>
                <w:szCs w:val="22"/>
              </w:rPr>
              <w:t xml:space="preserve">Dne: </w:t>
            </w:r>
            <w:r>
              <w:rPr>
                <w:rFonts w:asciiTheme="minorHAnsi" w:hAnsiTheme="minorHAnsi"/>
                <w:sz w:val="22"/>
                <w:szCs w:val="22"/>
              </w:rPr>
              <w:t xml:space="preserve">  </w:t>
            </w:r>
            <w:proofErr w:type="gramEnd"/>
            <w:r>
              <w:rPr>
                <w:rFonts w:asciiTheme="minorHAnsi" w:hAnsiTheme="minorHAnsi"/>
                <w:sz w:val="22"/>
                <w:szCs w:val="22"/>
              </w:rPr>
              <w:t xml:space="preserve">                       V:</w:t>
            </w:r>
          </w:p>
        </w:tc>
      </w:tr>
      <w:tr w:rsidR="000C700A" w:rsidRPr="000C700A" w14:paraId="7649F007" w14:textId="77777777" w:rsidTr="7DA21903">
        <w:trPr>
          <w:trHeight w:val="505"/>
        </w:trPr>
        <w:tc>
          <w:tcPr>
            <w:tcW w:w="4022" w:type="dxa"/>
          </w:tcPr>
          <w:p w14:paraId="6051581C" w14:textId="315B3BE9" w:rsidR="00AA1C92" w:rsidRPr="000C700A" w:rsidRDefault="000C700A" w:rsidP="000C700A">
            <w:pPr>
              <w:rPr>
                <w:rFonts w:asciiTheme="minorHAnsi" w:hAnsiTheme="minorHAnsi"/>
                <w:sz w:val="22"/>
                <w:szCs w:val="22"/>
              </w:rPr>
            </w:pPr>
            <w:r w:rsidRPr="000C700A">
              <w:rPr>
                <w:rFonts w:asciiTheme="minorHAnsi" w:hAnsiTheme="minorHAnsi"/>
                <w:b/>
                <w:sz w:val="22"/>
                <w:szCs w:val="22"/>
              </w:rPr>
              <w:t>Dárce:</w:t>
            </w:r>
            <w:r w:rsidRPr="000C700A">
              <w:rPr>
                <w:rFonts w:asciiTheme="minorHAnsi" w:hAnsiTheme="minorHAnsi"/>
                <w:sz w:val="22"/>
                <w:szCs w:val="22"/>
              </w:rPr>
              <w:t xml:space="preserve"> </w:t>
            </w:r>
          </w:p>
        </w:tc>
        <w:tc>
          <w:tcPr>
            <w:tcW w:w="236" w:type="dxa"/>
          </w:tcPr>
          <w:p w14:paraId="2BAE09A2" w14:textId="77777777" w:rsidR="000C700A" w:rsidRPr="000C700A" w:rsidRDefault="000C700A">
            <w:pPr>
              <w:rPr>
                <w:rFonts w:asciiTheme="minorHAnsi" w:hAnsiTheme="minorHAnsi"/>
                <w:sz w:val="22"/>
                <w:szCs w:val="22"/>
              </w:rPr>
            </w:pPr>
          </w:p>
        </w:tc>
        <w:tc>
          <w:tcPr>
            <w:tcW w:w="4757" w:type="dxa"/>
          </w:tcPr>
          <w:p w14:paraId="4EB44F10" w14:textId="723A476B" w:rsidR="000C700A" w:rsidRPr="000C700A" w:rsidRDefault="008C5B79" w:rsidP="00B3370E">
            <w:pPr>
              <w:rPr>
                <w:rFonts w:asciiTheme="minorHAnsi" w:hAnsiTheme="minorHAnsi"/>
                <w:sz w:val="22"/>
                <w:szCs w:val="22"/>
              </w:rPr>
            </w:pPr>
            <w:r>
              <w:rPr>
                <w:rFonts w:asciiTheme="minorHAnsi" w:hAnsiTheme="minorHAnsi"/>
                <w:b/>
                <w:sz w:val="22"/>
                <w:szCs w:val="22"/>
              </w:rPr>
              <w:t xml:space="preserve">             </w:t>
            </w:r>
            <w:r w:rsidR="000C700A" w:rsidRPr="000C700A">
              <w:rPr>
                <w:rFonts w:asciiTheme="minorHAnsi" w:hAnsiTheme="minorHAnsi"/>
                <w:b/>
                <w:sz w:val="22"/>
                <w:szCs w:val="22"/>
              </w:rPr>
              <w:t>Obdarovaný:</w:t>
            </w:r>
            <w:r w:rsidR="000C700A" w:rsidRPr="000C700A">
              <w:rPr>
                <w:rFonts w:asciiTheme="minorHAnsi" w:hAnsiTheme="minorHAnsi"/>
                <w:sz w:val="22"/>
                <w:szCs w:val="22"/>
              </w:rPr>
              <w:t xml:space="preserve"> </w:t>
            </w:r>
          </w:p>
        </w:tc>
      </w:tr>
      <w:tr w:rsidR="000C700A" w:rsidRPr="000C700A" w14:paraId="49FD9203" w14:textId="77777777" w:rsidTr="7DA21903">
        <w:trPr>
          <w:trHeight w:val="1752"/>
        </w:trPr>
        <w:tc>
          <w:tcPr>
            <w:tcW w:w="4022" w:type="dxa"/>
          </w:tcPr>
          <w:p w14:paraId="0F03B3D2" w14:textId="77777777" w:rsidR="008C5B79" w:rsidRDefault="008C5B79" w:rsidP="008C5B79">
            <w:pPr>
              <w:rPr>
                <w:rFonts w:asciiTheme="minorHAnsi" w:hAnsiTheme="minorHAnsi"/>
                <w:sz w:val="22"/>
                <w:szCs w:val="22"/>
              </w:rPr>
            </w:pPr>
          </w:p>
          <w:p w14:paraId="0D8A26DF" w14:textId="6A1473B8" w:rsidR="000C700A" w:rsidRPr="000C700A" w:rsidRDefault="000C700A" w:rsidP="7DA21903">
            <w:pPr>
              <w:rPr>
                <w:rFonts w:asciiTheme="minorHAnsi" w:hAnsiTheme="minorHAnsi"/>
                <w:sz w:val="22"/>
                <w:szCs w:val="22"/>
              </w:rPr>
            </w:pPr>
            <w:r>
              <w:br/>
            </w:r>
            <w:r w:rsidRPr="7DA21903">
              <w:rPr>
                <w:rFonts w:asciiTheme="minorHAnsi" w:hAnsiTheme="minorHAnsi"/>
                <w:sz w:val="22"/>
                <w:szCs w:val="22"/>
              </w:rPr>
              <w:t>…………………………………………………………</w:t>
            </w:r>
          </w:p>
        </w:tc>
        <w:tc>
          <w:tcPr>
            <w:tcW w:w="236" w:type="dxa"/>
          </w:tcPr>
          <w:p w14:paraId="0801E2E6" w14:textId="77777777" w:rsidR="000C700A" w:rsidRPr="000C700A" w:rsidRDefault="000C700A">
            <w:pPr>
              <w:jc w:val="center"/>
              <w:rPr>
                <w:rFonts w:asciiTheme="minorHAnsi" w:hAnsiTheme="minorHAnsi"/>
                <w:sz w:val="22"/>
                <w:szCs w:val="22"/>
              </w:rPr>
            </w:pPr>
          </w:p>
        </w:tc>
        <w:tc>
          <w:tcPr>
            <w:tcW w:w="4757" w:type="dxa"/>
          </w:tcPr>
          <w:p w14:paraId="19788875" w14:textId="77777777" w:rsidR="008C5B79" w:rsidRDefault="008C5B79">
            <w:pPr>
              <w:jc w:val="center"/>
              <w:rPr>
                <w:rFonts w:asciiTheme="minorHAnsi" w:hAnsiTheme="minorHAnsi"/>
                <w:sz w:val="22"/>
                <w:szCs w:val="22"/>
              </w:rPr>
            </w:pPr>
          </w:p>
          <w:p w14:paraId="4B6A59A3" w14:textId="6F56170A" w:rsidR="000C700A" w:rsidRPr="000C700A" w:rsidRDefault="000C700A" w:rsidP="7DA21903">
            <w:pPr>
              <w:jc w:val="center"/>
              <w:rPr>
                <w:rFonts w:asciiTheme="minorHAnsi" w:hAnsiTheme="minorHAnsi"/>
                <w:sz w:val="22"/>
                <w:szCs w:val="22"/>
              </w:rPr>
            </w:pPr>
            <w:r>
              <w:br/>
            </w:r>
            <w:r w:rsidRPr="7DA21903">
              <w:rPr>
                <w:rFonts w:asciiTheme="minorHAnsi" w:hAnsiTheme="minorHAnsi"/>
                <w:sz w:val="22"/>
                <w:szCs w:val="22"/>
              </w:rPr>
              <w:t>…………………………………………………………</w:t>
            </w:r>
          </w:p>
        </w:tc>
      </w:tr>
      <w:tr w:rsidR="000C700A" w:rsidRPr="000C700A" w14:paraId="42CEF0DC" w14:textId="77777777" w:rsidTr="7DA21903">
        <w:trPr>
          <w:trHeight w:val="695"/>
        </w:trPr>
        <w:tc>
          <w:tcPr>
            <w:tcW w:w="4022" w:type="dxa"/>
          </w:tcPr>
          <w:p w14:paraId="650442CE" w14:textId="11824466" w:rsidR="00DE3AC1" w:rsidRPr="00DE3AC1" w:rsidRDefault="00DE3AC1">
            <w:pPr>
              <w:spacing w:after="0"/>
              <w:jc w:val="center"/>
              <w:rPr>
                <w:rFonts w:asciiTheme="minorHAnsi" w:hAnsiTheme="minorHAnsi"/>
                <w:iCs/>
                <w:sz w:val="22"/>
                <w:szCs w:val="22"/>
              </w:rPr>
            </w:pPr>
            <w:r w:rsidRPr="00DE3AC1">
              <w:rPr>
                <w:rFonts w:asciiTheme="minorHAnsi" w:hAnsiTheme="minorHAnsi"/>
                <w:iCs/>
                <w:sz w:val="22"/>
                <w:szCs w:val="22"/>
              </w:rPr>
              <w:t xml:space="preserve">Ing. </w:t>
            </w:r>
            <w:r w:rsidR="00030A76">
              <w:rPr>
                <w:rFonts w:asciiTheme="minorHAnsi" w:hAnsiTheme="minorHAnsi"/>
                <w:iCs/>
                <w:sz w:val="22"/>
                <w:szCs w:val="22"/>
              </w:rPr>
              <w:t xml:space="preserve">Pavel </w:t>
            </w:r>
            <w:proofErr w:type="spellStart"/>
            <w:r w:rsidR="00030A76">
              <w:rPr>
                <w:rFonts w:asciiTheme="minorHAnsi" w:hAnsiTheme="minorHAnsi"/>
                <w:iCs/>
                <w:sz w:val="22"/>
                <w:szCs w:val="22"/>
              </w:rPr>
              <w:t>Paickr</w:t>
            </w:r>
            <w:proofErr w:type="spellEnd"/>
            <w:r w:rsidR="00030A76">
              <w:rPr>
                <w:rFonts w:asciiTheme="minorHAnsi" w:hAnsiTheme="minorHAnsi"/>
                <w:iCs/>
                <w:sz w:val="22"/>
                <w:szCs w:val="22"/>
              </w:rPr>
              <w:t xml:space="preserve"> </w:t>
            </w:r>
          </w:p>
          <w:p w14:paraId="1FD76817" w14:textId="4E15CCA0" w:rsidR="00DE3AC1" w:rsidRPr="008C5B79" w:rsidRDefault="008C5B79" w:rsidP="008C5B79">
            <w:pPr>
              <w:spacing w:after="0"/>
              <w:jc w:val="center"/>
              <w:rPr>
                <w:rFonts w:asciiTheme="minorHAnsi" w:hAnsiTheme="minorHAnsi"/>
                <w:iCs/>
                <w:sz w:val="22"/>
                <w:szCs w:val="22"/>
              </w:rPr>
            </w:pPr>
            <w:r>
              <w:rPr>
                <w:rFonts w:asciiTheme="minorHAnsi" w:hAnsiTheme="minorHAnsi"/>
                <w:iCs/>
                <w:sz w:val="22"/>
                <w:szCs w:val="22"/>
              </w:rPr>
              <w:t>jednatel</w:t>
            </w:r>
          </w:p>
        </w:tc>
        <w:tc>
          <w:tcPr>
            <w:tcW w:w="236" w:type="dxa"/>
          </w:tcPr>
          <w:p w14:paraId="25C0FC85" w14:textId="77777777" w:rsidR="000C700A" w:rsidRPr="000C700A" w:rsidRDefault="000C700A">
            <w:pPr>
              <w:spacing w:after="0"/>
              <w:rPr>
                <w:rFonts w:asciiTheme="minorHAnsi" w:hAnsiTheme="minorHAnsi"/>
                <w:sz w:val="22"/>
                <w:szCs w:val="22"/>
              </w:rPr>
            </w:pPr>
          </w:p>
        </w:tc>
        <w:tc>
          <w:tcPr>
            <w:tcW w:w="4757" w:type="dxa"/>
          </w:tcPr>
          <w:p w14:paraId="77A43CB3" w14:textId="5C9F9E73" w:rsidR="000C700A" w:rsidRPr="000C700A" w:rsidRDefault="00F25B0A">
            <w:pPr>
              <w:spacing w:after="0"/>
              <w:jc w:val="center"/>
              <w:rPr>
                <w:rFonts w:asciiTheme="minorHAnsi" w:hAnsiTheme="minorHAnsi"/>
                <w:sz w:val="22"/>
                <w:szCs w:val="22"/>
              </w:rPr>
            </w:pPr>
            <w:r>
              <w:rPr>
                <w:rFonts w:asciiTheme="minorHAnsi" w:hAnsiTheme="minorHAnsi"/>
                <w:sz w:val="22"/>
                <w:szCs w:val="22"/>
              </w:rPr>
              <w:t>XXX</w:t>
            </w:r>
          </w:p>
          <w:p w14:paraId="72B99CAE" w14:textId="77777777" w:rsidR="000C700A" w:rsidRPr="000C700A" w:rsidRDefault="000C700A">
            <w:pPr>
              <w:spacing w:after="0"/>
              <w:jc w:val="center"/>
              <w:rPr>
                <w:rFonts w:asciiTheme="minorHAnsi" w:hAnsiTheme="minorHAnsi"/>
                <w:sz w:val="22"/>
                <w:szCs w:val="22"/>
              </w:rPr>
            </w:pPr>
            <w:r w:rsidRPr="000C700A">
              <w:rPr>
                <w:rFonts w:asciiTheme="minorHAnsi" w:hAnsiTheme="minorHAnsi"/>
                <w:sz w:val="22"/>
                <w:szCs w:val="22"/>
              </w:rPr>
              <w:t>děkan Fakulty elektrotechnické</w:t>
            </w:r>
          </w:p>
          <w:p w14:paraId="55BCB094" w14:textId="07FFBB07" w:rsidR="000C700A" w:rsidRPr="000C700A" w:rsidRDefault="000C700A">
            <w:pPr>
              <w:spacing w:after="0"/>
              <w:jc w:val="center"/>
              <w:rPr>
                <w:rFonts w:asciiTheme="minorHAnsi" w:hAnsiTheme="minorHAnsi"/>
                <w:sz w:val="22"/>
                <w:szCs w:val="22"/>
              </w:rPr>
            </w:pPr>
            <w:r w:rsidRPr="000C700A">
              <w:rPr>
                <w:rFonts w:asciiTheme="minorHAnsi" w:hAnsiTheme="minorHAnsi"/>
                <w:sz w:val="22"/>
                <w:szCs w:val="22"/>
              </w:rPr>
              <w:t xml:space="preserve">ČVUT v Praze  </w:t>
            </w:r>
          </w:p>
        </w:tc>
      </w:tr>
    </w:tbl>
    <w:p w14:paraId="3EA651D0" w14:textId="77777777" w:rsidR="008C5B79" w:rsidRDefault="008C5B79" w:rsidP="008C5B79"/>
    <w:sectPr w:rsidR="008C5B79" w:rsidSect="000C700A">
      <w:headerReference w:type="even" r:id="rId11"/>
      <w:headerReference w:type="default" r:id="rId12"/>
      <w:footerReference w:type="even" r:id="rId13"/>
      <w:footerReference w:type="default" r:id="rId14"/>
      <w:headerReference w:type="first" r:id="rId15"/>
      <w:footerReference w:type="first" r:id="rId16"/>
      <w:pgSz w:w="11906" w:h="16838" w:code="9"/>
      <w:pgMar w:top="962" w:right="1021" w:bottom="1191" w:left="1361" w:header="510"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ACF6" w14:textId="77777777" w:rsidR="004151B9" w:rsidRDefault="004151B9" w:rsidP="000C700A">
      <w:pPr>
        <w:spacing w:after="0" w:line="240" w:lineRule="auto"/>
      </w:pPr>
      <w:r>
        <w:separator/>
      </w:r>
    </w:p>
  </w:endnote>
  <w:endnote w:type="continuationSeparator" w:id="0">
    <w:p w14:paraId="2F895964" w14:textId="77777777" w:rsidR="004151B9" w:rsidRDefault="004151B9" w:rsidP="000C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20A8" w14:textId="0F417D24" w:rsidR="006D5020" w:rsidRDefault="00DD2012">
    <w:pPr>
      <w:pStyle w:val="Zpat"/>
    </w:pPr>
    <w:r w:rsidRPr="00730802">
      <w:tab/>
    </w:r>
    <w:r w:rsidR="00397635">
      <w:fldChar w:fldCharType="begin"/>
    </w:r>
    <w:r>
      <w:instrText xml:space="preserve"> PAGE   \* MERGEFORMAT </w:instrText>
    </w:r>
    <w:r w:rsidR="00397635">
      <w:fldChar w:fldCharType="separate"/>
    </w:r>
    <w:r>
      <w:rPr>
        <w:noProof/>
      </w:rPr>
      <w:t>2</w:t>
    </w:r>
    <w:r w:rsidR="00397635">
      <w:rPr>
        <w:noProof/>
      </w:rPr>
      <w:fldChar w:fldCharType="end"/>
    </w:r>
    <w:r w:rsidRPr="00730802">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AAD0" w14:textId="08994A6E" w:rsidR="006D5020" w:rsidRPr="00730802" w:rsidRDefault="00DD2012">
    <w:pPr>
      <w:pStyle w:val="Zpat"/>
    </w:pPr>
    <w:r w:rsidRPr="00730802">
      <w:tab/>
    </w:r>
    <w:r w:rsidR="00397635">
      <w:fldChar w:fldCharType="begin"/>
    </w:r>
    <w:r>
      <w:instrText xml:space="preserve"> PAGE   \* MERGEFORMAT </w:instrText>
    </w:r>
    <w:r w:rsidR="00397635">
      <w:fldChar w:fldCharType="separate"/>
    </w:r>
    <w:r w:rsidR="00481998">
      <w:rPr>
        <w:noProof/>
      </w:rPr>
      <w:t>3</w:t>
    </w:r>
    <w:r w:rsidR="00397635">
      <w:rPr>
        <w:noProof/>
      </w:rPr>
      <w:fldChar w:fldCharType="end"/>
    </w:r>
    <w:r w:rsidRPr="00730802">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F28C" w14:textId="33C8012A" w:rsidR="006D5020" w:rsidRPr="000D4350" w:rsidRDefault="00DD2012">
    <w:pPr>
      <w:pStyle w:val="Zpat"/>
    </w:pPr>
    <w:r w:rsidRPr="000D4350">
      <w:tab/>
    </w:r>
    <w:r w:rsidR="00397635">
      <w:fldChar w:fldCharType="begin"/>
    </w:r>
    <w:r>
      <w:instrText xml:space="preserve"> PAGE   \* MERGEFORMAT </w:instrText>
    </w:r>
    <w:r w:rsidR="00397635">
      <w:fldChar w:fldCharType="separate"/>
    </w:r>
    <w:r>
      <w:rPr>
        <w:noProof/>
      </w:rPr>
      <w:t>1</w:t>
    </w:r>
    <w:r w:rsidR="00397635">
      <w:rPr>
        <w:noProof/>
      </w:rPr>
      <w:fldChar w:fldCharType="end"/>
    </w:r>
    <w:r w:rsidRPr="000D4350">
      <w:t>/</w:t>
    </w:r>
    <w:r w:rsidR="007F6DA9">
      <w:rPr>
        <w:noProof/>
      </w:rPr>
      <w:fldChar w:fldCharType="begin"/>
    </w:r>
    <w:r w:rsidR="007F6DA9">
      <w:rPr>
        <w:noProof/>
      </w:rPr>
      <w:instrText xml:space="preserve"> NUMPAGES   \* MERGEFORMAT </w:instrText>
    </w:r>
    <w:r w:rsidR="007F6DA9">
      <w:rPr>
        <w:noProof/>
      </w:rPr>
      <w:fldChar w:fldCharType="separate"/>
    </w:r>
    <w:r w:rsidR="00481998">
      <w:rPr>
        <w:noProof/>
      </w:rPr>
      <w:t>3</w:t>
    </w:r>
    <w:r w:rsidR="007F6DA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31F07" w14:textId="77777777" w:rsidR="004151B9" w:rsidRDefault="004151B9" w:rsidP="000C700A">
      <w:pPr>
        <w:spacing w:after="0" w:line="240" w:lineRule="auto"/>
      </w:pPr>
      <w:r>
        <w:separator/>
      </w:r>
    </w:p>
  </w:footnote>
  <w:footnote w:type="continuationSeparator" w:id="0">
    <w:p w14:paraId="58614C7B" w14:textId="77777777" w:rsidR="004151B9" w:rsidRDefault="004151B9" w:rsidP="000C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B943" w14:textId="77777777" w:rsidR="006D5020" w:rsidRDefault="00DD2012">
    <w:pPr>
      <w:pStyle w:val="Zhlav"/>
    </w:pPr>
    <w:r>
      <w:rPr>
        <w:noProof/>
        <w:lang w:eastAsia="cs-CZ"/>
      </w:rPr>
      <w:drawing>
        <wp:anchor distT="0" distB="0" distL="114300" distR="114300" simplePos="0" relativeHeight="251657216" behindDoc="1" locked="1" layoutInCell="0" allowOverlap="1" wp14:anchorId="7EECF8F2" wp14:editId="64174AF5">
          <wp:simplePos x="0" y="0"/>
          <wp:positionH relativeFrom="page">
            <wp:posOffset>0</wp:posOffset>
          </wp:positionH>
          <wp:positionV relativeFrom="page">
            <wp:posOffset>0</wp:posOffset>
          </wp:positionV>
          <wp:extent cx="7560310" cy="1511935"/>
          <wp:effectExtent l="0" t="0" r="2540" b="0"/>
          <wp:wrapNone/>
          <wp:docPr id="9" name="obrázek 9" descr="110121_SKO_Brand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0121_SKO_Brandst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119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2997" w14:textId="77777777" w:rsidR="000C700A" w:rsidRDefault="000C700A">
    <w:pPr>
      <w:pStyle w:val="Zhlav"/>
    </w:pPr>
  </w:p>
  <w:p w14:paraId="2C9252A9" w14:textId="77777777" w:rsidR="006D5020" w:rsidRPr="00730802" w:rsidRDefault="006D502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65C0" w14:textId="77777777" w:rsidR="006D5020" w:rsidRDefault="004151B9">
    <w:pPr>
      <w:pStyle w:val="Zpat"/>
      <w:tabs>
        <w:tab w:val="clear" w:pos="9526"/>
      </w:tabs>
    </w:pPr>
    <w:r>
      <w:rPr>
        <w:noProof/>
        <w:lang w:eastAsia="cs-CZ"/>
      </w:rPr>
      <w:pict w14:anchorId="6CA38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26483" o:spid="_x0000_s1025" type="#_x0000_t75" style="position:absolute;margin-left:0;margin-top:0;width:595.3pt;height:119.05pt;z-index:-251658240;mso-position-horizontal-relative:page;mso-position-vertical-relative:page" o:allowincell="f">
          <v:imagedata r:id="rId1" o:title="110121_SKO_Brandstage"/>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56B7BE"/>
    <w:multiLevelType w:val="hybridMultilevel"/>
    <w:tmpl w:val="56E308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B1CAC"/>
    <w:multiLevelType w:val="hybridMultilevel"/>
    <w:tmpl w:val="47088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9257D9"/>
    <w:multiLevelType w:val="hybridMultilevel"/>
    <w:tmpl w:val="67D00C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C57C3B"/>
    <w:multiLevelType w:val="multilevel"/>
    <w:tmpl w:val="81F03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5C57E9"/>
    <w:multiLevelType w:val="hybridMultilevel"/>
    <w:tmpl w:val="ABFC8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7177312">
    <w:abstractNumId w:val="2"/>
  </w:num>
  <w:num w:numId="2" w16cid:durableId="1353460805">
    <w:abstractNumId w:val="0"/>
  </w:num>
  <w:num w:numId="3" w16cid:durableId="1532257425">
    <w:abstractNumId w:val="1"/>
  </w:num>
  <w:num w:numId="4" w16cid:durableId="1922257946">
    <w:abstractNumId w:val="5"/>
  </w:num>
  <w:num w:numId="5" w16cid:durableId="1307976950">
    <w:abstractNumId w:val="3"/>
  </w:num>
  <w:num w:numId="6" w16cid:durableId="1018502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0A"/>
    <w:rsid w:val="000209E0"/>
    <w:rsid w:val="000225CD"/>
    <w:rsid w:val="00030A76"/>
    <w:rsid w:val="000C700A"/>
    <w:rsid w:val="000E1B37"/>
    <w:rsid w:val="000F44B4"/>
    <w:rsid w:val="0012653B"/>
    <w:rsid w:val="00141CE1"/>
    <w:rsid w:val="00156525"/>
    <w:rsid w:val="00160C40"/>
    <w:rsid w:val="001D24EA"/>
    <w:rsid w:val="001E4D95"/>
    <w:rsid w:val="0022028C"/>
    <w:rsid w:val="0022212C"/>
    <w:rsid w:val="002401BD"/>
    <w:rsid w:val="00245034"/>
    <w:rsid w:val="00281D1E"/>
    <w:rsid w:val="0033093D"/>
    <w:rsid w:val="00345618"/>
    <w:rsid w:val="00397635"/>
    <w:rsid w:val="003E484A"/>
    <w:rsid w:val="00404865"/>
    <w:rsid w:val="00414E33"/>
    <w:rsid w:val="004151B9"/>
    <w:rsid w:val="00426D57"/>
    <w:rsid w:val="00430D89"/>
    <w:rsid w:val="004534DA"/>
    <w:rsid w:val="00466120"/>
    <w:rsid w:val="00481998"/>
    <w:rsid w:val="004A092F"/>
    <w:rsid w:val="004A1CEA"/>
    <w:rsid w:val="004A2AAA"/>
    <w:rsid w:val="004C0362"/>
    <w:rsid w:val="004E2773"/>
    <w:rsid w:val="005330E2"/>
    <w:rsid w:val="00560BF0"/>
    <w:rsid w:val="005C447A"/>
    <w:rsid w:val="005E13EC"/>
    <w:rsid w:val="0061074D"/>
    <w:rsid w:val="0063147F"/>
    <w:rsid w:val="00631BAC"/>
    <w:rsid w:val="0064425F"/>
    <w:rsid w:val="00691E90"/>
    <w:rsid w:val="00694006"/>
    <w:rsid w:val="006D5020"/>
    <w:rsid w:val="006D7A05"/>
    <w:rsid w:val="006E6158"/>
    <w:rsid w:val="006E7016"/>
    <w:rsid w:val="00712A39"/>
    <w:rsid w:val="007565CE"/>
    <w:rsid w:val="00771F15"/>
    <w:rsid w:val="00773AB0"/>
    <w:rsid w:val="007876BC"/>
    <w:rsid w:val="007921DE"/>
    <w:rsid w:val="007B725A"/>
    <w:rsid w:val="007C011C"/>
    <w:rsid w:val="007C1908"/>
    <w:rsid w:val="007D571E"/>
    <w:rsid w:val="007E0A45"/>
    <w:rsid w:val="007F6DA9"/>
    <w:rsid w:val="00806BC8"/>
    <w:rsid w:val="00813027"/>
    <w:rsid w:val="00823A64"/>
    <w:rsid w:val="008C5B79"/>
    <w:rsid w:val="008D213F"/>
    <w:rsid w:val="008F3EC1"/>
    <w:rsid w:val="00920212"/>
    <w:rsid w:val="00936F31"/>
    <w:rsid w:val="009479AE"/>
    <w:rsid w:val="009827BC"/>
    <w:rsid w:val="009A6482"/>
    <w:rsid w:val="009B0B97"/>
    <w:rsid w:val="009E5FB4"/>
    <w:rsid w:val="00A25B65"/>
    <w:rsid w:val="00A33A67"/>
    <w:rsid w:val="00A53FCD"/>
    <w:rsid w:val="00A648BB"/>
    <w:rsid w:val="00A91731"/>
    <w:rsid w:val="00AA1C92"/>
    <w:rsid w:val="00AA334D"/>
    <w:rsid w:val="00AE7912"/>
    <w:rsid w:val="00B2798C"/>
    <w:rsid w:val="00B3370E"/>
    <w:rsid w:val="00B37E2E"/>
    <w:rsid w:val="00B469D4"/>
    <w:rsid w:val="00BE3A80"/>
    <w:rsid w:val="00C12D65"/>
    <w:rsid w:val="00C33E7A"/>
    <w:rsid w:val="00C340C9"/>
    <w:rsid w:val="00C86E88"/>
    <w:rsid w:val="00C86FDA"/>
    <w:rsid w:val="00D064F1"/>
    <w:rsid w:val="00D32A42"/>
    <w:rsid w:val="00D36345"/>
    <w:rsid w:val="00D37362"/>
    <w:rsid w:val="00D70FB0"/>
    <w:rsid w:val="00DA6F9D"/>
    <w:rsid w:val="00DC106D"/>
    <w:rsid w:val="00DD1181"/>
    <w:rsid w:val="00DD2012"/>
    <w:rsid w:val="00DE3AC1"/>
    <w:rsid w:val="00E2610F"/>
    <w:rsid w:val="00E37693"/>
    <w:rsid w:val="00E63F87"/>
    <w:rsid w:val="00E641E4"/>
    <w:rsid w:val="00E72FF6"/>
    <w:rsid w:val="00EC140C"/>
    <w:rsid w:val="00ED6116"/>
    <w:rsid w:val="00EF05DD"/>
    <w:rsid w:val="00EF6D46"/>
    <w:rsid w:val="00F25B0A"/>
    <w:rsid w:val="00F467EB"/>
    <w:rsid w:val="00F94841"/>
    <w:rsid w:val="00F957CA"/>
    <w:rsid w:val="00FA79CB"/>
    <w:rsid w:val="7DA21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F24C3"/>
  <w15:docId w15:val="{A6B0196D-3C24-4F3E-B892-3A94DB16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00A"/>
    <w:pPr>
      <w:spacing w:after="240" w:line="240" w:lineRule="atLeast"/>
    </w:pPr>
    <w:rPr>
      <w:rFonts w:ascii="Verdana" w:hAnsi="Verdana"/>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unhideWhenUsed/>
    <w:rsid w:val="000C700A"/>
    <w:pPr>
      <w:contextualSpacing/>
    </w:pPr>
  </w:style>
  <w:style w:type="paragraph" w:styleId="Zhlav">
    <w:name w:val="header"/>
    <w:basedOn w:val="Normln"/>
    <w:link w:val="ZhlavChar"/>
    <w:uiPriority w:val="99"/>
    <w:unhideWhenUsed/>
    <w:rsid w:val="000C700A"/>
    <w:pPr>
      <w:spacing w:line="240" w:lineRule="auto"/>
    </w:pPr>
  </w:style>
  <w:style w:type="character" w:customStyle="1" w:styleId="ZhlavChar">
    <w:name w:val="Záhlaví Char"/>
    <w:basedOn w:val="Standardnpsmoodstavce"/>
    <w:link w:val="Zhlav"/>
    <w:uiPriority w:val="99"/>
    <w:rsid w:val="000C700A"/>
    <w:rPr>
      <w:rFonts w:ascii="Verdana" w:hAnsi="Verdana"/>
      <w:sz w:val="18"/>
      <w:szCs w:val="18"/>
    </w:rPr>
  </w:style>
  <w:style w:type="paragraph" w:styleId="Zpat">
    <w:name w:val="footer"/>
    <w:basedOn w:val="Normln"/>
    <w:link w:val="ZpatChar"/>
    <w:uiPriority w:val="99"/>
    <w:unhideWhenUsed/>
    <w:rsid w:val="000C700A"/>
    <w:pPr>
      <w:tabs>
        <w:tab w:val="right" w:pos="9526"/>
      </w:tabs>
      <w:spacing w:after="0" w:line="220" w:lineRule="atLeast"/>
    </w:pPr>
    <w:rPr>
      <w:sz w:val="13"/>
    </w:rPr>
  </w:style>
  <w:style w:type="character" w:customStyle="1" w:styleId="ZpatChar">
    <w:name w:val="Zápatí Char"/>
    <w:basedOn w:val="Standardnpsmoodstavce"/>
    <w:link w:val="Zpat"/>
    <w:uiPriority w:val="99"/>
    <w:rsid w:val="000C700A"/>
    <w:rPr>
      <w:rFonts w:ascii="Verdana" w:hAnsi="Verdana"/>
      <w:sz w:val="13"/>
      <w:szCs w:val="18"/>
    </w:rPr>
  </w:style>
  <w:style w:type="character" w:styleId="Hypertextovodkaz">
    <w:name w:val="Hyperlink"/>
    <w:basedOn w:val="Standardnpsmoodstavce"/>
    <w:uiPriority w:val="99"/>
    <w:unhideWhenUsed/>
    <w:rsid w:val="000C700A"/>
    <w:rPr>
      <w:color w:val="auto"/>
      <w:u w:val="none"/>
    </w:rPr>
  </w:style>
  <w:style w:type="paragraph" w:styleId="Normlnweb">
    <w:name w:val="Normal (Web)"/>
    <w:basedOn w:val="Normln"/>
    <w:uiPriority w:val="99"/>
    <w:unhideWhenUsed/>
    <w:rsid w:val="000C700A"/>
    <w:rPr>
      <w:rFonts w:cs="Times New Roman"/>
      <w:szCs w:val="24"/>
    </w:rPr>
  </w:style>
  <w:style w:type="paragraph" w:styleId="Textkomente">
    <w:name w:val="annotation text"/>
    <w:basedOn w:val="Normln"/>
    <w:link w:val="TextkomenteChar"/>
    <w:uiPriority w:val="99"/>
    <w:semiHidden/>
    <w:unhideWhenUsed/>
    <w:rsid w:val="000C700A"/>
    <w:pPr>
      <w:spacing w:line="240" w:lineRule="auto"/>
    </w:pPr>
    <w:rPr>
      <w:szCs w:val="20"/>
    </w:rPr>
  </w:style>
  <w:style w:type="character" w:customStyle="1" w:styleId="TextkomenteChar">
    <w:name w:val="Text komentáře Char"/>
    <w:basedOn w:val="Standardnpsmoodstavce"/>
    <w:link w:val="Textkomente"/>
    <w:uiPriority w:val="99"/>
    <w:semiHidden/>
    <w:rsid w:val="000C700A"/>
    <w:rPr>
      <w:rFonts w:ascii="Verdana" w:hAnsi="Verdana"/>
      <w:sz w:val="18"/>
      <w:szCs w:val="20"/>
    </w:rPr>
  </w:style>
  <w:style w:type="character" w:customStyle="1" w:styleId="OdstavecseseznamemChar">
    <w:name w:val="Odstavec se seznamem Char"/>
    <w:basedOn w:val="Standardnpsmoodstavce"/>
    <w:link w:val="Odstavecseseznamem"/>
    <w:uiPriority w:val="34"/>
    <w:rsid w:val="000C700A"/>
    <w:rPr>
      <w:rFonts w:ascii="Verdana" w:hAnsi="Verdana"/>
      <w:sz w:val="18"/>
      <w:szCs w:val="18"/>
    </w:rPr>
  </w:style>
  <w:style w:type="table" w:styleId="Mkatabulky">
    <w:name w:val="Table Grid"/>
    <w:basedOn w:val="Normlntabulka"/>
    <w:uiPriority w:val="59"/>
    <w:rsid w:val="000C700A"/>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C700A"/>
    <w:rPr>
      <w:sz w:val="16"/>
      <w:szCs w:val="16"/>
    </w:rPr>
  </w:style>
  <w:style w:type="paragraph" w:styleId="Textbubliny">
    <w:name w:val="Balloon Text"/>
    <w:basedOn w:val="Normln"/>
    <w:link w:val="TextbublinyChar"/>
    <w:uiPriority w:val="99"/>
    <w:semiHidden/>
    <w:unhideWhenUsed/>
    <w:rsid w:val="000C70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00A"/>
    <w:rPr>
      <w:rFonts w:ascii="Tahoma" w:hAnsi="Tahoma" w:cs="Tahoma"/>
      <w:sz w:val="16"/>
      <w:szCs w:val="16"/>
    </w:rPr>
  </w:style>
  <w:style w:type="paragraph" w:customStyle="1" w:styleId="Default">
    <w:name w:val="Default"/>
    <w:rsid w:val="00D373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4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2.xml><?xml version="1.0" encoding="utf-8"?>
<p:properties xmlns:p="http://schemas.microsoft.com/office/2006/metadata/properties" xmlns:xsi="http://www.w3.org/2001/XMLSchema-instance" xmlns:pc="http://schemas.microsoft.com/office/infopath/2007/PartnerControls">
  <documentManagement>
    <TaxCatchAll xmlns="dd7f478b-8f59-4e41-86ec-a2fa1f5958ff" xsi:nil="true"/>
    <lcf76f155ced4ddcb4097134ff3c332f xmlns="b357257a-1724-4d0d-a72e-ba6586d5d9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C4DEA842D75D41B32064577E126ECD" ma:contentTypeVersion="18" ma:contentTypeDescription="Vytvoří nový dokument" ma:contentTypeScope="" ma:versionID="5ee1b0dd79d2877f608f734c4b09256d">
  <xsd:schema xmlns:xsd="http://www.w3.org/2001/XMLSchema" xmlns:xs="http://www.w3.org/2001/XMLSchema" xmlns:p="http://schemas.microsoft.com/office/2006/metadata/properties" xmlns:ns2="b357257a-1724-4d0d-a72e-ba6586d5d974" xmlns:ns3="dd7f478b-8f59-4e41-86ec-a2fa1f5958ff" targetNamespace="http://schemas.microsoft.com/office/2006/metadata/properties" ma:root="true" ma:fieldsID="958abde286aea564380bcf83e4a93f61" ns2:_="" ns3:_="">
    <xsd:import namespace="b357257a-1724-4d0d-a72e-ba6586d5d974"/>
    <xsd:import namespace="dd7f478b-8f59-4e41-86ec-a2fa1f5958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7257a-1724-4d0d-a72e-ba6586d5d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4332773-d760-4cde-b39c-af31456b9ae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f478b-8f59-4e41-86ec-a2fa1f5958ff"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007ad537-686f-4b3a-b758-8b0c74219703}" ma:internalName="TaxCatchAll" ma:showField="CatchAllData" ma:web="dd7f478b-8f59-4e41-86ec-a2fa1f595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6E9C2-3B38-4E01-90A0-316F50506920}">
  <ds:schemaRefs>
    <ds:schemaRef ds:uri="http://schemas.openxmlformats.org/officeDocument/2006/bibliography"/>
  </ds:schemaRefs>
</ds:datastoreItem>
</file>

<file path=customXml/itemProps2.xml><?xml version="1.0" encoding="utf-8"?>
<ds:datastoreItem xmlns:ds="http://schemas.openxmlformats.org/officeDocument/2006/customXml" ds:itemID="{B9C5A518-EE23-46BC-8110-973C483DC75A}">
  <ds:schemaRefs>
    <ds:schemaRef ds:uri="http://schemas.microsoft.com/office/2006/metadata/properties"/>
    <ds:schemaRef ds:uri="http://schemas.microsoft.com/office/infopath/2007/PartnerControls"/>
    <ds:schemaRef ds:uri="dd7f478b-8f59-4e41-86ec-a2fa1f5958ff"/>
    <ds:schemaRef ds:uri="b357257a-1724-4d0d-a72e-ba6586d5d974"/>
  </ds:schemaRefs>
</ds:datastoreItem>
</file>

<file path=customXml/itemProps3.xml><?xml version="1.0" encoding="utf-8"?>
<ds:datastoreItem xmlns:ds="http://schemas.openxmlformats.org/officeDocument/2006/customXml" ds:itemID="{B9453E87-C180-478F-ACA1-5C3CF0252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7257a-1724-4d0d-a72e-ba6586d5d974"/>
    <ds:schemaRef ds:uri="dd7f478b-8f59-4e41-86ec-a2fa1f59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A9E9E-6198-4343-A610-B425727D3AC8}">
  <ds:schemaRefs>
    <ds:schemaRef ds:uri="http://schemas.microsoft.com/sharepoint/v3/contenttype/forms"/>
  </ds:schemaRefs>
</ds:datastoreItem>
</file>

<file path=docMetadata/LabelInfo.xml><?xml version="1.0" encoding="utf-8"?>
<clbl:labelList xmlns:clbl="http://schemas.microsoft.com/office/2020/mipLabelMetadata">
  <clbl:label id="{6cf28c4b-7675-4126-9a34-86313bf5d916}" enabled="0" method="" siteId="{6cf28c4b-7675-4126-9a34-86313bf5d91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725</Words>
  <Characters>4280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Vita_1</dc:creator>
  <cp:keywords/>
  <dc:description/>
  <cp:lastModifiedBy>Pospisilikova, Hana</cp:lastModifiedBy>
  <cp:revision>4</cp:revision>
  <cp:lastPrinted>2026-04-02T12:27:00Z</cp:lastPrinted>
  <dcterms:created xsi:type="dcterms:W3CDTF">2026-04-28T11:34:00Z</dcterms:created>
  <dcterms:modified xsi:type="dcterms:W3CDTF">2026-04-29T09:24:00Z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0x010100A2C4DEA842D75D41B32064577E126ECD</vt:lpwstr>
  </property>
  <property fmtid="{D5CDD505-2E9C-101B-9397-08002B2CF9AE}" pid="3" name="MediaServiceImageTags">
    <vt:lpwstr/>
  </property>
</Properties>
</file>