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right" w:tblpY="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0"/>
      </w:tblGrid>
      <w:tr w:rsidR="000A7A9B" w14:paraId="68DF8962" w14:textId="77777777">
        <w:trPr>
          <w:trHeight w:val="1831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436D" w14:textId="77777777" w:rsidR="000A7A9B" w:rsidRDefault="000F0EB0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Příloha č. 1</w:t>
            </w:r>
          </w:p>
          <w:p w14:paraId="1240A084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545A9B6E" w14:textId="77777777" w:rsidR="000A7A9B" w:rsidRDefault="000F0EB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Záznam Úřadu práce ČR o doručení:</w:t>
            </w:r>
            <w:r>
              <w:rPr>
                <w:rFonts w:ascii="Arial" w:hAnsi="Arial" w:cs="Arial"/>
                <w:sz w:val="20"/>
              </w:rPr>
              <w:br/>
            </w:r>
          </w:p>
          <w:p w14:paraId="33099CA2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12CACC3E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090A34C1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67967580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1226A1D8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6F1B95FC" w14:textId="77777777" w:rsidR="000A7A9B" w:rsidRDefault="000A7A9B">
            <w:pPr>
              <w:rPr>
                <w:rFonts w:ascii="Arial" w:hAnsi="Arial" w:cs="Arial"/>
                <w:sz w:val="20"/>
              </w:rPr>
            </w:pPr>
          </w:p>
          <w:p w14:paraId="1055DF6F" w14:textId="77777777" w:rsidR="000A7A9B" w:rsidRDefault="000A7A9B">
            <w:pPr>
              <w:ind w:left="2835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969549B" w14:textId="547FFE54" w:rsidR="000A7A9B" w:rsidRDefault="000F0EB0">
            <w:pPr>
              <w:ind w:left="283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C-S15</w:t>
            </w:r>
          </w:p>
        </w:tc>
      </w:tr>
    </w:tbl>
    <w:p w14:paraId="62A674F4" w14:textId="33434D93" w:rsidR="000A7A9B" w:rsidRDefault="000A7A9B" w:rsidP="00CA4594">
      <w:pPr>
        <w:pStyle w:val="Titulek"/>
        <w:spacing w:after="0"/>
        <w:ind w:left="720" w:right="-398" w:hanging="1800"/>
        <w:jc w:val="left"/>
        <w:rPr>
          <w:noProof/>
        </w:rPr>
      </w:pPr>
    </w:p>
    <w:p w14:paraId="013A3B9F" w14:textId="3B5E2229" w:rsidR="000A7A9B" w:rsidRDefault="005145C1">
      <w:pPr>
        <w:tabs>
          <w:tab w:val="left" w:pos="1418"/>
          <w:tab w:val="right" w:pos="6237"/>
          <w:tab w:val="left" w:leader="dot" w:pos="8080"/>
          <w:tab w:val="right" w:pos="8647"/>
          <w:tab w:val="left" w:leader="dot" w:pos="9498"/>
        </w:tabs>
        <w:spacing w:line="300" w:lineRule="auto"/>
        <w:ind w:hanging="1077"/>
        <w:rPr>
          <w:noProof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  <w:r>
        <w:rPr>
          <w:rFonts w:ascii="Arial" w:hAnsi="Arial" w:cs="Arial"/>
          <w:b/>
          <w:bCs/>
          <w:color w:val="000000"/>
          <w:sz w:val="28"/>
          <w:szCs w:val="28"/>
        </w:rPr>
        <w:tab/>
      </w:r>
    </w:p>
    <w:p w14:paraId="320DE588" w14:textId="33A45980" w:rsidR="000A7A9B" w:rsidRDefault="000F0EB0" w:rsidP="00237DE7">
      <w:pPr>
        <w:pStyle w:val="Titulek"/>
        <w:spacing w:before="0"/>
        <w:ind w:left="720" w:right="-31" w:hanging="86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Vyúčtování – </w:t>
      </w:r>
      <w:r w:rsidR="00B61CAD">
        <w:rPr>
          <w:sz w:val="28"/>
          <w:szCs w:val="28"/>
        </w:rPr>
        <w:t>I</w:t>
      </w:r>
      <w:r>
        <w:rPr>
          <w:sz w:val="28"/>
          <w:szCs w:val="28"/>
        </w:rPr>
        <w:t>P</w:t>
      </w:r>
      <w:r w:rsidR="00B61CAD">
        <w:rPr>
          <w:sz w:val="28"/>
          <w:szCs w:val="28"/>
        </w:rPr>
        <w:t>M</w:t>
      </w:r>
    </w:p>
    <w:p w14:paraId="5A2B50AC" w14:textId="77777777" w:rsidR="000A7A9B" w:rsidRDefault="000F0EB0" w:rsidP="00237DE7">
      <w:pPr>
        <w:pStyle w:val="Titulek"/>
        <w:ind w:left="720" w:right="-31" w:hanging="862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za měsíc </w:t>
      </w:r>
      <w:r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Cs w:val="0"/>
          <w:sz w:val="28"/>
          <w:szCs w:val="28"/>
        </w:rPr>
        <w:instrText xml:space="preserve"> FORMTEXT </w:instrText>
      </w:r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  <w:fldChar w:fldCharType="separate"/>
      </w:r>
      <w:r>
        <w:rPr>
          <w:bCs w:val="0"/>
          <w:sz w:val="28"/>
          <w:szCs w:val="28"/>
        </w:rPr>
        <w:t>     </w:t>
      </w:r>
      <w:r>
        <w:rPr>
          <w:bCs w:val="0"/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rok </w:t>
      </w:r>
      <w:r>
        <w:rPr>
          <w:bCs w:val="0"/>
          <w:sz w:val="28"/>
          <w:szCs w:val="28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Cs w:val="0"/>
          <w:sz w:val="28"/>
          <w:szCs w:val="28"/>
        </w:rPr>
        <w:instrText xml:space="preserve"> FORMTEXT </w:instrText>
      </w:r>
      <w:r>
        <w:rPr>
          <w:bCs w:val="0"/>
          <w:sz w:val="28"/>
          <w:szCs w:val="28"/>
        </w:rPr>
      </w:r>
      <w:r>
        <w:rPr>
          <w:bCs w:val="0"/>
          <w:sz w:val="28"/>
          <w:szCs w:val="28"/>
        </w:rPr>
        <w:fldChar w:fldCharType="separate"/>
      </w:r>
      <w:r>
        <w:rPr>
          <w:bCs w:val="0"/>
          <w:sz w:val="28"/>
          <w:szCs w:val="28"/>
        </w:rPr>
        <w:t>     </w:t>
      </w:r>
      <w:r>
        <w:rPr>
          <w:bCs w:val="0"/>
          <w:sz w:val="28"/>
          <w:szCs w:val="28"/>
        </w:rPr>
        <w:fldChar w:fldCharType="end"/>
      </w:r>
    </w:p>
    <w:p w14:paraId="4AC2B9A7" w14:textId="69AB7C5A" w:rsidR="000A7A9B" w:rsidRDefault="000F0EB0" w:rsidP="00B61CAD">
      <w:pPr>
        <w:tabs>
          <w:tab w:val="left" w:pos="1418"/>
        </w:tabs>
        <w:spacing w:line="300" w:lineRule="auto"/>
        <w:ind w:left="1418" w:hanging="15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Číslo dohody:</w:t>
      </w:r>
      <w:r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B61CAD">
        <w:rPr>
          <w:rFonts w:ascii="Arial" w:hAnsi="Arial" w:cs="Arial"/>
          <w:b/>
          <w:bCs/>
          <w:color w:val="000000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sz w:val="22"/>
          <w:szCs w:val="22"/>
        </w:rPr>
      </w:r>
      <w:r>
        <w:rPr>
          <w:rFonts w:ascii="Arial" w:hAnsi="Arial" w:cs="Arial"/>
          <w:b/>
          <w:bCs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sz w:val="22"/>
          <w:szCs w:val="22"/>
        </w:rPr>
        <w:t>     </w:t>
      </w:r>
      <w:r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2B5911B0" w14:textId="07C2D4E8" w:rsidR="000A7A9B" w:rsidRDefault="000F0EB0" w:rsidP="00B61CAD">
      <w:pPr>
        <w:tabs>
          <w:tab w:val="left" w:pos="1418"/>
        </w:tabs>
        <w:spacing w:line="300" w:lineRule="auto"/>
        <w:ind w:left="1418" w:hanging="15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Zaměstnavatel:</w:t>
      </w:r>
      <w:r w:rsidR="00B61CAD">
        <w:rPr>
          <w:rFonts w:ascii="Arial" w:hAnsi="Arial" w:cs="Arial"/>
          <w:color w:val="000000"/>
          <w:sz w:val="22"/>
          <w:szCs w:val="22"/>
        </w:rPr>
        <w:tab/>
      </w:r>
      <w:r w:rsidR="00B61CA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1308547F" w14:textId="73C94660" w:rsidR="000A7A9B" w:rsidRDefault="000F0EB0" w:rsidP="00B61CAD">
      <w:pPr>
        <w:spacing w:line="300" w:lineRule="auto"/>
        <w:ind w:left="1418" w:hanging="15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IČO:</w:t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07A88659" w14:textId="77777777" w:rsidR="00CA4594" w:rsidRDefault="000F0EB0" w:rsidP="00CA4594">
      <w:pPr>
        <w:pStyle w:val="Nadpis1"/>
        <w:tabs>
          <w:tab w:val="left" w:pos="1418"/>
          <w:tab w:val="left" w:pos="2880"/>
        </w:tabs>
        <w:spacing w:line="300" w:lineRule="auto"/>
        <w:ind w:left="1418" w:hanging="1560"/>
        <w:rPr>
          <w:bCs/>
          <w:sz w:val="22"/>
          <w:szCs w:val="22"/>
        </w:rPr>
      </w:pPr>
      <w:r>
        <w:rPr>
          <w:sz w:val="22"/>
          <w:szCs w:val="22"/>
        </w:rPr>
        <w:t>Číslo účtu / kód banky:</w:t>
      </w:r>
      <w:r w:rsidR="00237DE7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bCs/>
          <w:sz w:val="22"/>
          <w:szCs w:val="22"/>
        </w:rPr>
        <w:instrText xml:space="preserve"> FORMTEXT </w:instrTex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  <w:fldChar w:fldCharType="separate"/>
      </w:r>
      <w:r>
        <w:rPr>
          <w:bCs/>
          <w:sz w:val="22"/>
          <w:szCs w:val="22"/>
        </w:rPr>
        <w:t>     </w:t>
      </w:r>
      <w:r>
        <w:rPr>
          <w:bCs/>
          <w:sz w:val="22"/>
          <w:szCs w:val="22"/>
        </w:rPr>
        <w:fldChar w:fldCharType="end"/>
      </w:r>
    </w:p>
    <w:p w14:paraId="50F767E9" w14:textId="77777777" w:rsidR="00CA4594" w:rsidRDefault="00CA4594" w:rsidP="00CA4594">
      <w:pPr>
        <w:pStyle w:val="Nadpis1"/>
        <w:tabs>
          <w:tab w:val="left" w:pos="1418"/>
          <w:tab w:val="left" w:pos="2880"/>
        </w:tabs>
        <w:spacing w:line="300" w:lineRule="auto"/>
        <w:ind w:left="1418" w:hanging="1560"/>
        <w:rPr>
          <w:b/>
          <w:color w:val="FF0000"/>
          <w:sz w:val="22"/>
          <w:szCs w:val="22"/>
          <w:u w:val="single"/>
        </w:rPr>
      </w:pPr>
    </w:p>
    <w:p w14:paraId="785BE95F" w14:textId="50B87F45" w:rsidR="00CA4594" w:rsidRPr="00CA4594" w:rsidRDefault="00CA4594" w:rsidP="00CA4594">
      <w:pPr>
        <w:pStyle w:val="Nadpis1"/>
        <w:tabs>
          <w:tab w:val="left" w:pos="1418"/>
          <w:tab w:val="left" w:pos="2880"/>
        </w:tabs>
        <w:spacing w:line="300" w:lineRule="auto"/>
        <w:ind w:left="1418" w:hanging="1560"/>
        <w:rPr>
          <w:bCs/>
          <w:color w:val="FF0000"/>
          <w:sz w:val="22"/>
          <w:szCs w:val="22"/>
        </w:rPr>
      </w:pPr>
      <w:r w:rsidRPr="00CA4594">
        <w:rPr>
          <w:b/>
          <w:color w:val="FF0000"/>
          <w:sz w:val="22"/>
          <w:szCs w:val="22"/>
          <w:u w:val="single"/>
        </w:rPr>
        <w:t>Součástí výkazu „Vyúčtování – IPM“ je „Výkaz integrační aktivit“</w:t>
      </w:r>
    </w:p>
    <w:p w14:paraId="5744D83E" w14:textId="072896E6" w:rsidR="00B61CAD" w:rsidRDefault="00B61CAD" w:rsidP="00B61CAD"/>
    <w:p w14:paraId="3B3196E6" w14:textId="3D81DF73" w:rsidR="00B61CAD" w:rsidRPr="00EC54E6" w:rsidRDefault="00EC54E6" w:rsidP="00EC54E6">
      <w:pPr>
        <w:pStyle w:val="Odstavecseseznamem"/>
        <w:ind w:left="-142"/>
        <w:rPr>
          <w:rFonts w:ascii="Arial" w:hAnsi="Arial" w:cs="Arial"/>
          <w:b/>
          <w:bCs/>
          <w:sz w:val="22"/>
          <w:szCs w:val="22"/>
        </w:rPr>
      </w:pPr>
      <w:r w:rsidRPr="00EC54E6">
        <w:rPr>
          <w:rFonts w:ascii="Arial" w:hAnsi="Arial" w:cs="Arial"/>
          <w:b/>
          <w:bCs/>
          <w:sz w:val="22"/>
          <w:szCs w:val="22"/>
        </w:rPr>
        <w:t xml:space="preserve">Část A) </w:t>
      </w:r>
      <w:r w:rsidR="00B61CAD" w:rsidRPr="00EC54E6">
        <w:rPr>
          <w:rFonts w:ascii="Arial" w:hAnsi="Arial" w:cs="Arial"/>
          <w:b/>
          <w:bCs/>
          <w:sz w:val="22"/>
          <w:szCs w:val="22"/>
        </w:rPr>
        <w:t>Vyúčtování mzdového příspěvku</w:t>
      </w:r>
    </w:p>
    <w:tbl>
      <w:tblPr>
        <w:tblpPr w:leftFromText="141" w:rightFromText="141" w:vertAnchor="text" w:horzAnchor="margin" w:tblpXSpec="center" w:tblpY="156"/>
        <w:tblW w:w="14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4"/>
        <w:gridCol w:w="1463"/>
        <w:gridCol w:w="1701"/>
        <w:gridCol w:w="1701"/>
        <w:gridCol w:w="1701"/>
        <w:gridCol w:w="992"/>
        <w:gridCol w:w="993"/>
        <w:gridCol w:w="1984"/>
      </w:tblGrid>
      <w:tr w:rsidR="004A1DB7" w:rsidRPr="00EC54E6" w14:paraId="56DD2B45" w14:textId="77777777" w:rsidTr="004A1DB7">
        <w:trPr>
          <w:cantSplit/>
          <w:trHeight w:val="1032"/>
        </w:trPr>
        <w:tc>
          <w:tcPr>
            <w:tcW w:w="43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4403" w14:textId="30D2E147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 Jméno a příjmení zaměstnance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77A11" w14:textId="25192235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 Datum narození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7337E" w14:textId="3B4CE3C9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Hrubá mzda/plat + náhrada mzdy/platu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B81F6" w14:textId="08C8F108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 Odvod pojistného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E07E" w14:textId="0DC4CADD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 Součet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AFDD" w14:textId="55D3939D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Počet hodin 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56F57" w14:textId="4CD94A3D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Úvazek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83D4D4" w14:textId="1742C876" w:rsidR="004A1DB7" w:rsidRPr="00EC54E6" w:rsidRDefault="004A1DB7" w:rsidP="004A1DB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</w:pPr>
            <w:r w:rsidRPr="00EC54E6">
              <w:rPr>
                <w:rFonts w:ascii="Arial" w:hAnsi="Arial" w:cs="Arial"/>
                <w:b/>
                <w:bCs/>
                <w:sz w:val="22"/>
                <w:szCs w:val="22"/>
              </w:rPr>
              <w:t>Výše příspěvku ÚP</w:t>
            </w:r>
          </w:p>
        </w:tc>
      </w:tr>
      <w:tr w:rsidR="004A1DB7" w:rsidRPr="00EC54E6" w14:paraId="5E102AAE" w14:textId="77777777" w:rsidTr="004A1DB7">
        <w:trPr>
          <w:trHeight w:val="168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C48AF3" w14:textId="084A6677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13576E" w14:textId="29499669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A0DF7EB" w14:textId="071BEFF2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ECCDDD" w14:textId="55D0DA6C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DBDADD" w14:textId="48585453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7195D7A" w14:textId="7FA7CDFD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C955B08" w14:textId="63965AF2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F684D1D" w14:textId="1A2BCF75" w:rsidR="004A1DB7" w:rsidRPr="004A1DB7" w:rsidRDefault="004A1DB7" w:rsidP="004A1DB7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4A1DB7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A1DB7" w:rsidRPr="00EC54E6" w14:paraId="42DE1327" w14:textId="77777777" w:rsidTr="006B6343">
        <w:trPr>
          <w:trHeight w:val="374"/>
        </w:trPr>
        <w:tc>
          <w:tcPr>
            <w:tcW w:w="43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30B3" w14:textId="77777777" w:rsidR="004A1DB7" w:rsidRPr="00EC54E6" w:rsidRDefault="004A1DB7" w:rsidP="004A1DB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148C" w14:textId="7608BBEC" w:rsidR="004A1DB7" w:rsidRPr="00EC54E6" w:rsidRDefault="00D15B62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30AE" w14:textId="1A7E301E" w:rsidR="004A1DB7" w:rsidRPr="00EC54E6" w:rsidRDefault="00D15B62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3351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ECFFB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567D" w14:textId="5601FE09" w:rsidR="004A1DB7" w:rsidRPr="00EC54E6" w:rsidRDefault="00306369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4B4" w14:textId="456FE451" w:rsidR="004A1DB7" w:rsidRPr="00EC54E6" w:rsidRDefault="00306369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306369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0DB3EA" w14:textId="4172A5C1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024E798A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987B" w14:textId="77777777" w:rsidR="004A1DB7" w:rsidRPr="00EC54E6" w:rsidRDefault="004A1DB7" w:rsidP="004A1DB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944D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436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9739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3F84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959C" w14:textId="6688CF94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CA5D1" w14:textId="7BDD1A2C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D56F5D" w14:textId="7BEF37CD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184C6663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49E0" w14:textId="77777777" w:rsidR="004A1DB7" w:rsidRPr="00EC54E6" w:rsidRDefault="004A1DB7" w:rsidP="004A1DB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3C654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7EF4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02A0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5E5E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9301" w14:textId="29904BD7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40579" w14:textId="6C41F26F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D0235" w14:textId="3CB2D722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42874E95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A3A1" w14:textId="408DBA9F" w:rsidR="004A1DB7" w:rsidRPr="00EC54E6" w:rsidRDefault="004A1DB7" w:rsidP="004A1DB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4B1B" w14:textId="3AB5FFF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08B3" w14:textId="29FFBCE1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59638" w14:textId="6FE54B8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97FE" w14:textId="0C12AAB4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C735" w14:textId="1FBA403D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B2CE" w14:textId="38FE6E42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E3797" w14:textId="2B38CE7F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508954E5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82D8" w14:textId="183D2FA5" w:rsidR="004A1DB7" w:rsidRPr="00EC54E6" w:rsidRDefault="004A1DB7" w:rsidP="004A1DB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74B6" w14:textId="7329E9E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0E3C" w14:textId="52FDDBC7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DC68" w14:textId="4A8FDCB3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A4CA2" w14:textId="432B6F8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CE4D" w14:textId="473F226D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04FF8" w14:textId="13D89D0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D925BC" w14:textId="73E61F6B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17A2DBE7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9C03" w14:textId="77777777" w:rsidR="004A1DB7" w:rsidRPr="00EC54E6" w:rsidRDefault="004A1DB7" w:rsidP="004A1DB7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F3D6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1CEE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952E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15E8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D7143" w14:textId="5C188743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3FEC8" w14:textId="780D51E9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946BB5" w14:textId="2CC4281F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54BFAFA6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43DCF" w14:textId="61310D2E" w:rsidR="004A1DB7" w:rsidRPr="00EC54E6" w:rsidRDefault="004A1DB7" w:rsidP="004A1DB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4251C" w14:textId="532CF58B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092BE" w14:textId="3062276E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4843" w14:textId="12AA23F1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DF85" w14:textId="3B2BC1DF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5DF76" w14:textId="340A031C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4860" w14:textId="320C4A36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5A8C28" w14:textId="7D5010F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203C4FCE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25A54" w14:textId="31D390BA" w:rsidR="004A1DB7" w:rsidRPr="00EC54E6" w:rsidRDefault="004A1DB7" w:rsidP="004A1DB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3F5A" w14:textId="7ED4B0AE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3CAF" w14:textId="408F7BEE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3C902" w14:textId="24318A6D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33DDA" w14:textId="18B9623A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88BDE" w14:textId="7F2626FB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A547C" w14:textId="1C87C91E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FA9BEA" w14:textId="4FD7C3AB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4A1DB7" w:rsidRPr="00EC54E6" w14:paraId="33D960FF" w14:textId="77777777" w:rsidTr="006B6343">
        <w:trPr>
          <w:trHeight w:val="374"/>
        </w:trPr>
        <w:tc>
          <w:tcPr>
            <w:tcW w:w="43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DAEBC8" w14:textId="77777777" w:rsidR="004A1DB7" w:rsidRPr="00EC54E6" w:rsidRDefault="004A1DB7" w:rsidP="004A1DB7">
            <w:pPr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9440B5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832C8D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512465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25984A" w14:textId="77777777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696069" w14:textId="55702D82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0CB64E" w14:textId="005388E8" w:rsidR="004A1DB7" w:rsidRPr="00EC54E6" w:rsidRDefault="004A1DB7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5019BC" w14:textId="5F492491" w:rsidR="004A1DB7" w:rsidRPr="00EC54E6" w:rsidRDefault="004A1DB7" w:rsidP="004A1DB7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EC54E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62BE4445" w14:textId="77777777" w:rsidR="00237DE7" w:rsidRDefault="00237DE7" w:rsidP="00B61CAD">
      <w:pPr>
        <w:ind w:hanging="142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14:paraId="356AE6A9" w14:textId="0231BC36" w:rsidR="000A7A9B" w:rsidRPr="00EC54E6" w:rsidRDefault="00686F4F" w:rsidP="005145C1">
      <w:pPr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EC54E6">
        <w:rPr>
          <w:rFonts w:ascii="Arial" w:hAnsi="Arial" w:cs="Arial"/>
          <w:b/>
          <w:color w:val="000000"/>
          <w:sz w:val="22"/>
          <w:szCs w:val="22"/>
          <w:u w:val="single"/>
        </w:rPr>
        <w:lastRenderedPageBreak/>
        <w:t>Pokyny k části A)</w:t>
      </w:r>
      <w:r w:rsidR="000F0EB0" w:rsidRPr="00EC54E6">
        <w:rPr>
          <w:rFonts w:ascii="Arial" w:hAnsi="Arial" w:cs="Arial"/>
          <w:b/>
          <w:color w:val="000000"/>
          <w:sz w:val="22"/>
          <w:szCs w:val="22"/>
          <w:u w:val="single"/>
        </w:rPr>
        <w:t>:</w:t>
      </w:r>
    </w:p>
    <w:p w14:paraId="611FBAEF" w14:textId="73FADD08" w:rsidR="000A7A9B" w:rsidRPr="00EC54E6" w:rsidRDefault="00EC54E6" w:rsidP="00855A07">
      <w:pPr>
        <w:spacing w:before="60"/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D674E5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F47429">
        <w:rPr>
          <w:rFonts w:ascii="Arial" w:hAnsi="Arial" w:cs="Arial"/>
          <w:b/>
          <w:bCs/>
          <w:sz w:val="22"/>
          <w:szCs w:val="22"/>
        </w:rPr>
        <w:tab/>
      </w:r>
      <w:r w:rsidR="000F0EB0" w:rsidRPr="00EC54E6">
        <w:rPr>
          <w:rFonts w:ascii="Arial" w:hAnsi="Arial" w:cs="Arial"/>
          <w:sz w:val="22"/>
          <w:szCs w:val="22"/>
        </w:rPr>
        <w:t>uveďte hrubou mzdu</w:t>
      </w:r>
      <w:r w:rsidR="00B61CAD" w:rsidRPr="00EC54E6">
        <w:rPr>
          <w:rFonts w:ascii="Arial" w:hAnsi="Arial" w:cs="Arial"/>
          <w:sz w:val="22"/>
          <w:szCs w:val="22"/>
        </w:rPr>
        <w:t>/plat a náhrady mzdy/platu</w:t>
      </w:r>
      <w:r w:rsidR="000F0EB0" w:rsidRPr="00EC54E6">
        <w:rPr>
          <w:rFonts w:ascii="Arial" w:hAnsi="Arial" w:cs="Arial"/>
          <w:sz w:val="22"/>
          <w:szCs w:val="22"/>
        </w:rPr>
        <w:t xml:space="preserve"> zúčtovanou zaměstnanci k</w:t>
      </w:r>
      <w:r w:rsidR="00B61CAD" w:rsidRPr="00EC54E6">
        <w:rPr>
          <w:rFonts w:ascii="Arial" w:hAnsi="Arial" w:cs="Arial"/>
          <w:sz w:val="22"/>
          <w:szCs w:val="22"/>
        </w:rPr>
        <w:t> </w:t>
      </w:r>
      <w:r w:rsidR="000F0EB0" w:rsidRPr="00EC54E6">
        <w:rPr>
          <w:rFonts w:ascii="Arial" w:hAnsi="Arial" w:cs="Arial"/>
          <w:sz w:val="22"/>
          <w:szCs w:val="22"/>
        </w:rPr>
        <w:t>výplatě</w:t>
      </w:r>
      <w:r w:rsidR="00B61CAD" w:rsidRPr="00EC54E6">
        <w:rPr>
          <w:rFonts w:ascii="Arial" w:hAnsi="Arial" w:cs="Arial"/>
          <w:sz w:val="22"/>
          <w:szCs w:val="22"/>
        </w:rPr>
        <w:t xml:space="preserve"> za vyúčtovávaný kalendářní měsíc, včetně náhrady mzdy zúčtované zaměstnanci za dobu jeho účasti na integračních aktivitách</w:t>
      </w:r>
      <w:r w:rsidR="009A46B0">
        <w:rPr>
          <w:rFonts w:ascii="Arial" w:hAnsi="Arial" w:cs="Arial"/>
          <w:sz w:val="22"/>
          <w:szCs w:val="22"/>
        </w:rPr>
        <w:t>.</w:t>
      </w:r>
      <w:r w:rsidR="000F0EB0" w:rsidRPr="00EC54E6">
        <w:rPr>
          <w:rFonts w:ascii="Arial" w:hAnsi="Arial" w:cs="Arial"/>
          <w:sz w:val="22"/>
          <w:szCs w:val="22"/>
        </w:rPr>
        <w:t xml:space="preserve"> </w:t>
      </w:r>
    </w:p>
    <w:p w14:paraId="19533EFD" w14:textId="4849B923" w:rsidR="000A7A9B" w:rsidRPr="000446A5" w:rsidRDefault="00F47429" w:rsidP="00855A07">
      <w:pPr>
        <w:spacing w:before="60"/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4:</w:t>
      </w:r>
      <w:r w:rsidR="004A1DB7">
        <w:rPr>
          <w:rFonts w:ascii="Arial" w:hAnsi="Arial" w:cs="Arial"/>
          <w:b/>
          <w:bCs/>
          <w:sz w:val="22"/>
          <w:szCs w:val="22"/>
        </w:rPr>
        <w:tab/>
      </w:r>
      <w:r w:rsidR="000F0EB0" w:rsidRPr="00EC54E6">
        <w:rPr>
          <w:rFonts w:ascii="Arial" w:hAnsi="Arial" w:cs="Arial"/>
          <w:sz w:val="22"/>
          <w:szCs w:val="22"/>
        </w:rPr>
        <w:t xml:space="preserve">uveďte součet částky pojistného na sociální zabezpečení, příspěvku na státní politiku zaměstnanosti a pojistného na veřejné zdravotní pojištění, které zaměstnavatel </w:t>
      </w:r>
      <w:r w:rsidR="000F0EB0" w:rsidRPr="000446A5">
        <w:rPr>
          <w:rFonts w:ascii="Arial" w:hAnsi="Arial" w:cs="Arial"/>
          <w:sz w:val="22"/>
          <w:szCs w:val="22"/>
        </w:rPr>
        <w:t>za sebe odvádí z vyměřovacího základu zaměstnance.</w:t>
      </w:r>
    </w:p>
    <w:p w14:paraId="29A4336C" w14:textId="21EBD34A" w:rsidR="000A7A9B" w:rsidRPr="000446A5" w:rsidRDefault="00F47429" w:rsidP="00855A07">
      <w:pPr>
        <w:tabs>
          <w:tab w:val="left" w:pos="-1440"/>
        </w:tabs>
        <w:spacing w:before="60"/>
        <w:ind w:left="1276" w:hanging="1276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 w:rsidRPr="000446A5">
        <w:rPr>
          <w:rFonts w:ascii="Arial" w:hAnsi="Arial" w:cs="Arial"/>
          <w:b/>
          <w:bCs/>
          <w:sz w:val="22"/>
          <w:szCs w:val="22"/>
        </w:rPr>
        <w:t>A</w:t>
      </w:r>
      <w:r w:rsidRPr="000446A5">
        <w:rPr>
          <w:rFonts w:ascii="Arial" w:hAnsi="Arial" w:cs="Arial"/>
          <w:b/>
          <w:bCs/>
          <w:sz w:val="22"/>
          <w:szCs w:val="22"/>
        </w:rPr>
        <w:t>5:</w:t>
      </w:r>
      <w:r w:rsidR="004A1DB7" w:rsidRPr="000446A5">
        <w:rPr>
          <w:rFonts w:ascii="Arial" w:hAnsi="Arial" w:cs="Arial"/>
          <w:b/>
          <w:bCs/>
          <w:sz w:val="22"/>
          <w:szCs w:val="22"/>
        </w:rPr>
        <w:tab/>
      </w:r>
      <w:r w:rsidRPr="000446A5">
        <w:rPr>
          <w:rFonts w:ascii="Arial" w:hAnsi="Arial" w:cs="Arial"/>
          <w:b/>
          <w:bCs/>
          <w:sz w:val="22"/>
          <w:szCs w:val="22"/>
        </w:rPr>
        <w:tab/>
      </w:r>
      <w:r w:rsidR="000F0EB0" w:rsidRPr="000446A5">
        <w:rPr>
          <w:rFonts w:ascii="Arial" w:hAnsi="Arial" w:cs="Arial"/>
          <w:sz w:val="22"/>
          <w:szCs w:val="22"/>
        </w:rPr>
        <w:t xml:space="preserve">uveďte </w:t>
      </w:r>
      <w:r w:rsidRPr="000446A5">
        <w:rPr>
          <w:rFonts w:ascii="Arial" w:hAnsi="Arial" w:cs="Arial"/>
          <w:sz w:val="22"/>
          <w:szCs w:val="22"/>
        </w:rPr>
        <w:t xml:space="preserve">součet sloupce </w:t>
      </w:r>
      <w:r w:rsidR="004A1DB7" w:rsidRPr="000446A5">
        <w:rPr>
          <w:rFonts w:ascii="Arial" w:hAnsi="Arial" w:cs="Arial"/>
          <w:sz w:val="22"/>
          <w:szCs w:val="22"/>
        </w:rPr>
        <w:t>A</w:t>
      </w:r>
      <w:r w:rsidRPr="000446A5">
        <w:rPr>
          <w:rFonts w:ascii="Arial" w:hAnsi="Arial" w:cs="Arial"/>
          <w:sz w:val="22"/>
          <w:szCs w:val="22"/>
        </w:rPr>
        <w:t xml:space="preserve">3 a </w:t>
      </w:r>
      <w:r w:rsidR="004A1DB7" w:rsidRPr="000446A5">
        <w:rPr>
          <w:rFonts w:ascii="Arial" w:hAnsi="Arial" w:cs="Arial"/>
          <w:sz w:val="22"/>
          <w:szCs w:val="22"/>
        </w:rPr>
        <w:t>A</w:t>
      </w:r>
      <w:r w:rsidRPr="000446A5">
        <w:rPr>
          <w:rFonts w:ascii="Arial" w:hAnsi="Arial" w:cs="Arial"/>
          <w:sz w:val="22"/>
          <w:szCs w:val="22"/>
        </w:rPr>
        <w:t>4</w:t>
      </w:r>
      <w:r w:rsidR="000F0EB0" w:rsidRPr="000446A5">
        <w:rPr>
          <w:rFonts w:ascii="Arial" w:hAnsi="Arial" w:cs="Arial"/>
          <w:sz w:val="22"/>
          <w:szCs w:val="22"/>
        </w:rPr>
        <w:t>.</w:t>
      </w:r>
    </w:p>
    <w:p w14:paraId="1B5582F7" w14:textId="36A85714" w:rsidR="000A7A9B" w:rsidRPr="000446A5" w:rsidRDefault="00F47429" w:rsidP="00855A07">
      <w:pPr>
        <w:spacing w:before="6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 w:rsidRPr="000446A5">
        <w:rPr>
          <w:rFonts w:ascii="Arial" w:hAnsi="Arial" w:cs="Arial"/>
          <w:b/>
          <w:bCs/>
          <w:sz w:val="22"/>
          <w:szCs w:val="22"/>
        </w:rPr>
        <w:t>A</w:t>
      </w:r>
      <w:r w:rsidRPr="000446A5">
        <w:rPr>
          <w:rFonts w:ascii="Arial" w:hAnsi="Arial" w:cs="Arial"/>
          <w:b/>
          <w:bCs/>
          <w:sz w:val="22"/>
          <w:szCs w:val="22"/>
        </w:rPr>
        <w:t>6:</w:t>
      </w:r>
      <w:r w:rsidRPr="000446A5">
        <w:rPr>
          <w:rFonts w:ascii="Arial" w:hAnsi="Arial" w:cs="Arial"/>
          <w:b/>
          <w:bCs/>
          <w:sz w:val="22"/>
          <w:szCs w:val="22"/>
        </w:rPr>
        <w:tab/>
      </w:r>
      <w:r w:rsidR="000F0EB0" w:rsidRPr="000446A5">
        <w:rPr>
          <w:rFonts w:ascii="Arial" w:hAnsi="Arial" w:cs="Arial"/>
          <w:sz w:val="22"/>
          <w:szCs w:val="22"/>
        </w:rPr>
        <w:t>uveďte</w:t>
      </w:r>
      <w:r w:rsidRPr="000446A5">
        <w:rPr>
          <w:rFonts w:ascii="Arial" w:hAnsi="Arial" w:cs="Arial"/>
          <w:sz w:val="22"/>
          <w:szCs w:val="22"/>
        </w:rPr>
        <w:t xml:space="preserve"> počet hodin uskutečněných „plánovaných“ integračních aktivit, kterých se zaměstnanec účastnil ve vyúčtovávaném kalendářním měsíci (</w:t>
      </w:r>
      <w:r w:rsidR="004A1DB7" w:rsidRPr="000446A5">
        <w:rPr>
          <w:rFonts w:ascii="Arial" w:hAnsi="Arial" w:cs="Arial"/>
          <w:sz w:val="22"/>
          <w:szCs w:val="22"/>
        </w:rPr>
        <w:t>sl.</w:t>
      </w:r>
      <w:r w:rsidRPr="000446A5">
        <w:rPr>
          <w:rFonts w:ascii="Arial" w:hAnsi="Arial" w:cs="Arial"/>
          <w:sz w:val="22"/>
          <w:szCs w:val="22"/>
        </w:rPr>
        <w:t xml:space="preserve"> </w:t>
      </w:r>
      <w:r w:rsidR="004A1DB7" w:rsidRPr="000446A5">
        <w:rPr>
          <w:rFonts w:ascii="Arial" w:hAnsi="Arial" w:cs="Arial"/>
          <w:sz w:val="22"/>
          <w:szCs w:val="22"/>
        </w:rPr>
        <w:t>B</w:t>
      </w:r>
      <w:r w:rsidRPr="000446A5">
        <w:rPr>
          <w:rFonts w:ascii="Arial" w:hAnsi="Arial" w:cs="Arial"/>
          <w:sz w:val="22"/>
          <w:szCs w:val="22"/>
        </w:rPr>
        <w:t>3, tj. bez uskutečněných „náhrad“)</w:t>
      </w:r>
      <w:r w:rsidR="000F0EB0" w:rsidRPr="000446A5">
        <w:rPr>
          <w:rFonts w:ascii="Arial" w:hAnsi="Arial" w:cs="Arial"/>
          <w:sz w:val="22"/>
          <w:szCs w:val="22"/>
        </w:rPr>
        <w:t>.</w:t>
      </w:r>
      <w:r w:rsidRPr="000446A5">
        <w:rPr>
          <w:rFonts w:ascii="Arial" w:hAnsi="Arial" w:cs="Arial"/>
          <w:sz w:val="22"/>
          <w:szCs w:val="22"/>
        </w:rPr>
        <w:t xml:space="preserve"> V případě, že počet hodin integračních aktivit zde uvedených je </w:t>
      </w:r>
      <w:r w:rsidR="00F97BC5" w:rsidRPr="000446A5">
        <w:rPr>
          <w:rFonts w:ascii="Arial" w:hAnsi="Arial" w:cs="Arial"/>
          <w:sz w:val="22"/>
          <w:szCs w:val="22"/>
        </w:rPr>
        <w:t>v nižším hodinovém rozsahu, než stanovuje MR v IPOR,</w:t>
      </w:r>
      <w:r w:rsidRPr="000446A5">
        <w:rPr>
          <w:rFonts w:ascii="Arial" w:hAnsi="Arial" w:cs="Arial"/>
          <w:sz w:val="22"/>
          <w:szCs w:val="22"/>
        </w:rPr>
        <w:t xml:space="preserve"> nebude mzdový příspěvek zaměstnavateli poskytnut s výjimkou případů, kdy se zaměstnance integračních aktivit v minimálním rozsahu neúčastnil z vážných důvodů uvedených v článku </w:t>
      </w:r>
      <w:r w:rsidR="00B303CC" w:rsidRPr="000446A5">
        <w:rPr>
          <w:rFonts w:ascii="Arial" w:hAnsi="Arial" w:cs="Arial"/>
          <w:sz w:val="22"/>
          <w:szCs w:val="22"/>
        </w:rPr>
        <w:t>III bod 2</w:t>
      </w:r>
      <w:r w:rsidR="009A46B0">
        <w:rPr>
          <w:rFonts w:ascii="Arial" w:hAnsi="Arial" w:cs="Arial"/>
          <w:sz w:val="22"/>
          <w:szCs w:val="22"/>
        </w:rPr>
        <w:t>.</w:t>
      </w:r>
      <w:r w:rsidR="00B303CC"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>dohody. V takovém případě doložte doklady prokazující vznik těchto důvodů nejpozději s tímto vyúčtováním.</w:t>
      </w:r>
    </w:p>
    <w:p w14:paraId="3CB01FBA" w14:textId="5886D6BD" w:rsidR="004A1DB7" w:rsidRPr="000446A5" w:rsidRDefault="004A1DB7" w:rsidP="00855A07">
      <w:pPr>
        <w:spacing w:before="6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b/>
          <w:bCs/>
          <w:sz w:val="22"/>
          <w:szCs w:val="22"/>
        </w:rPr>
        <w:t>Sloupec A7:</w:t>
      </w:r>
      <w:r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ab/>
        <w:t>uveďte výši úvazku, a to jako koeficient ke stanovené týdenní pracovní době podle § 79 zákona č. 262/2006 Sb., zákoník práce, ve znění pozdějších předpisů</w:t>
      </w:r>
      <w:r w:rsidR="009A46B0">
        <w:rPr>
          <w:rFonts w:ascii="Arial" w:hAnsi="Arial" w:cs="Arial"/>
          <w:sz w:val="22"/>
          <w:szCs w:val="22"/>
        </w:rPr>
        <w:t>.</w:t>
      </w:r>
    </w:p>
    <w:p w14:paraId="3DA9D839" w14:textId="5E35CCAA" w:rsidR="006F3D8E" w:rsidRPr="000446A5" w:rsidRDefault="006F3D8E" w:rsidP="00855A07">
      <w:pPr>
        <w:spacing w:before="60"/>
        <w:ind w:left="1276" w:hanging="1276"/>
        <w:jc w:val="both"/>
        <w:rPr>
          <w:rFonts w:ascii="Arial" w:hAnsi="Arial" w:cs="Arial"/>
          <w:b/>
          <w:sz w:val="22"/>
          <w:szCs w:val="22"/>
        </w:rPr>
      </w:pPr>
      <w:r w:rsidRPr="000446A5">
        <w:rPr>
          <w:rFonts w:ascii="Arial" w:hAnsi="Arial" w:cs="Arial"/>
          <w:b/>
          <w:sz w:val="22"/>
          <w:szCs w:val="22"/>
        </w:rPr>
        <w:t>S</w:t>
      </w:r>
      <w:r w:rsidR="00237DE7" w:rsidRPr="000446A5">
        <w:rPr>
          <w:rFonts w:ascii="Arial" w:hAnsi="Arial" w:cs="Arial"/>
          <w:b/>
          <w:sz w:val="22"/>
          <w:szCs w:val="22"/>
        </w:rPr>
        <w:t xml:space="preserve">loupec </w:t>
      </w:r>
      <w:r w:rsidR="004A1DB7" w:rsidRPr="000446A5">
        <w:rPr>
          <w:rFonts w:ascii="Arial" w:hAnsi="Arial" w:cs="Arial"/>
          <w:b/>
          <w:sz w:val="22"/>
          <w:szCs w:val="22"/>
        </w:rPr>
        <w:t>A8</w:t>
      </w:r>
      <w:r w:rsidR="00F47429" w:rsidRPr="000446A5">
        <w:rPr>
          <w:rFonts w:ascii="Arial" w:hAnsi="Arial" w:cs="Arial"/>
          <w:b/>
          <w:sz w:val="22"/>
          <w:szCs w:val="22"/>
        </w:rPr>
        <w:t>:</w:t>
      </w:r>
      <w:r w:rsidR="00F47429" w:rsidRPr="000446A5">
        <w:rPr>
          <w:rFonts w:ascii="Arial" w:hAnsi="Arial" w:cs="Arial"/>
          <w:b/>
          <w:sz w:val="22"/>
          <w:szCs w:val="22"/>
        </w:rPr>
        <w:tab/>
      </w:r>
      <w:r w:rsidR="004A1DB7" w:rsidRPr="000446A5">
        <w:rPr>
          <w:rFonts w:ascii="Arial" w:hAnsi="Arial" w:cs="Arial"/>
          <w:b/>
          <w:sz w:val="22"/>
          <w:szCs w:val="22"/>
        </w:rPr>
        <w:tab/>
      </w:r>
      <w:r w:rsidR="009A46B0">
        <w:rPr>
          <w:rFonts w:ascii="Arial" w:hAnsi="Arial" w:cs="Arial"/>
          <w:b/>
          <w:bCs/>
          <w:color w:val="FF0000"/>
          <w:sz w:val="22"/>
          <w:szCs w:val="22"/>
        </w:rPr>
        <w:t>n</w:t>
      </w:r>
      <w:r w:rsidR="00F47429" w:rsidRPr="000446A5">
        <w:rPr>
          <w:rFonts w:ascii="Arial" w:hAnsi="Arial" w:cs="Arial"/>
          <w:b/>
          <w:bCs/>
          <w:color w:val="FF0000"/>
          <w:sz w:val="22"/>
          <w:szCs w:val="22"/>
        </w:rPr>
        <w:t>evyplňujte, vyplní Úřad práce!</w:t>
      </w:r>
      <w:r w:rsidR="00237DE7" w:rsidRPr="000446A5">
        <w:rPr>
          <w:rFonts w:ascii="Arial" w:hAnsi="Arial" w:cs="Arial"/>
          <w:b/>
          <w:sz w:val="22"/>
          <w:szCs w:val="22"/>
        </w:rPr>
        <w:t xml:space="preserve"> </w:t>
      </w:r>
    </w:p>
    <w:p w14:paraId="60E5548E" w14:textId="2A64B184" w:rsidR="00237DE7" w:rsidRPr="00EC54E6" w:rsidRDefault="00237DE7" w:rsidP="00855A07">
      <w:pPr>
        <w:spacing w:before="60"/>
        <w:ind w:left="1418"/>
        <w:jc w:val="both"/>
        <w:rPr>
          <w:rFonts w:ascii="Arial" w:hAnsi="Arial" w:cs="Arial"/>
          <w:bCs/>
          <w:sz w:val="22"/>
          <w:szCs w:val="22"/>
        </w:rPr>
      </w:pPr>
      <w:r w:rsidRPr="000446A5">
        <w:rPr>
          <w:rFonts w:ascii="Arial" w:hAnsi="Arial" w:cs="Arial"/>
          <w:bCs/>
          <w:sz w:val="22"/>
          <w:szCs w:val="22"/>
        </w:rPr>
        <w:t xml:space="preserve">Výše příspěvku činí maximálně 50 % mzdových </w:t>
      </w:r>
      <w:r w:rsidR="00194EF7" w:rsidRPr="000446A5">
        <w:rPr>
          <w:rFonts w:ascii="Arial" w:hAnsi="Arial" w:cs="Arial"/>
          <w:bCs/>
          <w:sz w:val="22"/>
          <w:szCs w:val="22"/>
        </w:rPr>
        <w:t>nákladů</w:t>
      </w:r>
      <w:r w:rsidRPr="000446A5">
        <w:rPr>
          <w:rFonts w:ascii="Arial" w:hAnsi="Arial" w:cs="Arial"/>
          <w:bCs/>
          <w:sz w:val="22"/>
          <w:szCs w:val="22"/>
        </w:rPr>
        <w:t xml:space="preserve"> zaměstnavatele na zaměstnance, tj. 50 % částky sloupce 5, nejvýše však do částky 26 000 Kč násobené výší úvazku (</w:t>
      </w:r>
      <w:r w:rsidR="004A1DB7" w:rsidRPr="000446A5">
        <w:rPr>
          <w:rFonts w:ascii="Arial" w:hAnsi="Arial" w:cs="Arial"/>
          <w:bCs/>
          <w:sz w:val="22"/>
          <w:szCs w:val="22"/>
        </w:rPr>
        <w:t xml:space="preserve">sl. 7; </w:t>
      </w:r>
      <w:r w:rsidRPr="000446A5">
        <w:rPr>
          <w:rFonts w:ascii="Arial" w:hAnsi="Arial" w:cs="Arial"/>
          <w:bCs/>
          <w:sz w:val="22"/>
          <w:szCs w:val="22"/>
        </w:rPr>
        <w:t>max 1,0)</w:t>
      </w:r>
      <w:r w:rsidR="004A1DB7" w:rsidRPr="000446A5">
        <w:rPr>
          <w:rFonts w:ascii="Arial" w:hAnsi="Arial" w:cs="Arial"/>
          <w:bCs/>
          <w:sz w:val="22"/>
          <w:szCs w:val="22"/>
        </w:rPr>
        <w:t>.</w:t>
      </w:r>
      <w:r w:rsidRPr="000446A5">
        <w:rPr>
          <w:rFonts w:ascii="Arial" w:hAnsi="Arial" w:cs="Arial"/>
          <w:bCs/>
          <w:sz w:val="22"/>
          <w:szCs w:val="22"/>
        </w:rPr>
        <w:t xml:space="preserve"> V případě, že účast zaměstnance na integračních aktivitách v daném kalendářním </w:t>
      </w:r>
      <w:r w:rsidR="00194EF7" w:rsidRPr="000446A5">
        <w:rPr>
          <w:rFonts w:ascii="Arial" w:hAnsi="Arial" w:cs="Arial"/>
          <w:bCs/>
          <w:sz w:val="22"/>
          <w:szCs w:val="22"/>
        </w:rPr>
        <w:t>měsíci</w:t>
      </w:r>
      <w:r w:rsidRPr="000446A5">
        <w:rPr>
          <w:rFonts w:ascii="Arial" w:hAnsi="Arial" w:cs="Arial"/>
          <w:bCs/>
          <w:sz w:val="22"/>
          <w:szCs w:val="22"/>
        </w:rPr>
        <w:t xml:space="preserve"> byla </w:t>
      </w:r>
      <w:r w:rsidR="00517EF4" w:rsidRPr="000446A5">
        <w:rPr>
          <w:rFonts w:ascii="Arial" w:hAnsi="Arial" w:cs="Arial"/>
          <w:bCs/>
          <w:sz w:val="22"/>
          <w:szCs w:val="22"/>
        </w:rPr>
        <w:t>v nižším hodinovém rozsahu, než stanovuje MR v IPOR,</w:t>
      </w:r>
      <w:r w:rsidR="00517EF4" w:rsidRPr="000446A5" w:rsidDel="00517EF4">
        <w:rPr>
          <w:rFonts w:ascii="Arial" w:hAnsi="Arial" w:cs="Arial"/>
          <w:bCs/>
          <w:sz w:val="22"/>
          <w:szCs w:val="22"/>
        </w:rPr>
        <w:t xml:space="preserve"> </w:t>
      </w:r>
      <w:r w:rsidRPr="000446A5">
        <w:rPr>
          <w:rFonts w:ascii="Arial" w:hAnsi="Arial" w:cs="Arial"/>
          <w:bCs/>
          <w:sz w:val="22"/>
          <w:szCs w:val="22"/>
        </w:rPr>
        <w:t>(sl</w:t>
      </w:r>
      <w:r w:rsidR="004A1DB7" w:rsidRPr="000446A5">
        <w:rPr>
          <w:rFonts w:ascii="Arial" w:hAnsi="Arial" w:cs="Arial"/>
          <w:bCs/>
          <w:sz w:val="22"/>
          <w:szCs w:val="22"/>
        </w:rPr>
        <w:t>.</w:t>
      </w:r>
      <w:r w:rsidRPr="000446A5">
        <w:rPr>
          <w:rFonts w:ascii="Arial" w:hAnsi="Arial" w:cs="Arial"/>
          <w:bCs/>
          <w:sz w:val="22"/>
          <w:szCs w:val="22"/>
        </w:rPr>
        <w:t xml:space="preserve"> 6), příspěvek nebude zaměstnavateli na tohoto zaměstnance poskytnut s výjimkou případů uvedených v </w:t>
      </w:r>
      <w:r w:rsidR="00137168" w:rsidRPr="000446A5">
        <w:rPr>
          <w:rFonts w:ascii="Arial" w:hAnsi="Arial" w:cs="Arial"/>
          <w:sz w:val="22"/>
          <w:szCs w:val="22"/>
        </w:rPr>
        <w:t xml:space="preserve"> </w:t>
      </w:r>
      <w:r w:rsidR="00F83AD7" w:rsidRPr="000446A5">
        <w:rPr>
          <w:rFonts w:ascii="Arial" w:hAnsi="Arial" w:cs="Arial"/>
          <w:sz w:val="22"/>
          <w:szCs w:val="22"/>
        </w:rPr>
        <w:t>článku III bod 2</w:t>
      </w:r>
      <w:r w:rsidR="009A46B0">
        <w:rPr>
          <w:rFonts w:ascii="Arial" w:hAnsi="Arial" w:cs="Arial"/>
          <w:sz w:val="22"/>
          <w:szCs w:val="22"/>
        </w:rPr>
        <w:t>.</w:t>
      </w:r>
      <w:r w:rsidR="00F83AD7" w:rsidRPr="000446A5">
        <w:rPr>
          <w:rFonts w:ascii="Arial" w:hAnsi="Arial" w:cs="Arial"/>
          <w:sz w:val="22"/>
          <w:szCs w:val="22"/>
        </w:rPr>
        <w:t xml:space="preserve"> dohody</w:t>
      </w:r>
      <w:r w:rsidR="006F3D8E" w:rsidRPr="000446A5">
        <w:rPr>
          <w:rFonts w:ascii="Arial" w:hAnsi="Arial" w:cs="Arial"/>
          <w:bCs/>
          <w:sz w:val="22"/>
          <w:szCs w:val="22"/>
        </w:rPr>
        <w:t>, jestliže zaměstnavatel nejpozději s tímto vyúčtováním doloží doklady prokazující vznik relevantních vážných důvodů</w:t>
      </w:r>
      <w:r w:rsidR="009A46B0">
        <w:rPr>
          <w:rFonts w:ascii="Arial" w:hAnsi="Arial" w:cs="Arial"/>
          <w:bCs/>
          <w:sz w:val="22"/>
          <w:szCs w:val="22"/>
        </w:rPr>
        <w:t>.</w:t>
      </w:r>
    </w:p>
    <w:p w14:paraId="726B4FEC" w14:textId="77777777" w:rsidR="000A7A9B" w:rsidRPr="00FA08E7" w:rsidRDefault="000A7A9B" w:rsidP="00166B02">
      <w:pPr>
        <w:ind w:hanging="142"/>
        <w:jc w:val="both"/>
        <w:rPr>
          <w:rFonts w:ascii="Arial" w:hAnsi="Arial" w:cs="Arial"/>
          <w:sz w:val="22"/>
          <w:szCs w:val="22"/>
          <w:lang w:val="en-US"/>
        </w:rPr>
      </w:pPr>
    </w:p>
    <w:p w14:paraId="43656DD7" w14:textId="77777777" w:rsidR="000A7A9B" w:rsidRPr="00EC54E6" w:rsidRDefault="000F0EB0" w:rsidP="00166B0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C54E6">
        <w:rPr>
          <w:rFonts w:ascii="Arial" w:hAnsi="Arial" w:cs="Arial"/>
          <w:b/>
          <w:bCs/>
          <w:sz w:val="22"/>
          <w:szCs w:val="22"/>
          <w:u w:val="single"/>
        </w:rPr>
        <w:t>Upozornění pro zaměstnavatele:</w:t>
      </w:r>
    </w:p>
    <w:p w14:paraId="584BE87F" w14:textId="6F0E9633" w:rsidR="000D0678" w:rsidRPr="00EC54E6" w:rsidRDefault="000D0678" w:rsidP="00166B02">
      <w:pPr>
        <w:jc w:val="both"/>
        <w:rPr>
          <w:sz w:val="22"/>
          <w:szCs w:val="22"/>
        </w:rPr>
      </w:pPr>
      <w:r w:rsidRPr="00EC54E6">
        <w:rPr>
          <w:rFonts w:ascii="Arial" w:hAnsi="Arial" w:cs="Arial"/>
          <w:sz w:val="22"/>
          <w:szCs w:val="22"/>
        </w:rPr>
        <w:t>V souladu s </w:t>
      </w:r>
      <w:r w:rsidRPr="000446A5">
        <w:rPr>
          <w:rFonts w:ascii="Arial" w:hAnsi="Arial" w:cs="Arial"/>
          <w:sz w:val="22"/>
          <w:szCs w:val="22"/>
        </w:rPr>
        <w:t>článkem I</w:t>
      </w:r>
      <w:r w:rsidR="00414B8A" w:rsidRPr="000446A5">
        <w:rPr>
          <w:rFonts w:ascii="Arial" w:hAnsi="Arial" w:cs="Arial"/>
          <w:sz w:val="22"/>
          <w:szCs w:val="22"/>
        </w:rPr>
        <w:t>Va</w:t>
      </w:r>
      <w:r w:rsidRPr="000446A5">
        <w:rPr>
          <w:rFonts w:ascii="Arial" w:hAnsi="Arial" w:cs="Arial"/>
          <w:sz w:val="22"/>
          <w:szCs w:val="22"/>
        </w:rPr>
        <w:t xml:space="preserve"> bod</w:t>
      </w:r>
      <w:r w:rsidR="00414B8A" w:rsidRPr="000446A5">
        <w:rPr>
          <w:rFonts w:ascii="Arial" w:hAnsi="Arial" w:cs="Arial"/>
          <w:sz w:val="22"/>
          <w:szCs w:val="22"/>
        </w:rPr>
        <w:t>em</w:t>
      </w:r>
      <w:r w:rsidRPr="000446A5">
        <w:rPr>
          <w:rFonts w:ascii="Arial" w:hAnsi="Arial" w:cs="Arial"/>
          <w:sz w:val="22"/>
          <w:szCs w:val="22"/>
        </w:rPr>
        <w:t xml:space="preserve"> </w:t>
      </w:r>
      <w:r w:rsidR="00FA08E7" w:rsidRPr="000446A5">
        <w:rPr>
          <w:rFonts w:ascii="Arial" w:hAnsi="Arial" w:cs="Arial"/>
          <w:sz w:val="22"/>
          <w:szCs w:val="22"/>
        </w:rPr>
        <w:t>2</w:t>
      </w:r>
      <w:r w:rsidR="009A46B0">
        <w:rPr>
          <w:rFonts w:ascii="Arial" w:hAnsi="Arial" w:cs="Arial"/>
          <w:sz w:val="22"/>
          <w:szCs w:val="22"/>
        </w:rPr>
        <w:t>.</w:t>
      </w:r>
      <w:r w:rsidRPr="00EC54E6">
        <w:rPr>
          <w:rFonts w:ascii="Arial" w:hAnsi="Arial" w:cs="Arial"/>
          <w:sz w:val="22"/>
          <w:szCs w:val="22"/>
        </w:rPr>
        <w:t xml:space="preserve"> dohody </w:t>
      </w:r>
      <w:r w:rsidRPr="00EC54E6">
        <w:rPr>
          <w:rFonts w:ascii="Arial" w:hAnsi="Arial" w:cs="Arial"/>
          <w:b/>
          <w:sz w:val="22"/>
          <w:szCs w:val="22"/>
        </w:rPr>
        <w:t xml:space="preserve">se do výkazu uvádí </w:t>
      </w:r>
      <w:r w:rsidRPr="00EC54E6">
        <w:rPr>
          <w:rFonts w:ascii="Arial" w:hAnsi="Arial" w:cs="Arial"/>
          <w:b/>
          <w:sz w:val="22"/>
          <w:szCs w:val="22"/>
          <w:u w:val="single"/>
        </w:rPr>
        <w:t>řádně</w:t>
      </w:r>
      <w:r w:rsidRPr="00EC54E6">
        <w:rPr>
          <w:rFonts w:ascii="Arial" w:hAnsi="Arial" w:cs="Arial"/>
          <w:b/>
          <w:sz w:val="22"/>
          <w:szCs w:val="22"/>
        </w:rPr>
        <w:t xml:space="preserve"> vynakládané prostředky na </w:t>
      </w:r>
      <w:r w:rsidRPr="00EC54E6">
        <w:rPr>
          <w:rFonts w:ascii="Arial" w:hAnsi="Arial" w:cs="Arial"/>
          <w:b/>
          <w:bCs/>
          <w:sz w:val="22"/>
          <w:szCs w:val="22"/>
        </w:rPr>
        <w:t>hrubou mzdu</w:t>
      </w:r>
      <w:r w:rsidRPr="00EC54E6">
        <w:rPr>
          <w:rFonts w:ascii="Arial" w:hAnsi="Arial" w:cs="Arial"/>
          <w:b/>
          <w:sz w:val="22"/>
          <w:szCs w:val="22"/>
        </w:rPr>
        <w:t xml:space="preserve"> (včetně náhrady mzdy za dočasnou PN/karanténu)</w:t>
      </w:r>
      <w:r w:rsidRPr="00EC54E6">
        <w:rPr>
          <w:rFonts w:ascii="Arial" w:hAnsi="Arial" w:cs="Arial"/>
          <w:sz w:val="22"/>
          <w:szCs w:val="22"/>
        </w:rPr>
        <w:t xml:space="preserve"> za uvedený měsíc a </w:t>
      </w:r>
      <w:r w:rsidRPr="00EC54E6">
        <w:rPr>
          <w:rFonts w:ascii="Arial" w:hAnsi="Arial" w:cs="Arial"/>
          <w:b/>
          <w:bCs/>
          <w:sz w:val="22"/>
          <w:szCs w:val="22"/>
          <w:u w:val="single"/>
        </w:rPr>
        <w:t>řádně</w:t>
      </w:r>
      <w:r w:rsidRPr="00EC54E6">
        <w:rPr>
          <w:rFonts w:ascii="Arial" w:hAnsi="Arial" w:cs="Arial"/>
          <w:b/>
          <w:bCs/>
          <w:sz w:val="22"/>
          <w:szCs w:val="22"/>
        </w:rPr>
        <w:t xml:space="preserve"> </w:t>
      </w:r>
      <w:r w:rsidRPr="00EC54E6">
        <w:rPr>
          <w:rFonts w:ascii="Arial" w:hAnsi="Arial" w:cs="Arial"/>
          <w:b/>
          <w:sz w:val="22"/>
          <w:szCs w:val="22"/>
        </w:rPr>
        <w:t xml:space="preserve">odváděné pojistné na sociální zabezpečení a příspěvek na státní politiku zaměstnanosti </w:t>
      </w:r>
      <w:r w:rsidR="009A46B0">
        <w:rPr>
          <w:rFonts w:ascii="Arial" w:hAnsi="Arial" w:cs="Arial"/>
          <w:b/>
          <w:sz w:val="22"/>
          <w:szCs w:val="22"/>
        </w:rPr>
        <w:br/>
      </w:r>
      <w:r w:rsidRPr="00EC54E6">
        <w:rPr>
          <w:rFonts w:ascii="Arial" w:hAnsi="Arial" w:cs="Arial"/>
          <w:b/>
          <w:sz w:val="22"/>
          <w:szCs w:val="22"/>
        </w:rPr>
        <w:t>a pojistné na veřejné zdravotní pojištění</w:t>
      </w:r>
      <w:r w:rsidRPr="00EC54E6">
        <w:rPr>
          <w:rFonts w:ascii="Arial" w:hAnsi="Arial" w:cs="Arial"/>
          <w:sz w:val="22"/>
          <w:szCs w:val="22"/>
        </w:rPr>
        <w:t xml:space="preserve">, které zaměstnavatel z vyměřovacího základu zaměstnance za uvedený měsíc odvádí. Řádně vynakládanými prostředky na hrubou mzdu se rozumí </w:t>
      </w:r>
      <w:r w:rsidRPr="00EC54E6">
        <w:rPr>
          <w:rFonts w:ascii="Arial" w:hAnsi="Arial" w:cs="Arial"/>
          <w:b/>
          <w:bCs/>
          <w:sz w:val="22"/>
          <w:szCs w:val="22"/>
        </w:rPr>
        <w:t>vyplacení mzdy nebo platu</w:t>
      </w:r>
      <w:r w:rsidRPr="00EC54E6">
        <w:rPr>
          <w:rFonts w:ascii="Arial" w:hAnsi="Arial" w:cs="Arial"/>
          <w:sz w:val="22"/>
          <w:szCs w:val="22"/>
        </w:rPr>
        <w:t xml:space="preserve"> v souladu s ustanovením § 141 odst. 1 zákoníku práce, tj. nejpozději </w:t>
      </w:r>
      <w:r w:rsidRPr="00EC54E6">
        <w:rPr>
          <w:rFonts w:ascii="Arial" w:hAnsi="Arial" w:cs="Arial"/>
          <w:b/>
          <w:bCs/>
          <w:sz w:val="22"/>
          <w:szCs w:val="22"/>
        </w:rPr>
        <w:t>do konce kalendářního měsíce následujícího po měsíci, ve kterém vzniklo zaměstnanci právo na mzdu nebo plat nebo některou jejich složku</w:t>
      </w:r>
      <w:r w:rsidRPr="00EC54E6">
        <w:rPr>
          <w:rFonts w:ascii="Arial" w:hAnsi="Arial" w:cs="Arial"/>
          <w:sz w:val="22"/>
          <w:szCs w:val="22"/>
        </w:rPr>
        <w:t xml:space="preserve">. Řádně odváděným </w:t>
      </w:r>
      <w:r w:rsidRPr="00EC54E6">
        <w:rPr>
          <w:rFonts w:ascii="Arial" w:hAnsi="Arial" w:cs="Arial"/>
          <w:b/>
          <w:bCs/>
          <w:sz w:val="22"/>
          <w:szCs w:val="22"/>
        </w:rPr>
        <w:t>pojistným na sociální zabezpečení a příspěvek na státní politiku zaměstnanosti</w:t>
      </w:r>
      <w:r w:rsidRPr="00EC54E6">
        <w:rPr>
          <w:rFonts w:ascii="Arial" w:hAnsi="Arial" w:cs="Arial"/>
          <w:sz w:val="22"/>
          <w:szCs w:val="22"/>
        </w:rPr>
        <w:t xml:space="preserve"> se rozumí odvedení pojistného v souladu s ustanovením § 9 odst. 1 zákona o sociálním pojištění, tj. nejpozději </w:t>
      </w:r>
      <w:r w:rsidRPr="00EC54E6">
        <w:rPr>
          <w:rFonts w:ascii="Arial" w:hAnsi="Arial" w:cs="Arial"/>
          <w:b/>
          <w:bCs/>
          <w:sz w:val="22"/>
          <w:szCs w:val="22"/>
        </w:rPr>
        <w:t>do dvacátého dne kalendářního měsíce následujícího po kalendářním měsíci, za který je pojistné odváděno</w:t>
      </w:r>
      <w:r w:rsidRPr="00EC54E6">
        <w:rPr>
          <w:rFonts w:ascii="Arial" w:hAnsi="Arial" w:cs="Arial"/>
          <w:sz w:val="22"/>
          <w:szCs w:val="22"/>
        </w:rPr>
        <w:t xml:space="preserve">. Řádně odváděným pojistným </w:t>
      </w:r>
      <w:r w:rsidRPr="00EC54E6">
        <w:rPr>
          <w:rFonts w:ascii="Arial" w:hAnsi="Arial" w:cs="Arial"/>
          <w:b/>
          <w:bCs/>
          <w:sz w:val="22"/>
          <w:szCs w:val="22"/>
        </w:rPr>
        <w:t>na veřejné zdravotní pojištění</w:t>
      </w:r>
      <w:r w:rsidRPr="00EC54E6">
        <w:rPr>
          <w:rFonts w:ascii="Arial" w:hAnsi="Arial" w:cs="Arial"/>
          <w:sz w:val="22"/>
          <w:szCs w:val="22"/>
        </w:rPr>
        <w:t xml:space="preserve"> se rozumí odvedení pojistného v souladu s ustanovením § 5 odst. 1 zákona</w:t>
      </w:r>
      <w:r w:rsidR="009A46B0">
        <w:rPr>
          <w:rFonts w:ascii="Arial" w:hAnsi="Arial" w:cs="Arial"/>
          <w:sz w:val="22"/>
          <w:szCs w:val="22"/>
        </w:rPr>
        <w:t xml:space="preserve"> </w:t>
      </w:r>
      <w:r w:rsidRPr="00EC54E6">
        <w:rPr>
          <w:rFonts w:ascii="Arial" w:hAnsi="Arial" w:cs="Arial"/>
          <w:sz w:val="22"/>
          <w:szCs w:val="22"/>
        </w:rPr>
        <w:t xml:space="preserve">o zdravotním pojištění, tj. nejpozději </w:t>
      </w:r>
      <w:r w:rsidRPr="00EC54E6">
        <w:rPr>
          <w:rFonts w:ascii="Arial" w:hAnsi="Arial" w:cs="Arial"/>
          <w:b/>
          <w:bCs/>
          <w:sz w:val="22"/>
          <w:szCs w:val="22"/>
        </w:rPr>
        <w:t>do dvacátého dne kalendářního měsíce následujícího po kalendářním měsíci, za který je pojistné odváděno</w:t>
      </w:r>
      <w:r w:rsidRPr="00EC54E6">
        <w:rPr>
          <w:rFonts w:ascii="Arial" w:hAnsi="Arial" w:cs="Arial"/>
          <w:sz w:val="22"/>
          <w:szCs w:val="22"/>
        </w:rPr>
        <w:t>.</w:t>
      </w:r>
    </w:p>
    <w:p w14:paraId="13252920" w14:textId="45599B9A" w:rsidR="000A7A9B" w:rsidRPr="00EC54E6" w:rsidRDefault="000A7A9B" w:rsidP="00166B02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AE83BF" w14:textId="1DA5195E" w:rsidR="000D0678" w:rsidRDefault="000D0678" w:rsidP="00FA08E7">
      <w:pPr>
        <w:jc w:val="both"/>
        <w:rPr>
          <w:rFonts w:ascii="Arial" w:hAnsi="Arial" w:cs="Arial"/>
          <w:b/>
          <w:sz w:val="22"/>
          <w:szCs w:val="22"/>
        </w:rPr>
      </w:pPr>
      <w:r w:rsidRPr="00EC54E6">
        <w:rPr>
          <w:rFonts w:ascii="Arial" w:hAnsi="Arial" w:cs="Arial"/>
          <w:b/>
          <w:sz w:val="22"/>
          <w:szCs w:val="22"/>
        </w:rPr>
        <w:t xml:space="preserve">Pokud zaměstnavatel ve výkazu uvede náklady, které nebyly vynaloženy ve výše uvedených termínech, je povinen vrátit </w:t>
      </w:r>
      <w:r w:rsidR="00414B8A">
        <w:rPr>
          <w:rFonts w:ascii="Arial" w:hAnsi="Arial" w:cs="Arial"/>
          <w:b/>
          <w:sz w:val="22"/>
          <w:szCs w:val="22"/>
        </w:rPr>
        <w:t xml:space="preserve">mzdový </w:t>
      </w:r>
      <w:r w:rsidRPr="00EC54E6">
        <w:rPr>
          <w:rFonts w:ascii="Arial" w:hAnsi="Arial" w:cs="Arial"/>
          <w:b/>
          <w:sz w:val="22"/>
          <w:szCs w:val="22"/>
        </w:rPr>
        <w:t xml:space="preserve">příspěvek podle článku </w:t>
      </w:r>
      <w:r w:rsidRPr="000446A5">
        <w:rPr>
          <w:rFonts w:ascii="Arial" w:hAnsi="Arial" w:cs="Arial"/>
          <w:b/>
          <w:sz w:val="22"/>
          <w:szCs w:val="22"/>
        </w:rPr>
        <w:t>VI</w:t>
      </w:r>
      <w:r w:rsidR="00414B8A" w:rsidRPr="000446A5">
        <w:rPr>
          <w:rFonts w:ascii="Arial" w:hAnsi="Arial" w:cs="Arial"/>
          <w:b/>
          <w:sz w:val="22"/>
          <w:szCs w:val="22"/>
        </w:rPr>
        <w:t>I</w:t>
      </w:r>
      <w:r w:rsidRPr="000446A5">
        <w:rPr>
          <w:rFonts w:ascii="Arial" w:hAnsi="Arial" w:cs="Arial"/>
          <w:b/>
          <w:sz w:val="22"/>
          <w:szCs w:val="22"/>
        </w:rPr>
        <w:t xml:space="preserve"> bod 2</w:t>
      </w:r>
      <w:r w:rsidR="009A46B0">
        <w:rPr>
          <w:rFonts w:ascii="Arial" w:hAnsi="Arial" w:cs="Arial"/>
          <w:b/>
          <w:sz w:val="22"/>
          <w:szCs w:val="22"/>
        </w:rPr>
        <w:t>.</w:t>
      </w:r>
      <w:r w:rsidRPr="000446A5">
        <w:rPr>
          <w:rFonts w:ascii="Arial" w:hAnsi="Arial" w:cs="Arial"/>
          <w:b/>
          <w:sz w:val="22"/>
          <w:szCs w:val="22"/>
        </w:rPr>
        <w:t xml:space="preserve"> dohody.</w:t>
      </w:r>
      <w:r w:rsidRPr="00EC54E6">
        <w:rPr>
          <w:rFonts w:ascii="Arial" w:hAnsi="Arial" w:cs="Arial"/>
          <w:b/>
          <w:sz w:val="22"/>
          <w:szCs w:val="22"/>
        </w:rPr>
        <w:t xml:space="preserve"> </w:t>
      </w:r>
    </w:p>
    <w:p w14:paraId="145BDC68" w14:textId="77777777" w:rsidR="000446A5" w:rsidRDefault="000446A5" w:rsidP="00FA08E7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0F38BC6" w14:textId="7A7FD002" w:rsidR="00166B02" w:rsidRDefault="00166B02" w:rsidP="00FA08E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Část B) Vyúčtování </w:t>
      </w:r>
      <w:r w:rsidR="000414EE">
        <w:rPr>
          <w:rFonts w:ascii="Arial" w:hAnsi="Arial" w:cs="Arial"/>
          <w:b/>
          <w:bCs/>
          <w:sz w:val="22"/>
          <w:szCs w:val="22"/>
        </w:rPr>
        <w:t>mzdového</w:t>
      </w:r>
      <w:r w:rsidR="000414EE" w:rsidRPr="000414EE">
        <w:rPr>
          <w:rFonts w:ascii="Arial" w:hAnsi="Arial" w:cs="Arial"/>
          <w:b/>
          <w:bCs/>
          <w:sz w:val="22"/>
          <w:szCs w:val="22"/>
        </w:rPr>
        <w:t xml:space="preserve"> paušální</w:t>
      </w:r>
      <w:r w:rsidR="000414EE">
        <w:rPr>
          <w:rFonts w:ascii="Arial" w:hAnsi="Arial" w:cs="Arial"/>
          <w:b/>
          <w:bCs/>
          <w:sz w:val="22"/>
          <w:szCs w:val="22"/>
        </w:rPr>
        <w:t xml:space="preserve">ho </w:t>
      </w:r>
      <w:r w:rsidR="000414EE" w:rsidRPr="000414EE">
        <w:rPr>
          <w:rFonts w:ascii="Arial" w:hAnsi="Arial" w:cs="Arial"/>
          <w:b/>
          <w:bCs/>
          <w:sz w:val="22"/>
          <w:szCs w:val="22"/>
        </w:rPr>
        <w:t>příspěv</w:t>
      </w:r>
      <w:r w:rsidR="000414EE">
        <w:rPr>
          <w:rFonts w:ascii="Arial" w:hAnsi="Arial" w:cs="Arial"/>
          <w:b/>
          <w:bCs/>
          <w:sz w:val="22"/>
          <w:szCs w:val="22"/>
        </w:rPr>
        <w:t xml:space="preserve">ku a </w:t>
      </w:r>
      <w:r>
        <w:rPr>
          <w:rFonts w:ascii="Arial" w:hAnsi="Arial" w:cs="Arial"/>
          <w:b/>
          <w:bCs/>
          <w:sz w:val="22"/>
          <w:szCs w:val="22"/>
        </w:rPr>
        <w:t>integračního</w:t>
      </w:r>
      <w:r w:rsidR="000414EE">
        <w:rPr>
          <w:rFonts w:ascii="Arial" w:hAnsi="Arial" w:cs="Arial"/>
          <w:b/>
          <w:bCs/>
          <w:sz w:val="22"/>
          <w:szCs w:val="22"/>
        </w:rPr>
        <w:t xml:space="preserve"> paušálního</w:t>
      </w:r>
      <w:r>
        <w:rPr>
          <w:rFonts w:ascii="Arial" w:hAnsi="Arial" w:cs="Arial"/>
          <w:b/>
          <w:bCs/>
          <w:sz w:val="22"/>
          <w:szCs w:val="22"/>
        </w:rPr>
        <w:t xml:space="preserve"> příspěvku</w:t>
      </w:r>
    </w:p>
    <w:tbl>
      <w:tblPr>
        <w:tblpPr w:leftFromText="141" w:rightFromText="141" w:vertAnchor="text" w:horzAnchor="margin" w:tblpXSpec="center" w:tblpY="156"/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4"/>
        <w:gridCol w:w="2450"/>
        <w:gridCol w:w="1100"/>
        <w:gridCol w:w="1117"/>
        <w:gridCol w:w="2220"/>
        <w:gridCol w:w="2391"/>
      </w:tblGrid>
      <w:tr w:rsidR="00EC54E6" w14:paraId="011A43ED" w14:textId="77777777" w:rsidTr="00EA31D6">
        <w:trPr>
          <w:cantSplit/>
          <w:trHeight w:val="393"/>
        </w:trPr>
        <w:tc>
          <w:tcPr>
            <w:tcW w:w="52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61D654A" w14:textId="77777777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BBE">
              <w:rPr>
                <w:rFonts w:ascii="Arial" w:hAnsi="Arial" w:cs="Arial"/>
                <w:b/>
                <w:bCs/>
                <w:sz w:val="22"/>
                <w:szCs w:val="22"/>
              </w:rPr>
              <w:t> Jméno a příjmení zaměstnance</w:t>
            </w:r>
          </w:p>
        </w:tc>
        <w:tc>
          <w:tcPr>
            <w:tcW w:w="2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C3D08D" w14:textId="77777777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BBE">
              <w:rPr>
                <w:rFonts w:ascii="Arial" w:hAnsi="Arial" w:cs="Arial"/>
                <w:b/>
                <w:bCs/>
                <w:sz w:val="22"/>
                <w:szCs w:val="22"/>
              </w:rPr>
              <w:t> Datum narození</w:t>
            </w:r>
          </w:p>
        </w:tc>
        <w:tc>
          <w:tcPr>
            <w:tcW w:w="221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970D" w14:textId="7AEE4F6E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BBE">
              <w:rPr>
                <w:rFonts w:ascii="Arial" w:hAnsi="Arial" w:cs="Arial"/>
                <w:b/>
                <w:bCs/>
                <w:sz w:val="22"/>
                <w:szCs w:val="22"/>
              </w:rPr>
              <w:t>Počet hodin IA</w:t>
            </w:r>
          </w:p>
        </w:tc>
        <w:tc>
          <w:tcPr>
            <w:tcW w:w="222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C3A1CB" w14:textId="08155932" w:rsidR="00EC54E6" w:rsidRPr="00E62BBE" w:rsidRDefault="000414EE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Mzdový paušál</w:t>
            </w:r>
          </w:p>
        </w:tc>
        <w:tc>
          <w:tcPr>
            <w:tcW w:w="239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2BAF2" w14:textId="360B8CC9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2B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Integrační </w:t>
            </w:r>
            <w:r w:rsidR="000414EE">
              <w:rPr>
                <w:rFonts w:ascii="Arial" w:hAnsi="Arial" w:cs="Arial"/>
                <w:b/>
                <w:bCs/>
                <w:sz w:val="22"/>
                <w:szCs w:val="22"/>
              </w:rPr>
              <w:t>paušál</w:t>
            </w:r>
          </w:p>
        </w:tc>
      </w:tr>
      <w:tr w:rsidR="00EC54E6" w14:paraId="1AAC12A9" w14:textId="77777777" w:rsidTr="00EC54E6">
        <w:trPr>
          <w:cantSplit/>
          <w:trHeight w:val="118"/>
        </w:trPr>
        <w:tc>
          <w:tcPr>
            <w:tcW w:w="5224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38FA" w14:textId="77777777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E87FF" w14:textId="77777777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E573" w14:textId="0785F18A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plán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E2ED" w14:textId="2062575B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náhrada</w:t>
            </w:r>
          </w:p>
        </w:tc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663D" w14:textId="2E7446B9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CF692" w14:textId="77777777" w:rsidR="00EC54E6" w:rsidRPr="00E62BBE" w:rsidRDefault="00EC54E6" w:rsidP="00E62BB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62BBE" w14:paraId="6347B127" w14:textId="77777777" w:rsidTr="00EC54E6">
        <w:trPr>
          <w:trHeight w:val="171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AC9564" w14:textId="6F158164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EC034E" w14:textId="2711CC6B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47B4CF" w14:textId="70DBFEB5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A0D2454" w14:textId="42C75DCA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F02B23" w14:textId="7565E7EB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B3B18F" w14:textId="617F24E5" w:rsidR="00E62BBE" w:rsidRPr="004A1DB7" w:rsidRDefault="004A1DB7" w:rsidP="00E62BBE">
            <w:pPr>
              <w:spacing w:line="15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E62BBE" w:rsidRPr="004A1DB7"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EC54E6" w14:paraId="4387A1A7" w14:textId="77777777" w:rsidTr="00EC54E6">
        <w:trPr>
          <w:trHeight w:val="384"/>
        </w:trPr>
        <w:tc>
          <w:tcPr>
            <w:tcW w:w="52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409A5" w14:textId="77777777" w:rsidR="00EC54E6" w:rsidRDefault="00EC54E6" w:rsidP="00EC54E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2EF09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8FBEB" w14:textId="2327D352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AF31" w14:textId="0FE4263B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436F" w14:textId="00BAC3EB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8C3BB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1C23E711" w14:textId="77777777" w:rsidTr="00EC54E6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4BF9" w14:textId="77777777" w:rsidR="00EC54E6" w:rsidRDefault="00EC54E6" w:rsidP="00EC54E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7429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2787" w14:textId="186563A0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4E5A1" w14:textId="3E9B5F6E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4FB1" w14:textId="098C1F99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C177D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797DEFF4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367E" w14:textId="77777777" w:rsidR="00EC54E6" w:rsidRDefault="00EC54E6" w:rsidP="00EC54E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45E8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AFB9" w14:textId="4A34FE54" w:rsidR="00EC54E6" w:rsidRDefault="00EC54E6" w:rsidP="006B634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B39D" w14:textId="69A8C910" w:rsidR="00EC54E6" w:rsidRDefault="00EC54E6" w:rsidP="006B634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08E6" w14:textId="2BA0B306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3E57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6BF731FD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5382" w14:textId="77777777" w:rsidR="00EC54E6" w:rsidRDefault="00EC54E6" w:rsidP="00EC54E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F836A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1D3F" w14:textId="20F3DD65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D080" w14:textId="0B365D4E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EC60" w14:textId="62A1D2D3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80DB2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48FA606B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9C5E" w14:textId="77777777" w:rsidR="00EC54E6" w:rsidRDefault="00EC54E6" w:rsidP="00EC54E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7386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8D06B" w14:textId="641C74B4" w:rsidR="00EC54E6" w:rsidRDefault="00EC54E6" w:rsidP="00EC54E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D5F3" w14:textId="3FA641CB" w:rsidR="00EC54E6" w:rsidRDefault="00EC54E6" w:rsidP="00EC54E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728F" w14:textId="6A995702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7C20C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292CC6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1ABE4EE1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1B3B9" w14:textId="77777777" w:rsidR="00EC54E6" w:rsidRDefault="00EC54E6" w:rsidP="00EC54E6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8ABA9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11A4" w14:textId="0C080B05" w:rsidR="00EC54E6" w:rsidRDefault="00EC54E6" w:rsidP="006B634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019F" w14:textId="6836D505" w:rsidR="00EC54E6" w:rsidRDefault="00EC54E6" w:rsidP="006B6343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7909B" w14:textId="0DEA8863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348FD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6380EC3B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D466" w14:textId="77777777" w:rsidR="00EC54E6" w:rsidRDefault="00EC54E6" w:rsidP="00EC54E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0B8C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8C011" w14:textId="0656EF18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956" w14:textId="1A971D93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2D96" w14:textId="23A8B1C5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8C10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28DFD6C5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37C42" w14:textId="77777777" w:rsidR="00EC54E6" w:rsidRDefault="00EC54E6" w:rsidP="00EC54E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CE3D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C0F8" w14:textId="53F9DE79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2433" w14:textId="32565470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B685" w14:textId="49C7B81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F0A5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24551304" w14:textId="77777777" w:rsidTr="006B6343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1504" w14:textId="77777777" w:rsidR="00EC54E6" w:rsidRDefault="00EC54E6" w:rsidP="00EC54E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5FEF0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17C6" w14:textId="1C89B555" w:rsidR="00EC54E6" w:rsidRDefault="00EC54E6" w:rsidP="00EC54E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97BE" w14:textId="34F223D5" w:rsidR="00EC54E6" w:rsidRDefault="00EC54E6" w:rsidP="00EC54E6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F7EC" w14:textId="16A49396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EF48" w14:textId="77777777" w:rsidR="00EC54E6" w:rsidRDefault="00EC54E6" w:rsidP="006B6343">
            <w:pPr>
              <w:jc w:val="right"/>
              <w:rPr>
                <w:rFonts w:ascii="Arial" w:hAnsi="Arial" w:cs="Arial"/>
                <w:bCs/>
                <w:sz w:val="22"/>
                <w:szCs w:val="22"/>
              </w:rPr>
            </w:pP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 w:rsidRPr="004B46D1"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  <w:tr w:rsidR="00EC54E6" w14:paraId="4AD812FB" w14:textId="77777777" w:rsidTr="00EC54E6">
        <w:trPr>
          <w:trHeight w:val="384"/>
        </w:trPr>
        <w:tc>
          <w:tcPr>
            <w:tcW w:w="5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C745AF" w14:textId="77777777" w:rsidR="00EC54E6" w:rsidRDefault="00EC54E6" w:rsidP="00EC54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C9447B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5510E7" w14:textId="571D08B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3CEAEB" w14:textId="0E3893CF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764F40" w14:textId="30CEEBE8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CB2238" w14:textId="77777777" w:rsidR="00EC54E6" w:rsidRDefault="00EC54E6" w:rsidP="00EC54E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t>     </w:t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</w:p>
        </w:tc>
      </w:tr>
    </w:tbl>
    <w:p w14:paraId="5E53C728" w14:textId="3F7E9095" w:rsidR="00166B02" w:rsidRDefault="00166B02" w:rsidP="00166B02">
      <w:pPr>
        <w:ind w:left="567" w:hanging="425"/>
        <w:jc w:val="both"/>
        <w:rPr>
          <w:rFonts w:ascii="Arial" w:hAnsi="Arial" w:cs="Arial"/>
          <w:b/>
          <w:bCs/>
          <w:sz w:val="22"/>
          <w:szCs w:val="22"/>
        </w:rPr>
      </w:pPr>
    </w:p>
    <w:p w14:paraId="757D71AD" w14:textId="66EE6E0C" w:rsidR="00686F4F" w:rsidRDefault="00D75145" w:rsidP="00FA08E7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Pokyny k vyplnění části B</w:t>
      </w:r>
    </w:p>
    <w:p w14:paraId="21F9C96F" w14:textId="50F98926" w:rsidR="00686F4F" w:rsidRPr="000446A5" w:rsidRDefault="00D75145" w:rsidP="00A12AD1">
      <w:pPr>
        <w:spacing w:before="120"/>
        <w:ind w:left="1418" w:hanging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: </w:t>
      </w:r>
      <w:r w:rsidR="00A12AD1">
        <w:rPr>
          <w:rFonts w:ascii="Arial" w:hAnsi="Arial" w:cs="Arial"/>
          <w:sz w:val="22"/>
          <w:szCs w:val="22"/>
        </w:rPr>
        <w:tab/>
      </w:r>
      <w:r w:rsidR="009A46B0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yplňte počet hodin, po které se zaměstnan</w:t>
      </w:r>
      <w:r w:rsidR="00E62BBE">
        <w:rPr>
          <w:rFonts w:ascii="Arial" w:hAnsi="Arial" w:cs="Arial"/>
          <w:sz w:val="22"/>
          <w:szCs w:val="22"/>
        </w:rPr>
        <w:t xml:space="preserve">ec účastnil ve vyúčtovávaném měsíci integračních aktivit. V případě, že daný zaměstnanec se integračních aktivit neúčastnil v minimálním rozsahu 16 hodin z vážných důvodů uvedených </w:t>
      </w:r>
      <w:r w:rsidR="00E62BBE" w:rsidRPr="000446A5">
        <w:rPr>
          <w:rFonts w:ascii="Arial" w:hAnsi="Arial" w:cs="Arial"/>
          <w:sz w:val="22"/>
          <w:szCs w:val="22"/>
        </w:rPr>
        <w:t>v </w:t>
      </w:r>
      <w:r w:rsidR="007F51B7" w:rsidRPr="000446A5">
        <w:rPr>
          <w:rFonts w:ascii="Arial" w:hAnsi="Arial" w:cs="Arial"/>
          <w:sz w:val="22"/>
          <w:szCs w:val="22"/>
        </w:rPr>
        <w:t>článku III bod 2</w:t>
      </w:r>
      <w:r w:rsidR="009A46B0">
        <w:rPr>
          <w:rFonts w:ascii="Arial" w:hAnsi="Arial" w:cs="Arial"/>
          <w:sz w:val="22"/>
          <w:szCs w:val="22"/>
        </w:rPr>
        <w:t>.</w:t>
      </w:r>
      <w:r w:rsidR="00E62BBE" w:rsidRPr="000446A5">
        <w:rPr>
          <w:rFonts w:ascii="Arial" w:hAnsi="Arial" w:cs="Arial"/>
          <w:sz w:val="22"/>
          <w:szCs w:val="22"/>
        </w:rPr>
        <w:t xml:space="preserve"> dohody a zaměstnavatel z těchto důvodů nárokuje poskytnutí integrační komponenty integračního příspěvku, doložte nejpozději s tímto vyúčtováním rovněž doklady prokazující vznik těchto důvodů.</w:t>
      </w:r>
    </w:p>
    <w:p w14:paraId="2E74DFBA" w14:textId="35032DB8" w:rsidR="00E62BBE" w:rsidRDefault="00E62BBE" w:rsidP="00A12AD1">
      <w:pPr>
        <w:spacing w:before="120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 w:rsidRPr="000446A5">
        <w:rPr>
          <w:rFonts w:ascii="Arial" w:hAnsi="Arial" w:cs="Arial"/>
          <w:b/>
          <w:bCs/>
          <w:sz w:val="22"/>
          <w:szCs w:val="22"/>
        </w:rPr>
        <w:t>B</w:t>
      </w:r>
      <w:r w:rsidRPr="000446A5">
        <w:rPr>
          <w:rFonts w:ascii="Arial" w:hAnsi="Arial" w:cs="Arial"/>
          <w:b/>
          <w:bCs/>
          <w:sz w:val="22"/>
          <w:szCs w:val="22"/>
        </w:rPr>
        <w:t>4</w:t>
      </w:r>
      <w:r w:rsidRPr="000446A5">
        <w:rPr>
          <w:rFonts w:ascii="Arial" w:hAnsi="Arial" w:cs="Arial"/>
          <w:sz w:val="22"/>
          <w:szCs w:val="22"/>
        </w:rPr>
        <w:t xml:space="preserve">: </w:t>
      </w:r>
      <w:r w:rsidR="009A46B0">
        <w:rPr>
          <w:rFonts w:ascii="Arial" w:hAnsi="Arial" w:cs="Arial"/>
          <w:sz w:val="22"/>
          <w:szCs w:val="22"/>
        </w:rPr>
        <w:t>v</w:t>
      </w:r>
      <w:r w:rsidRPr="000446A5">
        <w:rPr>
          <w:rFonts w:ascii="Arial" w:hAnsi="Arial" w:cs="Arial"/>
          <w:sz w:val="22"/>
          <w:szCs w:val="22"/>
        </w:rPr>
        <w:t xml:space="preserve">yplňte počet hodin „náhrady“, tj. rozsah integračních aktivit, kterých se zaměstnanec ve vyúčtovávaném měsíci účastnil nad rámec původního plánu, které jsou náhradou za neuskutečněné integrační aktivity z minulých měsíců, za něž byl zaměstnavateli poskytnut integrační </w:t>
      </w:r>
      <w:r w:rsidR="00513020" w:rsidRPr="000446A5">
        <w:rPr>
          <w:rFonts w:ascii="Arial" w:hAnsi="Arial" w:cs="Arial"/>
          <w:sz w:val="22"/>
          <w:szCs w:val="22"/>
        </w:rPr>
        <w:t xml:space="preserve">paušál </w:t>
      </w:r>
      <w:r w:rsidRPr="000446A5">
        <w:rPr>
          <w:rFonts w:ascii="Arial" w:hAnsi="Arial" w:cs="Arial"/>
          <w:sz w:val="22"/>
          <w:szCs w:val="22"/>
        </w:rPr>
        <w:t>v souladu s článkem IV</w:t>
      </w:r>
      <w:r w:rsidR="008E36DF" w:rsidRPr="000446A5">
        <w:rPr>
          <w:rFonts w:ascii="Arial" w:hAnsi="Arial" w:cs="Arial"/>
          <w:sz w:val="22"/>
          <w:szCs w:val="22"/>
        </w:rPr>
        <w:t>c</w:t>
      </w:r>
      <w:r w:rsidRPr="000446A5">
        <w:rPr>
          <w:rFonts w:ascii="Arial" w:hAnsi="Arial" w:cs="Arial"/>
          <w:sz w:val="22"/>
          <w:szCs w:val="22"/>
        </w:rPr>
        <w:t xml:space="preserve"> body </w:t>
      </w:r>
      <w:r w:rsidR="008E36DF" w:rsidRPr="000446A5">
        <w:rPr>
          <w:rFonts w:ascii="Arial" w:hAnsi="Arial" w:cs="Arial"/>
          <w:sz w:val="22"/>
          <w:szCs w:val="22"/>
        </w:rPr>
        <w:t>3</w:t>
      </w:r>
      <w:r w:rsidR="009A46B0">
        <w:rPr>
          <w:rFonts w:ascii="Arial" w:hAnsi="Arial" w:cs="Arial"/>
          <w:sz w:val="22"/>
          <w:szCs w:val="22"/>
        </w:rPr>
        <w:t>.</w:t>
      </w:r>
      <w:r w:rsidR="008E36DF"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 xml:space="preserve">a </w:t>
      </w:r>
      <w:r w:rsidR="008E36DF" w:rsidRPr="000446A5">
        <w:rPr>
          <w:rFonts w:ascii="Arial" w:hAnsi="Arial" w:cs="Arial"/>
          <w:sz w:val="22"/>
          <w:szCs w:val="22"/>
        </w:rPr>
        <w:t>4</w:t>
      </w:r>
      <w:r w:rsidR="009A46B0">
        <w:rPr>
          <w:rFonts w:ascii="Arial" w:hAnsi="Arial" w:cs="Arial"/>
          <w:sz w:val="22"/>
          <w:szCs w:val="22"/>
        </w:rPr>
        <w:t>.</w:t>
      </w:r>
      <w:r w:rsidR="008E36DF"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>dohody.</w:t>
      </w:r>
    </w:p>
    <w:p w14:paraId="7BD37A0C" w14:textId="03BDDA71" w:rsidR="00797226" w:rsidRDefault="00E62BBE" w:rsidP="00A12AD1">
      <w:pPr>
        <w:spacing w:before="120"/>
        <w:ind w:left="1276" w:hanging="1276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E62BBE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9A46B0">
        <w:rPr>
          <w:rFonts w:ascii="Arial" w:hAnsi="Arial" w:cs="Arial"/>
          <w:b/>
          <w:bCs/>
          <w:color w:val="FF0000"/>
          <w:sz w:val="22"/>
          <w:szCs w:val="22"/>
        </w:rPr>
        <w:t>n</w:t>
      </w:r>
      <w:r w:rsidRPr="00EC54E6">
        <w:rPr>
          <w:rFonts w:ascii="Arial" w:hAnsi="Arial" w:cs="Arial"/>
          <w:b/>
          <w:bCs/>
          <w:color w:val="FF0000"/>
          <w:sz w:val="22"/>
          <w:szCs w:val="22"/>
        </w:rPr>
        <w:t>evyplňujte, vyplní Úřad práce!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17DBD9F" w14:textId="2323490A" w:rsidR="00797226" w:rsidRDefault="00E62BBE" w:rsidP="00C46A6F">
      <w:pPr>
        <w:pStyle w:val="Odstavecseseznamem"/>
        <w:numPr>
          <w:ilvl w:val="0"/>
          <w:numId w:val="8"/>
        </w:numPr>
        <w:spacing w:before="120"/>
        <w:ind w:left="1560"/>
        <w:contextualSpacing w:val="0"/>
        <w:jc w:val="both"/>
        <w:rPr>
          <w:rFonts w:ascii="Arial" w:hAnsi="Arial" w:cs="Arial"/>
          <w:sz w:val="22"/>
          <w:szCs w:val="22"/>
        </w:rPr>
      </w:pPr>
      <w:r w:rsidRPr="00797226">
        <w:rPr>
          <w:rFonts w:ascii="Arial" w:hAnsi="Arial" w:cs="Arial"/>
          <w:sz w:val="22"/>
          <w:szCs w:val="22"/>
        </w:rPr>
        <w:t xml:space="preserve">V případě, že </w:t>
      </w:r>
      <w:r w:rsidR="002C0B0E">
        <w:rPr>
          <w:rFonts w:ascii="Arial" w:hAnsi="Arial" w:cs="Arial"/>
          <w:sz w:val="22"/>
          <w:szCs w:val="22"/>
        </w:rPr>
        <w:t xml:space="preserve">ve vyúčtovávaném měsíci </w:t>
      </w:r>
      <w:r w:rsidR="00797226">
        <w:rPr>
          <w:rFonts w:ascii="Arial" w:hAnsi="Arial" w:cs="Arial"/>
          <w:sz w:val="22"/>
          <w:szCs w:val="22"/>
        </w:rPr>
        <w:t>součet uskutečněných „plánovaných“</w:t>
      </w:r>
      <w:r w:rsidR="00797226" w:rsidRPr="00797226">
        <w:rPr>
          <w:rFonts w:ascii="Arial" w:hAnsi="Arial" w:cs="Arial"/>
          <w:sz w:val="22"/>
          <w:szCs w:val="22"/>
        </w:rPr>
        <w:t xml:space="preserve"> integračních aktivit </w:t>
      </w:r>
      <w:r w:rsidR="002C0B0E">
        <w:rPr>
          <w:rFonts w:ascii="Arial" w:hAnsi="Arial" w:cs="Arial"/>
          <w:sz w:val="22"/>
          <w:szCs w:val="22"/>
        </w:rPr>
        <w:t xml:space="preserve">(sl. </w:t>
      </w:r>
      <w:r w:rsidR="00C46A6F">
        <w:rPr>
          <w:rFonts w:ascii="Arial" w:hAnsi="Arial" w:cs="Arial"/>
          <w:sz w:val="22"/>
          <w:szCs w:val="22"/>
        </w:rPr>
        <w:t>B</w:t>
      </w:r>
      <w:r w:rsidR="002C0B0E">
        <w:rPr>
          <w:rFonts w:ascii="Arial" w:hAnsi="Arial" w:cs="Arial"/>
          <w:sz w:val="22"/>
          <w:szCs w:val="22"/>
        </w:rPr>
        <w:t xml:space="preserve">3) </w:t>
      </w:r>
      <w:r w:rsidR="00797226">
        <w:rPr>
          <w:rFonts w:ascii="Arial" w:hAnsi="Arial" w:cs="Arial"/>
          <w:sz w:val="22"/>
          <w:szCs w:val="22"/>
        </w:rPr>
        <w:t>a „náhrad</w:t>
      </w:r>
      <w:r w:rsidR="002C0B0E">
        <w:rPr>
          <w:rFonts w:ascii="Arial" w:hAnsi="Arial" w:cs="Arial"/>
          <w:sz w:val="22"/>
          <w:szCs w:val="22"/>
        </w:rPr>
        <w:t xml:space="preserve">“ (sl. </w:t>
      </w:r>
      <w:r w:rsidR="00C46A6F">
        <w:rPr>
          <w:rFonts w:ascii="Arial" w:hAnsi="Arial" w:cs="Arial"/>
          <w:sz w:val="22"/>
          <w:szCs w:val="22"/>
        </w:rPr>
        <w:t>B</w:t>
      </w:r>
      <w:r w:rsidR="002C0B0E">
        <w:rPr>
          <w:rFonts w:ascii="Arial" w:hAnsi="Arial" w:cs="Arial"/>
          <w:sz w:val="22"/>
          <w:szCs w:val="22"/>
        </w:rPr>
        <w:t>4)</w:t>
      </w:r>
      <w:r w:rsidR="00797226">
        <w:rPr>
          <w:rFonts w:ascii="Arial" w:hAnsi="Arial" w:cs="Arial"/>
          <w:sz w:val="22"/>
          <w:szCs w:val="22"/>
        </w:rPr>
        <w:t xml:space="preserve"> </w:t>
      </w:r>
      <w:r w:rsidR="002C0B0E">
        <w:rPr>
          <w:rFonts w:ascii="Arial" w:hAnsi="Arial" w:cs="Arial"/>
          <w:sz w:val="22"/>
          <w:szCs w:val="22"/>
        </w:rPr>
        <w:t xml:space="preserve">činil </w:t>
      </w:r>
      <w:r w:rsidR="00797226" w:rsidRPr="00797226">
        <w:rPr>
          <w:rFonts w:ascii="Arial" w:hAnsi="Arial" w:cs="Arial"/>
          <w:sz w:val="22"/>
          <w:szCs w:val="22"/>
        </w:rPr>
        <w:t xml:space="preserve">16 </w:t>
      </w:r>
      <w:r w:rsidR="000446A5">
        <w:rPr>
          <w:rFonts w:ascii="Arial" w:hAnsi="Arial" w:cs="Arial"/>
          <w:sz w:val="22"/>
          <w:szCs w:val="22"/>
        </w:rPr>
        <w:br/>
      </w:r>
      <w:r w:rsidR="00797226" w:rsidRPr="00797226">
        <w:rPr>
          <w:rFonts w:ascii="Arial" w:hAnsi="Arial" w:cs="Arial"/>
          <w:sz w:val="22"/>
          <w:szCs w:val="22"/>
        </w:rPr>
        <w:t xml:space="preserve">a více hodin, avšak méně než 32, činí výše </w:t>
      </w:r>
      <w:r w:rsidR="009A6F9E">
        <w:rPr>
          <w:rFonts w:ascii="Arial" w:hAnsi="Arial" w:cs="Arial"/>
          <w:sz w:val="22"/>
          <w:szCs w:val="22"/>
        </w:rPr>
        <w:t>mzdového paušálu</w:t>
      </w:r>
      <w:r w:rsidR="00797226" w:rsidRPr="00797226">
        <w:rPr>
          <w:rFonts w:ascii="Arial" w:hAnsi="Arial" w:cs="Arial"/>
          <w:sz w:val="22"/>
          <w:szCs w:val="22"/>
        </w:rPr>
        <w:t xml:space="preserve"> </w:t>
      </w:r>
      <w:r w:rsidR="00797226">
        <w:rPr>
          <w:rFonts w:ascii="Arial" w:hAnsi="Arial" w:cs="Arial"/>
          <w:sz w:val="22"/>
          <w:szCs w:val="22"/>
        </w:rPr>
        <w:t>1 400 Kč</w:t>
      </w:r>
      <w:r w:rsidR="009A6F9E">
        <w:rPr>
          <w:rFonts w:ascii="Arial" w:hAnsi="Arial" w:cs="Arial"/>
          <w:sz w:val="22"/>
          <w:szCs w:val="22"/>
        </w:rPr>
        <w:t>.</w:t>
      </w:r>
    </w:p>
    <w:p w14:paraId="613C81DF" w14:textId="47B9F29A" w:rsidR="00686F4F" w:rsidRPr="00797226" w:rsidRDefault="00797226" w:rsidP="00C46A6F">
      <w:pPr>
        <w:pStyle w:val="Odstavecseseznamem"/>
        <w:numPr>
          <w:ilvl w:val="0"/>
          <w:numId w:val="8"/>
        </w:numPr>
        <w:spacing w:before="120"/>
        <w:ind w:left="1560"/>
        <w:contextualSpacing w:val="0"/>
        <w:jc w:val="both"/>
        <w:rPr>
          <w:rFonts w:ascii="Arial" w:hAnsi="Arial" w:cs="Arial"/>
          <w:b/>
          <w:bCs/>
          <w:sz w:val="22"/>
          <w:szCs w:val="22"/>
        </w:rPr>
      </w:pPr>
      <w:r w:rsidRPr="00797226">
        <w:rPr>
          <w:rFonts w:ascii="Arial" w:hAnsi="Arial" w:cs="Arial"/>
          <w:sz w:val="22"/>
          <w:szCs w:val="22"/>
        </w:rPr>
        <w:lastRenderedPageBreak/>
        <w:t xml:space="preserve">V případě, že </w:t>
      </w:r>
      <w:r w:rsidR="002C0B0E">
        <w:rPr>
          <w:rFonts w:ascii="Arial" w:hAnsi="Arial" w:cs="Arial"/>
          <w:sz w:val="22"/>
          <w:szCs w:val="22"/>
        </w:rPr>
        <w:t xml:space="preserve">vyúčtovávaném měsíci </w:t>
      </w:r>
      <w:r w:rsidRPr="00797226">
        <w:rPr>
          <w:rFonts w:ascii="Arial" w:hAnsi="Arial" w:cs="Arial"/>
          <w:sz w:val="22"/>
          <w:szCs w:val="22"/>
        </w:rPr>
        <w:t xml:space="preserve">součet </w:t>
      </w:r>
      <w:r>
        <w:rPr>
          <w:rFonts w:ascii="Arial" w:hAnsi="Arial" w:cs="Arial"/>
          <w:sz w:val="22"/>
          <w:szCs w:val="22"/>
        </w:rPr>
        <w:t xml:space="preserve">uskutečněných </w:t>
      </w:r>
      <w:r w:rsidRPr="00797226">
        <w:rPr>
          <w:rFonts w:ascii="Arial" w:hAnsi="Arial" w:cs="Arial"/>
          <w:sz w:val="22"/>
          <w:szCs w:val="22"/>
        </w:rPr>
        <w:t xml:space="preserve">„plánovaných“ integračních aktivit </w:t>
      </w:r>
      <w:r w:rsidR="002C0B0E">
        <w:rPr>
          <w:rFonts w:ascii="Arial" w:hAnsi="Arial" w:cs="Arial"/>
          <w:sz w:val="22"/>
          <w:szCs w:val="22"/>
        </w:rPr>
        <w:t xml:space="preserve">(sl. </w:t>
      </w:r>
      <w:r w:rsidR="00C46A6F">
        <w:rPr>
          <w:rFonts w:ascii="Arial" w:hAnsi="Arial" w:cs="Arial"/>
          <w:sz w:val="22"/>
          <w:szCs w:val="22"/>
        </w:rPr>
        <w:t>B</w:t>
      </w:r>
      <w:r w:rsidR="002C0B0E">
        <w:rPr>
          <w:rFonts w:ascii="Arial" w:hAnsi="Arial" w:cs="Arial"/>
          <w:sz w:val="22"/>
          <w:szCs w:val="22"/>
        </w:rPr>
        <w:t xml:space="preserve">3) </w:t>
      </w:r>
      <w:r w:rsidRPr="00797226">
        <w:rPr>
          <w:rFonts w:ascii="Arial" w:hAnsi="Arial" w:cs="Arial"/>
          <w:sz w:val="22"/>
          <w:szCs w:val="22"/>
        </w:rPr>
        <w:t>a „náhrad“</w:t>
      </w:r>
      <w:r w:rsidR="002C0B0E">
        <w:rPr>
          <w:rFonts w:ascii="Arial" w:hAnsi="Arial" w:cs="Arial"/>
          <w:sz w:val="22"/>
          <w:szCs w:val="22"/>
        </w:rPr>
        <w:t xml:space="preserve"> (sl. </w:t>
      </w:r>
      <w:r w:rsidR="00C46A6F">
        <w:rPr>
          <w:rFonts w:ascii="Arial" w:hAnsi="Arial" w:cs="Arial"/>
          <w:sz w:val="22"/>
          <w:szCs w:val="22"/>
        </w:rPr>
        <w:t>B</w:t>
      </w:r>
      <w:r w:rsidR="002C0B0E">
        <w:rPr>
          <w:rFonts w:ascii="Arial" w:hAnsi="Arial" w:cs="Arial"/>
          <w:sz w:val="22"/>
          <w:szCs w:val="22"/>
        </w:rPr>
        <w:t xml:space="preserve">4) činil </w:t>
      </w:r>
      <w:r>
        <w:rPr>
          <w:rFonts w:ascii="Arial" w:hAnsi="Arial" w:cs="Arial"/>
          <w:sz w:val="22"/>
          <w:szCs w:val="22"/>
        </w:rPr>
        <w:t xml:space="preserve">32 </w:t>
      </w:r>
      <w:r w:rsidR="002C0B0E">
        <w:rPr>
          <w:rFonts w:ascii="Arial" w:hAnsi="Arial" w:cs="Arial"/>
          <w:sz w:val="22"/>
          <w:szCs w:val="22"/>
        </w:rPr>
        <w:t xml:space="preserve">a více </w:t>
      </w:r>
      <w:r>
        <w:rPr>
          <w:rFonts w:ascii="Arial" w:hAnsi="Arial" w:cs="Arial"/>
          <w:sz w:val="22"/>
          <w:szCs w:val="22"/>
        </w:rPr>
        <w:t xml:space="preserve">hodin, činí výše </w:t>
      </w:r>
      <w:r w:rsidR="009A6F9E">
        <w:rPr>
          <w:rFonts w:ascii="Arial" w:hAnsi="Arial" w:cs="Arial"/>
          <w:sz w:val="22"/>
          <w:szCs w:val="22"/>
        </w:rPr>
        <w:t>mzdového paušálu</w:t>
      </w:r>
      <w:r>
        <w:rPr>
          <w:rFonts w:ascii="Arial" w:hAnsi="Arial" w:cs="Arial"/>
          <w:sz w:val="22"/>
          <w:szCs w:val="22"/>
        </w:rPr>
        <w:t xml:space="preserve"> 2 800 Kč</w:t>
      </w:r>
      <w:r w:rsidR="009A6F9E">
        <w:rPr>
          <w:rFonts w:ascii="Arial" w:hAnsi="Arial" w:cs="Arial"/>
          <w:sz w:val="22"/>
          <w:szCs w:val="22"/>
        </w:rPr>
        <w:t>.</w:t>
      </w:r>
    </w:p>
    <w:p w14:paraId="051A7FB1" w14:textId="17FC32DC" w:rsidR="00797226" w:rsidRDefault="00797226" w:rsidP="00EC54E6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Sloupec </w:t>
      </w:r>
      <w:r w:rsidR="004A1DB7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b/>
          <w:bCs/>
          <w:sz w:val="22"/>
          <w:szCs w:val="22"/>
        </w:rPr>
        <w:t xml:space="preserve">6: </w:t>
      </w:r>
      <w:r w:rsidR="009A46B0">
        <w:rPr>
          <w:rFonts w:ascii="Arial" w:hAnsi="Arial" w:cs="Arial"/>
          <w:b/>
          <w:bCs/>
          <w:color w:val="FF0000"/>
          <w:sz w:val="22"/>
          <w:szCs w:val="22"/>
        </w:rPr>
        <w:t>n</w:t>
      </w:r>
      <w:r w:rsidRPr="00EC54E6">
        <w:rPr>
          <w:rFonts w:ascii="Arial" w:hAnsi="Arial" w:cs="Arial"/>
          <w:b/>
          <w:bCs/>
          <w:color w:val="FF0000"/>
          <w:sz w:val="22"/>
          <w:szCs w:val="22"/>
        </w:rPr>
        <w:t>evyplňujte, vyplní Úřad práce!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4EB3E6BB" w14:textId="5004BD74" w:rsidR="00797226" w:rsidRPr="000446A5" w:rsidRDefault="00797226" w:rsidP="00137168">
      <w:pPr>
        <w:pStyle w:val="Odstavecseseznamem"/>
        <w:numPr>
          <w:ilvl w:val="0"/>
          <w:numId w:val="9"/>
        </w:numPr>
        <w:spacing w:before="120"/>
        <w:ind w:left="156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sz w:val="22"/>
          <w:szCs w:val="22"/>
        </w:rPr>
        <w:t xml:space="preserve">V případě, že </w:t>
      </w:r>
      <w:r w:rsidR="002C0B0E" w:rsidRPr="000446A5">
        <w:rPr>
          <w:rFonts w:ascii="Arial" w:hAnsi="Arial" w:cs="Arial"/>
          <w:sz w:val="22"/>
          <w:szCs w:val="22"/>
        </w:rPr>
        <w:t xml:space="preserve">ve vyúčtovávaném měsíci </w:t>
      </w:r>
      <w:r w:rsidRPr="000446A5">
        <w:rPr>
          <w:rFonts w:ascii="Arial" w:hAnsi="Arial" w:cs="Arial"/>
          <w:sz w:val="22"/>
          <w:szCs w:val="22"/>
        </w:rPr>
        <w:t>rozsah uskutečněných „plánovaných“ integračních aktivit (sl</w:t>
      </w:r>
      <w:r w:rsidR="002C0B0E" w:rsidRPr="000446A5">
        <w:rPr>
          <w:rFonts w:ascii="Arial" w:hAnsi="Arial" w:cs="Arial"/>
          <w:sz w:val="22"/>
          <w:szCs w:val="22"/>
        </w:rPr>
        <w:t>.</w:t>
      </w:r>
      <w:r w:rsidRPr="000446A5">
        <w:rPr>
          <w:rFonts w:ascii="Arial" w:hAnsi="Arial" w:cs="Arial"/>
          <w:sz w:val="22"/>
          <w:szCs w:val="22"/>
        </w:rPr>
        <w:t xml:space="preserve"> 3) </w:t>
      </w:r>
      <w:r w:rsidR="00B8612F" w:rsidRPr="000446A5">
        <w:rPr>
          <w:rFonts w:ascii="Arial" w:hAnsi="Arial" w:cs="Arial"/>
          <w:sz w:val="22"/>
          <w:szCs w:val="22"/>
        </w:rPr>
        <w:t>odpovídá alespoň MR uvedenému v IPOR</w:t>
      </w:r>
      <w:r w:rsidR="002C0B0E" w:rsidRPr="000446A5">
        <w:rPr>
          <w:rFonts w:ascii="Arial" w:hAnsi="Arial" w:cs="Arial"/>
          <w:sz w:val="22"/>
          <w:szCs w:val="22"/>
        </w:rPr>
        <w:t>, činí výše integrační</w:t>
      </w:r>
      <w:r w:rsidR="009A6F9E" w:rsidRPr="000446A5">
        <w:rPr>
          <w:rFonts w:ascii="Arial" w:hAnsi="Arial" w:cs="Arial"/>
          <w:sz w:val="22"/>
          <w:szCs w:val="22"/>
        </w:rPr>
        <w:t xml:space="preserve">ho paušálu </w:t>
      </w:r>
      <w:r w:rsidR="002C0B0E" w:rsidRPr="000446A5">
        <w:rPr>
          <w:rFonts w:ascii="Arial" w:hAnsi="Arial" w:cs="Arial"/>
          <w:sz w:val="22"/>
          <w:szCs w:val="22"/>
        </w:rPr>
        <w:t>4 700 Kč</w:t>
      </w:r>
      <w:r w:rsidR="009A6F9E" w:rsidRPr="000446A5">
        <w:rPr>
          <w:rFonts w:ascii="Arial" w:hAnsi="Arial" w:cs="Arial"/>
          <w:sz w:val="22"/>
          <w:szCs w:val="22"/>
        </w:rPr>
        <w:t>.</w:t>
      </w:r>
      <w:r w:rsidR="00B8612F" w:rsidRPr="000446A5">
        <w:t xml:space="preserve"> </w:t>
      </w:r>
      <w:r w:rsidR="00B8612F" w:rsidRPr="000446A5">
        <w:rPr>
          <w:rFonts w:ascii="Arial" w:hAnsi="Arial" w:cs="Arial"/>
          <w:sz w:val="22"/>
          <w:szCs w:val="22"/>
        </w:rPr>
        <w:t>Pro nárok na integrační paušál za první kalendářní měsíc obsazení IPM musí činit rozsah integračních aktivit v tomto prvním kalendářním měsíci vždy minimálně 16 hodin bez možnosti uplatnit výjimky.</w:t>
      </w:r>
    </w:p>
    <w:p w14:paraId="0AF343E3" w14:textId="4137E2BC" w:rsidR="00924E7B" w:rsidRDefault="002C0B0E" w:rsidP="00137168">
      <w:pPr>
        <w:pStyle w:val="Odstavecseseznamem"/>
        <w:numPr>
          <w:ilvl w:val="0"/>
          <w:numId w:val="9"/>
        </w:numPr>
        <w:spacing w:before="120"/>
        <w:ind w:left="1560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sz w:val="22"/>
          <w:szCs w:val="22"/>
        </w:rPr>
        <w:t xml:space="preserve">V případě, že ve vyúčtovávaném měsíci byl rozsah uskutečněných „plánovaných“ integračních aktivit (sl. 3) nižší než minimální rozsah </w:t>
      </w:r>
      <w:r w:rsidR="00B8612F" w:rsidRPr="000446A5">
        <w:rPr>
          <w:rFonts w:ascii="Arial" w:hAnsi="Arial" w:cs="Arial"/>
          <w:sz w:val="22"/>
          <w:szCs w:val="22"/>
        </w:rPr>
        <w:t>uvedený v IPOR</w:t>
      </w:r>
      <w:r w:rsidRPr="000446A5">
        <w:rPr>
          <w:rFonts w:ascii="Arial" w:hAnsi="Arial" w:cs="Arial"/>
          <w:sz w:val="22"/>
          <w:szCs w:val="22"/>
        </w:rPr>
        <w:t xml:space="preserve"> z vážných důvodů uvedených v </w:t>
      </w:r>
      <w:r w:rsidR="007F51B7" w:rsidRPr="000446A5">
        <w:rPr>
          <w:rFonts w:ascii="Arial" w:hAnsi="Arial" w:cs="Arial"/>
          <w:sz w:val="22"/>
          <w:szCs w:val="22"/>
        </w:rPr>
        <w:t>článku III bod 2</w:t>
      </w:r>
      <w:r w:rsidR="00B8612F" w:rsidRPr="000446A5">
        <w:rPr>
          <w:rFonts w:ascii="Arial" w:hAnsi="Arial" w:cs="Arial"/>
          <w:sz w:val="22"/>
          <w:szCs w:val="22"/>
        </w:rPr>
        <w:t>.</w:t>
      </w:r>
      <w:r w:rsidR="007F51B7"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>dohody a zaměstnavatel nejpozději s tímto vyúčtováním doloží doklady prokazující vznik těchto důvodů, může v souladu s článkem</w:t>
      </w:r>
      <w:r w:rsidR="007F51B7" w:rsidRPr="000446A5">
        <w:rPr>
          <w:rFonts w:ascii="Arial" w:hAnsi="Arial" w:cs="Arial"/>
          <w:sz w:val="22"/>
          <w:szCs w:val="22"/>
        </w:rPr>
        <w:t xml:space="preserve"> III bod 2</w:t>
      </w:r>
      <w:r w:rsidR="009A46B0">
        <w:rPr>
          <w:rFonts w:ascii="Arial" w:hAnsi="Arial" w:cs="Arial"/>
          <w:sz w:val="22"/>
          <w:szCs w:val="22"/>
        </w:rPr>
        <w:t>.</w:t>
      </w:r>
      <w:r w:rsidR="007F51B7" w:rsidRPr="000446A5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 xml:space="preserve">Úřad práce poskytnout rovněž integrační </w:t>
      </w:r>
      <w:r w:rsidR="009A6F9E" w:rsidRPr="000446A5">
        <w:rPr>
          <w:rFonts w:ascii="Arial" w:hAnsi="Arial" w:cs="Arial"/>
          <w:sz w:val="22"/>
          <w:szCs w:val="22"/>
        </w:rPr>
        <w:t xml:space="preserve">paušál </w:t>
      </w:r>
      <w:r w:rsidRPr="000446A5">
        <w:rPr>
          <w:rFonts w:ascii="Arial" w:hAnsi="Arial" w:cs="Arial"/>
          <w:sz w:val="22"/>
          <w:szCs w:val="22"/>
        </w:rPr>
        <w:t>ve výši 4 700 Kč</w:t>
      </w:r>
      <w:r w:rsidR="001F5871">
        <w:rPr>
          <w:rFonts w:ascii="Arial" w:hAnsi="Arial" w:cs="Arial"/>
          <w:sz w:val="22"/>
          <w:szCs w:val="22"/>
        </w:rPr>
        <w:t>:</w:t>
      </w:r>
    </w:p>
    <w:p w14:paraId="0BDBFEA3" w14:textId="5425825C" w:rsidR="00BD3E97" w:rsidRPr="000446A5" w:rsidRDefault="00BD3E97" w:rsidP="001F5871">
      <w:pPr>
        <w:pStyle w:val="Odstavecseseznamem"/>
        <w:numPr>
          <w:ilvl w:val="0"/>
          <w:numId w:val="15"/>
        </w:numPr>
        <w:ind w:left="1920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sz w:val="22"/>
          <w:szCs w:val="22"/>
        </w:rPr>
        <w:t>V případě uplatnění výjimky nesplnění MR v IPOR podle článku III bod 2.1. dohody lze integrační paušál poskytnout za daný kalendářní měsíc, a to pouze v případě, že hodiny nesplnění integračních aktivit MR v IPOR budou nahrazeny v následujícím kalendářním</w:t>
      </w:r>
      <w:r w:rsidR="001F5871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>měsíci,</w:t>
      </w:r>
      <w:r w:rsidR="001F5871">
        <w:rPr>
          <w:rFonts w:ascii="Arial" w:hAnsi="Arial" w:cs="Arial"/>
          <w:sz w:val="22"/>
          <w:szCs w:val="22"/>
        </w:rPr>
        <w:t xml:space="preserve"> </w:t>
      </w:r>
      <w:r w:rsidRPr="000446A5">
        <w:rPr>
          <w:rFonts w:ascii="Arial" w:hAnsi="Arial" w:cs="Arial"/>
          <w:sz w:val="22"/>
          <w:szCs w:val="22"/>
        </w:rPr>
        <w:t xml:space="preserve">a to nad rámec MR v IPOR stanoveného pro tento následující kalendářní měsíc (dále jen „náhrada“). Pokud bude tato výjimka uplatněna a v následujícím měsíci nedojde k náhradě, nebude integrační paušál za tento následující kalendářní měsíc poskytnut.  </w:t>
      </w:r>
    </w:p>
    <w:p w14:paraId="297D65E4" w14:textId="412DA401" w:rsidR="00BD3E97" w:rsidRPr="000446A5" w:rsidRDefault="00BD3E97" w:rsidP="001F5871">
      <w:pPr>
        <w:pStyle w:val="Odstavecseseznamem"/>
        <w:numPr>
          <w:ilvl w:val="0"/>
          <w:numId w:val="15"/>
        </w:numPr>
        <w:ind w:left="1920"/>
        <w:jc w:val="both"/>
        <w:rPr>
          <w:rFonts w:ascii="Arial" w:hAnsi="Arial" w:cs="Arial"/>
          <w:sz w:val="22"/>
          <w:szCs w:val="22"/>
        </w:rPr>
      </w:pPr>
      <w:r w:rsidRPr="000446A5">
        <w:rPr>
          <w:rFonts w:ascii="Arial" w:hAnsi="Arial" w:cs="Arial"/>
          <w:sz w:val="22"/>
          <w:szCs w:val="22"/>
        </w:rPr>
        <w:t xml:space="preserve">V případě uplatnění výjimky nesplnění MR v IPOR podle článku III bod 2.2. dohody lze integrační paušál poskytnout za daný kalendářní měsíc, a to v případě že budou hodiny nesplnění integračních aktivit MR v IPOR nahrazeny v jakémkoliv kalendářním měsíci obsazení IPM. Mimořádně vážné důvody pro uplatnění této výjimky spočívají např. v dlouhodobé pracovní neschopnosti pro zvláště závažné nemoci nebo v dlouhodobé hospitalizaci.  Udělení této výjimky povoluje Úřad práce. </w:t>
      </w:r>
    </w:p>
    <w:p w14:paraId="5441B0BF" w14:textId="2618E881" w:rsidR="00BD3E97" w:rsidRDefault="00BD3E97" w:rsidP="001F5871">
      <w:pPr>
        <w:pStyle w:val="Odstavecseseznamem"/>
        <w:spacing w:before="120"/>
        <w:ind w:left="1211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41EE1D7F" w14:textId="77777777" w:rsidR="006C3066" w:rsidRDefault="006C3066" w:rsidP="006F3D8E">
      <w:pPr>
        <w:jc w:val="both"/>
        <w:rPr>
          <w:rFonts w:ascii="Arial" w:hAnsi="Arial" w:cs="Arial"/>
          <w:b/>
          <w:sz w:val="22"/>
          <w:szCs w:val="22"/>
        </w:rPr>
      </w:pPr>
    </w:p>
    <w:p w14:paraId="196C8DE6" w14:textId="6BE29422" w:rsidR="006F3D8E" w:rsidRPr="000446A5" w:rsidRDefault="006F3D8E" w:rsidP="006F3D8E">
      <w:pPr>
        <w:jc w:val="both"/>
        <w:rPr>
          <w:rFonts w:ascii="Arial" w:hAnsi="Arial" w:cs="Arial"/>
          <w:b/>
          <w:sz w:val="22"/>
          <w:szCs w:val="22"/>
        </w:rPr>
      </w:pPr>
      <w:bookmarkStart w:id="0" w:name="_Hlk224718219"/>
      <w:r w:rsidRPr="00DC51B5">
        <w:rPr>
          <w:rFonts w:ascii="Arial" w:hAnsi="Arial" w:cs="Arial"/>
          <w:b/>
          <w:sz w:val="22"/>
          <w:szCs w:val="22"/>
        </w:rPr>
        <w:t>Výkaz</w:t>
      </w:r>
      <w:r w:rsidR="00A32DFD" w:rsidRPr="00DC51B5">
        <w:rPr>
          <w:rFonts w:ascii="Arial" w:hAnsi="Arial" w:cs="Arial"/>
          <w:b/>
          <w:sz w:val="22"/>
          <w:szCs w:val="22"/>
        </w:rPr>
        <w:t xml:space="preserve"> „Vyúčtování – IPM“ včetně „Výkazu integračních aktivit“</w:t>
      </w:r>
      <w:r w:rsidRPr="006F3D8E">
        <w:rPr>
          <w:rFonts w:ascii="Arial" w:hAnsi="Arial" w:cs="Arial"/>
          <w:b/>
          <w:sz w:val="22"/>
          <w:szCs w:val="22"/>
        </w:rPr>
        <w:t xml:space="preserve"> </w:t>
      </w:r>
      <w:bookmarkEnd w:id="0"/>
      <w:r w:rsidRPr="006F3D8E">
        <w:rPr>
          <w:rFonts w:ascii="Arial" w:hAnsi="Arial" w:cs="Arial"/>
          <w:b/>
          <w:sz w:val="22"/>
          <w:szCs w:val="22"/>
        </w:rPr>
        <w:t>musí být úřadu práce doložen do konce kalendářního měsíce následujícího po uplynutí</w:t>
      </w:r>
      <w:r w:rsidR="00A32DFD">
        <w:rPr>
          <w:rFonts w:ascii="Arial" w:hAnsi="Arial" w:cs="Arial"/>
          <w:b/>
          <w:sz w:val="22"/>
          <w:szCs w:val="22"/>
        </w:rPr>
        <w:t xml:space="preserve"> </w:t>
      </w:r>
      <w:r w:rsidRPr="006F3D8E">
        <w:rPr>
          <w:rFonts w:ascii="Arial" w:hAnsi="Arial" w:cs="Arial"/>
          <w:b/>
          <w:sz w:val="22"/>
          <w:szCs w:val="22"/>
        </w:rPr>
        <w:t>vykazovaného</w:t>
      </w:r>
      <w:r w:rsidR="00A32DFD">
        <w:rPr>
          <w:rFonts w:ascii="Arial" w:hAnsi="Arial" w:cs="Arial"/>
          <w:b/>
          <w:sz w:val="22"/>
          <w:szCs w:val="22"/>
        </w:rPr>
        <w:t xml:space="preserve"> </w:t>
      </w:r>
      <w:r w:rsidRPr="006F3D8E">
        <w:rPr>
          <w:rFonts w:ascii="Arial" w:hAnsi="Arial" w:cs="Arial"/>
          <w:b/>
          <w:sz w:val="22"/>
          <w:szCs w:val="22"/>
        </w:rPr>
        <w:t>měsíčního</w:t>
      </w:r>
      <w:r w:rsidR="00A32DFD">
        <w:rPr>
          <w:rFonts w:ascii="Arial" w:hAnsi="Arial" w:cs="Arial"/>
          <w:b/>
          <w:sz w:val="22"/>
          <w:szCs w:val="22"/>
        </w:rPr>
        <w:t xml:space="preserve"> </w:t>
      </w:r>
      <w:r w:rsidRPr="006F3D8E">
        <w:rPr>
          <w:rFonts w:ascii="Arial" w:hAnsi="Arial" w:cs="Arial"/>
          <w:b/>
          <w:sz w:val="22"/>
          <w:szCs w:val="22"/>
        </w:rPr>
        <w:t>období</w:t>
      </w:r>
      <w:r w:rsidR="00A32DFD">
        <w:rPr>
          <w:rFonts w:ascii="Arial" w:hAnsi="Arial" w:cs="Arial"/>
          <w:b/>
          <w:sz w:val="22"/>
          <w:szCs w:val="22"/>
        </w:rPr>
        <w:t xml:space="preserve"> </w:t>
      </w:r>
      <w:r w:rsidRPr="000446A5">
        <w:rPr>
          <w:rFonts w:ascii="Arial" w:hAnsi="Arial" w:cs="Arial"/>
          <w:b/>
          <w:sz w:val="22"/>
          <w:szCs w:val="22"/>
        </w:rPr>
        <w:t>(čl. I</w:t>
      </w:r>
      <w:r w:rsidR="00C46A6F" w:rsidRPr="000446A5">
        <w:rPr>
          <w:rFonts w:ascii="Arial" w:hAnsi="Arial" w:cs="Arial"/>
          <w:b/>
          <w:sz w:val="22"/>
          <w:szCs w:val="22"/>
        </w:rPr>
        <w:t>V</w:t>
      </w:r>
      <w:r w:rsidRPr="000446A5">
        <w:rPr>
          <w:rFonts w:ascii="Arial" w:hAnsi="Arial" w:cs="Arial"/>
          <w:b/>
          <w:sz w:val="22"/>
          <w:szCs w:val="22"/>
        </w:rPr>
        <w:t xml:space="preserve"> bod </w:t>
      </w:r>
      <w:r w:rsidR="00C46A6F" w:rsidRPr="000446A5">
        <w:rPr>
          <w:rFonts w:ascii="Arial" w:hAnsi="Arial" w:cs="Arial"/>
          <w:b/>
          <w:sz w:val="22"/>
          <w:szCs w:val="22"/>
        </w:rPr>
        <w:t>4</w:t>
      </w:r>
      <w:r w:rsidR="009A46B0">
        <w:rPr>
          <w:rFonts w:ascii="Arial" w:hAnsi="Arial" w:cs="Arial"/>
          <w:b/>
          <w:sz w:val="22"/>
          <w:szCs w:val="22"/>
        </w:rPr>
        <w:t>.</w:t>
      </w:r>
      <w:r w:rsidRPr="000446A5">
        <w:rPr>
          <w:rFonts w:ascii="Arial" w:hAnsi="Arial" w:cs="Arial"/>
          <w:b/>
          <w:sz w:val="22"/>
          <w:szCs w:val="22"/>
        </w:rPr>
        <w:t xml:space="preserve"> dohody).</w:t>
      </w:r>
    </w:p>
    <w:p w14:paraId="083867B8" w14:textId="77777777" w:rsidR="00A32DFD" w:rsidRDefault="00A32DFD" w:rsidP="00686F4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C8E1BDF" w14:textId="6E59DB21" w:rsidR="006F3D8E" w:rsidRPr="000446A5" w:rsidRDefault="006F3D8E" w:rsidP="00686F4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0446A5">
        <w:rPr>
          <w:rFonts w:ascii="Arial" w:hAnsi="Arial" w:cs="Arial"/>
          <w:b/>
          <w:bCs/>
          <w:sz w:val="22"/>
          <w:szCs w:val="22"/>
        </w:rPr>
        <w:t>K vyúčtování dále doložte:</w:t>
      </w:r>
    </w:p>
    <w:p w14:paraId="288A0AD6" w14:textId="0731F1C9" w:rsidR="006F3D8E" w:rsidRPr="000446A5" w:rsidRDefault="006F3D8E" w:rsidP="006F3D8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b/>
          <w:bCs/>
          <w:sz w:val="22"/>
          <w:szCs w:val="22"/>
        </w:rPr>
      </w:pPr>
      <w:r w:rsidRPr="000446A5">
        <w:rPr>
          <w:rFonts w:ascii="Arial" w:hAnsi="Arial" w:cs="Arial"/>
          <w:sz w:val="22"/>
          <w:szCs w:val="22"/>
        </w:rPr>
        <w:t xml:space="preserve">V případě, že některý ze zaměstnanců uvedených ve vyúčtování se neúčastnil integračních aktivit v minimálním rozsahu </w:t>
      </w:r>
      <w:r w:rsidR="00513020" w:rsidRPr="000446A5">
        <w:rPr>
          <w:rFonts w:ascii="Arial" w:hAnsi="Arial" w:cs="Arial"/>
          <w:sz w:val="22"/>
          <w:szCs w:val="22"/>
        </w:rPr>
        <w:t>stanovené v IPOR</w:t>
      </w:r>
      <w:r w:rsidRPr="000446A5">
        <w:rPr>
          <w:rFonts w:ascii="Arial" w:hAnsi="Arial" w:cs="Arial"/>
          <w:sz w:val="22"/>
          <w:szCs w:val="22"/>
        </w:rPr>
        <w:t xml:space="preserve"> z důvodů uvedených v článku </w:t>
      </w:r>
      <w:r w:rsidR="007F51B7" w:rsidRPr="000446A5">
        <w:rPr>
          <w:rFonts w:ascii="Arial" w:hAnsi="Arial" w:cs="Arial"/>
          <w:sz w:val="22"/>
          <w:szCs w:val="22"/>
        </w:rPr>
        <w:t>III bodu 2</w:t>
      </w:r>
      <w:r w:rsidR="009A46B0">
        <w:rPr>
          <w:rFonts w:ascii="Arial" w:hAnsi="Arial" w:cs="Arial"/>
          <w:sz w:val="22"/>
          <w:szCs w:val="22"/>
        </w:rPr>
        <w:t>.</w:t>
      </w:r>
      <w:r w:rsidRPr="000446A5">
        <w:rPr>
          <w:rFonts w:ascii="Arial" w:hAnsi="Arial" w:cs="Arial"/>
          <w:sz w:val="22"/>
          <w:szCs w:val="22"/>
        </w:rPr>
        <w:t xml:space="preserve"> (vážné důvody) a zaměstnavatel nárokuje na tohoto zaměstnance poskytnutí mzdového příspěvku nebo integračního příspěvku, </w:t>
      </w:r>
      <w:r w:rsidRPr="000446A5">
        <w:rPr>
          <w:rFonts w:ascii="Arial" w:hAnsi="Arial" w:cs="Arial"/>
          <w:b/>
          <w:bCs/>
          <w:sz w:val="22"/>
          <w:szCs w:val="22"/>
        </w:rPr>
        <w:t>doklady prokazující vznik vážných důvodů</w:t>
      </w:r>
      <w:r w:rsidRPr="000446A5">
        <w:rPr>
          <w:rFonts w:ascii="Arial" w:hAnsi="Arial" w:cs="Arial"/>
          <w:sz w:val="22"/>
          <w:szCs w:val="22"/>
        </w:rPr>
        <w:t>, pokud již nebyly Úřadu práce doručeny před podáním tohoto vyúčtování.</w:t>
      </w:r>
    </w:p>
    <w:p w14:paraId="6F22C153" w14:textId="77777777" w:rsidR="006F3D8E" w:rsidRDefault="006F3D8E" w:rsidP="00686F4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E0528AD" w14:textId="77777777" w:rsidR="00DC51B5" w:rsidRPr="00407A47" w:rsidRDefault="00DC51B5" w:rsidP="00686F4F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CE12AF" w14:textId="77777777" w:rsidR="006C3066" w:rsidRPr="00407A47" w:rsidRDefault="006C3066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68026D7" w14:textId="77777777" w:rsidR="00CA4594" w:rsidRDefault="00CA4594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2ADDCD3" w14:textId="77777777" w:rsidR="00A32DFD" w:rsidRDefault="00A32DFD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57C2C6A0" w14:textId="77777777" w:rsidR="00CA4594" w:rsidRDefault="00CA4594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65ADCE3" w14:textId="77777777" w:rsidR="006C3066" w:rsidRDefault="006C3066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B034D20" w14:textId="45C6CAB2" w:rsidR="004A1DB7" w:rsidRPr="00EC54E6" w:rsidRDefault="004A1DB7" w:rsidP="004A1DB7">
      <w:pPr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EC54E6">
        <w:rPr>
          <w:rFonts w:ascii="Arial" w:hAnsi="Arial" w:cs="Arial"/>
          <w:b/>
          <w:bCs/>
          <w:sz w:val="22"/>
          <w:szCs w:val="22"/>
          <w:u w:val="single"/>
        </w:rPr>
        <w:lastRenderedPageBreak/>
        <w:t>Zaměstnavatel prohlašuje:</w:t>
      </w:r>
    </w:p>
    <w:p w14:paraId="6C64BDD7" w14:textId="654E9E57" w:rsidR="006F3D8E" w:rsidRDefault="004A1DB7" w:rsidP="004A1DB7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EC54E6">
        <w:rPr>
          <w:rFonts w:ascii="Arial" w:hAnsi="Arial" w:cs="Arial"/>
          <w:sz w:val="22"/>
          <w:szCs w:val="22"/>
        </w:rPr>
        <w:t xml:space="preserve">Na tu část mzdových nákladů, která je hrazena z příspěvku Úřadu práce ČR, nebudu nárokovat krytí z peněžních prostředků poskytovaných ze státního rozpočtu, rozpočtu územních samosprávných celků, vyšších územních samosprávných celků, Evropských strukturálních a investičních fondů, popř. </w:t>
      </w:r>
      <w:r w:rsidR="00137168">
        <w:rPr>
          <w:rFonts w:ascii="Arial" w:hAnsi="Arial" w:cs="Arial"/>
          <w:sz w:val="22"/>
          <w:szCs w:val="22"/>
        </w:rPr>
        <w:br/>
      </w:r>
      <w:r w:rsidRPr="00EC54E6">
        <w:rPr>
          <w:rFonts w:ascii="Arial" w:hAnsi="Arial" w:cs="Arial"/>
          <w:sz w:val="22"/>
          <w:szCs w:val="22"/>
        </w:rPr>
        <w:t>z jiných programů a projektů EU, ani jiných veřejných zdrojů.</w:t>
      </w:r>
    </w:p>
    <w:p w14:paraId="5FD8C0E2" w14:textId="77777777" w:rsidR="006F3D8E" w:rsidRDefault="006F3D8E" w:rsidP="00686F4F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414BCD5C" w14:textId="371FF3CD" w:rsidR="00686F4F" w:rsidRDefault="00686F4F" w:rsidP="00C871BE">
      <w:pPr>
        <w:ind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Dne: 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14121C90" w14:textId="77777777" w:rsidR="00686F4F" w:rsidRDefault="00686F4F" w:rsidP="00686F4F">
      <w:pPr>
        <w:ind w:left="-1260"/>
        <w:jc w:val="both"/>
        <w:rPr>
          <w:rFonts w:ascii="Arial" w:hAnsi="Arial" w:cs="Arial"/>
          <w:color w:val="000000"/>
          <w:sz w:val="22"/>
          <w:szCs w:val="22"/>
        </w:rPr>
      </w:pPr>
    </w:p>
    <w:p w14:paraId="15DE877F" w14:textId="4BFDA253" w:rsidR="00686F4F" w:rsidRDefault="00686F4F" w:rsidP="00686F4F">
      <w:pPr>
        <w:tabs>
          <w:tab w:val="left" w:pos="709"/>
        </w:tabs>
        <w:spacing w:line="360" w:lineRule="auto"/>
        <w:ind w:left="567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Vyřizuje </w:t>
      </w:r>
      <w:r>
        <w:rPr>
          <w:rFonts w:ascii="Arial" w:hAnsi="Arial" w:cs="Arial"/>
          <w:color w:val="000000"/>
          <w:sz w:val="18"/>
          <w:szCs w:val="18"/>
        </w:rPr>
        <w:t>(jméno, příjmení)</w:t>
      </w:r>
      <w:r>
        <w:rPr>
          <w:rFonts w:ascii="Arial" w:hAnsi="Arial" w:cs="Arial"/>
          <w:color w:val="000000"/>
          <w:sz w:val="22"/>
          <w:szCs w:val="22"/>
        </w:rPr>
        <w:t>:</w:t>
      </w:r>
      <w:r w:rsidR="00C871B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1500DC0B" w14:textId="5C492005" w:rsidR="00686F4F" w:rsidRDefault="00686F4F" w:rsidP="00686F4F">
      <w:pPr>
        <w:tabs>
          <w:tab w:val="left" w:pos="709"/>
        </w:tabs>
        <w:spacing w:line="360" w:lineRule="auto"/>
        <w:ind w:left="567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Číslo telefonu:</w:t>
      </w:r>
      <w:r w:rsidR="00C871B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5D0661B8" w14:textId="7C5E3FCC" w:rsidR="00686F4F" w:rsidRDefault="00686F4F" w:rsidP="00686F4F">
      <w:pPr>
        <w:tabs>
          <w:tab w:val="left" w:pos="709"/>
          <w:tab w:val="left" w:pos="7655"/>
        </w:tabs>
        <w:spacing w:line="360" w:lineRule="auto"/>
        <w:ind w:left="567" w:hanging="425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E-mail:</w:t>
      </w:r>
      <w:r w:rsidR="00C871B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19045EA9" w14:textId="46C26919" w:rsidR="00686F4F" w:rsidRDefault="00686F4F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Podpis:</w:t>
      </w:r>
      <w:r w:rsidR="00C871BE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>
        <w:rPr>
          <w:rFonts w:ascii="Arial" w:hAnsi="Arial" w:cs="Arial"/>
          <w:bCs/>
          <w:sz w:val="22"/>
          <w:szCs w:val="22"/>
        </w:rPr>
        <w:instrText xml:space="preserve"> FORMTEXT </w:instrText>
      </w:r>
      <w:r>
        <w:rPr>
          <w:rFonts w:ascii="Arial" w:hAnsi="Arial" w:cs="Arial"/>
          <w:bCs/>
          <w:sz w:val="22"/>
          <w:szCs w:val="22"/>
        </w:rPr>
      </w:r>
      <w:r>
        <w:rPr>
          <w:rFonts w:ascii="Arial" w:hAnsi="Arial" w:cs="Arial"/>
          <w:bCs/>
          <w:sz w:val="22"/>
          <w:szCs w:val="22"/>
        </w:rPr>
        <w:fldChar w:fldCharType="separate"/>
      </w:r>
      <w:r>
        <w:rPr>
          <w:rFonts w:ascii="Arial" w:hAnsi="Arial" w:cs="Arial"/>
          <w:bCs/>
          <w:sz w:val="22"/>
          <w:szCs w:val="22"/>
        </w:rPr>
        <w:t>     </w:t>
      </w:r>
      <w:r>
        <w:rPr>
          <w:rFonts w:ascii="Arial" w:hAnsi="Arial" w:cs="Arial"/>
          <w:bCs/>
          <w:sz w:val="22"/>
          <w:szCs w:val="22"/>
        </w:rPr>
        <w:fldChar w:fldCharType="end"/>
      </w:r>
    </w:p>
    <w:p w14:paraId="46FA12AF" w14:textId="77777777" w:rsidR="00C871BE" w:rsidRDefault="00C871BE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bCs/>
          <w:sz w:val="22"/>
          <w:szCs w:val="22"/>
        </w:rPr>
      </w:pPr>
    </w:p>
    <w:p w14:paraId="0B7DEBCC" w14:textId="77777777" w:rsidR="00C871BE" w:rsidRDefault="00C871BE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bCs/>
          <w:sz w:val="22"/>
          <w:szCs w:val="22"/>
        </w:rPr>
      </w:pPr>
    </w:p>
    <w:p w14:paraId="3830CEC1" w14:textId="77777777" w:rsidR="00C871BE" w:rsidRDefault="00C871BE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bCs/>
          <w:sz w:val="22"/>
          <w:szCs w:val="22"/>
        </w:rPr>
      </w:pPr>
    </w:p>
    <w:p w14:paraId="016BDAB3" w14:textId="77777777" w:rsidR="00C871BE" w:rsidRDefault="00C871BE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bCs/>
          <w:sz w:val="22"/>
          <w:szCs w:val="22"/>
        </w:rPr>
      </w:pPr>
    </w:p>
    <w:p w14:paraId="3C16A67B" w14:textId="72484255" w:rsidR="00C871BE" w:rsidRDefault="00AD4533" w:rsidP="00686F4F">
      <w:pPr>
        <w:tabs>
          <w:tab w:val="left" w:pos="709"/>
          <w:tab w:val="left" w:pos="7655"/>
        </w:tabs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AD4533">
        <w:rPr>
          <w:rFonts w:ascii="Arial" w:hAnsi="Arial" w:cs="Arial"/>
          <w:bCs/>
          <w:sz w:val="22"/>
          <w:szCs w:val="22"/>
        </w:rPr>
        <w:fldChar w:fldCharType="begin">
          <w:ffData>
            <w:name w:val="Text27"/>
            <w:enabled/>
            <w:calcOnExit w:val="0"/>
            <w:textInput/>
          </w:ffData>
        </w:fldChar>
      </w:r>
      <w:r w:rsidRPr="00AD4533">
        <w:rPr>
          <w:rFonts w:ascii="Arial" w:hAnsi="Arial" w:cs="Arial"/>
          <w:bCs/>
          <w:sz w:val="22"/>
          <w:szCs w:val="22"/>
        </w:rPr>
        <w:instrText xml:space="preserve"> FORMTEXT </w:instrText>
      </w:r>
      <w:r w:rsidRPr="00AD4533">
        <w:rPr>
          <w:rFonts w:ascii="Arial" w:hAnsi="Arial" w:cs="Arial"/>
          <w:bCs/>
          <w:sz w:val="22"/>
          <w:szCs w:val="22"/>
        </w:rPr>
      </w:r>
      <w:r w:rsidRPr="00AD4533">
        <w:rPr>
          <w:rFonts w:ascii="Arial" w:hAnsi="Arial" w:cs="Arial"/>
          <w:bCs/>
          <w:sz w:val="22"/>
          <w:szCs w:val="22"/>
        </w:rPr>
        <w:fldChar w:fldCharType="separate"/>
      </w:r>
      <w:r w:rsidRPr="00AD4533">
        <w:rPr>
          <w:rFonts w:ascii="Arial" w:hAnsi="Arial" w:cs="Arial"/>
          <w:bCs/>
          <w:sz w:val="22"/>
          <w:szCs w:val="22"/>
        </w:rPr>
        <w:t>     </w:t>
      </w:r>
      <w:r w:rsidRPr="00AD4533">
        <w:rPr>
          <w:rFonts w:ascii="Arial" w:hAnsi="Arial" w:cs="Arial"/>
          <w:sz w:val="22"/>
          <w:szCs w:val="22"/>
        </w:rPr>
        <w:fldChar w:fldCharType="end"/>
      </w:r>
    </w:p>
    <w:p w14:paraId="57B03B68" w14:textId="77777777" w:rsidR="00686F4F" w:rsidRDefault="00686F4F" w:rsidP="00686F4F">
      <w:pPr>
        <w:ind w:left="567" w:hanging="42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bCs/>
          <w:sz w:val="22"/>
          <w:szCs w:val="22"/>
        </w:rPr>
        <w:t>…….………………….…………………………………………...</w:t>
      </w:r>
    </w:p>
    <w:p w14:paraId="1F4E1B4B" w14:textId="54C15242" w:rsidR="00686F4F" w:rsidRDefault="00686F4F" w:rsidP="00BD56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j</w:t>
      </w:r>
      <w:r>
        <w:rPr>
          <w:rFonts w:ascii="Arial" w:hAnsi="Arial" w:cs="Arial"/>
          <w:color w:val="000000"/>
          <w:sz w:val="22"/>
          <w:szCs w:val="22"/>
        </w:rPr>
        <w:t>méno, příjmení, podpis oprávněné osoby</w:t>
      </w:r>
      <w:r w:rsidR="00BD569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případně</w:t>
      </w:r>
      <w:r w:rsidR="00BD56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otisk</w:t>
      </w:r>
      <w:r w:rsidR="00BD569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razítka</w:t>
      </w:r>
    </w:p>
    <w:p w14:paraId="67CC108B" w14:textId="77777777" w:rsidR="00BD5696" w:rsidRDefault="00BD5696" w:rsidP="00BD5696">
      <w:pPr>
        <w:jc w:val="both"/>
        <w:rPr>
          <w:rFonts w:ascii="Arial" w:hAnsi="Arial" w:cs="Arial"/>
          <w:sz w:val="22"/>
          <w:szCs w:val="22"/>
        </w:rPr>
      </w:pPr>
    </w:p>
    <w:p w14:paraId="1279DF58" w14:textId="6F936025" w:rsidR="00686F4F" w:rsidRDefault="00BD5696" w:rsidP="00BD5696">
      <w:pPr>
        <w:ind w:left="8366" w:firstLine="142"/>
        <w:jc w:val="both"/>
        <w:rPr>
          <w:rFonts w:ascii="Arial" w:hAnsi="Arial" w:cs="Arial"/>
          <w:sz w:val="22"/>
          <w:szCs w:val="22"/>
        </w:rPr>
      </w:pPr>
      <w:r w:rsidRPr="00BD5696">
        <w:rPr>
          <w:rFonts w:ascii="Arial" w:hAnsi="Arial" w:cs="Arial"/>
          <w:sz w:val="22"/>
          <w:szCs w:val="22"/>
        </w:rPr>
        <w:t>(statutárního zástupce nebo jím písemně zmocněné osoby)</w:t>
      </w:r>
    </w:p>
    <w:p w14:paraId="4534F595" w14:textId="77777777" w:rsidR="00BD5696" w:rsidRDefault="00BD5696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68E63FBB" w14:textId="77777777" w:rsidR="00BD5696" w:rsidRDefault="00BD5696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6879F74D" w14:textId="77777777" w:rsidR="00686F4F" w:rsidRDefault="00686F4F" w:rsidP="00686F4F">
      <w:pPr>
        <w:ind w:left="567" w:hanging="425"/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Nevyplňujte – určeno pro potřeby Úřadu práce ČR:</w:t>
      </w:r>
    </w:p>
    <w:p w14:paraId="2A1137FD" w14:textId="77777777" w:rsidR="00686F4F" w:rsidRDefault="00686F4F" w:rsidP="00686F4F">
      <w:pPr>
        <w:ind w:left="567" w:hanging="425"/>
        <w:jc w:val="both"/>
        <w:rPr>
          <w:rFonts w:ascii="Arial" w:hAnsi="Arial" w:cs="Arial"/>
          <w:i/>
          <w:sz w:val="22"/>
          <w:szCs w:val="22"/>
        </w:rPr>
      </w:pPr>
    </w:p>
    <w:p w14:paraId="719DB7C7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10"/>
          <w:szCs w:val="10"/>
        </w:rPr>
      </w:pPr>
    </w:p>
    <w:p w14:paraId="4AA04973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Zkontroloval věcnou správnost nároku a stanovil výši příspěvku: ........................................................................................ dne....................................</w:t>
      </w:r>
    </w:p>
    <w:p w14:paraId="022E99DF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(jméno, příjmení, podpis)</w:t>
      </w:r>
    </w:p>
    <w:p w14:paraId="50D1B25D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</w:p>
    <w:p w14:paraId="17B47607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Schválil: .............................................................................................. dne....................................</w:t>
      </w:r>
    </w:p>
    <w:p w14:paraId="0120A5AA" w14:textId="77777777" w:rsidR="00686F4F" w:rsidRDefault="00686F4F" w:rsidP="00686F4F">
      <w:pPr>
        <w:ind w:left="567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(jméno, příjmení, podpis)</w:t>
      </w:r>
    </w:p>
    <w:p w14:paraId="40151EB1" w14:textId="77777777" w:rsidR="000A7A9B" w:rsidRDefault="000A7A9B" w:rsidP="004A1DB7">
      <w:pPr>
        <w:jc w:val="both"/>
        <w:rPr>
          <w:rFonts w:ascii="Arial" w:hAnsi="Arial" w:cs="Arial"/>
          <w:sz w:val="16"/>
          <w:szCs w:val="16"/>
        </w:rPr>
      </w:pPr>
    </w:p>
    <w:sectPr w:rsidR="000A7A9B" w:rsidSect="00B61CAD">
      <w:headerReference w:type="default" r:id="rId8"/>
      <w:footerReference w:type="default" r:id="rId9"/>
      <w:pgSz w:w="16838" w:h="11906" w:orient="landscape" w:code="9"/>
      <w:pgMar w:top="567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AB43A" w14:textId="77777777" w:rsidR="00194400" w:rsidRDefault="00194400">
      <w:r>
        <w:separator/>
      </w:r>
    </w:p>
  </w:endnote>
  <w:endnote w:type="continuationSeparator" w:id="0">
    <w:p w14:paraId="715B7BF1" w14:textId="77777777" w:rsidR="00194400" w:rsidRDefault="00194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4042781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20491973" w14:textId="6A38918E" w:rsidR="00D15B62" w:rsidRPr="00855A07" w:rsidRDefault="00D15B62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855A07">
          <w:rPr>
            <w:rFonts w:ascii="Arial" w:hAnsi="Arial" w:cs="Arial"/>
            <w:sz w:val="16"/>
            <w:szCs w:val="16"/>
          </w:rPr>
          <w:fldChar w:fldCharType="begin"/>
        </w:r>
        <w:r w:rsidRPr="00855A07">
          <w:rPr>
            <w:rFonts w:ascii="Arial" w:hAnsi="Arial" w:cs="Arial"/>
            <w:sz w:val="16"/>
            <w:szCs w:val="16"/>
          </w:rPr>
          <w:instrText>PAGE   \* MERGEFORMAT</w:instrText>
        </w:r>
        <w:r w:rsidRPr="00855A07">
          <w:rPr>
            <w:rFonts w:ascii="Arial" w:hAnsi="Arial" w:cs="Arial"/>
            <w:sz w:val="16"/>
            <w:szCs w:val="16"/>
          </w:rPr>
          <w:fldChar w:fldCharType="separate"/>
        </w:r>
        <w:r w:rsidRPr="00855A07">
          <w:rPr>
            <w:rFonts w:ascii="Arial" w:hAnsi="Arial" w:cs="Arial"/>
            <w:sz w:val="16"/>
            <w:szCs w:val="16"/>
          </w:rPr>
          <w:t>2</w:t>
        </w:r>
        <w:r w:rsidRPr="00855A07">
          <w:rPr>
            <w:rFonts w:ascii="Arial" w:hAnsi="Arial" w:cs="Arial"/>
            <w:sz w:val="16"/>
            <w:szCs w:val="16"/>
          </w:rPr>
          <w:fldChar w:fldCharType="end"/>
        </w:r>
        <w:r w:rsidRPr="00855A07">
          <w:rPr>
            <w:rFonts w:ascii="Arial" w:hAnsi="Arial" w:cs="Arial"/>
            <w:sz w:val="16"/>
            <w:szCs w:val="16"/>
          </w:rPr>
          <w:t>/</w:t>
        </w:r>
        <w:r w:rsidR="00855A07" w:rsidRPr="00855A07">
          <w:rPr>
            <w:rFonts w:ascii="Arial" w:hAnsi="Arial" w:cs="Arial"/>
            <w:sz w:val="16"/>
            <w:szCs w:val="16"/>
          </w:rPr>
          <w:t>5</w:t>
        </w:r>
      </w:p>
    </w:sdtContent>
  </w:sdt>
  <w:p w14:paraId="12E5A91A" w14:textId="1F42097A" w:rsidR="000A7A9B" w:rsidRDefault="002C5855">
    <w:pPr>
      <w:pStyle w:val="Zpa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Platnost tiskopisu od </w:t>
    </w:r>
    <w:r w:rsidR="00B93899">
      <w:rPr>
        <w:rFonts w:ascii="Arial" w:hAnsi="Arial" w:cs="Arial"/>
        <w:sz w:val="16"/>
        <w:szCs w:val="16"/>
      </w:rPr>
      <w:t>23</w:t>
    </w:r>
    <w:r>
      <w:rPr>
        <w:rFonts w:ascii="Arial" w:hAnsi="Arial" w:cs="Arial"/>
        <w:sz w:val="16"/>
        <w:szCs w:val="16"/>
      </w:rPr>
      <w:t>.</w:t>
    </w:r>
    <w:r w:rsidR="00FA4EA7">
      <w:rPr>
        <w:rFonts w:ascii="Arial" w:hAnsi="Arial" w:cs="Arial"/>
        <w:sz w:val="16"/>
        <w:szCs w:val="16"/>
      </w:rPr>
      <w:t>3</w:t>
    </w:r>
    <w:r>
      <w:rPr>
        <w:rFonts w:ascii="Arial" w:hAnsi="Arial" w:cs="Arial"/>
        <w:sz w:val="16"/>
        <w:szCs w:val="16"/>
      </w:rPr>
      <w:t>.202</w:t>
    </w:r>
    <w:r w:rsidR="00FA4EA7"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3779B" w14:textId="77777777" w:rsidR="00194400" w:rsidRDefault="00194400">
      <w:r>
        <w:separator/>
      </w:r>
    </w:p>
  </w:footnote>
  <w:footnote w:type="continuationSeparator" w:id="0">
    <w:p w14:paraId="3230D108" w14:textId="77777777" w:rsidR="00194400" w:rsidRDefault="001944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FF128" w14:textId="13992D3A" w:rsidR="000414EE" w:rsidRDefault="000414EE">
    <w:pPr>
      <w:pStyle w:val="Zhlav"/>
    </w:pP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 w:rsidR="00A32DFD">
      <w:fldChar w:fldCharType="begin"/>
    </w:r>
    <w:r w:rsidR="00A32DFD">
      <w:instrText xml:space="preserve"> INCLUDEPICTURE  "cid:image002.jpg@01DA6E12.12FA2120" \* MERGEFORMATINET </w:instrText>
    </w:r>
    <w:r w:rsidR="00A32DFD"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 w:rsidR="006E3090">
      <w:fldChar w:fldCharType="begin"/>
    </w:r>
    <w:r w:rsidR="006E3090">
      <w:instrText xml:space="preserve"> INCLUDEPICTURE  "cid:image002.jpg@01DA6E12.12FA2120" \* MERGEFORMATINET </w:instrText>
    </w:r>
    <w:r w:rsidR="006E3090"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>
      <w:fldChar w:fldCharType="begin"/>
    </w:r>
    <w:r>
      <w:instrText xml:space="preserve"> INCLUDEPICTURE  "cid:image002.jpg@01DA6E12.12FA2120" \* MERGEFORMATINET </w:instrText>
    </w:r>
    <w:r>
      <w:fldChar w:fldCharType="separate"/>
    </w:r>
    <w:r w:rsidR="00000000">
      <w:fldChar w:fldCharType="begin"/>
    </w:r>
    <w:r w:rsidR="00000000">
      <w:instrText xml:space="preserve"> INCLUDEPICTURE  "cid:image002.jpg@01DA6E12.12FA2120" \* MERGEFORMATINET </w:instrText>
    </w:r>
    <w:r w:rsidR="00000000">
      <w:fldChar w:fldCharType="separate"/>
    </w:r>
    <w:r w:rsidR="00F75A34">
      <w:pict w14:anchorId="537D93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267.75pt;height:45pt">
          <v:imagedata r:id="rId1" r:href="rId2"/>
        </v:shape>
      </w:pict>
    </w:r>
    <w:r w:rsidR="00000000">
      <w:fldChar w:fldCharType="end"/>
    </w:r>
    <w:r>
      <w:fldChar w:fldCharType="end"/>
    </w:r>
    <w:r>
      <w:fldChar w:fldCharType="end"/>
    </w:r>
    <w:r>
      <w:fldChar w:fldCharType="end"/>
    </w:r>
    <w:r w:rsidR="006E3090">
      <w:fldChar w:fldCharType="end"/>
    </w:r>
    <w:r>
      <w:fldChar w:fldCharType="end"/>
    </w:r>
    <w:r w:rsidR="00A32DFD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EE3"/>
    <w:multiLevelType w:val="hybridMultilevel"/>
    <w:tmpl w:val="5E8C9652"/>
    <w:lvl w:ilvl="0" w:tplc="B1E2C47C">
      <w:start w:val="1"/>
      <w:numFmt w:val="decimal"/>
      <w:lvlText w:val="%1)"/>
      <w:lvlJc w:val="left"/>
      <w:pPr>
        <w:tabs>
          <w:tab w:val="num" w:pos="-900"/>
        </w:tabs>
        <w:ind w:left="-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1" w15:restartNumberingAfterBreak="0">
    <w:nsid w:val="04E616CA"/>
    <w:multiLevelType w:val="hybridMultilevel"/>
    <w:tmpl w:val="015CA67C"/>
    <w:lvl w:ilvl="0" w:tplc="55C83FC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6694C"/>
    <w:multiLevelType w:val="hybridMultilevel"/>
    <w:tmpl w:val="204E9692"/>
    <w:lvl w:ilvl="0" w:tplc="01C8CB5C">
      <w:start w:val="1"/>
      <w:numFmt w:val="upperLetter"/>
      <w:lvlText w:val="%1)"/>
      <w:lvlJc w:val="left"/>
      <w:pPr>
        <w:ind w:left="-7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54" w:hanging="360"/>
      </w:pPr>
    </w:lvl>
    <w:lvl w:ilvl="2" w:tplc="0405001B" w:tentative="1">
      <w:start w:val="1"/>
      <w:numFmt w:val="lowerRoman"/>
      <w:lvlText w:val="%3."/>
      <w:lvlJc w:val="right"/>
      <w:pPr>
        <w:ind w:left="666" w:hanging="180"/>
      </w:pPr>
    </w:lvl>
    <w:lvl w:ilvl="3" w:tplc="0405000F" w:tentative="1">
      <w:start w:val="1"/>
      <w:numFmt w:val="decimal"/>
      <w:lvlText w:val="%4."/>
      <w:lvlJc w:val="left"/>
      <w:pPr>
        <w:ind w:left="1386" w:hanging="360"/>
      </w:pPr>
    </w:lvl>
    <w:lvl w:ilvl="4" w:tplc="04050019" w:tentative="1">
      <w:start w:val="1"/>
      <w:numFmt w:val="lowerLetter"/>
      <w:lvlText w:val="%5."/>
      <w:lvlJc w:val="left"/>
      <w:pPr>
        <w:ind w:left="2106" w:hanging="360"/>
      </w:pPr>
    </w:lvl>
    <w:lvl w:ilvl="5" w:tplc="0405001B" w:tentative="1">
      <w:start w:val="1"/>
      <w:numFmt w:val="lowerRoman"/>
      <w:lvlText w:val="%6."/>
      <w:lvlJc w:val="right"/>
      <w:pPr>
        <w:ind w:left="2826" w:hanging="180"/>
      </w:pPr>
    </w:lvl>
    <w:lvl w:ilvl="6" w:tplc="0405000F" w:tentative="1">
      <w:start w:val="1"/>
      <w:numFmt w:val="decimal"/>
      <w:lvlText w:val="%7."/>
      <w:lvlJc w:val="left"/>
      <w:pPr>
        <w:ind w:left="3546" w:hanging="360"/>
      </w:pPr>
    </w:lvl>
    <w:lvl w:ilvl="7" w:tplc="04050019" w:tentative="1">
      <w:start w:val="1"/>
      <w:numFmt w:val="lowerLetter"/>
      <w:lvlText w:val="%8."/>
      <w:lvlJc w:val="left"/>
      <w:pPr>
        <w:ind w:left="4266" w:hanging="360"/>
      </w:pPr>
    </w:lvl>
    <w:lvl w:ilvl="8" w:tplc="0405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3" w15:restartNumberingAfterBreak="0">
    <w:nsid w:val="38671093"/>
    <w:multiLevelType w:val="hybridMultilevel"/>
    <w:tmpl w:val="16145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F4E2E"/>
    <w:multiLevelType w:val="hybridMultilevel"/>
    <w:tmpl w:val="F3606C0A"/>
    <w:lvl w:ilvl="0" w:tplc="C8BC7044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589E6616"/>
    <w:multiLevelType w:val="hybridMultilevel"/>
    <w:tmpl w:val="6DEECA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AF1608"/>
    <w:multiLevelType w:val="hybridMultilevel"/>
    <w:tmpl w:val="B3368EA6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7" w15:restartNumberingAfterBreak="0">
    <w:nsid w:val="5BC25828"/>
    <w:multiLevelType w:val="multilevel"/>
    <w:tmpl w:val="0405001D"/>
    <w:numStyleLink w:val="Styl1"/>
  </w:abstractNum>
  <w:abstractNum w:abstractNumId="8" w15:restartNumberingAfterBreak="0">
    <w:nsid w:val="5E8A0F7F"/>
    <w:multiLevelType w:val="hybridMultilevel"/>
    <w:tmpl w:val="6B7CD880"/>
    <w:lvl w:ilvl="0" w:tplc="260C1400">
      <w:start w:val="1"/>
      <w:numFmt w:val="lowerLetter"/>
      <w:lvlText w:val="%1)"/>
      <w:lvlJc w:val="left"/>
      <w:pPr>
        <w:ind w:left="1429" w:hanging="360"/>
      </w:pPr>
      <w:rPr>
        <w:rFonts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F0F1560"/>
    <w:multiLevelType w:val="hybridMultilevel"/>
    <w:tmpl w:val="A3C2ED3E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5FC02212"/>
    <w:multiLevelType w:val="multilevel"/>
    <w:tmpl w:val="0405001D"/>
    <w:styleLink w:val="Styl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964513"/>
    <w:multiLevelType w:val="hybridMultilevel"/>
    <w:tmpl w:val="D3808D6E"/>
    <w:lvl w:ilvl="0" w:tplc="0DF604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391C89"/>
    <w:multiLevelType w:val="hybridMultilevel"/>
    <w:tmpl w:val="D32A890C"/>
    <w:lvl w:ilvl="0" w:tplc="04050001">
      <w:start w:val="1"/>
      <w:numFmt w:val="bullet"/>
      <w:lvlText w:val=""/>
      <w:lvlJc w:val="left"/>
      <w:pPr>
        <w:ind w:left="-2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1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8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</w:abstractNum>
  <w:abstractNum w:abstractNumId="13" w15:restartNumberingAfterBreak="0">
    <w:nsid w:val="7D9D321D"/>
    <w:multiLevelType w:val="hybridMultilevel"/>
    <w:tmpl w:val="AFB2D3DE"/>
    <w:lvl w:ilvl="0" w:tplc="2ECA6BC4">
      <w:start w:val="3"/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1145321125">
    <w:abstractNumId w:val="11"/>
  </w:num>
  <w:num w:numId="2" w16cid:durableId="2083943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8622059">
    <w:abstractNumId w:val="0"/>
  </w:num>
  <w:num w:numId="4" w16cid:durableId="1259869202">
    <w:abstractNumId w:val="6"/>
  </w:num>
  <w:num w:numId="5" w16cid:durableId="862327811">
    <w:abstractNumId w:val="12"/>
  </w:num>
  <w:num w:numId="6" w16cid:durableId="2063140947">
    <w:abstractNumId w:val="13"/>
  </w:num>
  <w:num w:numId="7" w16cid:durableId="1051222639">
    <w:abstractNumId w:val="2"/>
  </w:num>
  <w:num w:numId="8" w16cid:durableId="2083135406">
    <w:abstractNumId w:val="9"/>
  </w:num>
  <w:num w:numId="9" w16cid:durableId="1764564856">
    <w:abstractNumId w:val="3"/>
  </w:num>
  <w:num w:numId="10" w16cid:durableId="523055743">
    <w:abstractNumId w:val="5"/>
  </w:num>
  <w:num w:numId="11" w16cid:durableId="1482117829">
    <w:abstractNumId w:val="10"/>
  </w:num>
  <w:num w:numId="12" w16cid:durableId="258298134">
    <w:abstractNumId w:val="7"/>
  </w:num>
  <w:num w:numId="13" w16cid:durableId="2076588188">
    <w:abstractNumId w:val="4"/>
  </w:num>
  <w:num w:numId="14" w16cid:durableId="987510772">
    <w:abstractNumId w:val="1"/>
  </w:num>
  <w:num w:numId="15" w16cid:durableId="20353006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ocumentProtection w:edit="forms" w:enforcement="1" w:cryptProviderType="rsaAES" w:cryptAlgorithmClass="hash" w:cryptAlgorithmType="typeAny" w:cryptAlgorithmSid="14" w:cryptSpinCount="100000" w:hash="GSmYyFWsS5wvv4y5+mQAHCPP2WYrb+UclazHo5kmzIVwyMAJXXjHrzN8Jz0nSTdaS2AwMMlUq8/a+MzNdkwqFQ==" w:salt="BFDJrOdNvsHBzQThf0vKbw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9B"/>
    <w:rsid w:val="00005FDC"/>
    <w:rsid w:val="00032E3F"/>
    <w:rsid w:val="0003575F"/>
    <w:rsid w:val="000414EE"/>
    <w:rsid w:val="000446A5"/>
    <w:rsid w:val="0008413A"/>
    <w:rsid w:val="00084F90"/>
    <w:rsid w:val="000A7A9B"/>
    <w:rsid w:val="000D0678"/>
    <w:rsid w:val="000F0EB0"/>
    <w:rsid w:val="00136078"/>
    <w:rsid w:val="00137168"/>
    <w:rsid w:val="001646A6"/>
    <w:rsid w:val="00166B02"/>
    <w:rsid w:val="00194400"/>
    <w:rsid w:val="00194EF7"/>
    <w:rsid w:val="001F0083"/>
    <w:rsid w:val="001F5871"/>
    <w:rsid w:val="00237DE7"/>
    <w:rsid w:val="00246321"/>
    <w:rsid w:val="00283955"/>
    <w:rsid w:val="002A3356"/>
    <w:rsid w:val="002C0B0E"/>
    <w:rsid w:val="002C1EA4"/>
    <w:rsid w:val="002C5855"/>
    <w:rsid w:val="002D4EA4"/>
    <w:rsid w:val="00306369"/>
    <w:rsid w:val="003655FC"/>
    <w:rsid w:val="00387B4A"/>
    <w:rsid w:val="003974D6"/>
    <w:rsid w:val="003A1DCF"/>
    <w:rsid w:val="003A51FA"/>
    <w:rsid w:val="003D3FAF"/>
    <w:rsid w:val="003F0E18"/>
    <w:rsid w:val="00401ED1"/>
    <w:rsid w:val="004046D6"/>
    <w:rsid w:val="00407A47"/>
    <w:rsid w:val="00414B8A"/>
    <w:rsid w:val="00424AB9"/>
    <w:rsid w:val="00461E9C"/>
    <w:rsid w:val="004638A3"/>
    <w:rsid w:val="0046543D"/>
    <w:rsid w:val="004A1DB7"/>
    <w:rsid w:val="004A5417"/>
    <w:rsid w:val="004F5C60"/>
    <w:rsid w:val="00513020"/>
    <w:rsid w:val="005145C1"/>
    <w:rsid w:val="00517EF4"/>
    <w:rsid w:val="00525618"/>
    <w:rsid w:val="0052751D"/>
    <w:rsid w:val="00542F43"/>
    <w:rsid w:val="00566967"/>
    <w:rsid w:val="005B2C87"/>
    <w:rsid w:val="005B3DCB"/>
    <w:rsid w:val="005C07C8"/>
    <w:rsid w:val="00613F06"/>
    <w:rsid w:val="00661680"/>
    <w:rsid w:val="00686F4F"/>
    <w:rsid w:val="006904BD"/>
    <w:rsid w:val="006B6343"/>
    <w:rsid w:val="006C3066"/>
    <w:rsid w:val="006C7BD5"/>
    <w:rsid w:val="006D35C1"/>
    <w:rsid w:val="006E1C69"/>
    <w:rsid w:val="006E3090"/>
    <w:rsid w:val="006F3D8E"/>
    <w:rsid w:val="00777569"/>
    <w:rsid w:val="0078619B"/>
    <w:rsid w:val="00797226"/>
    <w:rsid w:val="007C3377"/>
    <w:rsid w:val="007F51B7"/>
    <w:rsid w:val="008069D9"/>
    <w:rsid w:val="00830456"/>
    <w:rsid w:val="00855A07"/>
    <w:rsid w:val="008B436C"/>
    <w:rsid w:val="008E36DF"/>
    <w:rsid w:val="00924E7B"/>
    <w:rsid w:val="00964B13"/>
    <w:rsid w:val="009A3222"/>
    <w:rsid w:val="009A46B0"/>
    <w:rsid w:val="009A647F"/>
    <w:rsid w:val="009A6F9E"/>
    <w:rsid w:val="009C243F"/>
    <w:rsid w:val="009D120B"/>
    <w:rsid w:val="009D6D9E"/>
    <w:rsid w:val="00A12AD1"/>
    <w:rsid w:val="00A32DFD"/>
    <w:rsid w:val="00A449D1"/>
    <w:rsid w:val="00AD4533"/>
    <w:rsid w:val="00AD552E"/>
    <w:rsid w:val="00B05B20"/>
    <w:rsid w:val="00B303CC"/>
    <w:rsid w:val="00B3047E"/>
    <w:rsid w:val="00B61CAD"/>
    <w:rsid w:val="00B8612F"/>
    <w:rsid w:val="00B93899"/>
    <w:rsid w:val="00BC7C05"/>
    <w:rsid w:val="00BD3E97"/>
    <w:rsid w:val="00BD521D"/>
    <w:rsid w:val="00BD5696"/>
    <w:rsid w:val="00C07260"/>
    <w:rsid w:val="00C46A6F"/>
    <w:rsid w:val="00C871BE"/>
    <w:rsid w:val="00CA4594"/>
    <w:rsid w:val="00D15B62"/>
    <w:rsid w:val="00D674E5"/>
    <w:rsid w:val="00D75145"/>
    <w:rsid w:val="00DC51B5"/>
    <w:rsid w:val="00E20629"/>
    <w:rsid w:val="00E265E2"/>
    <w:rsid w:val="00E440E4"/>
    <w:rsid w:val="00E53367"/>
    <w:rsid w:val="00E62BBE"/>
    <w:rsid w:val="00EC54E6"/>
    <w:rsid w:val="00F11A8D"/>
    <w:rsid w:val="00F122B3"/>
    <w:rsid w:val="00F1603C"/>
    <w:rsid w:val="00F47429"/>
    <w:rsid w:val="00F618ED"/>
    <w:rsid w:val="00F7288F"/>
    <w:rsid w:val="00F75A34"/>
    <w:rsid w:val="00F83AD7"/>
    <w:rsid w:val="00F97BC5"/>
    <w:rsid w:val="00FA08E7"/>
    <w:rsid w:val="00FA4EA7"/>
    <w:rsid w:val="0199E6B2"/>
    <w:rsid w:val="0BE9522E"/>
    <w:rsid w:val="25D89A34"/>
    <w:rsid w:val="79559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ED86A6"/>
  <w15:docId w15:val="{A08BBEAD-7225-403E-AEA9-275BA639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rFonts w:ascii="Arial" w:eastAsia="Arial Unicode MS" w:hAnsi="Arial" w:cs="Arial"/>
      <w:color w:val="000000"/>
    </w:rPr>
  </w:style>
  <w:style w:type="paragraph" w:styleId="Nadpis2">
    <w:name w:val="heading 2"/>
    <w:basedOn w:val="Normln"/>
    <w:next w:val="Normln"/>
    <w:qFormat/>
    <w:pPr>
      <w:keepNext/>
      <w:framePr w:hSpace="141" w:wrap="around" w:vAnchor="text" w:hAnchor="margin" w:xAlign="center" w:y="142"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hlavdohody">
    <w:name w:val="Záhlaví dohody"/>
    <w:basedOn w:val="Normln"/>
    <w:pPr>
      <w:spacing w:before="240" w:after="240"/>
      <w:jc w:val="center"/>
    </w:pPr>
    <w:rPr>
      <w:rFonts w:ascii="Arial" w:hAnsi="Arial" w:cs="Arial"/>
      <w:b/>
      <w:sz w:val="28"/>
      <w:szCs w:val="28"/>
    </w:rPr>
  </w:style>
  <w:style w:type="paragraph" w:styleId="Zkladntextodsazen">
    <w:name w:val="Body Text Indent"/>
    <w:basedOn w:val="Normln"/>
    <w:semiHidden/>
    <w:pPr>
      <w:tabs>
        <w:tab w:val="left" w:pos="284"/>
        <w:tab w:val="center" w:pos="4536"/>
        <w:tab w:val="right" w:pos="9072"/>
      </w:tabs>
      <w:ind w:left="294" w:hanging="294"/>
      <w:jc w:val="both"/>
    </w:pPr>
    <w:rPr>
      <w:rFonts w:ascii="Arial" w:hAnsi="Arial" w:cs="Arial"/>
      <w:sz w:val="18"/>
    </w:rPr>
  </w:style>
  <w:style w:type="paragraph" w:styleId="Zkladntext">
    <w:name w:val="Body Text"/>
    <w:basedOn w:val="Normln"/>
    <w:semiHidden/>
    <w:pPr>
      <w:jc w:val="both"/>
    </w:pPr>
    <w:rPr>
      <w:rFonts w:ascii="Arial" w:hAnsi="Arial"/>
      <w:color w:val="000000"/>
      <w:szCs w:val="20"/>
    </w:rPr>
  </w:style>
  <w:style w:type="paragraph" w:styleId="Zkladntext2">
    <w:name w:val="Body Text 2"/>
    <w:basedOn w:val="Normln"/>
    <w:semiHidden/>
    <w:pPr>
      <w:tabs>
        <w:tab w:val="left" w:pos="284"/>
        <w:tab w:val="center" w:pos="4536"/>
        <w:tab w:val="right" w:pos="9072"/>
      </w:tabs>
      <w:jc w:val="both"/>
    </w:pPr>
    <w:rPr>
      <w:rFonts w:ascii="Arial" w:hAnsi="Arial" w:cs="Arial"/>
      <w:sz w:val="22"/>
      <w:szCs w:val="20"/>
    </w:rPr>
  </w:style>
  <w:style w:type="paragraph" w:styleId="Titulek">
    <w:name w:val="caption"/>
    <w:basedOn w:val="Normln"/>
    <w:next w:val="Normln"/>
    <w:qFormat/>
    <w:pPr>
      <w:tabs>
        <w:tab w:val="left" w:leader="dot" w:pos="4536"/>
      </w:tabs>
      <w:spacing w:before="120" w:after="120"/>
      <w:jc w:val="both"/>
    </w:pPr>
    <w:rPr>
      <w:rFonts w:ascii="Arial" w:hAnsi="Arial" w:cs="Arial"/>
      <w:b/>
      <w:bCs/>
      <w:szCs w:val="20"/>
    </w:rPr>
  </w:style>
  <w:style w:type="paragraph" w:styleId="Zkladntextodsazen2">
    <w:name w:val="Body Text Indent 2"/>
    <w:basedOn w:val="Normln"/>
    <w:semiHidden/>
    <w:pPr>
      <w:ind w:left="-1260"/>
      <w:jc w:val="both"/>
    </w:pPr>
    <w:rPr>
      <w:rFonts w:ascii="Arial" w:hAnsi="Arial" w:cs="Arial"/>
      <w:b/>
      <w:bCs/>
      <w:sz w:val="22"/>
    </w:rPr>
  </w:style>
  <w:style w:type="paragraph" w:styleId="Zkladntextodsazen3">
    <w:name w:val="Body Text Indent 3"/>
    <w:basedOn w:val="Normln"/>
    <w:semiHidden/>
    <w:pPr>
      <w:ind w:left="-900" w:hanging="900"/>
      <w:jc w:val="both"/>
    </w:pPr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styleId="Odstavecseseznamem">
    <w:name w:val="List Paragraph"/>
    <w:aliases w:val="Odstavec_muj,body,Odsek zoznamu2,Odsek zoznamu1,Odsek,ODRAZKY PRVA UROVEN,Nad,Conclusion de partie,_Odstavec se seznamem,Seznam - odrážky,Odstavec cíl se seznamem,Odstavec se seznamem5,List Paragraph (Czech Tourism),Odsek zákon,Nad1"/>
    <w:basedOn w:val="Normln"/>
    <w:link w:val="OdstavecseseznamemChar"/>
    <w:uiPriority w:val="34"/>
    <w:qFormat/>
    <w:rsid w:val="00B61CAD"/>
    <w:pPr>
      <w:ind w:left="720"/>
      <w:contextualSpacing/>
    </w:pPr>
  </w:style>
  <w:style w:type="paragraph" w:styleId="Revize">
    <w:name w:val="Revision"/>
    <w:hidden/>
    <w:uiPriority w:val="99"/>
    <w:semiHidden/>
    <w:rsid w:val="000414EE"/>
    <w:rPr>
      <w:sz w:val="24"/>
      <w:szCs w:val="24"/>
    </w:rPr>
  </w:style>
  <w:style w:type="numbering" w:customStyle="1" w:styleId="Styl1">
    <w:name w:val="Styl1"/>
    <w:uiPriority w:val="99"/>
    <w:rsid w:val="00924E7B"/>
    <w:pPr>
      <w:numPr>
        <w:numId w:val="11"/>
      </w:numPr>
    </w:pPr>
  </w:style>
  <w:style w:type="character" w:customStyle="1" w:styleId="OdstavecseseznamemChar">
    <w:name w:val="Odstavec se seznamem Char"/>
    <w:aliases w:val="Odstavec_muj Char,body Char,Odsek zoznamu2 Char,Odsek zoznamu1 Char,Odsek Char,ODRAZKY PRVA UROVEN Char,Nad Char,Conclusion de partie Char,_Odstavec se seznamem Char,Seznam - odrážky Char,Odstavec cíl se seznamem Char,Nad1 Char"/>
    <w:basedOn w:val="Standardnpsmoodstavce"/>
    <w:link w:val="Odstavecseseznamem"/>
    <w:uiPriority w:val="34"/>
    <w:qFormat/>
    <w:locked/>
    <w:rsid w:val="00BD3E97"/>
    <w:rPr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371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371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371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371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371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A6E12.12FA212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3D16D-CB95-41BC-929E-D988C8B60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1693</Words>
  <Characters>9992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Záznam úřadu práce o doručení:</vt:lpstr>
    </vt:vector>
  </TitlesOfParts>
  <Company/>
  <LinksUpToDate>false</LinksUpToDate>
  <CharactersWithSpaces>11662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Záznam úřadu práce o doručení:</dc:title>
  <dc:creator>Zdeněk Tomeš</dc:creator>
  <cp:lastModifiedBy>Červená Lenka Mgr. (UPG-AAA)</cp:lastModifiedBy>
  <cp:revision>4</cp:revision>
  <cp:lastPrinted>2024-02-01T13:52:00Z</cp:lastPrinted>
  <dcterms:created xsi:type="dcterms:W3CDTF">2026-03-23T17:02:00Z</dcterms:created>
  <dcterms:modified xsi:type="dcterms:W3CDTF">2026-03-23T17:03:00Z</dcterms:modified>
</cp:coreProperties>
</file>