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1811"/>
        <w:gridCol w:w="1508"/>
        <w:gridCol w:w="151"/>
        <w:gridCol w:w="1206"/>
        <w:gridCol w:w="151"/>
        <w:gridCol w:w="4225"/>
      </w:tblGrid>
      <w:tr w:rsidR="002E3B58" w14:paraId="6177063E" w14:textId="77777777" w:rsidTr="007D543C">
        <w:trPr>
          <w:trHeight w:val="1788"/>
        </w:trPr>
        <w:tc>
          <w:tcPr>
            <w:tcW w:w="3183" w:type="dxa"/>
            <w:gridSpan w:val="2"/>
            <w:tcBorders>
              <w:right w:val="nil"/>
            </w:tcBorders>
            <w:hideMark/>
          </w:tcPr>
          <w:p w14:paraId="670E3DA0" w14:textId="77777777" w:rsidR="002E3B58" w:rsidRDefault="007D543C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F7186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41" w:type="dxa"/>
            <w:gridSpan w:val="5"/>
            <w:tcBorders>
              <w:left w:val="nil"/>
            </w:tcBorders>
            <w:vAlign w:val="center"/>
            <w:hideMark/>
          </w:tcPr>
          <w:p w14:paraId="285F0CB3" w14:textId="5642003E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2026/0512/OSV-OPMP</w:t>
            </w:r>
            <w:r w:rsidR="007D543C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6765F9DF" w14:textId="77777777" w:rsidTr="007D543C">
        <w:trPr>
          <w:trHeight w:val="1027"/>
        </w:trPr>
        <w:tc>
          <w:tcPr>
            <w:tcW w:w="1372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3762D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D7EF0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7FF8E0D6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09D66C0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01FB0CCF" w14:textId="6F8ED232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7D543C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7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7270086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75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4BC54F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4BDD541F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04F0FCBC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2C1C791D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5B5F0595" w14:textId="1E5E159C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7D543C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232102" w14:paraId="2721C7EB" w14:textId="77777777" w:rsidTr="007D543C">
        <w:trPr>
          <w:trHeight w:val="643"/>
        </w:trPr>
        <w:tc>
          <w:tcPr>
            <w:tcW w:w="1042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2FCA8F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A7AB508" w14:textId="77777777" w:rsidR="00CD1563" w:rsidRPr="007D543C" w:rsidRDefault="00CD1563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Objednáváme u Vás zajištění krátkodobého výjezdu v termínu od 15. 05. do 17. 05. 2026 ve Lhotě u Brandýsa. Maximální výše plnění je 62 400 Kč s následujícími položkami:</w:t>
            </w:r>
          </w:p>
          <w:p w14:paraId="707FA8A7" w14:textId="77777777" w:rsidR="00CD1563" w:rsidRPr="007D543C" w:rsidRDefault="00CD1563">
            <w:pPr>
              <w:spacing w:line="276" w:lineRule="auto"/>
              <w:rPr>
                <w:rFonts w:ascii="Arial" w:hAnsi="Arial" w:cs="Arial"/>
              </w:rPr>
            </w:pPr>
          </w:p>
          <w:p w14:paraId="6C760A13" w14:textId="77777777" w:rsidR="00CD1563" w:rsidRPr="007D543C" w:rsidRDefault="00CD1563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Odborná metodická a programová příprava výjezdů (24 h/200 Kč) 4 800 Kč</w:t>
            </w:r>
          </w:p>
          <w:p w14:paraId="076D5B0A" w14:textId="77777777" w:rsidR="00CD1563" w:rsidRPr="007D543C" w:rsidRDefault="00CD1563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Pobyt (16 osob/3 dny/500 Kč/den) 24 000 Kč</w:t>
            </w:r>
          </w:p>
          <w:p w14:paraId="094A43E9" w14:textId="2FD2ADE6" w:rsidR="00CD1563" w:rsidRPr="007D543C" w:rsidRDefault="007D543C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Personál – hlavní</w:t>
            </w:r>
            <w:r w:rsidR="00CD1563" w:rsidRPr="007D543C">
              <w:rPr>
                <w:rFonts w:ascii="Arial" w:hAnsi="Arial" w:cs="Arial"/>
              </w:rPr>
              <w:t xml:space="preserve"> vedoucí (1 osoba/3 dny/8 hodin/300 Kč/hod.) 7 200 Kč</w:t>
            </w:r>
          </w:p>
          <w:p w14:paraId="011BFABE" w14:textId="2AFC5049" w:rsidR="00CD1563" w:rsidRPr="007D543C" w:rsidRDefault="007D543C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Personál – ostatní</w:t>
            </w:r>
            <w:r w:rsidR="00CD1563" w:rsidRPr="007D543C">
              <w:rPr>
                <w:rFonts w:ascii="Arial" w:hAnsi="Arial" w:cs="Arial"/>
              </w:rPr>
              <w:t xml:space="preserve"> (3 osoby/3 dny/8hodin/200 Kč/hod.) 14 400 Kč</w:t>
            </w:r>
          </w:p>
          <w:p w14:paraId="296F0E3C" w14:textId="77777777" w:rsidR="00CD1563" w:rsidRPr="007D543C" w:rsidRDefault="00CD1563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Doprava 3 300 Kč</w:t>
            </w:r>
          </w:p>
          <w:p w14:paraId="2481EB04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D543C">
              <w:rPr>
                <w:rFonts w:ascii="Arial" w:hAnsi="Arial" w:cs="Arial"/>
              </w:rPr>
              <w:t>Ostatní náklady spojené s pořádáním akce 8 700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0F6A1643" w14:textId="77777777" w:rsidTr="007D543C">
        <w:trPr>
          <w:trHeight w:val="357"/>
        </w:trPr>
        <w:tc>
          <w:tcPr>
            <w:tcW w:w="4691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5FF3AD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17.05.2026</w:t>
            </w:r>
          </w:p>
        </w:tc>
        <w:tc>
          <w:tcPr>
            <w:tcW w:w="5732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80BEE8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62 400,00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5288B0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62 400,00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1343BEA" w14:textId="77777777" w:rsidTr="007D543C">
        <w:trPr>
          <w:trHeight w:val="3175"/>
        </w:trPr>
        <w:tc>
          <w:tcPr>
            <w:tcW w:w="1042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3E4BAD7" w14:textId="77777777" w:rsidR="00C657FA" w:rsidRPr="007D543C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Obecné smluvní podmínky:</w:t>
            </w:r>
          </w:p>
          <w:p w14:paraId="28E0B448" w14:textId="77777777" w:rsidR="00C657FA" w:rsidRPr="007D543C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F70F078" w14:textId="77777777" w:rsidR="00C657FA" w:rsidRPr="007D543C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7D543C">
              <w:rPr>
                <w:rFonts w:ascii="Arial" w:hAnsi="Arial" w:cs="Arial"/>
              </w:rPr>
              <w:t>doruč</w:t>
            </w:r>
            <w:r w:rsidRPr="007D543C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3AC5FBEB" w14:textId="77777777" w:rsidR="00847491" w:rsidRPr="007D543C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3) </w:t>
            </w:r>
            <w:r w:rsidR="00847491" w:rsidRPr="007D543C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585E356B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543C">
              <w:rPr>
                <w:rFonts w:ascii="Arial" w:hAnsi="Arial" w:cs="Arial"/>
              </w:rPr>
              <w:t xml:space="preserve">4) </w:t>
            </w:r>
            <w:r w:rsidR="00C657FA" w:rsidRPr="007D543C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28634FA6" w14:textId="77777777" w:rsidTr="007D543C">
        <w:trPr>
          <w:trHeight w:val="288"/>
        </w:trPr>
        <w:tc>
          <w:tcPr>
            <w:tcW w:w="1042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EB4504" w14:textId="77777777" w:rsidR="00926EC1" w:rsidRPr="007D543C" w:rsidRDefault="00232102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Fakturační údaje: </w:t>
            </w:r>
          </w:p>
          <w:p w14:paraId="4BC38F75" w14:textId="6127BE28" w:rsidR="00232102" w:rsidRPr="007D543C" w:rsidRDefault="00232102">
            <w:pPr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na faktuře dodavatel vždy uvede celé označení objednávky č.:</w:t>
            </w:r>
            <w:r w:rsidR="00CD1563" w:rsidRPr="007D543C">
              <w:rPr>
                <w:rFonts w:ascii="Arial" w:hAnsi="Arial" w:cs="Arial"/>
              </w:rPr>
              <w:t>2026/0512/OSV-OPMP</w:t>
            </w:r>
            <w:r w:rsidR="007D543C" w:rsidRPr="007D543C">
              <w:rPr>
                <w:rFonts w:ascii="Arial" w:hAnsi="Arial" w:cs="Arial"/>
              </w:rPr>
              <w:t>/VP</w:t>
            </w:r>
          </w:p>
        </w:tc>
      </w:tr>
      <w:tr w:rsidR="00232102" w14:paraId="553F0CF5" w14:textId="77777777" w:rsidTr="007D543C">
        <w:trPr>
          <w:trHeight w:val="1243"/>
        </w:trPr>
        <w:tc>
          <w:tcPr>
            <w:tcW w:w="4842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4F36C79" w14:textId="77777777" w:rsidR="00232102" w:rsidRPr="007D543C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Odběratel: </w:t>
            </w:r>
            <w:r w:rsidRPr="007D543C">
              <w:rPr>
                <w:rFonts w:ascii="Arial" w:hAnsi="Arial" w:cs="Arial"/>
              </w:rPr>
              <w:tab/>
              <w:t>Městská část Praha 3</w:t>
            </w:r>
            <w:r w:rsidRPr="007D543C">
              <w:rPr>
                <w:rFonts w:ascii="Arial" w:hAnsi="Arial" w:cs="Arial"/>
              </w:rPr>
              <w:tab/>
            </w:r>
          </w:p>
          <w:p w14:paraId="09951748" w14:textId="77777777" w:rsidR="00232102" w:rsidRPr="007D543C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ab/>
              <w:t>Havlíčkovo nám. 700/9</w:t>
            </w:r>
            <w:r w:rsidRPr="007D543C">
              <w:rPr>
                <w:rFonts w:ascii="Arial" w:hAnsi="Arial" w:cs="Arial"/>
              </w:rPr>
              <w:tab/>
            </w:r>
          </w:p>
          <w:p w14:paraId="37AAD6E9" w14:textId="72BB0117" w:rsidR="00232102" w:rsidRPr="007D543C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ab/>
              <w:t xml:space="preserve">130 </w:t>
            </w:r>
            <w:r w:rsidR="007D543C" w:rsidRPr="007D543C">
              <w:rPr>
                <w:rFonts w:ascii="Arial" w:hAnsi="Arial" w:cs="Arial"/>
              </w:rPr>
              <w:t>00 Praha</w:t>
            </w:r>
            <w:r w:rsidR="00232102" w:rsidRPr="007D543C">
              <w:rPr>
                <w:rFonts w:ascii="Arial" w:hAnsi="Arial" w:cs="Arial"/>
              </w:rPr>
              <w:t xml:space="preserve"> 3</w:t>
            </w:r>
            <w:r w:rsidR="00232102" w:rsidRPr="007D543C">
              <w:rPr>
                <w:rFonts w:ascii="Arial" w:hAnsi="Arial" w:cs="Arial"/>
              </w:rPr>
              <w:tab/>
            </w:r>
          </w:p>
          <w:p w14:paraId="30037380" w14:textId="77777777" w:rsidR="00232102" w:rsidRPr="007D543C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ab/>
              <w:t>IČ:00063517, DIČ:CZ0006351</w:t>
            </w:r>
            <w:r w:rsidR="006847F5" w:rsidRPr="007D543C">
              <w:rPr>
                <w:rFonts w:ascii="Arial" w:hAnsi="Arial" w:cs="Arial"/>
              </w:rPr>
              <w:t>7</w:t>
            </w:r>
          </w:p>
        </w:tc>
        <w:tc>
          <w:tcPr>
            <w:tcW w:w="5581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72BA96" w14:textId="77777777" w:rsidR="00937D18" w:rsidRPr="007D543C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Dodavatel: </w:t>
            </w:r>
            <w:r w:rsidRPr="007D543C">
              <w:rPr>
                <w:rFonts w:ascii="Arial" w:hAnsi="Arial" w:cs="Arial"/>
              </w:rPr>
              <w:tab/>
            </w:r>
            <w:r w:rsidR="00CD1563" w:rsidRPr="007D543C">
              <w:rPr>
                <w:rFonts w:ascii="Arial" w:hAnsi="Arial" w:cs="Arial"/>
              </w:rPr>
              <w:t>Husitské centrum, o.p.s.</w:t>
            </w:r>
          </w:p>
          <w:p w14:paraId="3F6CD21A" w14:textId="77777777" w:rsidR="00937D18" w:rsidRPr="007D543C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IČ:</w:t>
            </w:r>
            <w:r w:rsidR="00CD1563" w:rsidRPr="007D543C">
              <w:rPr>
                <w:rFonts w:ascii="Arial" w:hAnsi="Arial" w:cs="Arial"/>
              </w:rPr>
              <w:t>26486971</w:t>
            </w:r>
          </w:p>
          <w:p w14:paraId="4CC4FF78" w14:textId="77777777" w:rsidR="00CD1563" w:rsidRPr="007D543C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V tišině 474/3</w:t>
            </w:r>
          </w:p>
          <w:p w14:paraId="3C897822" w14:textId="77777777" w:rsidR="00CD1563" w:rsidRPr="007D543C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>Bubeneč</w:t>
            </w:r>
          </w:p>
          <w:p w14:paraId="00D28C84" w14:textId="409C0088" w:rsidR="00937D18" w:rsidRPr="007D543C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</w:rPr>
            </w:pPr>
            <w:r w:rsidRPr="007D543C">
              <w:rPr>
                <w:rFonts w:ascii="Arial" w:hAnsi="Arial" w:cs="Arial"/>
              </w:rPr>
              <w:t xml:space="preserve">160 </w:t>
            </w:r>
            <w:r w:rsidR="007D543C" w:rsidRPr="007D543C">
              <w:rPr>
                <w:rFonts w:ascii="Arial" w:hAnsi="Arial" w:cs="Arial"/>
              </w:rPr>
              <w:t>00 Praha</w:t>
            </w:r>
            <w:r w:rsidRPr="007D543C">
              <w:rPr>
                <w:rFonts w:ascii="Arial" w:hAnsi="Arial" w:cs="Arial"/>
              </w:rPr>
              <w:t xml:space="preserve"> 6</w:t>
            </w:r>
          </w:p>
          <w:p w14:paraId="28656777" w14:textId="77777777" w:rsidR="00232102" w:rsidRPr="007D543C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232102" w14:paraId="7795C2F1" w14:textId="77777777" w:rsidTr="007D543C">
        <w:trPr>
          <w:trHeight w:val="1056"/>
        </w:trPr>
        <w:tc>
          <w:tcPr>
            <w:tcW w:w="318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EE0F858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29.04.2026</w:t>
            </w:r>
          </w:p>
        </w:tc>
        <w:tc>
          <w:tcPr>
            <w:tcW w:w="3016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7A42854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7FABE8C4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010DA7A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4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3E4B238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0D6CA52D" w14:textId="77777777" w:rsidTr="007D543C">
        <w:trPr>
          <w:trHeight w:val="596"/>
        </w:trPr>
        <w:tc>
          <w:tcPr>
            <w:tcW w:w="1042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7649085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7809075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1C0964E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27D3A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7D543C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80EE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2C765"/>
  <w14:defaultImageDpi w14:val="0"/>
  <w15:docId w15:val="{CCF3EECA-53F9-4476-AEC0-1B6BFD1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1976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2026-04-29T09:25:00Z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2026-04-29T09:26:52Z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c01a6ab5-33eb-49ab-857c-98aa06b7a5bf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