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1922" w14:textId="77777777" w:rsidR="001C226F" w:rsidRDefault="006D353A">
      <w:pPr>
        <w:spacing w:after="104"/>
        <w:ind w:left="-24" w:right="-714"/>
      </w:pPr>
      <w:r>
        <w:rPr>
          <w:noProof/>
        </w:rPr>
        <mc:AlternateContent>
          <mc:Choice Requires="wpg">
            <w:drawing>
              <wp:inline distT="0" distB="0" distL="0" distR="0" wp14:anchorId="083FDA52" wp14:editId="14A72F45">
                <wp:extent cx="6640398" cy="10161"/>
                <wp:effectExtent l="0" t="0" r="0" b="0"/>
                <wp:docPr id="2457" name="Group 2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398" cy="10161"/>
                          <a:chOff x="0" y="0"/>
                          <a:chExt cx="6640398" cy="10161"/>
                        </a:xfrm>
                      </wpg:grpSpPr>
                      <wps:wsp>
                        <wps:cNvPr id="2993" name="Shape 2993"/>
                        <wps:cNvSpPr/>
                        <wps:spPr>
                          <a:xfrm>
                            <a:off x="0" y="0"/>
                            <a:ext cx="6640398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398" h="10161">
                                <a:moveTo>
                                  <a:pt x="0" y="0"/>
                                </a:moveTo>
                                <a:lnTo>
                                  <a:pt x="6640398" y="0"/>
                                </a:lnTo>
                                <a:lnTo>
                                  <a:pt x="6640398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7" style="width:522.866pt;height:0.800049pt;mso-position-horizontal-relative:char;mso-position-vertical-relative:line" coordsize="66403,101">
                <v:shape id="Shape 2994" style="position:absolute;width:66403;height:101;left:0;top:0;" coordsize="6640398,10161" path="m0,0l6640398,0l6640398,10161l0,10161l0,0">
                  <v:stroke weight="0pt" endcap="square" joinstyle="round" on="false" color="#000000" opacity="0"/>
                  <v:fill on="true" color="#e1e1e1"/>
                </v:shape>
              </v:group>
            </w:pict>
          </mc:Fallback>
        </mc:AlternateContent>
      </w:r>
    </w:p>
    <w:p w14:paraId="229AD417" w14:textId="77777777" w:rsidR="001C226F" w:rsidRDefault="006D353A">
      <w:pPr>
        <w:spacing w:after="7" w:line="249" w:lineRule="auto"/>
        <w:ind w:left="-5" w:hanging="10"/>
      </w:pPr>
      <w:proofErr w:type="spellStart"/>
      <w:r>
        <w:rPr>
          <w:b/>
        </w:rPr>
        <w:t>From</w:t>
      </w:r>
      <w:proofErr w:type="spellEnd"/>
      <w:r>
        <w:rPr>
          <w:b/>
        </w:rPr>
        <w:t xml:space="preserve">: </w:t>
      </w:r>
      <w:r>
        <w:t>Jaroslav Doubek &lt;</w:t>
      </w:r>
    </w:p>
    <w:p w14:paraId="28C74CAD" w14:textId="77777777" w:rsidR="001C226F" w:rsidRDefault="006D353A">
      <w:pPr>
        <w:spacing w:after="7" w:line="249" w:lineRule="auto"/>
        <w:ind w:left="-5" w:right="6013" w:hanging="10"/>
      </w:pPr>
      <w:r>
        <w:rPr>
          <w:b/>
        </w:rP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28, 2026 6:45 PM </w:t>
      </w:r>
      <w:r>
        <w:rPr>
          <w:b/>
        </w:rPr>
        <w:t>To:</w:t>
      </w:r>
    </w:p>
    <w:p w14:paraId="00D55CEC" w14:textId="77777777" w:rsidR="001C226F" w:rsidRDefault="006D353A">
      <w:pPr>
        <w:spacing w:after="290" w:line="249" w:lineRule="auto"/>
        <w:ind w:left="-5" w:hanging="10"/>
      </w:pPr>
      <w:proofErr w:type="spellStart"/>
      <w:r>
        <w:rPr>
          <w:b/>
        </w:rPr>
        <w:t>Subject</w:t>
      </w:r>
      <w:proofErr w:type="spellEnd"/>
      <w:r>
        <w:rPr>
          <w:b/>
        </w:rPr>
        <w:t xml:space="preserve">: </w:t>
      </w:r>
      <w:r>
        <w:t>Re: Objednávka stravy 11.5 - 15.5.2026_Obj. č. 082</w:t>
      </w:r>
    </w:p>
    <w:p w14:paraId="145A7592" w14:textId="77777777" w:rsidR="001C226F" w:rsidRDefault="006D353A">
      <w:pPr>
        <w:spacing w:after="276" w:line="251" w:lineRule="auto"/>
        <w:ind w:left="-5" w:hanging="10"/>
      </w:pPr>
      <w:r>
        <w:rPr>
          <w:sz w:val="24"/>
        </w:rPr>
        <w:t xml:space="preserve">Dobrý </w:t>
      </w:r>
      <w:proofErr w:type="gramStart"/>
      <w:r>
        <w:rPr>
          <w:sz w:val="24"/>
        </w:rPr>
        <w:t>den ,potvrzuji</w:t>
      </w:r>
      <w:proofErr w:type="gramEnd"/>
      <w:r>
        <w:rPr>
          <w:sz w:val="24"/>
        </w:rPr>
        <w:t xml:space="preserve"> tímto Vaši objednávku stravování ve dnech 11,5 - 15,5, 2026.</w:t>
      </w:r>
    </w:p>
    <w:p w14:paraId="6D5D1F7B" w14:textId="77777777" w:rsidR="001C226F" w:rsidRDefault="006D353A">
      <w:pPr>
        <w:spacing w:after="4" w:line="251" w:lineRule="auto"/>
        <w:ind w:left="-5" w:hanging="10"/>
      </w:pPr>
      <w:r>
        <w:rPr>
          <w:sz w:val="24"/>
        </w:rPr>
        <w:t>--</w:t>
      </w:r>
    </w:p>
    <w:p w14:paraId="288D94EE" w14:textId="77777777" w:rsidR="001C226F" w:rsidRDefault="006D353A">
      <w:pPr>
        <w:spacing w:after="564" w:line="251" w:lineRule="auto"/>
        <w:ind w:left="-5" w:hanging="10"/>
      </w:pPr>
      <w:r>
        <w:rPr>
          <w:sz w:val="24"/>
        </w:rPr>
        <w:t>S přáním pěkného dne</w:t>
      </w:r>
    </w:p>
    <w:p w14:paraId="5A97253B" w14:textId="77777777" w:rsidR="001C226F" w:rsidRDefault="006D353A">
      <w:pPr>
        <w:spacing w:after="4" w:line="251" w:lineRule="auto"/>
        <w:ind w:left="-5" w:right="6064" w:hanging="10"/>
      </w:pPr>
      <w:r>
        <w:rPr>
          <w:sz w:val="24"/>
        </w:rPr>
        <w:t xml:space="preserve">---------- Původní e-mail ---------Od: </w:t>
      </w:r>
    </w:p>
    <w:p w14:paraId="737C402B" w14:textId="77777777" w:rsidR="001C226F" w:rsidRDefault="006D353A">
      <w:pPr>
        <w:spacing w:after="4" w:line="251" w:lineRule="auto"/>
        <w:ind w:left="-5" w:hanging="10"/>
      </w:pPr>
      <w:r>
        <w:rPr>
          <w:sz w:val="24"/>
        </w:rPr>
        <w:t xml:space="preserve">Komu: </w:t>
      </w:r>
    </w:p>
    <w:p w14:paraId="00B69581" w14:textId="77777777" w:rsidR="001C226F" w:rsidRDefault="006D353A">
      <w:pPr>
        <w:spacing w:after="4" w:line="251" w:lineRule="auto"/>
        <w:ind w:left="-5" w:hanging="10"/>
      </w:pPr>
      <w:r>
        <w:rPr>
          <w:sz w:val="24"/>
        </w:rPr>
        <w:t xml:space="preserve">Kopie: </w:t>
      </w:r>
    </w:p>
    <w:p w14:paraId="77922E48" w14:textId="77777777" w:rsidR="001C226F" w:rsidRDefault="006D353A">
      <w:pPr>
        <w:spacing w:after="4" w:line="251" w:lineRule="auto"/>
        <w:ind w:left="-5" w:hanging="10"/>
      </w:pPr>
      <w:r>
        <w:rPr>
          <w:sz w:val="24"/>
        </w:rPr>
        <w:t>Datum: 27. 4. 2026 9:32:54</w:t>
      </w:r>
    </w:p>
    <w:p w14:paraId="3E0677BE" w14:textId="77777777" w:rsidR="001C226F" w:rsidRDefault="006D353A">
      <w:pPr>
        <w:spacing w:after="228" w:line="251" w:lineRule="auto"/>
        <w:ind w:left="-5" w:hanging="10"/>
      </w:pPr>
      <w:r>
        <w:rPr>
          <w:sz w:val="24"/>
        </w:rPr>
        <w:t>Předmět: Objednávka stravy 11.5 - 15.5.2026_Obj. č. 082</w:t>
      </w:r>
    </w:p>
    <w:p w14:paraId="192C9582" w14:textId="77777777" w:rsidR="001C226F" w:rsidRDefault="006D353A">
      <w:pPr>
        <w:spacing w:after="271" w:line="248" w:lineRule="auto"/>
        <w:ind w:left="715" w:hanging="10"/>
      </w:pPr>
      <w:r>
        <w:rPr>
          <w:rFonts w:ascii="Verdana" w:eastAsia="Verdana" w:hAnsi="Verdana" w:cs="Verdana"/>
          <w:sz w:val="20"/>
        </w:rPr>
        <w:t>Vážený pane,</w:t>
      </w:r>
    </w:p>
    <w:p w14:paraId="5E705BC4" w14:textId="77777777" w:rsidR="001C226F" w:rsidRDefault="006D353A">
      <w:pPr>
        <w:spacing w:after="281" w:line="246" w:lineRule="auto"/>
        <w:ind w:left="715" w:right="105" w:hanging="10"/>
        <w:jc w:val="both"/>
      </w:pPr>
      <w:r>
        <w:rPr>
          <w:rFonts w:ascii="Verdana" w:eastAsia="Verdana" w:hAnsi="Verdana" w:cs="Verdana"/>
          <w:sz w:val="20"/>
        </w:rPr>
        <w:t xml:space="preserve">závazně u Vás objednáváme i v letošním roce stravu pro žáky a doprovod na školní </w:t>
      </w:r>
      <w:proofErr w:type="gramStart"/>
      <w:r>
        <w:rPr>
          <w:rFonts w:ascii="Verdana" w:eastAsia="Verdana" w:hAnsi="Verdana" w:cs="Verdana"/>
          <w:sz w:val="20"/>
        </w:rPr>
        <w:t xml:space="preserve">akci - </w:t>
      </w:r>
      <w:r>
        <w:rPr>
          <w:rFonts w:ascii="Verdana" w:eastAsia="Verdana" w:hAnsi="Verdana" w:cs="Verdana"/>
          <w:b/>
          <w:sz w:val="20"/>
        </w:rPr>
        <w:t>sportovně</w:t>
      </w:r>
      <w:proofErr w:type="gramEnd"/>
      <w:r>
        <w:rPr>
          <w:rFonts w:ascii="Verdana" w:eastAsia="Verdana" w:hAnsi="Verdana" w:cs="Verdana"/>
          <w:b/>
          <w:sz w:val="20"/>
        </w:rPr>
        <w:t xml:space="preserve">-turistický kurz </w:t>
      </w:r>
      <w:r>
        <w:rPr>
          <w:rFonts w:ascii="Verdana" w:eastAsia="Verdana" w:hAnsi="Verdana" w:cs="Verdana"/>
          <w:sz w:val="20"/>
        </w:rPr>
        <w:t xml:space="preserve">(dále jen STK) Střední školy F. D. Roosevelta Brno, příspěvková organizace, v termínu </w:t>
      </w:r>
      <w:r>
        <w:rPr>
          <w:rFonts w:ascii="Verdana" w:eastAsia="Verdana" w:hAnsi="Verdana" w:cs="Verdana"/>
          <w:b/>
          <w:sz w:val="20"/>
        </w:rPr>
        <w:t xml:space="preserve">11. 5. – 15. 5. 2026 </w:t>
      </w:r>
      <w:r>
        <w:rPr>
          <w:rFonts w:ascii="Verdana" w:eastAsia="Verdana" w:hAnsi="Verdana" w:cs="Verdana"/>
          <w:sz w:val="20"/>
        </w:rPr>
        <w:t xml:space="preserve">v restauraci Country </w:t>
      </w:r>
      <w:proofErr w:type="spellStart"/>
      <w:r>
        <w:rPr>
          <w:rFonts w:ascii="Verdana" w:eastAsia="Verdana" w:hAnsi="Verdana" w:cs="Verdana"/>
          <w:sz w:val="20"/>
        </w:rPr>
        <w:t>Saloon</w:t>
      </w:r>
      <w:proofErr w:type="spellEnd"/>
      <w:r>
        <w:rPr>
          <w:rFonts w:ascii="Verdana" w:eastAsia="Verdana" w:hAnsi="Verdana" w:cs="Verdana"/>
          <w:sz w:val="20"/>
        </w:rPr>
        <w:t xml:space="preserve">, Náměstí 35, 671 03 Vranov nad Dyjí. Žáci a pedagog. doprovod budou v uvedeném termínu ubytováni v Penzionu Relax, vše je již objednáno u Ing.  </w:t>
      </w:r>
    </w:p>
    <w:p w14:paraId="177D493E" w14:textId="77777777" w:rsidR="001C226F" w:rsidRDefault="006D353A">
      <w:pPr>
        <w:spacing w:after="280" w:line="243" w:lineRule="auto"/>
        <w:ind w:left="720"/>
      </w:pPr>
      <w:r>
        <w:rPr>
          <w:rFonts w:ascii="Verdana" w:eastAsia="Verdana" w:hAnsi="Verdana" w:cs="Verdana"/>
          <w:b/>
          <w:sz w:val="20"/>
        </w:rPr>
        <w:t xml:space="preserve">Počet žáků 34, doprovod </w:t>
      </w:r>
      <w:proofErr w:type="gramStart"/>
      <w:r>
        <w:rPr>
          <w:rFonts w:ascii="Verdana" w:eastAsia="Verdana" w:hAnsi="Verdana" w:cs="Verdana"/>
          <w:b/>
          <w:sz w:val="20"/>
        </w:rPr>
        <w:t>8 ,</w:t>
      </w:r>
      <w:proofErr w:type="gramEnd"/>
      <w:r>
        <w:rPr>
          <w:rFonts w:ascii="Verdana" w:eastAsia="Verdana" w:hAnsi="Verdana" w:cs="Verdana"/>
          <w:b/>
          <w:sz w:val="20"/>
        </w:rPr>
        <w:t xml:space="preserve"> celkem 42 osob </w:t>
      </w:r>
      <w:r>
        <w:rPr>
          <w:rFonts w:ascii="Verdana" w:eastAsia="Verdana" w:hAnsi="Verdana" w:cs="Verdana"/>
          <w:i/>
          <w:sz w:val="20"/>
        </w:rPr>
        <w:t>(1x bude samoplátce - osobní asistent - bude platit hotově na místě)</w:t>
      </w:r>
    </w:p>
    <w:p w14:paraId="3C6F9D99" w14:textId="77777777" w:rsidR="001C226F" w:rsidRDefault="006D353A">
      <w:pPr>
        <w:spacing w:after="614" w:line="248" w:lineRule="auto"/>
        <w:ind w:left="715" w:hanging="10"/>
      </w:pPr>
      <w:r>
        <w:rPr>
          <w:rFonts w:ascii="Verdana" w:eastAsia="Verdana" w:hAnsi="Verdana" w:cs="Verdana"/>
          <w:sz w:val="20"/>
        </w:rPr>
        <w:t xml:space="preserve">Menu vybíráme z nabídky pro rok 2026 (po tel. konzultaci s pí. </w:t>
      </w:r>
      <w:proofErr w:type="spellStart"/>
      <w:r>
        <w:rPr>
          <w:rFonts w:ascii="Verdana" w:eastAsia="Verdana" w:hAnsi="Verdana" w:cs="Verdana"/>
          <w:sz w:val="20"/>
        </w:rPr>
        <w:t>Malivánkovou</w:t>
      </w:r>
      <w:proofErr w:type="spellEnd"/>
      <w:r>
        <w:rPr>
          <w:rFonts w:ascii="Verdana" w:eastAsia="Verdana" w:hAnsi="Verdana" w:cs="Verdana"/>
          <w:sz w:val="20"/>
        </w:rPr>
        <w:t xml:space="preserve">). Svačiny nepožadujeme. Prosíme o zajištění pitného režimu, tj. při snídani čaj, při obědě točená limonáda (0,4l – 2x 0,2l á 15 Kč), při večeři čaj (šálek na osobu). V případě změny prosím o opravení cen a změnu uvedené kalkulace. </w:t>
      </w:r>
    </w:p>
    <w:p w14:paraId="20FDDAC3" w14:textId="77777777" w:rsidR="001C226F" w:rsidRDefault="006D353A">
      <w:pPr>
        <w:spacing w:after="213"/>
        <w:ind w:left="720"/>
      </w:pPr>
      <w:r>
        <w:rPr>
          <w:rFonts w:ascii="Verdana" w:eastAsia="Verdana" w:hAnsi="Verdana" w:cs="Verdana"/>
          <w:sz w:val="24"/>
          <w:u w:val="single" w:color="000000"/>
        </w:rPr>
        <w:t>Časy, vybrané menu na uvedené dny a ceny:</w:t>
      </w:r>
    </w:p>
    <w:p w14:paraId="45BE3F0F" w14:textId="77777777" w:rsidR="001C226F" w:rsidRDefault="006D353A">
      <w:pPr>
        <w:spacing w:after="271" w:line="248" w:lineRule="auto"/>
        <w:ind w:left="715" w:right="128" w:hanging="10"/>
      </w:pPr>
      <w:r>
        <w:rPr>
          <w:rFonts w:ascii="Verdana" w:eastAsia="Verdana" w:hAnsi="Verdana" w:cs="Verdana"/>
          <w:b/>
          <w:sz w:val="20"/>
        </w:rPr>
        <w:t>Snídaně (švédský stůl</w:t>
      </w:r>
      <w:proofErr w:type="gramStart"/>
      <w:r>
        <w:rPr>
          <w:rFonts w:ascii="Verdana" w:eastAsia="Verdana" w:hAnsi="Verdana" w:cs="Verdana"/>
          <w:b/>
          <w:sz w:val="20"/>
        </w:rPr>
        <w:t>):</w:t>
      </w:r>
      <w:r>
        <w:rPr>
          <w:rFonts w:ascii="Verdana" w:eastAsia="Verdana" w:hAnsi="Verdana" w:cs="Verdana"/>
          <w:sz w:val="20"/>
        </w:rPr>
        <w:t xml:space="preserve">  9:00</w:t>
      </w:r>
      <w:proofErr w:type="gramEnd"/>
      <w:r>
        <w:rPr>
          <w:rFonts w:ascii="Verdana" w:eastAsia="Verdana" w:hAnsi="Verdana" w:cs="Verdana"/>
          <w:sz w:val="20"/>
        </w:rPr>
        <w:t xml:space="preserve"> h, pro zabezpečení pitného režimu prosíme o várnici s čajem </w:t>
      </w:r>
    </w:p>
    <w:p w14:paraId="2E860295" w14:textId="77777777" w:rsidR="001C226F" w:rsidRDefault="006D353A">
      <w:pPr>
        <w:spacing w:after="271" w:line="248" w:lineRule="auto"/>
        <w:ind w:left="715" w:hanging="10"/>
      </w:pPr>
      <w:r>
        <w:rPr>
          <w:rFonts w:ascii="Verdana" w:eastAsia="Verdana" w:hAnsi="Verdana" w:cs="Verdana"/>
          <w:sz w:val="20"/>
        </w:rPr>
        <w:lastRenderedPageBreak/>
        <w:t xml:space="preserve">(žáci cena celkem 100 Kč x 4 dny x 34 osob = </w:t>
      </w:r>
      <w:r>
        <w:rPr>
          <w:rFonts w:ascii="Verdana" w:eastAsia="Verdana" w:hAnsi="Verdana" w:cs="Verdana"/>
          <w:b/>
          <w:i/>
          <w:sz w:val="20"/>
        </w:rPr>
        <w:t>13 600 Kč</w:t>
      </w:r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ped</w:t>
      </w:r>
      <w:proofErr w:type="spellEnd"/>
      <w:r>
        <w:rPr>
          <w:rFonts w:ascii="Verdana" w:eastAsia="Verdana" w:hAnsi="Verdana" w:cs="Verdana"/>
          <w:sz w:val="20"/>
        </w:rPr>
        <w:t xml:space="preserve">. doprovod cena celkem 130 Kč x 4 dny x 8 osob = </w:t>
      </w:r>
      <w:r>
        <w:rPr>
          <w:rFonts w:ascii="Verdana" w:eastAsia="Verdana" w:hAnsi="Verdana" w:cs="Verdana"/>
          <w:b/>
          <w:i/>
          <w:sz w:val="20"/>
        </w:rPr>
        <w:t>4 160 Kč</w:t>
      </w:r>
      <w:r>
        <w:rPr>
          <w:rFonts w:ascii="Verdana" w:eastAsia="Verdana" w:hAnsi="Verdana" w:cs="Verdana"/>
          <w:sz w:val="20"/>
        </w:rPr>
        <w:t xml:space="preserve">) </w:t>
      </w:r>
    </w:p>
    <w:p w14:paraId="661DE9B0" w14:textId="77777777" w:rsidR="001C226F" w:rsidRDefault="006D353A">
      <w:pPr>
        <w:spacing w:after="271" w:line="248" w:lineRule="auto"/>
        <w:ind w:left="715" w:hanging="10"/>
      </w:pPr>
      <w:proofErr w:type="gramStart"/>
      <w:r>
        <w:rPr>
          <w:rFonts w:ascii="Verdana" w:eastAsia="Verdana" w:hAnsi="Verdana" w:cs="Verdana"/>
          <w:b/>
          <w:sz w:val="20"/>
        </w:rPr>
        <w:t xml:space="preserve">Oběd:   </w:t>
      </w:r>
      <w:proofErr w:type="gramEnd"/>
      <w:r>
        <w:rPr>
          <w:rFonts w:ascii="Verdana" w:eastAsia="Verdana" w:hAnsi="Verdana" w:cs="Verdana"/>
          <w:b/>
          <w:sz w:val="20"/>
        </w:rPr>
        <w:t xml:space="preserve">         </w:t>
      </w:r>
      <w:r>
        <w:rPr>
          <w:rFonts w:ascii="Verdana" w:eastAsia="Verdana" w:hAnsi="Verdana" w:cs="Verdana"/>
          <w:sz w:val="20"/>
        </w:rPr>
        <w:t xml:space="preserve">12:30 h, pro zabezpečení pitného režimu prosíme o vydání 1x 0,4 l točené limonády pro 42 osob </w:t>
      </w:r>
    </w:p>
    <w:p w14:paraId="249B03CB" w14:textId="77777777" w:rsidR="001C226F" w:rsidRDefault="006D353A">
      <w:pPr>
        <w:spacing w:after="271" w:line="248" w:lineRule="auto"/>
        <w:ind w:left="715" w:hanging="10"/>
      </w:pPr>
      <w:r>
        <w:rPr>
          <w:rFonts w:ascii="Verdana" w:eastAsia="Verdana" w:hAnsi="Verdana" w:cs="Verdana"/>
          <w:sz w:val="20"/>
        </w:rPr>
        <w:t xml:space="preserve">(žáci cena celkem 110 Kč + 30 Kč limonáda x 4 dny x 34 osob = </w:t>
      </w:r>
      <w:r>
        <w:rPr>
          <w:rFonts w:ascii="Verdana" w:eastAsia="Verdana" w:hAnsi="Verdana" w:cs="Verdana"/>
          <w:b/>
          <w:i/>
          <w:sz w:val="20"/>
        </w:rPr>
        <w:t>19 040 Kč</w:t>
      </w:r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ped</w:t>
      </w:r>
      <w:proofErr w:type="spellEnd"/>
      <w:r>
        <w:rPr>
          <w:rFonts w:ascii="Verdana" w:eastAsia="Verdana" w:hAnsi="Verdana" w:cs="Verdana"/>
          <w:sz w:val="20"/>
        </w:rPr>
        <w:t xml:space="preserve">. doprovod cena celkem 140 Kč + 30 Kč limonáda x 4 dny x 8 osob = </w:t>
      </w:r>
      <w:r>
        <w:rPr>
          <w:rFonts w:ascii="Verdana" w:eastAsia="Verdana" w:hAnsi="Verdana" w:cs="Verdana"/>
          <w:b/>
          <w:i/>
          <w:sz w:val="20"/>
        </w:rPr>
        <w:t>5 440 Kč</w:t>
      </w:r>
      <w:r>
        <w:rPr>
          <w:rFonts w:ascii="Verdana" w:eastAsia="Verdana" w:hAnsi="Verdana" w:cs="Verdana"/>
          <w:sz w:val="20"/>
        </w:rPr>
        <w:t>)</w:t>
      </w:r>
    </w:p>
    <w:p w14:paraId="69ED4A13" w14:textId="77777777" w:rsidR="001C226F" w:rsidRDefault="006D353A">
      <w:pPr>
        <w:spacing w:after="271" w:line="248" w:lineRule="auto"/>
        <w:ind w:left="715" w:hanging="10"/>
      </w:pPr>
      <w:proofErr w:type="gramStart"/>
      <w:r>
        <w:rPr>
          <w:rFonts w:ascii="Verdana" w:eastAsia="Verdana" w:hAnsi="Verdana" w:cs="Verdana"/>
          <w:b/>
          <w:sz w:val="20"/>
        </w:rPr>
        <w:t xml:space="preserve">Večeře:   </w:t>
      </w:r>
      <w:proofErr w:type="gramEnd"/>
      <w:r>
        <w:rPr>
          <w:rFonts w:ascii="Verdana" w:eastAsia="Verdana" w:hAnsi="Verdana" w:cs="Verdana"/>
          <w:b/>
          <w:sz w:val="20"/>
        </w:rPr>
        <w:t xml:space="preserve">      </w:t>
      </w:r>
      <w:r>
        <w:rPr>
          <w:rFonts w:ascii="Verdana" w:eastAsia="Verdana" w:hAnsi="Verdana" w:cs="Verdana"/>
          <w:sz w:val="20"/>
        </w:rPr>
        <w:t xml:space="preserve">18:30 h, pro zabezpečení pitného režimu prosíme o čaj </w:t>
      </w:r>
    </w:p>
    <w:p w14:paraId="4F3FB81B" w14:textId="77777777" w:rsidR="001C226F" w:rsidRDefault="006D353A">
      <w:pPr>
        <w:spacing w:after="271" w:line="248" w:lineRule="auto"/>
        <w:ind w:left="715" w:hanging="10"/>
      </w:pPr>
      <w:r>
        <w:rPr>
          <w:rFonts w:ascii="Verdana" w:eastAsia="Verdana" w:hAnsi="Verdana" w:cs="Verdana"/>
          <w:sz w:val="20"/>
        </w:rPr>
        <w:t xml:space="preserve">(žáci cena celkem 110 Kč+10 Kč čaj x 4 dny x 34 osob = </w:t>
      </w:r>
      <w:r>
        <w:rPr>
          <w:rFonts w:ascii="Verdana" w:eastAsia="Verdana" w:hAnsi="Verdana" w:cs="Verdana"/>
          <w:b/>
          <w:i/>
          <w:sz w:val="20"/>
        </w:rPr>
        <w:t>16 320 Kč</w:t>
      </w:r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ped</w:t>
      </w:r>
      <w:proofErr w:type="spellEnd"/>
      <w:r>
        <w:rPr>
          <w:rFonts w:ascii="Verdana" w:eastAsia="Verdana" w:hAnsi="Verdana" w:cs="Verdana"/>
          <w:sz w:val="20"/>
        </w:rPr>
        <w:t xml:space="preserve">. doprovod celkem 140 Kč+10 Kč čaj x 4 dny x 8 osob = </w:t>
      </w:r>
      <w:r>
        <w:rPr>
          <w:rFonts w:ascii="Verdana" w:eastAsia="Verdana" w:hAnsi="Verdana" w:cs="Verdana"/>
          <w:b/>
          <w:i/>
          <w:sz w:val="20"/>
        </w:rPr>
        <w:t xml:space="preserve">4 800 </w:t>
      </w:r>
      <w:proofErr w:type="gramStart"/>
      <w:r>
        <w:rPr>
          <w:rFonts w:ascii="Verdana" w:eastAsia="Verdana" w:hAnsi="Verdana" w:cs="Verdana"/>
          <w:b/>
          <w:i/>
          <w:sz w:val="20"/>
        </w:rPr>
        <w:t xml:space="preserve">Kč </w:t>
      </w:r>
      <w:r>
        <w:rPr>
          <w:rFonts w:ascii="Verdana" w:eastAsia="Verdana" w:hAnsi="Verdana" w:cs="Verdana"/>
          <w:sz w:val="20"/>
        </w:rPr>
        <w:t>)</w:t>
      </w:r>
      <w:proofErr w:type="gramEnd"/>
    </w:p>
    <w:p w14:paraId="5A86D1A7" w14:textId="77777777" w:rsidR="001C226F" w:rsidRDefault="006D353A">
      <w:pPr>
        <w:spacing w:after="271" w:line="248" w:lineRule="auto"/>
        <w:ind w:left="715" w:hanging="10"/>
      </w:pPr>
      <w:r>
        <w:rPr>
          <w:rFonts w:ascii="Verdana" w:eastAsia="Verdana" w:hAnsi="Verdana" w:cs="Verdana"/>
          <w:b/>
          <w:sz w:val="20"/>
        </w:rPr>
        <w:t xml:space="preserve">2. večeře čtvrtek </w:t>
      </w:r>
      <w:r>
        <w:rPr>
          <w:rFonts w:ascii="Verdana" w:eastAsia="Verdana" w:hAnsi="Verdana" w:cs="Verdana"/>
          <w:b/>
          <w:i/>
          <w:sz w:val="20"/>
        </w:rPr>
        <w:t xml:space="preserve">(tábornický balíček) </w:t>
      </w:r>
      <w:r>
        <w:rPr>
          <w:rFonts w:ascii="Verdana" w:eastAsia="Verdana" w:hAnsi="Verdana" w:cs="Verdana"/>
          <w:sz w:val="20"/>
        </w:rPr>
        <w:t xml:space="preserve">– čas dle domluvy s paní Mgr. </w:t>
      </w:r>
      <w:proofErr w:type="spellStart"/>
      <w:r>
        <w:rPr>
          <w:rFonts w:ascii="Verdana" w:eastAsia="Verdana" w:hAnsi="Verdana" w:cs="Verdana"/>
          <w:sz w:val="20"/>
        </w:rPr>
        <w:t>Malivánkovou</w:t>
      </w:r>
      <w:proofErr w:type="spellEnd"/>
      <w:r>
        <w:rPr>
          <w:rFonts w:ascii="Verdana" w:eastAsia="Verdana" w:hAnsi="Verdana" w:cs="Verdana"/>
          <w:sz w:val="20"/>
        </w:rPr>
        <w:t xml:space="preserve"> (vedoucí kurzu),</w:t>
      </w:r>
    </w:p>
    <w:p w14:paraId="0125D873" w14:textId="77777777" w:rsidR="001C226F" w:rsidRDefault="006D353A">
      <w:pPr>
        <w:spacing w:after="271" w:line="248" w:lineRule="auto"/>
        <w:ind w:left="715" w:hanging="10"/>
      </w:pPr>
      <w:r>
        <w:rPr>
          <w:rFonts w:ascii="Verdana" w:eastAsia="Verdana" w:hAnsi="Verdana" w:cs="Verdana"/>
          <w:sz w:val="20"/>
        </w:rPr>
        <w:t xml:space="preserve">(žáci vč. </w:t>
      </w:r>
      <w:proofErr w:type="spellStart"/>
      <w:r>
        <w:rPr>
          <w:rFonts w:ascii="Verdana" w:eastAsia="Verdana" w:hAnsi="Verdana" w:cs="Verdana"/>
          <w:sz w:val="20"/>
        </w:rPr>
        <w:t>ped</w:t>
      </w:r>
      <w:proofErr w:type="spellEnd"/>
      <w:r>
        <w:rPr>
          <w:rFonts w:ascii="Verdana" w:eastAsia="Verdana" w:hAnsi="Verdana" w:cs="Verdana"/>
          <w:sz w:val="20"/>
        </w:rPr>
        <w:t xml:space="preserve">. doprovodu cena celkem 80 Kč x 34 osob = </w:t>
      </w:r>
      <w:r>
        <w:rPr>
          <w:rFonts w:ascii="Verdana" w:eastAsia="Verdana" w:hAnsi="Verdana" w:cs="Verdana"/>
          <w:b/>
          <w:i/>
          <w:sz w:val="20"/>
        </w:rPr>
        <w:t xml:space="preserve">2 720 Kč </w:t>
      </w:r>
      <w:r>
        <w:rPr>
          <w:rFonts w:ascii="Verdana" w:eastAsia="Verdana" w:hAnsi="Verdana" w:cs="Verdana"/>
          <w:sz w:val="20"/>
        </w:rPr>
        <w:t xml:space="preserve">a </w:t>
      </w:r>
      <w:proofErr w:type="spellStart"/>
      <w:r>
        <w:rPr>
          <w:rFonts w:ascii="Verdana" w:eastAsia="Verdana" w:hAnsi="Verdana" w:cs="Verdana"/>
          <w:sz w:val="20"/>
        </w:rPr>
        <w:t>ped</w:t>
      </w:r>
      <w:proofErr w:type="spellEnd"/>
      <w:r>
        <w:rPr>
          <w:rFonts w:ascii="Verdana" w:eastAsia="Verdana" w:hAnsi="Verdana" w:cs="Verdana"/>
          <w:sz w:val="20"/>
        </w:rPr>
        <w:t xml:space="preserve">. doprovodu 80 Kč x 8 osob = </w:t>
      </w:r>
      <w:r>
        <w:rPr>
          <w:rFonts w:ascii="Verdana" w:eastAsia="Verdana" w:hAnsi="Verdana" w:cs="Verdana"/>
          <w:b/>
          <w:i/>
          <w:sz w:val="20"/>
        </w:rPr>
        <w:t>640 Kč</w:t>
      </w:r>
      <w:r>
        <w:rPr>
          <w:rFonts w:ascii="Verdana" w:eastAsia="Verdana" w:hAnsi="Verdana" w:cs="Verdana"/>
          <w:sz w:val="20"/>
        </w:rPr>
        <w:t>)</w:t>
      </w:r>
    </w:p>
    <w:p w14:paraId="23ED7305" w14:textId="77777777" w:rsidR="001C226F" w:rsidRDefault="006D353A">
      <w:pPr>
        <w:spacing w:after="136" w:line="379" w:lineRule="auto"/>
        <w:ind w:left="715" w:hanging="10"/>
      </w:pPr>
      <w:r>
        <w:rPr>
          <w:rFonts w:ascii="Verdana" w:eastAsia="Verdana" w:hAnsi="Verdana" w:cs="Verdana"/>
          <w:b/>
          <w:sz w:val="20"/>
        </w:rPr>
        <w:t>Diety</w:t>
      </w:r>
      <w:r>
        <w:rPr>
          <w:rFonts w:ascii="Verdana" w:eastAsia="Verdana" w:hAnsi="Verdana" w:cs="Verdana"/>
          <w:sz w:val="20"/>
        </w:rPr>
        <w:t xml:space="preserve">: 1x </w:t>
      </w:r>
      <w:proofErr w:type="spellStart"/>
      <w:proofErr w:type="gramStart"/>
      <w:r>
        <w:rPr>
          <w:rFonts w:ascii="Verdana" w:eastAsia="Verdana" w:hAnsi="Verdana" w:cs="Verdana"/>
          <w:sz w:val="20"/>
        </w:rPr>
        <w:t>bezmléčná</w:t>
      </w:r>
      <w:proofErr w:type="spellEnd"/>
      <w:r>
        <w:rPr>
          <w:rFonts w:ascii="Verdana" w:eastAsia="Verdana" w:hAnsi="Verdana" w:cs="Verdana"/>
          <w:sz w:val="20"/>
        </w:rPr>
        <w:t xml:space="preserve">,   </w:t>
      </w:r>
      <w:proofErr w:type="gramEnd"/>
      <w:r>
        <w:rPr>
          <w:rFonts w:ascii="Verdana" w:eastAsia="Verdana" w:hAnsi="Verdana" w:cs="Verdana"/>
          <w:sz w:val="20"/>
        </w:rPr>
        <w:t xml:space="preserve">               1x </w:t>
      </w:r>
      <w:proofErr w:type="spellStart"/>
      <w:r>
        <w:rPr>
          <w:rFonts w:ascii="Verdana" w:eastAsia="Verdana" w:hAnsi="Verdana" w:cs="Verdana"/>
          <w:sz w:val="20"/>
        </w:rPr>
        <w:t>bezmléčná</w:t>
      </w:r>
      <w:proofErr w:type="spellEnd"/>
      <w:r>
        <w:rPr>
          <w:rFonts w:ascii="Verdana" w:eastAsia="Verdana" w:hAnsi="Verdana" w:cs="Verdana"/>
          <w:sz w:val="20"/>
        </w:rPr>
        <w:t xml:space="preserve"> + </w:t>
      </w:r>
      <w:proofErr w:type="spellStart"/>
      <w:r>
        <w:rPr>
          <w:rFonts w:ascii="Verdana" w:eastAsia="Verdana" w:hAnsi="Verdana" w:cs="Verdana"/>
          <w:sz w:val="20"/>
        </w:rPr>
        <w:t>bezlepek</w:t>
      </w:r>
      <w:proofErr w:type="spellEnd"/>
      <w:r>
        <w:rPr>
          <w:rFonts w:ascii="Verdana" w:eastAsia="Verdana" w:hAnsi="Verdana" w:cs="Verdana"/>
          <w:sz w:val="20"/>
        </w:rPr>
        <w:t xml:space="preserve">,           1x </w:t>
      </w:r>
      <w:proofErr w:type="spellStart"/>
      <w:r>
        <w:rPr>
          <w:rFonts w:ascii="Verdana" w:eastAsia="Verdana" w:hAnsi="Verdana" w:cs="Verdana"/>
          <w:sz w:val="20"/>
        </w:rPr>
        <w:t>bezmléčná</w:t>
      </w:r>
      <w:proofErr w:type="spellEnd"/>
      <w:r>
        <w:rPr>
          <w:rFonts w:ascii="Verdana" w:eastAsia="Verdana" w:hAnsi="Verdana" w:cs="Verdana"/>
          <w:sz w:val="20"/>
        </w:rPr>
        <w:t xml:space="preserve">, bez rajčat, protlak, ořechy. </w:t>
      </w:r>
      <w:r>
        <w:rPr>
          <w:rFonts w:ascii="Verdana" w:eastAsia="Verdana" w:hAnsi="Verdana" w:cs="Verdana"/>
          <w:b/>
          <w:sz w:val="20"/>
        </w:rPr>
        <w:t xml:space="preserve">Menu obědy, večeře: </w:t>
      </w:r>
    </w:p>
    <w:p w14:paraId="676245FB" w14:textId="77777777" w:rsidR="001C226F" w:rsidRDefault="006D353A">
      <w:pPr>
        <w:tabs>
          <w:tab w:val="center" w:pos="1758"/>
          <w:tab w:val="center" w:pos="6520"/>
        </w:tabs>
        <w:spacing w:after="271" w:line="248" w:lineRule="auto"/>
      </w:pPr>
      <w:r>
        <w:tab/>
      </w:r>
      <w:r>
        <w:rPr>
          <w:rFonts w:ascii="Verdana" w:eastAsia="Verdana" w:hAnsi="Verdana" w:cs="Verdana"/>
          <w:sz w:val="20"/>
        </w:rPr>
        <w:t>pondělí 11.</w:t>
      </w:r>
      <w:proofErr w:type="gramStart"/>
      <w:r>
        <w:rPr>
          <w:rFonts w:ascii="Verdana" w:eastAsia="Verdana" w:hAnsi="Verdana" w:cs="Verdana"/>
          <w:sz w:val="20"/>
        </w:rPr>
        <w:t>5..</w:t>
      </w:r>
      <w:proofErr w:type="gramEnd"/>
      <w:r>
        <w:rPr>
          <w:rFonts w:ascii="Verdana" w:eastAsia="Verdana" w:hAnsi="Verdana" w:cs="Verdana"/>
          <w:sz w:val="20"/>
        </w:rPr>
        <w:t>2026 :</w:t>
      </w:r>
      <w:r>
        <w:rPr>
          <w:rFonts w:ascii="Verdana" w:eastAsia="Verdana" w:hAnsi="Verdana" w:cs="Verdana"/>
          <w:sz w:val="20"/>
        </w:rPr>
        <w:tab/>
        <w:t>oběd 1.)        Svíčková, knedlík</w:t>
      </w:r>
    </w:p>
    <w:p w14:paraId="4023983F" w14:textId="77777777" w:rsidR="001C226F" w:rsidRDefault="006D353A">
      <w:pPr>
        <w:spacing w:after="787" w:line="248" w:lineRule="auto"/>
        <w:ind w:left="2842" w:hanging="10"/>
      </w:pPr>
      <w:r>
        <w:rPr>
          <w:rFonts w:ascii="Verdana" w:eastAsia="Verdana" w:hAnsi="Verdana" w:cs="Verdana"/>
          <w:sz w:val="20"/>
        </w:rPr>
        <w:t xml:space="preserve">                            večeře 2.)    Holandský řízek, br. kaše</w:t>
      </w:r>
    </w:p>
    <w:p w14:paraId="309473D1" w14:textId="77777777" w:rsidR="001C226F" w:rsidRDefault="006D353A">
      <w:pPr>
        <w:spacing w:after="271" w:line="248" w:lineRule="auto"/>
        <w:ind w:left="715" w:hanging="10"/>
      </w:pPr>
      <w:r>
        <w:rPr>
          <w:rFonts w:ascii="Verdana" w:eastAsia="Verdana" w:hAnsi="Verdana" w:cs="Verdana"/>
          <w:sz w:val="20"/>
        </w:rPr>
        <w:t>úterý 12.5.2026:</w:t>
      </w:r>
      <w:r>
        <w:rPr>
          <w:rFonts w:ascii="Verdana" w:eastAsia="Verdana" w:hAnsi="Verdana" w:cs="Verdana"/>
          <w:sz w:val="20"/>
        </w:rPr>
        <w:tab/>
        <w:t xml:space="preserve">                            oběd 10.)     Masové kuličky, rajská omáčka, těstoviny (pro dětské kolektivy)</w:t>
      </w:r>
    </w:p>
    <w:p w14:paraId="4A2BE4FA" w14:textId="77777777" w:rsidR="001C226F" w:rsidRDefault="006D353A">
      <w:pPr>
        <w:spacing w:after="785"/>
        <w:ind w:left="636"/>
        <w:jc w:val="center"/>
      </w:pPr>
      <w:r>
        <w:rPr>
          <w:rFonts w:ascii="Verdana" w:eastAsia="Verdana" w:hAnsi="Verdana" w:cs="Verdana"/>
          <w:sz w:val="20"/>
        </w:rPr>
        <w:t xml:space="preserve">                            večeře 3.)    Kuřecí rizoto</w:t>
      </w:r>
    </w:p>
    <w:p w14:paraId="10FC32AD" w14:textId="77777777" w:rsidR="001C226F" w:rsidRDefault="006D353A">
      <w:pPr>
        <w:spacing w:after="271" w:line="248" w:lineRule="auto"/>
        <w:ind w:left="715" w:hanging="10"/>
      </w:pPr>
      <w:r>
        <w:rPr>
          <w:rFonts w:ascii="Verdana" w:eastAsia="Verdana" w:hAnsi="Verdana" w:cs="Verdana"/>
          <w:sz w:val="20"/>
        </w:rPr>
        <w:t xml:space="preserve">středa 13.5.2026:                            oběd 5.)       Smažený kuřecí řízek, br. kaše  </w:t>
      </w:r>
    </w:p>
    <w:p w14:paraId="3630C0E2" w14:textId="77777777" w:rsidR="001C226F" w:rsidRDefault="006D353A">
      <w:pPr>
        <w:spacing w:after="795" w:line="248" w:lineRule="auto"/>
        <w:ind w:left="2842" w:hanging="10"/>
      </w:pPr>
      <w:r>
        <w:rPr>
          <w:rFonts w:ascii="Verdana" w:eastAsia="Verdana" w:hAnsi="Verdana" w:cs="Verdana"/>
          <w:sz w:val="20"/>
        </w:rPr>
        <w:t xml:space="preserve">                          večeře 6.)    Boloňské špagety</w:t>
      </w:r>
    </w:p>
    <w:p w14:paraId="0764741F" w14:textId="77777777" w:rsidR="001C226F" w:rsidRDefault="006D353A">
      <w:pPr>
        <w:spacing w:after="271" w:line="248" w:lineRule="auto"/>
        <w:ind w:left="715" w:hanging="10"/>
      </w:pPr>
      <w:r>
        <w:rPr>
          <w:rFonts w:ascii="Verdana" w:eastAsia="Verdana" w:hAnsi="Verdana" w:cs="Verdana"/>
          <w:sz w:val="20"/>
        </w:rPr>
        <w:t xml:space="preserve">čtvrtek 14.5.2026                               oběd 7.)       Moravský vrabec, knedlík  </w:t>
      </w:r>
    </w:p>
    <w:p w14:paraId="33C790D2" w14:textId="77777777" w:rsidR="001C226F" w:rsidRDefault="006D353A">
      <w:pPr>
        <w:spacing w:after="0"/>
        <w:ind w:right="159"/>
        <w:jc w:val="right"/>
      </w:pPr>
      <w:r>
        <w:rPr>
          <w:rFonts w:ascii="Verdana" w:eastAsia="Verdana" w:hAnsi="Verdana" w:cs="Verdana"/>
          <w:sz w:val="20"/>
        </w:rPr>
        <w:t xml:space="preserve">                            večeře 4.)    Kuřecí nudličky na zelenině, rýže </w:t>
      </w:r>
    </w:p>
    <w:p w14:paraId="0A0B8DAD" w14:textId="77777777" w:rsidR="001C226F" w:rsidRDefault="006D353A">
      <w:pPr>
        <w:spacing w:after="271" w:line="248" w:lineRule="auto"/>
        <w:ind w:left="715" w:hanging="10"/>
      </w:pPr>
      <w:r>
        <w:rPr>
          <w:rFonts w:ascii="Verdana" w:eastAsia="Verdana" w:hAnsi="Verdana" w:cs="Verdana"/>
          <w:sz w:val="20"/>
        </w:rPr>
        <w:t>(pro dětské kolektivy)</w:t>
      </w:r>
    </w:p>
    <w:p w14:paraId="7846E0F7" w14:textId="77777777" w:rsidR="001C226F" w:rsidRDefault="006D353A">
      <w:pPr>
        <w:spacing w:after="271" w:line="248" w:lineRule="auto"/>
        <w:ind w:left="4265" w:firstLine="704"/>
      </w:pPr>
      <w:r>
        <w:rPr>
          <w:rFonts w:ascii="Verdana" w:eastAsia="Verdana" w:hAnsi="Verdana" w:cs="Verdana"/>
          <w:sz w:val="20"/>
        </w:rPr>
        <w:t xml:space="preserve">2. večeře     Zahradní </w:t>
      </w:r>
      <w:proofErr w:type="gramStart"/>
      <w:r>
        <w:rPr>
          <w:rFonts w:ascii="Verdana" w:eastAsia="Verdana" w:hAnsi="Verdana" w:cs="Verdana"/>
          <w:sz w:val="20"/>
        </w:rPr>
        <w:t>catering - tábornický</w:t>
      </w:r>
      <w:proofErr w:type="gramEnd"/>
      <w:r>
        <w:rPr>
          <w:rFonts w:ascii="Verdana" w:eastAsia="Verdana" w:hAnsi="Verdana" w:cs="Verdana"/>
          <w:sz w:val="20"/>
        </w:rPr>
        <w:t xml:space="preserve"> balíček</w:t>
      </w:r>
    </w:p>
    <w:p w14:paraId="523149A2" w14:textId="77777777" w:rsidR="001C226F" w:rsidRDefault="006D353A">
      <w:pPr>
        <w:spacing w:after="271" w:line="248" w:lineRule="auto"/>
        <w:ind w:left="715" w:hanging="10"/>
      </w:pPr>
      <w:r>
        <w:rPr>
          <w:rFonts w:ascii="Verdana" w:eastAsia="Verdana" w:hAnsi="Verdana" w:cs="Verdana"/>
          <w:sz w:val="20"/>
        </w:rPr>
        <w:t>Začátek stravování 11. 5. obědem, konec stravování 15. 5. snídaní.</w:t>
      </w:r>
    </w:p>
    <w:p w14:paraId="47E2A6E4" w14:textId="77777777" w:rsidR="001C226F" w:rsidRDefault="006D353A">
      <w:pPr>
        <w:spacing w:after="0" w:line="247" w:lineRule="auto"/>
        <w:ind w:left="720"/>
      </w:pPr>
      <w:r>
        <w:rPr>
          <w:rFonts w:ascii="Verdana" w:eastAsia="Verdana" w:hAnsi="Verdana" w:cs="Verdana"/>
          <w:b/>
        </w:rPr>
        <w:t>Předpokládaná celková maximální cena vč. DPH a všech poplatků za STK: 66 720 Kč.</w:t>
      </w:r>
    </w:p>
    <w:p w14:paraId="5D2946E7" w14:textId="77777777" w:rsidR="001C226F" w:rsidRDefault="006D353A">
      <w:pPr>
        <w:spacing w:after="281" w:line="246" w:lineRule="auto"/>
        <w:ind w:left="715" w:right="287" w:hanging="10"/>
        <w:jc w:val="both"/>
      </w:pPr>
      <w:r>
        <w:rPr>
          <w:rFonts w:ascii="Verdana" w:eastAsia="Verdana" w:hAnsi="Verdana" w:cs="Verdana"/>
          <w:sz w:val="20"/>
        </w:rPr>
        <w:t xml:space="preserve">Prosím o zaslání cenové kalkulace na uvedenou akci v případě, že požadujeme úhradu na základě vystavené faktury po konání akce, pokud by měly být ceny v jiné výši. Taktéž pokud by měly být nápoje v jiné cenové relaci. </w:t>
      </w:r>
    </w:p>
    <w:p w14:paraId="1391F01A" w14:textId="77777777" w:rsidR="001C226F" w:rsidRDefault="006D353A">
      <w:pPr>
        <w:spacing w:after="788" w:line="248" w:lineRule="auto"/>
        <w:ind w:left="715" w:hanging="10"/>
      </w:pPr>
      <w:r>
        <w:rPr>
          <w:rFonts w:ascii="Verdana" w:eastAsia="Verdana" w:hAnsi="Verdana" w:cs="Verdana"/>
          <w:sz w:val="20"/>
        </w:rPr>
        <w:lastRenderedPageBreak/>
        <w:t xml:space="preserve">Jiná </w:t>
      </w:r>
      <w:proofErr w:type="gramStart"/>
      <w:r>
        <w:rPr>
          <w:rFonts w:ascii="Verdana" w:eastAsia="Verdana" w:hAnsi="Verdana" w:cs="Verdana"/>
          <w:sz w:val="20"/>
        </w:rPr>
        <w:t>úhrada,</w:t>
      </w:r>
      <w:proofErr w:type="gramEnd"/>
      <w:r>
        <w:rPr>
          <w:rFonts w:ascii="Verdana" w:eastAsia="Verdana" w:hAnsi="Verdana" w:cs="Verdana"/>
          <w:sz w:val="20"/>
        </w:rPr>
        <w:t xml:space="preserve"> než platba na fakturu, s ohledem na počet účastníků pro nás není možná. Děkuji za pochopení.</w:t>
      </w:r>
    </w:p>
    <w:p w14:paraId="60B4C34D" w14:textId="77777777" w:rsidR="001C226F" w:rsidRDefault="006D353A">
      <w:pPr>
        <w:spacing w:after="2280" w:line="638" w:lineRule="auto"/>
        <w:ind w:left="715" w:right="230" w:hanging="10"/>
      </w:pPr>
      <w:r>
        <w:rPr>
          <w:rFonts w:ascii="Verdana" w:eastAsia="Verdana" w:hAnsi="Verdana" w:cs="Verdana"/>
          <w:sz w:val="20"/>
        </w:rPr>
        <w:t>Prosíme o potvrzení objednávky nejlépe v odpovědi na tento e-mail, neboť objednávka bude sloužit jako smlouva viz poučení níže. Děkuji. S pozdravem a přáním pěkného dne</w:t>
      </w:r>
    </w:p>
    <w:p w14:paraId="11B5411C" w14:textId="77777777" w:rsidR="001C226F" w:rsidRDefault="006D353A">
      <w:pPr>
        <w:spacing w:after="767"/>
        <w:ind w:left="720"/>
      </w:pPr>
      <w:r>
        <w:rPr>
          <w:noProof/>
        </w:rPr>
        <mc:AlternateContent>
          <mc:Choice Requires="wpg">
            <w:drawing>
              <wp:inline distT="0" distB="0" distL="0" distR="0" wp14:anchorId="6CCD155F" wp14:editId="12B9DD44">
                <wp:extent cx="2154187" cy="355727"/>
                <wp:effectExtent l="0" t="0" r="0" b="0"/>
                <wp:docPr id="2334" name="Group 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4187" cy="355727"/>
                          <a:chOff x="0" y="0"/>
                          <a:chExt cx="2154187" cy="355727"/>
                        </a:xfrm>
                      </wpg:grpSpPr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54187" cy="355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54187" cy="355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54187" cy="355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4" style="width:169.621pt;height:28.01pt;mso-position-horizontal-relative:char;mso-position-vertical-relative:line" coordsize="21541,3557">
                <v:shape id="Picture 206" style="position:absolute;width:21541;height:3557;left:0;top:0;flip:y;" filled="f">
                  <v:imagedata r:id="rId8"/>
                </v:shape>
                <v:shape id="Picture 207" style="position:absolute;width:21541;height:3557;left:0;top:0;flip:y;" filled="f">
                  <v:imagedata r:id="rId9"/>
                </v:shape>
                <v:shape id="Picture 209" style="position:absolute;width:21541;height:3557;left:0;top:0;flip:y;" filled="f">
                  <v:imagedata r:id="rId8"/>
                </v:shape>
              </v:group>
            </w:pict>
          </mc:Fallback>
        </mc:AlternateContent>
      </w:r>
    </w:p>
    <w:p w14:paraId="718F845E" w14:textId="77777777" w:rsidR="001C226F" w:rsidRDefault="006D353A">
      <w:pPr>
        <w:spacing w:after="315" w:line="248" w:lineRule="auto"/>
        <w:ind w:left="715" w:hanging="10"/>
      </w:pPr>
      <w:r>
        <w:rPr>
          <w:rFonts w:ascii="Verdana" w:eastAsia="Verdana" w:hAnsi="Verdana" w:cs="Verdana"/>
          <w:sz w:val="20"/>
        </w:rPr>
        <w:t>dodavatelská i fakturační adresa:</w:t>
      </w:r>
    </w:p>
    <w:p w14:paraId="29D60901" w14:textId="77777777" w:rsidR="001C226F" w:rsidRDefault="006D353A">
      <w:pPr>
        <w:spacing w:after="213"/>
        <w:ind w:left="720"/>
      </w:pPr>
      <w:r>
        <w:rPr>
          <w:rFonts w:ascii="Verdana" w:eastAsia="Verdana" w:hAnsi="Verdana" w:cs="Verdana"/>
          <w:b/>
          <w:color w:val="538135"/>
          <w:sz w:val="24"/>
        </w:rPr>
        <w:t>Střední škola F. D. Roosevelta Brno, příspěvková organizace</w:t>
      </w:r>
    </w:p>
    <w:p w14:paraId="132432C6" w14:textId="77777777" w:rsidR="001C226F" w:rsidRDefault="006D353A">
      <w:pPr>
        <w:spacing w:after="261"/>
        <w:ind w:left="715" w:hanging="10"/>
      </w:pPr>
      <w:r>
        <w:rPr>
          <w:rFonts w:ascii="Verdana" w:eastAsia="Verdana" w:hAnsi="Verdana" w:cs="Verdana"/>
          <w:b/>
          <w:color w:val="538135"/>
          <w:sz w:val="20"/>
        </w:rPr>
        <w:t>Křižíkova 1694/11</w:t>
      </w:r>
    </w:p>
    <w:p w14:paraId="6EBC8D60" w14:textId="77777777" w:rsidR="001C226F" w:rsidRDefault="006D353A">
      <w:pPr>
        <w:spacing w:after="261"/>
        <w:ind w:left="715" w:hanging="10"/>
      </w:pPr>
      <w:r>
        <w:rPr>
          <w:rFonts w:ascii="Verdana" w:eastAsia="Verdana" w:hAnsi="Verdana" w:cs="Verdana"/>
          <w:b/>
          <w:color w:val="538135"/>
          <w:sz w:val="20"/>
        </w:rPr>
        <w:t>612 00 Brno</w:t>
      </w:r>
    </w:p>
    <w:p w14:paraId="52888599" w14:textId="77777777" w:rsidR="001C226F" w:rsidRDefault="006D353A">
      <w:pPr>
        <w:spacing w:after="257"/>
        <w:ind w:left="715" w:hanging="10"/>
      </w:pPr>
      <w:r>
        <w:rPr>
          <w:rFonts w:ascii="Verdana" w:eastAsia="Verdana" w:hAnsi="Verdana" w:cs="Verdana"/>
          <w:color w:val="538135"/>
          <w:sz w:val="20"/>
        </w:rPr>
        <w:t>IČO: 00567191</w:t>
      </w:r>
    </w:p>
    <w:p w14:paraId="5A7A23CF" w14:textId="77777777" w:rsidR="001C226F" w:rsidRDefault="006D353A">
      <w:pPr>
        <w:spacing w:after="257"/>
        <w:ind w:left="715" w:hanging="10"/>
      </w:pPr>
      <w:r>
        <w:rPr>
          <w:rFonts w:ascii="Verdana" w:eastAsia="Verdana" w:hAnsi="Verdana" w:cs="Verdana"/>
          <w:color w:val="538135"/>
          <w:sz w:val="20"/>
        </w:rPr>
        <w:t>DIČ: nejsme plátci DPH</w:t>
      </w:r>
    </w:p>
    <w:p w14:paraId="1ABCA540" w14:textId="77777777" w:rsidR="001C226F" w:rsidRDefault="006D353A">
      <w:pPr>
        <w:spacing w:after="257"/>
        <w:ind w:left="715" w:hanging="10"/>
      </w:pPr>
      <w:r>
        <w:rPr>
          <w:rFonts w:ascii="Verdana" w:eastAsia="Verdana" w:hAnsi="Verdana" w:cs="Verdana"/>
          <w:color w:val="538135"/>
          <w:sz w:val="20"/>
        </w:rPr>
        <w:t>tel:</w:t>
      </w:r>
    </w:p>
    <w:p w14:paraId="521C550D" w14:textId="77777777" w:rsidR="001C226F" w:rsidRDefault="006D353A">
      <w:pPr>
        <w:spacing w:after="257"/>
        <w:ind w:left="715" w:hanging="10"/>
      </w:pPr>
      <w:r>
        <w:rPr>
          <w:rFonts w:ascii="Verdana" w:eastAsia="Verdana" w:hAnsi="Verdana" w:cs="Verdana"/>
          <w:color w:val="538135"/>
          <w:sz w:val="20"/>
        </w:rPr>
        <w:t xml:space="preserve">e-mail: </w:t>
      </w:r>
    </w:p>
    <w:p w14:paraId="23F7B488" w14:textId="77777777" w:rsidR="001C226F" w:rsidRDefault="006D353A">
      <w:pPr>
        <w:spacing w:after="16" w:line="513" w:lineRule="auto"/>
        <w:ind w:left="720" w:right="4213"/>
      </w:pPr>
      <w:r>
        <w:rPr>
          <w:rFonts w:ascii="Verdana" w:eastAsia="Verdana" w:hAnsi="Verdana" w:cs="Verdana"/>
          <w:color w:val="538135"/>
          <w:sz w:val="20"/>
        </w:rPr>
        <w:t xml:space="preserve">e-mail sekretariát: </w:t>
      </w:r>
      <w:r>
        <w:rPr>
          <w:rFonts w:ascii="Verdana" w:eastAsia="Verdana" w:hAnsi="Verdana" w:cs="Verdana"/>
          <w:color w:val="538135"/>
          <w:sz w:val="20"/>
          <w:u w:val="single" w:color="538135"/>
        </w:rPr>
        <w:t>skola@ssfdr.cz www.ssfdr.cz</w:t>
      </w:r>
    </w:p>
    <w:p w14:paraId="70D592F4" w14:textId="77777777" w:rsidR="001C226F" w:rsidRDefault="006D353A">
      <w:pPr>
        <w:spacing w:after="0"/>
        <w:ind w:left="720"/>
      </w:pPr>
      <w:r>
        <w:rPr>
          <w:b/>
          <w:color w:val="548235"/>
        </w:rPr>
        <w:t xml:space="preserve">Č. bankovního účtu u KB, a. s.: </w:t>
      </w:r>
    </w:p>
    <w:p w14:paraId="4C739AC5" w14:textId="77777777" w:rsidR="001C226F" w:rsidRDefault="006D353A">
      <w:pPr>
        <w:spacing w:after="760" w:line="237" w:lineRule="auto"/>
        <w:ind w:left="720"/>
      </w:pPr>
      <w:r>
        <w:rPr>
          <w:rFonts w:ascii="Verdana" w:eastAsia="Verdana" w:hAnsi="Verdana" w:cs="Verdana"/>
          <w:b/>
          <w:sz w:val="16"/>
        </w:rPr>
        <w:t>Předmětnou objednávku zboží/služeb prodávající/zhotovitel akceptuje za podmínek stanovených v této objednávce potvrzením tohoto e-mailu.</w:t>
      </w:r>
    </w:p>
    <w:p w14:paraId="0A05426C" w14:textId="77777777" w:rsidR="001C226F" w:rsidRDefault="006D353A">
      <w:pPr>
        <w:spacing w:after="276" w:line="248" w:lineRule="auto"/>
        <w:ind w:left="715" w:hanging="10"/>
        <w:jc w:val="both"/>
      </w:pPr>
      <w:r>
        <w:rPr>
          <w:rFonts w:ascii="Verdana" w:eastAsia="Verdana" w:hAnsi="Verdana" w:cs="Verdana"/>
          <w:sz w:val="16"/>
        </w:rPr>
        <w:t xml:space="preserve">Tato objednávka/smlouva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objednávky/smlouvy v registru smluv včetně uvedení metadat provede objednatel. </w:t>
      </w:r>
    </w:p>
    <w:p w14:paraId="06D1EE52" w14:textId="77777777" w:rsidR="001C226F" w:rsidRDefault="006D353A">
      <w:pPr>
        <w:spacing w:after="276" w:line="248" w:lineRule="auto"/>
        <w:ind w:left="715" w:hanging="10"/>
        <w:jc w:val="both"/>
      </w:pPr>
      <w:r>
        <w:rPr>
          <w:rFonts w:ascii="Verdana" w:eastAsia="Verdana" w:hAnsi="Verdana" w:cs="Verdana"/>
          <w:sz w:val="16"/>
        </w:rPr>
        <w:t>Smluvní strany prohlašují, že žádná část objednávky/smlouvy nenaplňuje znaky obchodního tajemství (</w:t>
      </w:r>
      <w:proofErr w:type="spellStart"/>
      <w:r>
        <w:rPr>
          <w:rFonts w:ascii="Verdana" w:eastAsia="Verdana" w:hAnsi="Verdana" w:cs="Verdana"/>
          <w:sz w:val="16"/>
        </w:rPr>
        <w:t>ust</w:t>
      </w:r>
      <w:proofErr w:type="spellEnd"/>
      <w:r>
        <w:rPr>
          <w:rFonts w:ascii="Verdana" w:eastAsia="Verdana" w:hAnsi="Verdana" w:cs="Verdana"/>
          <w:sz w:val="16"/>
        </w:rPr>
        <w:t>. § 504 zákona číslo 89/2012 Sb., občanského zákoníku, v platném znění).</w:t>
      </w:r>
    </w:p>
    <w:p w14:paraId="3EB08566" w14:textId="77777777" w:rsidR="001C226F" w:rsidRDefault="006D353A">
      <w:pPr>
        <w:spacing w:after="276" w:line="248" w:lineRule="auto"/>
        <w:ind w:left="715" w:hanging="10"/>
        <w:jc w:val="both"/>
      </w:pPr>
      <w:r>
        <w:rPr>
          <w:rFonts w:ascii="Verdana" w:eastAsia="Verdana" w:hAnsi="Verdana" w:cs="Verdana"/>
          <w:sz w:val="16"/>
        </w:rPr>
        <w:lastRenderedPageBreak/>
        <w:t xml:space="preserve">Tato smlouva bude uzavřena na dobu určitou v trvání jednoho roku ode dne účinnosti této smlouvy. Nedojde-li žádné ze stran alespoň 30 dní před uplynutím této doby písemný projev protistrany směřující k ukončení smlouvy, prodlužuje se bez dalšího o jeden rok. Obdobný režim platí pro další následná prodlužování této smlouvy. </w:t>
      </w:r>
    </w:p>
    <w:p w14:paraId="14FA6A15" w14:textId="77777777" w:rsidR="001C226F" w:rsidRDefault="006D353A">
      <w:pPr>
        <w:spacing w:after="276" w:line="248" w:lineRule="auto"/>
        <w:ind w:left="715" w:hanging="10"/>
        <w:jc w:val="both"/>
      </w:pPr>
      <w:r>
        <w:rPr>
          <w:rFonts w:ascii="Verdana" w:eastAsia="Verdana" w:hAnsi="Verdana" w:cs="Verdana"/>
          <w:sz w:val="16"/>
        </w:rPr>
        <w:t>Smlouvu mohou smluvní strany vypovědět s měsíční výpovědní lhůtou, která počíná běžet dnem následujícím po dni doručení výpovědi druhé ze smluvních stran.</w:t>
      </w:r>
    </w:p>
    <w:p w14:paraId="65C45ACE" w14:textId="77777777" w:rsidR="001C226F" w:rsidRDefault="006D353A">
      <w:pPr>
        <w:spacing w:after="276" w:line="248" w:lineRule="auto"/>
        <w:ind w:left="715" w:hanging="10"/>
        <w:jc w:val="both"/>
      </w:pPr>
      <w:r>
        <w:rPr>
          <w:rFonts w:ascii="Verdana" w:eastAsia="Verdana" w:hAnsi="Verdana" w:cs="Verdana"/>
          <w:sz w:val="16"/>
        </w:rPr>
        <w:t xml:space="preserve">Tato smlouva bude platná podpisem obou dvou smluvních stran, účinná bude dnem vkladu do registru smluv. </w:t>
      </w:r>
    </w:p>
    <w:sectPr w:rsidR="001C226F">
      <w:footerReference w:type="even" r:id="rId10"/>
      <w:footerReference w:type="default" r:id="rId11"/>
      <w:footerReference w:type="first" r:id="rId12"/>
      <w:pgSz w:w="11906" w:h="16838"/>
      <w:pgMar w:top="735" w:right="1451" w:bottom="982" w:left="736" w:header="708" w:footer="7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2118" w14:textId="77777777" w:rsidR="006D353A" w:rsidRDefault="006D353A">
      <w:pPr>
        <w:spacing w:after="0" w:line="240" w:lineRule="auto"/>
      </w:pPr>
      <w:r>
        <w:separator/>
      </w:r>
    </w:p>
  </w:endnote>
  <w:endnote w:type="continuationSeparator" w:id="0">
    <w:p w14:paraId="7E82E6B9" w14:textId="77777777" w:rsidR="006D353A" w:rsidRDefault="006D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1061" w14:textId="77777777" w:rsidR="001C226F" w:rsidRDefault="006D353A">
    <w:pPr>
      <w:spacing w:after="0"/>
      <w:ind w:left="70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16"/>
      </w:rPr>
      <w:t>1</w:t>
    </w:r>
    <w:r>
      <w:rPr>
        <w:rFonts w:ascii="Segoe UI" w:eastAsia="Segoe UI" w:hAnsi="Segoe UI" w:cs="Segoe U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A79B" w14:textId="77777777" w:rsidR="001C226F" w:rsidRDefault="006D353A">
    <w:pPr>
      <w:spacing w:after="0"/>
      <w:ind w:left="70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16"/>
      </w:rPr>
      <w:t>1</w:t>
    </w:r>
    <w:r>
      <w:rPr>
        <w:rFonts w:ascii="Segoe UI" w:eastAsia="Segoe UI" w:hAnsi="Segoe UI" w:cs="Segoe UI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9DD4" w14:textId="77777777" w:rsidR="001C226F" w:rsidRDefault="006D353A">
    <w:pPr>
      <w:spacing w:after="0"/>
      <w:ind w:left="70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16"/>
      </w:rPr>
      <w:t>1</w:t>
    </w:r>
    <w:r>
      <w:rPr>
        <w:rFonts w:ascii="Segoe UI" w:eastAsia="Segoe UI" w:hAnsi="Segoe UI" w:cs="Segoe U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2116" w14:textId="77777777" w:rsidR="006D353A" w:rsidRDefault="006D353A">
      <w:pPr>
        <w:spacing w:after="0" w:line="240" w:lineRule="auto"/>
      </w:pPr>
      <w:r>
        <w:separator/>
      </w:r>
    </w:p>
  </w:footnote>
  <w:footnote w:type="continuationSeparator" w:id="0">
    <w:p w14:paraId="482E3617" w14:textId="77777777" w:rsidR="006D353A" w:rsidRDefault="006D3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6F"/>
    <w:rsid w:val="001C226F"/>
    <w:rsid w:val="00362C68"/>
    <w:rsid w:val="006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F73A"/>
  <w15:docId w15:val="{234352FD-B948-466B-8CEA-58951B40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4382</Characters>
  <Application>Microsoft Office Word</Application>
  <DocSecurity>0</DocSecurity>
  <Lines>36</Lines>
  <Paragraphs>10</Paragraphs>
  <ScaleCrop>false</ScaleCrop>
  <Company>HP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ÿþkleinova</dc:creator>
  <cp:keywords/>
  <cp:lastModifiedBy>Dagmar Kleinová</cp:lastModifiedBy>
  <cp:revision>2</cp:revision>
  <dcterms:created xsi:type="dcterms:W3CDTF">2026-04-30T09:52:00Z</dcterms:created>
  <dcterms:modified xsi:type="dcterms:W3CDTF">2026-04-30T09:52:00Z</dcterms:modified>
</cp:coreProperties>
</file>