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4608"/>
        <w:gridCol w:w="1984"/>
      </w:tblGrid>
      <w:tr w:rsidR="00326993" w:rsidTr="00016732">
        <w:trPr>
          <w:cantSplit/>
        </w:trPr>
        <w:tc>
          <w:tcPr>
            <w:tcW w:w="4039" w:type="dxa"/>
            <w:tcBorders>
              <w:bottom w:val="nil"/>
            </w:tcBorders>
          </w:tcPr>
          <w:p w:rsidR="006A5E9E" w:rsidRDefault="003C1EB1" w:rsidP="00E966FC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44"/>
              </w:rPr>
            </w:pPr>
            <w:r>
              <w:rPr>
                <w:rFonts w:ascii="Trebuchet MS" w:hAnsi="Trebuchet MS"/>
                <w:b/>
                <w:sz w:val="44"/>
              </w:rPr>
              <w:t>SMLOUVA</w:t>
            </w:r>
            <w:r w:rsidR="006A5E9E">
              <w:rPr>
                <w:rFonts w:ascii="Trebuchet MS" w:hAnsi="Trebuchet MS"/>
                <w:b/>
                <w:sz w:val="44"/>
              </w:rPr>
              <w:t xml:space="preserve"> o dílo</w:t>
            </w:r>
          </w:p>
          <w:p w:rsidR="007C0F24" w:rsidRDefault="007C0F24" w:rsidP="006A5E9E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4608" w:type="dxa"/>
            <w:tcBorders>
              <w:bottom w:val="nil"/>
            </w:tcBorders>
          </w:tcPr>
          <w:p w:rsidR="00326993" w:rsidRPr="00AF63F1" w:rsidRDefault="00326993">
            <w:pPr>
              <w:pStyle w:val="Zkladntext"/>
              <w:rPr>
                <w:rFonts w:ascii="Trebuchet MS" w:hAnsi="Trebuchet MS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:rsidR="00326993" w:rsidRDefault="00326993" w:rsidP="00AA2757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</w:tr>
      <w:tr w:rsidR="00326993" w:rsidTr="00016732">
        <w:trPr>
          <w:cantSplit/>
          <w:trHeight w:val="939"/>
        </w:trPr>
        <w:tc>
          <w:tcPr>
            <w:tcW w:w="4039" w:type="dxa"/>
            <w:tcBorders>
              <w:top w:val="nil"/>
              <w:bottom w:val="nil"/>
            </w:tcBorders>
          </w:tcPr>
          <w:p w:rsidR="00326993" w:rsidRDefault="003C1EB1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Odběratel /</w:t>
            </w:r>
            <w:r w:rsidRPr="003C1EB1">
              <w:rPr>
                <w:rFonts w:ascii="Trebuchet MS" w:hAnsi="Trebuchet MS"/>
                <w:b/>
                <w:bCs/>
                <w:snapToGrid/>
                <w:color w:val="auto"/>
              </w:rPr>
              <w:t>Objednatel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>/</w:t>
            </w:r>
            <w:r w:rsidR="003312B9">
              <w:rPr>
                <w:rFonts w:ascii="Trebuchet MS" w:hAnsi="Trebuchet MS"/>
                <w:b/>
                <w:bCs/>
                <w:snapToGrid/>
                <w:color w:val="auto"/>
              </w:rPr>
              <w:t>:</w:t>
            </w:r>
          </w:p>
        </w:tc>
        <w:tc>
          <w:tcPr>
            <w:tcW w:w="4608" w:type="dxa"/>
            <w:tcBorders>
              <w:top w:val="nil"/>
              <w:bottom w:val="nil"/>
            </w:tcBorders>
          </w:tcPr>
          <w:p w:rsidR="009B64BA" w:rsidRDefault="00016732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Základní škola </w:t>
            </w:r>
            <w:r w:rsidR="00E966FC">
              <w:rPr>
                <w:rFonts w:ascii="Trebuchet MS" w:hAnsi="Trebuchet MS"/>
                <w:b/>
                <w:bCs/>
                <w:snapToGrid/>
                <w:color w:val="auto"/>
              </w:rPr>
              <w:t>Havlíčkův Brod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>, Štaflova 2004</w:t>
            </w:r>
          </w:p>
          <w:p w:rsidR="00E966FC" w:rsidRDefault="00016732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Štáflova 2004</w:t>
            </w:r>
          </w:p>
          <w:p w:rsidR="00E966FC" w:rsidRDefault="00E966FC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>580 0</w:t>
            </w:r>
            <w:r w:rsidR="00016732">
              <w:rPr>
                <w:rFonts w:ascii="Trebuchet MS" w:hAnsi="Trebuchet MS"/>
                <w:b/>
                <w:bCs/>
                <w:snapToGrid/>
                <w:color w:val="auto"/>
              </w:rPr>
              <w:t>2</w:t>
            </w:r>
            <w:r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 Havlíčkův Brod</w:t>
            </w:r>
          </w:p>
          <w:p w:rsidR="00E966FC" w:rsidRDefault="00E966FC" w:rsidP="00E966FC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  <w:r>
              <w:rPr>
                <w:rFonts w:ascii="Trebuchet MS" w:hAnsi="Trebuchet MS"/>
                <w:b/>
                <w:bCs/>
                <w:snapToGrid/>
                <w:color w:val="auto"/>
              </w:rPr>
              <w:t xml:space="preserve">IČ: </w:t>
            </w:r>
            <w:r w:rsidR="00016732">
              <w:rPr>
                <w:rFonts w:ascii="Trebuchet MS" w:hAnsi="Trebuchet MS"/>
                <w:b/>
                <w:bCs/>
                <w:snapToGrid/>
                <w:color w:val="auto"/>
              </w:rPr>
              <w:t>70911011</w:t>
            </w:r>
          </w:p>
          <w:p w:rsidR="00E966FC" w:rsidRPr="003C1EB1" w:rsidRDefault="00E966FC" w:rsidP="00F64BF9">
            <w:pPr>
              <w:pStyle w:val="Zkladntext"/>
              <w:tabs>
                <w:tab w:val="right" w:pos="7924"/>
                <w:tab w:val="right" w:pos="9360"/>
              </w:tabs>
              <w:rPr>
                <w:rFonts w:ascii="Trebuchet MS" w:hAnsi="Trebuchet MS"/>
                <w:b/>
                <w:bCs/>
                <w:snapToGrid/>
                <w:color w:val="auto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326993" w:rsidRDefault="00326993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</w:rPr>
            </w:pPr>
          </w:p>
        </w:tc>
      </w:tr>
    </w:tbl>
    <w:p w:rsidR="00E966FC" w:rsidRDefault="003C1EB1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Dodavatel /Zhotovitel/:</w:t>
      </w:r>
      <w:r w:rsidR="00E966FC">
        <w:rPr>
          <w:rFonts w:ascii="Trebuchet MS" w:hAnsi="Trebuchet MS"/>
          <w:b/>
          <w:bCs/>
        </w:rPr>
        <w:t xml:space="preserve">                                </w:t>
      </w:r>
      <w:r w:rsidR="00CC006B">
        <w:rPr>
          <w:rFonts w:ascii="Trebuchet MS" w:hAnsi="Trebuchet MS"/>
          <w:b/>
          <w:bCs/>
        </w:rPr>
        <w:t>David Polách</w:t>
      </w:r>
    </w:p>
    <w:p w:rsidR="00E966FC" w:rsidRDefault="00E966FC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r w:rsidR="00CC006B">
        <w:rPr>
          <w:rFonts w:ascii="Trebuchet MS" w:hAnsi="Trebuchet MS"/>
          <w:b/>
          <w:bCs/>
        </w:rPr>
        <w:t>Lačnov 281</w:t>
      </w:r>
    </w:p>
    <w:p w:rsidR="00E966FC" w:rsidRDefault="00E966FC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r w:rsidR="00CC006B">
        <w:rPr>
          <w:rFonts w:ascii="Trebuchet MS" w:hAnsi="Trebuchet MS"/>
          <w:b/>
          <w:bCs/>
        </w:rPr>
        <w:t>756 12  Horní Lideč</w:t>
      </w:r>
    </w:p>
    <w:p w:rsidR="00E966FC" w:rsidRDefault="009B5830" w:rsidP="00E966FC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r w:rsidR="00E966FC">
        <w:rPr>
          <w:rFonts w:ascii="Trebuchet MS" w:hAnsi="Trebuchet MS"/>
          <w:b/>
          <w:bCs/>
        </w:rPr>
        <w:t xml:space="preserve">IČ: </w:t>
      </w:r>
      <w:r w:rsidR="00CC006B">
        <w:rPr>
          <w:rFonts w:ascii="Trebuchet MS" w:hAnsi="Trebuchet MS"/>
          <w:b/>
          <w:bCs/>
        </w:rPr>
        <w:t>74137611</w:t>
      </w:r>
    </w:p>
    <w:p w:rsidR="00E966FC" w:rsidRPr="00E966FC" w:rsidRDefault="003312B9" w:rsidP="00F64BF9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             </w:t>
      </w:r>
      <w:r w:rsidR="00E966FC">
        <w:rPr>
          <w:rFonts w:ascii="Trebuchet MS" w:hAnsi="Trebuchet MS"/>
          <w:b/>
          <w:bCs/>
        </w:rPr>
        <w:t xml:space="preserve">                                                                    </w:t>
      </w:r>
    </w:p>
    <w:p w:rsidR="00326993" w:rsidRDefault="00326993">
      <w:pPr>
        <w:framePr w:hSpace="141" w:wrap="around" w:vAnchor="text" w:hAnchor="margin" w:xAlign="right" w:y="18"/>
        <w:suppressOverlap/>
        <w:rPr>
          <w:rFonts w:ascii="Trebuchet MS" w:hAnsi="Trebuchet MS"/>
        </w:rPr>
      </w:pPr>
    </w:p>
    <w:p w:rsidR="00326993" w:rsidRDefault="00C50C13" w:rsidP="00F64B60">
      <w:pPr>
        <w:pBdr>
          <w:top w:val="single" w:sz="4" w:space="29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 xml:space="preserve">Čl. 1. </w:t>
      </w:r>
      <w:r w:rsidR="00326993">
        <w:rPr>
          <w:rFonts w:ascii="Trebuchet MS" w:hAnsi="Trebuchet MS"/>
          <w:b/>
          <w:bCs/>
        </w:rPr>
        <w:t>P</w:t>
      </w:r>
      <w:r w:rsidR="003C1EB1">
        <w:rPr>
          <w:rFonts w:ascii="Trebuchet MS" w:hAnsi="Trebuchet MS"/>
          <w:b/>
          <w:bCs/>
        </w:rPr>
        <w:t xml:space="preserve">ředmět </w:t>
      </w:r>
      <w:r w:rsidR="00512526">
        <w:rPr>
          <w:rFonts w:ascii="Trebuchet MS" w:hAnsi="Trebuchet MS"/>
          <w:b/>
          <w:bCs/>
        </w:rPr>
        <w:t xml:space="preserve">a místo plnění </w:t>
      </w:r>
      <w:r w:rsidR="003C1EB1">
        <w:rPr>
          <w:rFonts w:ascii="Trebuchet MS" w:hAnsi="Trebuchet MS"/>
          <w:b/>
          <w:bCs/>
        </w:rPr>
        <w:t>smlouvy</w:t>
      </w:r>
      <w:r w:rsidR="00326993">
        <w:rPr>
          <w:rFonts w:ascii="Trebuchet MS" w:hAnsi="Trebuchet MS"/>
          <w:b/>
          <w:bCs/>
        </w:rPr>
        <w:t>:</w:t>
      </w:r>
      <w:r w:rsidR="00326993">
        <w:rPr>
          <w:rFonts w:ascii="Trebuchet MS" w:hAnsi="Trebuchet MS"/>
        </w:rPr>
        <w:t xml:space="preserve"> </w:t>
      </w:r>
    </w:p>
    <w:p w:rsidR="00CC006B" w:rsidRDefault="00CC006B" w:rsidP="00F64B60">
      <w:pPr>
        <w:pBdr>
          <w:top w:val="single" w:sz="4" w:space="29" w:color="auto"/>
        </w:pBdr>
        <w:contextualSpacing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 xml:space="preserve">Objednáváme u Vás provedení opravy </w:t>
      </w:r>
      <w:r w:rsidR="00BB56A6">
        <w:rPr>
          <w:rFonts w:ascii="Trebuchet MS" w:hAnsi="Trebuchet MS"/>
          <w:bCs/>
        </w:rPr>
        <w:t>1</w:t>
      </w:r>
      <w:r w:rsidR="00866995">
        <w:rPr>
          <w:rFonts w:ascii="Trebuchet MS" w:hAnsi="Trebuchet MS"/>
          <w:bCs/>
        </w:rPr>
        <w:t>8</w:t>
      </w:r>
      <w:r w:rsidR="00BB56A6">
        <w:rPr>
          <w:rFonts w:ascii="Trebuchet MS" w:hAnsi="Trebuchet MS"/>
          <w:bCs/>
        </w:rPr>
        <w:t xml:space="preserve"> oken v budově</w:t>
      </w:r>
      <w:r>
        <w:rPr>
          <w:rFonts w:ascii="Trebuchet MS" w:hAnsi="Trebuchet MS"/>
          <w:bCs/>
        </w:rPr>
        <w:t xml:space="preserve"> Základní školy Havlíčkův Brod, Štáflova 2004. 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512526" w:rsidRDefault="00512526" w:rsidP="00C50C13">
      <w:pPr>
        <w:spacing w:before="100" w:beforeAutospacing="1" w:after="100" w:afterAutospacing="1"/>
        <w:contextualSpacing/>
        <w:rPr>
          <w:rFonts w:ascii="Trebuchet MS" w:hAnsi="Trebuchet MS"/>
          <w:bCs/>
          <w:noProof/>
        </w:rPr>
      </w:pPr>
      <w:r>
        <w:rPr>
          <w:rFonts w:ascii="Trebuchet MS" w:hAnsi="Trebuchet MS"/>
          <w:b/>
          <w:bCs/>
        </w:rPr>
        <w:t>Místo plnění:</w:t>
      </w:r>
      <w:r>
        <w:rPr>
          <w:rFonts w:ascii="Trebuchet MS" w:hAnsi="Trebuchet MS"/>
          <w:b/>
          <w:bCs/>
        </w:rPr>
        <w:tab/>
      </w:r>
      <w:r w:rsidR="00A87594" w:rsidRPr="00A87594">
        <w:rPr>
          <w:rFonts w:ascii="Trebuchet MS" w:hAnsi="Trebuchet MS"/>
          <w:bCs/>
        </w:rPr>
        <w:t>Základní škola Havlíčkův Brod, Štáflova 2004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941172" w:rsidRPr="00F64BF9" w:rsidRDefault="00F64BF9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F64BF9">
        <w:rPr>
          <w:rFonts w:ascii="Trebuchet MS" w:hAnsi="Trebuchet MS"/>
          <w:b/>
          <w:bCs/>
        </w:rPr>
        <w:t>Čl. 2 Termíny plnění:</w:t>
      </w:r>
    </w:p>
    <w:p w:rsidR="00F64BF9" w:rsidRDefault="003B0B3E" w:rsidP="00F64BF9">
      <w:pPr>
        <w:spacing w:before="100" w:beforeAutospacing="1" w:after="100" w:afterAutospacing="1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- z</w:t>
      </w:r>
      <w:r w:rsidR="00F64BF9" w:rsidRPr="00F64BF9">
        <w:rPr>
          <w:rFonts w:ascii="Trebuchet MS" w:hAnsi="Trebuchet MS"/>
          <w:bCs/>
        </w:rPr>
        <w:t xml:space="preserve">ahájení doby plnění nabytím účinnosti smlouvy </w:t>
      </w:r>
    </w:p>
    <w:p w:rsidR="003B0B3E" w:rsidRPr="003B0B3E" w:rsidRDefault="003B0B3E" w:rsidP="003B0B3E">
      <w:pPr>
        <w:spacing w:before="100" w:beforeAutospacing="1" w:after="100" w:afterAutospacing="1"/>
        <w:rPr>
          <w:rFonts w:ascii="Trebuchet MS" w:hAnsi="Trebuchet MS"/>
          <w:bCs/>
        </w:rPr>
      </w:pPr>
      <w:r w:rsidRPr="003B0B3E">
        <w:rPr>
          <w:rFonts w:ascii="Trebuchet MS" w:hAnsi="Trebuchet MS"/>
          <w:bCs/>
        </w:rPr>
        <w:t xml:space="preserve">- konec doby plnění (termín plnění) </w:t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Pr="003B0B3E">
        <w:rPr>
          <w:rFonts w:ascii="Trebuchet MS" w:hAnsi="Trebuchet MS"/>
          <w:bCs/>
        </w:rPr>
        <w:tab/>
      </w:r>
      <w:r w:rsidR="00A87594">
        <w:rPr>
          <w:rFonts w:ascii="Trebuchet MS" w:hAnsi="Trebuchet MS"/>
          <w:bCs/>
        </w:rPr>
        <w:t>3</w:t>
      </w:r>
      <w:r w:rsidR="006A5E9E">
        <w:rPr>
          <w:rFonts w:ascii="Trebuchet MS" w:hAnsi="Trebuchet MS"/>
          <w:bCs/>
        </w:rPr>
        <w:t>0</w:t>
      </w:r>
      <w:r w:rsidR="00A87594">
        <w:rPr>
          <w:rFonts w:ascii="Trebuchet MS" w:hAnsi="Trebuchet MS"/>
          <w:bCs/>
        </w:rPr>
        <w:t xml:space="preserve">. </w:t>
      </w:r>
      <w:r w:rsidR="006A5E9E">
        <w:rPr>
          <w:rFonts w:ascii="Trebuchet MS" w:hAnsi="Trebuchet MS"/>
          <w:bCs/>
        </w:rPr>
        <w:t>4</w:t>
      </w:r>
      <w:r w:rsidR="00A87594">
        <w:rPr>
          <w:rFonts w:ascii="Trebuchet MS" w:hAnsi="Trebuchet MS"/>
          <w:bCs/>
        </w:rPr>
        <w:t>. 202</w:t>
      </w:r>
      <w:r w:rsidR="006A5E9E">
        <w:rPr>
          <w:rFonts w:ascii="Trebuchet MS" w:hAnsi="Trebuchet MS"/>
          <w:bCs/>
        </w:rPr>
        <w:t>6</w:t>
      </w:r>
    </w:p>
    <w:p w:rsidR="00BC2476" w:rsidRDefault="00BC2476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C50C13" w:rsidRDefault="00C50C13" w:rsidP="00C50C13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 w:rsidRPr="00C50C13">
        <w:rPr>
          <w:rFonts w:ascii="Trebuchet MS" w:hAnsi="Trebuchet MS"/>
          <w:b/>
          <w:bCs/>
        </w:rPr>
        <w:t>Čl. 3 Cena předmětu plnění</w:t>
      </w:r>
      <w:r>
        <w:rPr>
          <w:rFonts w:ascii="Trebuchet MS" w:hAnsi="Trebuchet MS"/>
          <w:b/>
          <w:bCs/>
        </w:rPr>
        <w:t>:</w:t>
      </w:r>
    </w:p>
    <w:p w:rsidR="009A7118" w:rsidRDefault="00C50C13" w:rsidP="00532748">
      <w:pPr>
        <w:spacing w:before="100" w:beforeAutospacing="1" w:after="100" w:afterAutospacing="1"/>
        <w:contextualSpacing/>
        <w:rPr>
          <w:rFonts w:ascii="Trebuchet MS" w:hAnsi="Trebuchet MS"/>
          <w:bCs/>
        </w:rPr>
      </w:pPr>
      <w:r w:rsidRPr="00C50C13">
        <w:rPr>
          <w:rFonts w:ascii="Trebuchet MS" w:hAnsi="Trebuchet MS"/>
          <w:bCs/>
        </w:rPr>
        <w:t xml:space="preserve">Cena předmětu plnění </w:t>
      </w:r>
      <w:r w:rsidR="002A3C3B">
        <w:rPr>
          <w:rFonts w:ascii="Trebuchet MS" w:hAnsi="Trebuchet MS"/>
          <w:bCs/>
        </w:rPr>
        <w:t>dle</w:t>
      </w:r>
      <w:r w:rsidR="00AB42EE">
        <w:rPr>
          <w:rFonts w:ascii="Trebuchet MS" w:hAnsi="Trebuchet MS"/>
          <w:bCs/>
        </w:rPr>
        <w:t> čl. 1</w:t>
      </w:r>
      <w:r>
        <w:rPr>
          <w:rFonts w:ascii="Trebuchet MS" w:hAnsi="Trebuchet MS"/>
          <w:bCs/>
        </w:rPr>
        <w:t xml:space="preserve"> smlouvy je stanovena </w:t>
      </w:r>
      <w:r w:rsidR="00BC2476">
        <w:rPr>
          <w:rFonts w:ascii="Trebuchet MS" w:hAnsi="Trebuchet MS"/>
          <w:bCs/>
        </w:rPr>
        <w:t xml:space="preserve">dle rozsahu poskytnutého předmětu plnění </w:t>
      </w:r>
      <w:r>
        <w:rPr>
          <w:rFonts w:ascii="Trebuchet MS" w:hAnsi="Trebuchet MS"/>
          <w:bCs/>
        </w:rPr>
        <w:t>doh</w:t>
      </w:r>
      <w:r w:rsidR="002A3C3B">
        <w:rPr>
          <w:rFonts w:ascii="Trebuchet MS" w:hAnsi="Trebuchet MS"/>
          <w:bCs/>
        </w:rPr>
        <w:t>odou smluvních stran v souladu s § 2620 z</w:t>
      </w:r>
      <w:r w:rsidR="00F64BF9">
        <w:rPr>
          <w:rFonts w:ascii="Trebuchet MS" w:hAnsi="Trebuchet MS"/>
          <w:bCs/>
        </w:rPr>
        <w:t xml:space="preserve">ákona č. 89/2012 Sb. ve výši </w:t>
      </w:r>
      <w:r w:rsidR="00F64B60" w:rsidRPr="00F64B60">
        <w:rPr>
          <w:rFonts w:ascii="Trebuchet MS" w:hAnsi="Trebuchet MS"/>
          <w:b/>
          <w:bCs/>
        </w:rPr>
        <w:t>4</w:t>
      </w:r>
      <w:r w:rsidR="006A5E9E">
        <w:rPr>
          <w:rFonts w:ascii="Trebuchet MS" w:hAnsi="Trebuchet MS"/>
          <w:b/>
          <w:bCs/>
        </w:rPr>
        <w:t>79 116</w:t>
      </w:r>
      <w:r w:rsidR="00F64B60" w:rsidRPr="00F64B60">
        <w:rPr>
          <w:rFonts w:ascii="Trebuchet MS" w:hAnsi="Trebuchet MS"/>
          <w:b/>
          <w:bCs/>
        </w:rPr>
        <w:t>,</w:t>
      </w:r>
      <w:r w:rsidR="006A5E9E">
        <w:rPr>
          <w:rFonts w:ascii="Trebuchet MS" w:hAnsi="Trebuchet MS"/>
          <w:b/>
          <w:bCs/>
        </w:rPr>
        <w:t>44</w:t>
      </w:r>
      <w:r w:rsidR="00532748">
        <w:rPr>
          <w:rFonts w:ascii="Trebuchet MS" w:hAnsi="Trebuchet MS"/>
          <w:b/>
          <w:noProof/>
        </w:rPr>
        <w:t xml:space="preserve"> Kč </w:t>
      </w:r>
      <w:r w:rsidR="002A3C3B" w:rsidRPr="00030608">
        <w:rPr>
          <w:rFonts w:ascii="Trebuchet MS" w:hAnsi="Trebuchet MS"/>
          <w:b/>
          <w:bCs/>
        </w:rPr>
        <w:t>včetně daně z přidané hodnoty stanovené dle zákona 235/2004 Sb. v platném znění.</w:t>
      </w:r>
      <w:r w:rsidR="002A3C3B">
        <w:rPr>
          <w:rFonts w:ascii="Trebuchet MS" w:hAnsi="Trebuchet MS"/>
          <w:bCs/>
        </w:rPr>
        <w:br/>
      </w:r>
    </w:p>
    <w:p w:rsidR="009A7118" w:rsidRDefault="00030608" w:rsidP="009A7118">
      <w:pPr>
        <w:suppressAutoHyphens w:val="0"/>
        <w:autoSpaceDE w:val="0"/>
        <w:autoSpaceDN w:val="0"/>
        <w:spacing w:before="100" w:beforeAutospacing="1" w:after="100" w:afterAutospacing="1"/>
        <w:contextualSpacing/>
        <w:jc w:val="both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Převzaté dokončené dílo /dodávka, služba/ bude fakturováno samostatnou konečnou fakturou</w:t>
      </w:r>
      <w:r w:rsidR="00F64BF9">
        <w:rPr>
          <w:rFonts w:ascii="Trebuchet MS" w:hAnsi="Trebuchet MS"/>
          <w:bCs/>
        </w:rPr>
        <w:t>.</w:t>
      </w:r>
      <w:r>
        <w:rPr>
          <w:rFonts w:ascii="Trebuchet MS" w:hAnsi="Trebuchet MS"/>
          <w:bCs/>
        </w:rPr>
        <w:t xml:space="preserve"> </w:t>
      </w:r>
    </w:p>
    <w:p w:rsidR="009A7118" w:rsidRPr="009A7118" w:rsidRDefault="009A7118" w:rsidP="009A7118">
      <w:pPr>
        <w:jc w:val="both"/>
        <w:rPr>
          <w:rFonts w:ascii="Trebuchet MS" w:hAnsi="Trebuchet MS"/>
          <w:bCs/>
        </w:rPr>
      </w:pPr>
      <w:r w:rsidRPr="009A7118">
        <w:rPr>
          <w:rFonts w:ascii="Trebuchet MS" w:hAnsi="Trebuchet MS"/>
          <w:bCs/>
        </w:rPr>
        <w:t>Faktura bude odběrateli/objednateli zaslána buď prostřednictvím e-mailu s uznávaným elektronickým podpisem anebo v listinné podobě osobně či poštou na adresu odběratele/objednatele. Jiný způsob doručení nebude odběratelem/objednatelem akceptován.</w:t>
      </w:r>
    </w:p>
    <w:p w:rsidR="00030608" w:rsidRPr="00F64B60" w:rsidRDefault="00030608" w:rsidP="00F64B60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Č</w:t>
      </w:r>
      <w:r w:rsidRPr="00030608">
        <w:rPr>
          <w:rFonts w:ascii="Trebuchet MS" w:hAnsi="Trebuchet MS"/>
          <w:b/>
          <w:bCs/>
        </w:rPr>
        <w:t xml:space="preserve">l. </w:t>
      </w:r>
      <w:r w:rsidR="0004381F">
        <w:rPr>
          <w:rFonts w:ascii="Trebuchet MS" w:hAnsi="Trebuchet MS"/>
          <w:b/>
          <w:bCs/>
        </w:rPr>
        <w:t>4</w:t>
      </w:r>
      <w:r w:rsidRPr="00030608">
        <w:rPr>
          <w:rFonts w:ascii="Trebuchet MS" w:hAnsi="Trebuchet MS"/>
          <w:b/>
          <w:bCs/>
        </w:rPr>
        <w:t xml:space="preserve"> Sankce</w:t>
      </w:r>
      <w:r w:rsidR="006100A2">
        <w:rPr>
          <w:rFonts w:ascii="Trebuchet MS" w:hAnsi="Trebuchet MS"/>
          <w:b/>
          <w:bCs/>
        </w:rPr>
        <w:br/>
      </w:r>
      <w:r>
        <w:rPr>
          <w:rFonts w:ascii="Trebuchet MS" w:hAnsi="Trebuchet MS"/>
          <w:b/>
          <w:bCs/>
        </w:rPr>
        <w:br/>
      </w:r>
      <w:r w:rsidR="0004381F">
        <w:rPr>
          <w:rFonts w:ascii="Trebuchet MS" w:hAnsi="Trebuchet MS"/>
          <w:snapToGrid w:val="0"/>
          <w:color w:val="000000"/>
        </w:rPr>
        <w:t>Pro případ prodlení objednatele se zaplacením ceny díla nebo zhotovitele s předáním díla sjednávají smluvní strany smluvní pokutu ve výši 0,05% denně z ceny díla za každý den prodlení.</w:t>
      </w:r>
    </w:p>
    <w:p w:rsidR="006100A2" w:rsidRPr="006100A2" w:rsidRDefault="006100A2" w:rsidP="006100A2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030608" w:rsidRPr="00030608" w:rsidRDefault="008B1B7A">
      <w:pPr>
        <w:rPr>
          <w:rFonts w:ascii="Trebuchet MS" w:hAnsi="Trebuchet MS"/>
          <w:b/>
          <w:bCs/>
          <w:snapToGrid w:val="0"/>
          <w:color w:val="000000"/>
        </w:rPr>
      </w:pPr>
      <w:r>
        <w:rPr>
          <w:rFonts w:ascii="Trebuchet MS" w:hAnsi="Trebuchet MS"/>
          <w:b/>
          <w:bCs/>
          <w:snapToGrid w:val="0"/>
          <w:color w:val="000000"/>
        </w:rPr>
        <w:t xml:space="preserve">Čl. </w:t>
      </w:r>
      <w:r w:rsidR="0004381F">
        <w:rPr>
          <w:rFonts w:ascii="Trebuchet MS" w:hAnsi="Trebuchet MS"/>
          <w:b/>
          <w:bCs/>
          <w:snapToGrid w:val="0"/>
          <w:color w:val="000000"/>
        </w:rPr>
        <w:t>5</w:t>
      </w:r>
      <w:r w:rsidR="00030608" w:rsidRPr="00030608">
        <w:rPr>
          <w:rFonts w:ascii="Trebuchet MS" w:hAnsi="Trebuchet MS"/>
          <w:b/>
          <w:bCs/>
          <w:snapToGrid w:val="0"/>
          <w:color w:val="000000"/>
        </w:rPr>
        <w:t xml:space="preserve"> </w:t>
      </w:r>
      <w:r w:rsidR="0004381F">
        <w:rPr>
          <w:rFonts w:ascii="Trebuchet MS" w:hAnsi="Trebuchet MS"/>
          <w:b/>
          <w:bCs/>
          <w:snapToGrid w:val="0"/>
          <w:color w:val="000000"/>
        </w:rPr>
        <w:t>Závěrečná ustanovení</w:t>
      </w:r>
    </w:p>
    <w:p w:rsidR="00F64B60" w:rsidRPr="00F64B60" w:rsidRDefault="00F64B60" w:rsidP="00F64B60">
      <w:pPr>
        <w:spacing w:after="0"/>
        <w:rPr>
          <w:rFonts w:ascii="Trebuchet MS" w:hAnsi="Trebuchet MS"/>
        </w:rPr>
      </w:pPr>
      <w:r w:rsidRPr="00F64B60">
        <w:rPr>
          <w:rFonts w:ascii="Trebuchet MS" w:hAnsi="Trebuchet MS"/>
        </w:rP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F64B60" w:rsidRPr="00F64B60" w:rsidRDefault="00F64B60" w:rsidP="00F64B60">
      <w:pPr>
        <w:spacing w:after="0"/>
        <w:rPr>
          <w:rFonts w:ascii="Trebuchet MS" w:hAnsi="Trebuchet MS"/>
        </w:rPr>
      </w:pPr>
    </w:p>
    <w:p w:rsidR="00F64B60" w:rsidRPr="00F64B60" w:rsidRDefault="00F64B60" w:rsidP="00F64B60">
      <w:pPr>
        <w:spacing w:after="0"/>
        <w:rPr>
          <w:rFonts w:ascii="Trebuchet MS" w:hAnsi="Trebuchet MS"/>
        </w:rPr>
      </w:pPr>
      <w:r w:rsidRPr="00F64B60">
        <w:rPr>
          <w:rFonts w:ascii="Trebuchet MS" w:hAnsi="Trebuchet MS"/>
        </w:rPr>
        <w:t>Tato smlouva nabývá účinnosti dnem zveřejnění v registru smluv. Smlouva byla sepsána ve dvou stejnopisech, každá ze smluvních stran obdrží jeden stejnopis.</w:t>
      </w:r>
    </w:p>
    <w:p w:rsidR="00F64B60" w:rsidRPr="00F64B60" w:rsidRDefault="00F64B60" w:rsidP="00F64B60">
      <w:pPr>
        <w:rPr>
          <w:rFonts w:ascii="Trebuchet MS" w:hAnsi="Trebuchet MS"/>
        </w:rPr>
      </w:pPr>
    </w:p>
    <w:p w:rsidR="00F64B60" w:rsidRDefault="00F64B60">
      <w:pPr>
        <w:rPr>
          <w:rFonts w:ascii="Trebuchet MS" w:hAnsi="Trebuchet MS"/>
          <w:bCs/>
        </w:rPr>
      </w:pPr>
    </w:p>
    <w:p w:rsidR="00030608" w:rsidRDefault="00030608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V Havlíčkově Brodě dne</w:t>
      </w:r>
      <w:r w:rsidR="00935334">
        <w:rPr>
          <w:rFonts w:ascii="Trebuchet MS" w:hAnsi="Trebuchet MS"/>
          <w:bCs/>
        </w:rPr>
        <w:t xml:space="preserve"> </w:t>
      </w:r>
      <w:r w:rsidR="003B0B3E">
        <w:rPr>
          <w:rFonts w:ascii="Trebuchet MS" w:hAnsi="Trebuchet MS"/>
          <w:bCs/>
        </w:rPr>
        <w:t xml:space="preserve">  </w:t>
      </w:r>
      <w:r w:rsidR="00016732">
        <w:rPr>
          <w:rFonts w:ascii="Trebuchet MS" w:hAnsi="Trebuchet MS"/>
          <w:bCs/>
        </w:rPr>
        <w:tab/>
      </w:r>
      <w:r w:rsidR="00016732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</w:r>
      <w:r w:rsidR="006F32B6">
        <w:rPr>
          <w:rFonts w:ascii="Trebuchet MS" w:hAnsi="Trebuchet MS"/>
          <w:bCs/>
        </w:rPr>
        <w:tab/>
        <w:t>V</w:t>
      </w:r>
      <w:r w:rsidR="009760A1">
        <w:rPr>
          <w:rFonts w:ascii="Trebuchet MS" w:hAnsi="Trebuchet MS"/>
          <w:bCs/>
        </w:rPr>
        <w:t> Havlíčkově Brodě</w:t>
      </w:r>
      <w:r w:rsidR="006F32B6">
        <w:rPr>
          <w:rFonts w:ascii="Trebuchet MS" w:hAnsi="Trebuchet MS"/>
          <w:bCs/>
        </w:rPr>
        <w:t xml:space="preserve"> dne </w:t>
      </w:r>
      <w:r w:rsidR="00016732">
        <w:rPr>
          <w:rFonts w:ascii="Trebuchet MS" w:hAnsi="Trebuchet MS"/>
          <w:bCs/>
        </w:rPr>
        <w:t xml:space="preserve"> </w:t>
      </w:r>
    </w:p>
    <w:p w:rsidR="003B0B3E" w:rsidRDefault="003B0B3E">
      <w:pPr>
        <w:rPr>
          <w:rFonts w:ascii="Trebuchet MS" w:hAnsi="Trebuchet MS"/>
          <w:bCs/>
        </w:rPr>
      </w:pPr>
    </w:p>
    <w:p w:rsidR="00F64B60" w:rsidRDefault="00F64B60">
      <w:pPr>
        <w:rPr>
          <w:rFonts w:ascii="Trebuchet MS" w:hAnsi="Trebuchet MS"/>
          <w:bCs/>
        </w:rPr>
      </w:pPr>
    </w:p>
    <w:p w:rsidR="003312B9" w:rsidRDefault="00030608" w:rsidP="00AF36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…………………………………………………………….                                     </w:t>
      </w:r>
      <w:r w:rsidR="009760A1">
        <w:rPr>
          <w:rFonts w:ascii="Trebuchet MS" w:hAnsi="Trebuchet MS"/>
        </w:rPr>
        <w:t>………………………………………………………………</w:t>
      </w:r>
      <w:r>
        <w:rPr>
          <w:rFonts w:ascii="Trebuchet MS" w:hAnsi="Trebuchet MS"/>
        </w:rPr>
        <w:t xml:space="preserve"> </w:t>
      </w:r>
    </w:p>
    <w:p w:rsidR="00AE5E3C" w:rsidRDefault="003312B9" w:rsidP="00AF362C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  <w:t xml:space="preserve">  </w:t>
      </w:r>
      <w:r w:rsidR="00B63DBB">
        <w:rPr>
          <w:rFonts w:ascii="Trebuchet MS" w:hAnsi="Trebuchet MS"/>
        </w:rPr>
        <w:t>Za o</w:t>
      </w:r>
      <w:r>
        <w:rPr>
          <w:rFonts w:ascii="Trebuchet MS" w:hAnsi="Trebuchet MS"/>
        </w:rPr>
        <w:t>bjednatel</w:t>
      </w:r>
      <w:r w:rsidR="00B63DBB">
        <w:rPr>
          <w:rFonts w:ascii="Trebuchet MS" w:hAnsi="Trebuchet MS"/>
        </w:rPr>
        <w:t>e</w:t>
      </w:r>
      <w:r>
        <w:rPr>
          <w:rFonts w:ascii="Trebuchet MS" w:hAnsi="Trebuchet MS"/>
        </w:rPr>
        <w:t xml:space="preserve">            </w:t>
      </w:r>
      <w:r w:rsidR="00030608">
        <w:rPr>
          <w:rFonts w:ascii="Trebuchet MS" w:hAnsi="Trebuchet MS"/>
        </w:rPr>
        <w:t xml:space="preserve">                 </w:t>
      </w:r>
      <w:r w:rsidR="009760A1">
        <w:rPr>
          <w:rFonts w:ascii="Trebuchet MS" w:hAnsi="Trebuchet MS"/>
        </w:rPr>
        <w:t xml:space="preserve">           </w:t>
      </w:r>
      <w:r w:rsidR="00B63DBB">
        <w:rPr>
          <w:rFonts w:ascii="Trebuchet MS" w:hAnsi="Trebuchet MS"/>
        </w:rPr>
        <w:t xml:space="preserve">          </w:t>
      </w:r>
      <w:r w:rsidR="00B63DBB">
        <w:rPr>
          <w:rFonts w:ascii="Trebuchet MS" w:hAnsi="Trebuchet MS"/>
        </w:rPr>
        <w:tab/>
        <w:t xml:space="preserve">    </w:t>
      </w:r>
      <w:r>
        <w:rPr>
          <w:rFonts w:ascii="Trebuchet MS" w:hAnsi="Trebuchet MS"/>
        </w:rPr>
        <w:tab/>
        <w:t xml:space="preserve">  </w:t>
      </w:r>
      <w:r w:rsidR="00B63DBB">
        <w:rPr>
          <w:rFonts w:ascii="Trebuchet MS" w:hAnsi="Trebuchet MS"/>
        </w:rPr>
        <w:t xml:space="preserve">    Za</w:t>
      </w:r>
      <w:r>
        <w:rPr>
          <w:rFonts w:ascii="Trebuchet MS" w:hAnsi="Trebuchet MS"/>
        </w:rPr>
        <w:t xml:space="preserve"> </w:t>
      </w:r>
      <w:r w:rsidR="00B63DBB">
        <w:rPr>
          <w:rFonts w:ascii="Trebuchet MS" w:hAnsi="Trebuchet MS"/>
        </w:rPr>
        <w:t>z</w:t>
      </w:r>
      <w:r>
        <w:rPr>
          <w:rFonts w:ascii="Trebuchet MS" w:hAnsi="Trebuchet MS"/>
        </w:rPr>
        <w:t>hotovitel</w:t>
      </w:r>
      <w:r w:rsidR="00B63DBB">
        <w:rPr>
          <w:rFonts w:ascii="Trebuchet MS" w:hAnsi="Trebuchet MS"/>
        </w:rPr>
        <w:t>e</w:t>
      </w:r>
    </w:p>
    <w:p w:rsidR="009760A1" w:rsidRDefault="009760A1" w:rsidP="009760A1">
      <w:pPr>
        <w:rPr>
          <w:rFonts w:ascii="Trebuchet MS" w:hAnsi="Trebuchet MS"/>
          <w:noProof/>
        </w:rPr>
      </w:pPr>
      <w:r>
        <w:rPr>
          <w:rFonts w:ascii="Trebuchet MS" w:hAnsi="Trebuchet MS"/>
          <w:noProof/>
        </w:rPr>
        <w:t xml:space="preserve">     </w:t>
      </w:r>
      <w:r w:rsidR="008659E2">
        <w:rPr>
          <w:rFonts w:ascii="Trebuchet MS" w:hAnsi="Trebuchet MS"/>
          <w:noProof/>
        </w:rPr>
        <w:t xml:space="preserve"> </w:t>
      </w:r>
      <w:r>
        <w:rPr>
          <w:rFonts w:ascii="Trebuchet MS" w:hAnsi="Trebuchet MS"/>
          <w:noProof/>
        </w:rPr>
        <w:t xml:space="preserve"> </w:t>
      </w:r>
      <w:bookmarkStart w:id="0" w:name="_GoBack"/>
      <w:bookmarkEnd w:id="0"/>
    </w:p>
    <w:p w:rsidR="00EC6F48" w:rsidRDefault="00EC6F48" w:rsidP="00EC6F48">
      <w:pPr>
        <w:ind w:left="708"/>
        <w:rPr>
          <w:color w:val="1F497D"/>
        </w:rPr>
      </w:pPr>
      <w:r w:rsidRPr="00EC6F48">
        <w:rPr>
          <w:rFonts w:ascii="Trebuchet MS" w:hAnsi="Trebuchet MS"/>
          <w:noProof/>
        </w:rPr>
        <w:lastRenderedPageBreak/>
        <w:tab/>
      </w:r>
      <w:r w:rsidRPr="00EC6F48">
        <w:rPr>
          <w:rFonts w:ascii="Trebuchet MS" w:hAnsi="Trebuchet MS"/>
          <w:noProof/>
        </w:rPr>
        <w:tab/>
      </w:r>
      <w:r w:rsidRPr="00EC6F48">
        <w:rPr>
          <w:rFonts w:ascii="Trebuchet MS" w:hAnsi="Trebuchet MS"/>
          <w:noProof/>
        </w:rPr>
        <w:tab/>
      </w:r>
      <w:r w:rsidRPr="00EC6F48">
        <w:rPr>
          <w:rFonts w:ascii="Trebuchet MS" w:hAnsi="Trebuchet MS"/>
          <w:noProof/>
        </w:rPr>
        <w:tab/>
      </w:r>
    </w:p>
    <w:p w:rsidR="00AE5E3C" w:rsidRPr="00EC6F48" w:rsidRDefault="00AE5E3C" w:rsidP="00EC6F48">
      <w:pPr>
        <w:rPr>
          <w:b/>
          <w:bCs/>
          <w:color w:val="1F497D"/>
        </w:rPr>
      </w:pPr>
    </w:p>
    <w:p w:rsidR="00030608" w:rsidRPr="00AE5E3C" w:rsidRDefault="00030608" w:rsidP="00AE5E3C">
      <w:pPr>
        <w:ind w:firstLine="708"/>
        <w:rPr>
          <w:rFonts w:ascii="Trebuchet MS" w:hAnsi="Trebuchet MS"/>
        </w:rPr>
      </w:pPr>
    </w:p>
    <w:sectPr w:rsidR="00030608" w:rsidRPr="00AE5E3C" w:rsidSect="009776D4">
      <w:pgSz w:w="11907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594" w:rsidRDefault="00A87594">
      <w:r>
        <w:separator/>
      </w:r>
    </w:p>
  </w:endnote>
  <w:endnote w:type="continuationSeparator" w:id="0">
    <w:p w:rsidR="00A87594" w:rsidRDefault="00A87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594" w:rsidRDefault="00A87594">
      <w:r>
        <w:separator/>
      </w:r>
    </w:p>
  </w:footnote>
  <w:footnote w:type="continuationSeparator" w:id="0">
    <w:p w:rsidR="00A87594" w:rsidRDefault="00A87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038EB"/>
    <w:multiLevelType w:val="multilevel"/>
    <w:tmpl w:val="0D1E7C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880"/>
        </w:tabs>
        <w:ind w:left="880" w:hanging="454"/>
      </w:pPr>
      <w:rPr>
        <w:rFonts w:ascii="Trebuchet MS" w:hAnsi="Trebuchet MS" w:hint="default"/>
      </w:rPr>
    </w:lvl>
    <w:lvl w:ilvl="2">
      <w:start w:val="1"/>
      <w:numFmt w:val="decimal"/>
      <w:lvlText w:val="6.1.%3"/>
      <w:lvlJc w:val="left"/>
      <w:pPr>
        <w:tabs>
          <w:tab w:val="num" w:pos="1135"/>
        </w:tabs>
        <w:ind w:left="1135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A9A6A57"/>
    <w:multiLevelType w:val="multilevel"/>
    <w:tmpl w:val="CE38AE9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69209BE"/>
    <w:multiLevelType w:val="multilevel"/>
    <w:tmpl w:val="ECAABCE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lvlText w:val="%2  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lvlText w:val="6.1.%3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5D612D49"/>
    <w:multiLevelType w:val="hybridMultilevel"/>
    <w:tmpl w:val="64FA2228"/>
    <w:lvl w:ilvl="0" w:tplc="E61698A4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10" w:hanging="360"/>
      </w:pPr>
    </w:lvl>
    <w:lvl w:ilvl="2" w:tplc="0405001B" w:tentative="1">
      <w:start w:val="1"/>
      <w:numFmt w:val="lowerRoman"/>
      <w:lvlText w:val="%3."/>
      <w:lvlJc w:val="right"/>
      <w:pPr>
        <w:ind w:left="1730" w:hanging="180"/>
      </w:pPr>
    </w:lvl>
    <w:lvl w:ilvl="3" w:tplc="0405000F" w:tentative="1">
      <w:start w:val="1"/>
      <w:numFmt w:val="decimal"/>
      <w:lvlText w:val="%4."/>
      <w:lvlJc w:val="left"/>
      <w:pPr>
        <w:ind w:left="2450" w:hanging="360"/>
      </w:pPr>
    </w:lvl>
    <w:lvl w:ilvl="4" w:tplc="04050019" w:tentative="1">
      <w:start w:val="1"/>
      <w:numFmt w:val="lowerLetter"/>
      <w:lvlText w:val="%5."/>
      <w:lvlJc w:val="left"/>
      <w:pPr>
        <w:ind w:left="3170" w:hanging="360"/>
      </w:pPr>
    </w:lvl>
    <w:lvl w:ilvl="5" w:tplc="0405001B" w:tentative="1">
      <w:start w:val="1"/>
      <w:numFmt w:val="lowerRoman"/>
      <w:lvlText w:val="%6."/>
      <w:lvlJc w:val="right"/>
      <w:pPr>
        <w:ind w:left="3890" w:hanging="180"/>
      </w:pPr>
    </w:lvl>
    <w:lvl w:ilvl="6" w:tplc="0405000F" w:tentative="1">
      <w:start w:val="1"/>
      <w:numFmt w:val="decimal"/>
      <w:lvlText w:val="%7."/>
      <w:lvlJc w:val="left"/>
      <w:pPr>
        <w:ind w:left="4610" w:hanging="360"/>
      </w:pPr>
    </w:lvl>
    <w:lvl w:ilvl="7" w:tplc="04050019" w:tentative="1">
      <w:start w:val="1"/>
      <w:numFmt w:val="lowerLetter"/>
      <w:lvlText w:val="%8."/>
      <w:lvlJc w:val="left"/>
      <w:pPr>
        <w:ind w:left="5330" w:hanging="360"/>
      </w:pPr>
    </w:lvl>
    <w:lvl w:ilvl="8" w:tplc="0405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5" w15:restartNumberingAfterBreak="0">
    <w:nsid w:val="5D780245"/>
    <w:multiLevelType w:val="hybridMultilevel"/>
    <w:tmpl w:val="93D27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85E2D"/>
    <w:multiLevelType w:val="hybridMultilevel"/>
    <w:tmpl w:val="3C7A5E9E"/>
    <w:lvl w:ilvl="0" w:tplc="E8ACAADC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D:\ProduktX\Verze.530\Sablony\Obj\Objednavka\ObjZdroj.dot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3C"/>
    <w:rsid w:val="00016732"/>
    <w:rsid w:val="00030608"/>
    <w:rsid w:val="00041788"/>
    <w:rsid w:val="0004381F"/>
    <w:rsid w:val="00083D62"/>
    <w:rsid w:val="000A7BCE"/>
    <w:rsid w:val="00185780"/>
    <w:rsid w:val="001B4B66"/>
    <w:rsid w:val="0020199F"/>
    <w:rsid w:val="002A3C3B"/>
    <w:rsid w:val="002B5007"/>
    <w:rsid w:val="00326993"/>
    <w:rsid w:val="003312B9"/>
    <w:rsid w:val="003B068F"/>
    <w:rsid w:val="003B0B3E"/>
    <w:rsid w:val="003C1EB1"/>
    <w:rsid w:val="003E6427"/>
    <w:rsid w:val="003E7DDC"/>
    <w:rsid w:val="004021EA"/>
    <w:rsid w:val="004613EF"/>
    <w:rsid w:val="00496D9B"/>
    <w:rsid w:val="00502575"/>
    <w:rsid w:val="00512526"/>
    <w:rsid w:val="005134DB"/>
    <w:rsid w:val="005318EA"/>
    <w:rsid w:val="00532748"/>
    <w:rsid w:val="00566226"/>
    <w:rsid w:val="00577363"/>
    <w:rsid w:val="00591330"/>
    <w:rsid w:val="005C2098"/>
    <w:rsid w:val="005E5AE1"/>
    <w:rsid w:val="006100A2"/>
    <w:rsid w:val="00687E57"/>
    <w:rsid w:val="006920CB"/>
    <w:rsid w:val="006A5E9E"/>
    <w:rsid w:val="006E5384"/>
    <w:rsid w:val="006F31F6"/>
    <w:rsid w:val="006F32B6"/>
    <w:rsid w:val="007038A9"/>
    <w:rsid w:val="00735C97"/>
    <w:rsid w:val="00785774"/>
    <w:rsid w:val="007C0F24"/>
    <w:rsid w:val="00815206"/>
    <w:rsid w:val="008477BF"/>
    <w:rsid w:val="008659E2"/>
    <w:rsid w:val="00866995"/>
    <w:rsid w:val="00891991"/>
    <w:rsid w:val="008A1027"/>
    <w:rsid w:val="008B1B7A"/>
    <w:rsid w:val="008B59F7"/>
    <w:rsid w:val="00911FDB"/>
    <w:rsid w:val="00935334"/>
    <w:rsid w:val="00941172"/>
    <w:rsid w:val="009760A1"/>
    <w:rsid w:val="009776D4"/>
    <w:rsid w:val="009A7118"/>
    <w:rsid w:val="009B5830"/>
    <w:rsid w:val="009B64BA"/>
    <w:rsid w:val="009C5767"/>
    <w:rsid w:val="009F07DA"/>
    <w:rsid w:val="00A06280"/>
    <w:rsid w:val="00A324EC"/>
    <w:rsid w:val="00A74076"/>
    <w:rsid w:val="00A87594"/>
    <w:rsid w:val="00AA2757"/>
    <w:rsid w:val="00AB42EE"/>
    <w:rsid w:val="00AE5E3C"/>
    <w:rsid w:val="00AF362C"/>
    <w:rsid w:val="00AF63F1"/>
    <w:rsid w:val="00B30637"/>
    <w:rsid w:val="00B56F15"/>
    <w:rsid w:val="00B63DBB"/>
    <w:rsid w:val="00B75C81"/>
    <w:rsid w:val="00BB56A6"/>
    <w:rsid w:val="00BC149B"/>
    <w:rsid w:val="00BC2476"/>
    <w:rsid w:val="00BC6935"/>
    <w:rsid w:val="00C03C1D"/>
    <w:rsid w:val="00C318BC"/>
    <w:rsid w:val="00C40A2A"/>
    <w:rsid w:val="00C50C13"/>
    <w:rsid w:val="00C70813"/>
    <w:rsid w:val="00C72A1A"/>
    <w:rsid w:val="00CC006B"/>
    <w:rsid w:val="00CC1A63"/>
    <w:rsid w:val="00D867FD"/>
    <w:rsid w:val="00D90102"/>
    <w:rsid w:val="00D92A96"/>
    <w:rsid w:val="00DB0229"/>
    <w:rsid w:val="00E01F89"/>
    <w:rsid w:val="00E21586"/>
    <w:rsid w:val="00E56A1E"/>
    <w:rsid w:val="00E71983"/>
    <w:rsid w:val="00E966FC"/>
    <w:rsid w:val="00EC6F48"/>
    <w:rsid w:val="00F20E86"/>
    <w:rsid w:val="00F355D6"/>
    <w:rsid w:val="00F64B60"/>
    <w:rsid w:val="00F64BF9"/>
    <w:rsid w:val="00F77147"/>
    <w:rsid w:val="00F8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3685A"/>
  <w15:docId w15:val="{FA59CEEF-F79A-4EED-840A-A0000715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776D4"/>
    <w:pPr>
      <w:suppressAutoHyphens/>
      <w:spacing w:after="120"/>
    </w:pPr>
  </w:style>
  <w:style w:type="paragraph" w:styleId="Nadpis1">
    <w:name w:val="heading 1"/>
    <w:next w:val="Normln"/>
    <w:qFormat/>
    <w:rsid w:val="009776D4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9776D4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9776D4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9776D4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9776D4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9776D4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9776D4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9776D4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9776D4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9776D4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9776D4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9776D4"/>
    <w:pPr>
      <w:spacing w:line="240" w:lineRule="exact"/>
      <w:ind w:left="567" w:hanging="283"/>
    </w:pPr>
  </w:style>
  <w:style w:type="paragraph" w:styleId="Zhlav">
    <w:name w:val="header"/>
    <w:basedOn w:val="Normln"/>
    <w:rsid w:val="009776D4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9776D4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9776D4"/>
    <w:rPr>
      <w:sz w:val="16"/>
    </w:rPr>
  </w:style>
  <w:style w:type="paragraph" w:styleId="Textkomente">
    <w:name w:val="annotation text"/>
    <w:basedOn w:val="Normln"/>
    <w:semiHidden/>
    <w:rsid w:val="009776D4"/>
  </w:style>
  <w:style w:type="paragraph" w:styleId="Zkladntext">
    <w:name w:val="Body Text"/>
    <w:basedOn w:val="Normln"/>
    <w:rsid w:val="009776D4"/>
    <w:pPr>
      <w:suppressAutoHyphens w:val="0"/>
      <w:spacing w:after="0"/>
    </w:pPr>
    <w:rPr>
      <w:rFonts w:ascii="Arial" w:hAnsi="Arial"/>
      <w:snapToGrid w:val="0"/>
      <w:color w:val="000000"/>
    </w:rPr>
  </w:style>
  <w:style w:type="paragraph" w:styleId="Zkladntext2">
    <w:name w:val="Body Text 2"/>
    <w:basedOn w:val="Normln"/>
    <w:link w:val="Zkladntext2Char"/>
    <w:rsid w:val="00030608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30608"/>
  </w:style>
  <w:style w:type="paragraph" w:styleId="Zkladntextodsazen">
    <w:name w:val="Body Text Indent"/>
    <w:basedOn w:val="Normln"/>
    <w:link w:val="ZkladntextodsazenChar"/>
    <w:rsid w:val="00577363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7363"/>
  </w:style>
  <w:style w:type="character" w:styleId="Hypertextovodkaz">
    <w:name w:val="Hyperlink"/>
    <w:uiPriority w:val="99"/>
    <w:unhideWhenUsed/>
    <w:rsid w:val="00AE5E3C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EC6F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C6F4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41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jkudlova</dc:creator>
  <cp:lastModifiedBy>Monika Čapková</cp:lastModifiedBy>
  <cp:revision>3</cp:revision>
  <cp:lastPrinted>2026-04-28T08:24:00Z</cp:lastPrinted>
  <dcterms:created xsi:type="dcterms:W3CDTF">2026-04-30T06:42:00Z</dcterms:created>
  <dcterms:modified xsi:type="dcterms:W3CDTF">2026-04-30T06:43:00Z</dcterms:modified>
</cp:coreProperties>
</file>