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B0A57" w14:textId="58854360" w:rsidR="003D2DD9" w:rsidRPr="00B97A0C" w:rsidRDefault="00646227" w:rsidP="006E118C">
      <w:pPr>
        <w:tabs>
          <w:tab w:val="left" w:pos="3828"/>
        </w:tabs>
        <w:jc w:val="center"/>
        <w:rPr>
          <w:sz w:val="22"/>
          <w:szCs w:val="22"/>
        </w:rPr>
      </w:pPr>
      <w:r w:rsidRPr="00B97A0C">
        <w:rPr>
          <w:sz w:val="22"/>
          <w:szCs w:val="22"/>
        </w:rPr>
        <w:t xml:space="preserve">Číslo smlouvy </w:t>
      </w:r>
      <w:r w:rsidR="003E6910">
        <w:rPr>
          <w:sz w:val="22"/>
          <w:szCs w:val="22"/>
        </w:rPr>
        <w:t>Z</w:t>
      </w:r>
      <w:r w:rsidRPr="00B97A0C">
        <w:rPr>
          <w:sz w:val="22"/>
          <w:szCs w:val="22"/>
        </w:rPr>
        <w:t>hotovitele:</w:t>
      </w:r>
      <w:r w:rsidR="00907A70">
        <w:rPr>
          <w:sz w:val="22"/>
          <w:szCs w:val="22"/>
        </w:rPr>
        <w:t>08/06/2026</w:t>
      </w:r>
    </w:p>
    <w:p w14:paraId="206894F5" w14:textId="67E1D5F0" w:rsidR="00646227" w:rsidRPr="00B97A0C" w:rsidRDefault="006F32DD" w:rsidP="00CE2C0F">
      <w:pPr>
        <w:jc w:val="center"/>
        <w:rPr>
          <w:sz w:val="22"/>
          <w:szCs w:val="22"/>
        </w:rPr>
      </w:pPr>
      <w:r w:rsidRPr="00B97A0C">
        <w:rPr>
          <w:sz w:val="22"/>
          <w:szCs w:val="22"/>
        </w:rPr>
        <w:t xml:space="preserve">Číslo </w:t>
      </w:r>
      <w:r>
        <w:rPr>
          <w:sz w:val="22"/>
          <w:szCs w:val="22"/>
        </w:rPr>
        <w:t>smlouvy</w:t>
      </w:r>
      <w:r w:rsidRPr="00B97A0C">
        <w:rPr>
          <w:sz w:val="22"/>
          <w:szCs w:val="22"/>
        </w:rPr>
        <w:t xml:space="preserve"> </w:t>
      </w:r>
      <w:r w:rsidR="003E6910">
        <w:rPr>
          <w:sz w:val="22"/>
          <w:szCs w:val="22"/>
        </w:rPr>
        <w:t>O</w:t>
      </w:r>
      <w:r w:rsidRPr="00B97A0C">
        <w:rPr>
          <w:sz w:val="22"/>
          <w:szCs w:val="22"/>
        </w:rPr>
        <w:t>bjednatele:</w:t>
      </w:r>
      <w:r>
        <w:rPr>
          <w:sz w:val="22"/>
          <w:szCs w:val="22"/>
        </w:rPr>
        <w:t xml:space="preserve"> SPA-2026-800-000</w:t>
      </w:r>
      <w:r w:rsidR="00504FA6">
        <w:rPr>
          <w:sz w:val="22"/>
          <w:szCs w:val="22"/>
        </w:rPr>
        <w:t>057</w:t>
      </w:r>
    </w:p>
    <w:p w14:paraId="67273D50" w14:textId="05F4ECE9" w:rsidR="00646227" w:rsidRPr="00B97A0C" w:rsidRDefault="000A1F69" w:rsidP="006E118C">
      <w:pPr>
        <w:pStyle w:val="Zpat"/>
        <w:tabs>
          <w:tab w:val="clear" w:pos="4536"/>
          <w:tab w:val="clear" w:pos="9072"/>
          <w:tab w:val="left" w:pos="4820"/>
        </w:tabs>
        <w:jc w:val="center"/>
        <w:rPr>
          <w:b/>
          <w:sz w:val="22"/>
          <w:szCs w:val="22"/>
        </w:rPr>
      </w:pPr>
      <w:r w:rsidRPr="00B97A0C">
        <w:rPr>
          <w:sz w:val="22"/>
          <w:szCs w:val="22"/>
        </w:rPr>
        <w:t>Z</w:t>
      </w:r>
      <w:r w:rsidR="00646227" w:rsidRPr="00B97A0C">
        <w:rPr>
          <w:sz w:val="22"/>
          <w:szCs w:val="22"/>
        </w:rPr>
        <w:t xml:space="preserve">akázkové č. </w:t>
      </w:r>
      <w:r w:rsidR="00907A70">
        <w:rPr>
          <w:sz w:val="22"/>
          <w:szCs w:val="22"/>
        </w:rPr>
        <w:t>2302</w:t>
      </w:r>
    </w:p>
    <w:p w14:paraId="67681CBF" w14:textId="77777777" w:rsidR="002436E0" w:rsidRPr="00B97A0C" w:rsidRDefault="002436E0" w:rsidP="000A1F69">
      <w:pPr>
        <w:spacing w:before="120"/>
        <w:jc w:val="center"/>
        <w:rPr>
          <w:sz w:val="22"/>
          <w:szCs w:val="22"/>
        </w:rPr>
      </w:pPr>
    </w:p>
    <w:p w14:paraId="2023C0CD" w14:textId="77777777" w:rsidR="00646227" w:rsidRPr="00B97A0C" w:rsidRDefault="00F7795B" w:rsidP="003D2DD9">
      <w:pPr>
        <w:spacing w:before="120"/>
        <w:jc w:val="center"/>
        <w:rPr>
          <w:b/>
          <w:sz w:val="24"/>
          <w:szCs w:val="24"/>
        </w:rPr>
      </w:pPr>
      <w:r w:rsidRPr="00B97A0C">
        <w:rPr>
          <w:b/>
          <w:sz w:val="24"/>
          <w:szCs w:val="24"/>
        </w:rPr>
        <w:t>SMLOUVA O DÍL</w:t>
      </w:r>
      <w:r w:rsidR="00646227" w:rsidRPr="00B97A0C">
        <w:rPr>
          <w:b/>
          <w:sz w:val="24"/>
          <w:szCs w:val="24"/>
        </w:rPr>
        <w:t>O</w:t>
      </w:r>
    </w:p>
    <w:p w14:paraId="16A84427" w14:textId="77777777" w:rsidR="00646227" w:rsidRPr="00B97A0C" w:rsidRDefault="00646227" w:rsidP="003D2DD9">
      <w:pPr>
        <w:spacing w:before="120"/>
        <w:jc w:val="center"/>
        <w:rPr>
          <w:sz w:val="24"/>
          <w:szCs w:val="24"/>
        </w:rPr>
      </w:pPr>
      <w:r w:rsidRPr="00B97A0C">
        <w:rPr>
          <w:sz w:val="24"/>
          <w:szCs w:val="24"/>
        </w:rPr>
        <w:t>uzavřená</w:t>
      </w:r>
    </w:p>
    <w:p w14:paraId="504B512D" w14:textId="77777777" w:rsidR="00646227" w:rsidRPr="006E1921" w:rsidRDefault="00EE4753" w:rsidP="003D2DD9">
      <w:pPr>
        <w:spacing w:before="120"/>
        <w:jc w:val="center"/>
        <w:rPr>
          <w:sz w:val="24"/>
          <w:szCs w:val="24"/>
        </w:rPr>
      </w:pPr>
      <w:r w:rsidRPr="006E1921">
        <w:rPr>
          <w:sz w:val="24"/>
          <w:szCs w:val="24"/>
        </w:rPr>
        <w:t>Uzavřená dle</w:t>
      </w:r>
      <w:r w:rsidR="006E1921" w:rsidRPr="006E1921">
        <w:rPr>
          <w:sz w:val="24"/>
          <w:szCs w:val="24"/>
        </w:rPr>
        <w:t xml:space="preserve"> </w:t>
      </w:r>
      <w:r w:rsidR="006E1921" w:rsidRPr="006E1921">
        <w:rPr>
          <w:b/>
          <w:sz w:val="24"/>
          <w:szCs w:val="24"/>
        </w:rPr>
        <w:t>§ 2586 a násl.</w:t>
      </w:r>
      <w:r w:rsidRPr="006E1921">
        <w:rPr>
          <w:sz w:val="24"/>
          <w:szCs w:val="24"/>
        </w:rPr>
        <w:t xml:space="preserve"> zákona č. 89/2012 Sb., občanského zákoníku v platném znění</w:t>
      </w:r>
      <w:r w:rsidR="005054D5" w:rsidRPr="006E1921">
        <w:rPr>
          <w:sz w:val="24"/>
          <w:szCs w:val="24"/>
        </w:rPr>
        <w:t xml:space="preserve"> (dále jen NOZ)</w:t>
      </w:r>
    </w:p>
    <w:p w14:paraId="74761059" w14:textId="77777777" w:rsidR="004314EB" w:rsidRPr="00B97A0C" w:rsidRDefault="004314EB" w:rsidP="00A23AD1">
      <w:pPr>
        <w:pStyle w:val="Nadpis3"/>
        <w:rPr>
          <w:b w:val="0"/>
          <w:sz w:val="24"/>
          <w:szCs w:val="24"/>
        </w:rPr>
      </w:pPr>
    </w:p>
    <w:p w14:paraId="705E20D6" w14:textId="77777777" w:rsidR="004314EB" w:rsidRPr="00B97A0C" w:rsidRDefault="00646227" w:rsidP="004314EB">
      <w:pPr>
        <w:pStyle w:val="Nadpis3"/>
        <w:jc w:val="center"/>
        <w:rPr>
          <w:sz w:val="24"/>
          <w:szCs w:val="24"/>
        </w:rPr>
      </w:pPr>
      <w:r w:rsidRPr="00B97A0C">
        <w:rPr>
          <w:sz w:val="24"/>
          <w:szCs w:val="24"/>
        </w:rPr>
        <w:t>I.</w:t>
      </w:r>
    </w:p>
    <w:p w14:paraId="661EB158" w14:textId="77777777" w:rsidR="00646227" w:rsidRPr="00B97A0C" w:rsidRDefault="00646227" w:rsidP="004314EB">
      <w:pPr>
        <w:pStyle w:val="Nadpis3"/>
        <w:jc w:val="center"/>
        <w:rPr>
          <w:sz w:val="24"/>
          <w:szCs w:val="24"/>
        </w:rPr>
      </w:pPr>
      <w:r w:rsidRPr="00B97A0C">
        <w:rPr>
          <w:sz w:val="24"/>
          <w:szCs w:val="24"/>
        </w:rPr>
        <w:t>Smluvní strany:</w:t>
      </w:r>
    </w:p>
    <w:p w14:paraId="428663B2" w14:textId="77777777" w:rsidR="0062732F" w:rsidRPr="00B97A0C" w:rsidRDefault="0062732F" w:rsidP="0062732F">
      <w:pPr>
        <w:rPr>
          <w:sz w:val="24"/>
          <w:szCs w:val="24"/>
        </w:rPr>
      </w:pPr>
    </w:p>
    <w:p w14:paraId="38AB7EA1" w14:textId="77777777" w:rsidR="0062732F" w:rsidRPr="00B97A0C" w:rsidRDefault="0062732F" w:rsidP="0062732F">
      <w:pPr>
        <w:rPr>
          <w:sz w:val="24"/>
          <w:szCs w:val="24"/>
        </w:rPr>
      </w:pPr>
    </w:p>
    <w:p w14:paraId="2625AD99" w14:textId="77777777" w:rsidR="00646227" w:rsidRPr="00B97A0C" w:rsidRDefault="00646227" w:rsidP="002222E5">
      <w:pPr>
        <w:pStyle w:val="Normlnodsazen"/>
        <w:ind w:left="142"/>
        <w:rPr>
          <w:szCs w:val="24"/>
        </w:rPr>
      </w:pPr>
      <w:r w:rsidRPr="002222E5">
        <w:rPr>
          <w:b/>
          <w:bCs/>
          <w:szCs w:val="24"/>
        </w:rPr>
        <w:t>CHEVAK Cheb, a.s.</w:t>
      </w:r>
    </w:p>
    <w:p w14:paraId="0E818886" w14:textId="77777777" w:rsidR="00646227" w:rsidRPr="00B97A0C" w:rsidRDefault="006F32DD" w:rsidP="002222E5">
      <w:pPr>
        <w:pStyle w:val="Normlnodsazen"/>
        <w:ind w:left="142"/>
        <w:rPr>
          <w:szCs w:val="24"/>
        </w:rPr>
      </w:pPr>
      <w:r>
        <w:rPr>
          <w:szCs w:val="24"/>
        </w:rPr>
        <w:t xml:space="preserve">se sídlem </w:t>
      </w:r>
      <w:proofErr w:type="spellStart"/>
      <w:r w:rsidR="00646227" w:rsidRPr="00B97A0C">
        <w:rPr>
          <w:szCs w:val="24"/>
        </w:rPr>
        <w:t>Tršnická</w:t>
      </w:r>
      <w:proofErr w:type="spellEnd"/>
      <w:r w:rsidR="00646227" w:rsidRPr="00B97A0C">
        <w:rPr>
          <w:szCs w:val="24"/>
        </w:rPr>
        <w:t xml:space="preserve"> </w:t>
      </w:r>
      <w:r w:rsidR="008F03E4" w:rsidRPr="00B97A0C">
        <w:rPr>
          <w:szCs w:val="24"/>
        </w:rPr>
        <w:t>4/</w:t>
      </w:r>
      <w:r w:rsidR="00646227" w:rsidRPr="00B97A0C">
        <w:rPr>
          <w:szCs w:val="24"/>
        </w:rPr>
        <w:t xml:space="preserve">11, </w:t>
      </w:r>
      <w:r w:rsidR="00646227" w:rsidRPr="005D5748">
        <w:rPr>
          <w:szCs w:val="24"/>
        </w:rPr>
        <w:t xml:space="preserve">350 </w:t>
      </w:r>
      <w:r w:rsidR="00704E6E" w:rsidRPr="005D5748">
        <w:rPr>
          <w:szCs w:val="24"/>
        </w:rPr>
        <w:t>02</w:t>
      </w:r>
      <w:r w:rsidR="00646227" w:rsidRPr="00B97A0C">
        <w:rPr>
          <w:szCs w:val="24"/>
        </w:rPr>
        <w:t xml:space="preserve"> Cheb</w:t>
      </w:r>
    </w:p>
    <w:p w14:paraId="1A5F2A2A" w14:textId="77777777" w:rsidR="00646227" w:rsidRDefault="006F32DD" w:rsidP="002222E5">
      <w:pPr>
        <w:pStyle w:val="Normlnodsazen"/>
        <w:ind w:left="142"/>
        <w:rPr>
          <w:szCs w:val="24"/>
        </w:rPr>
      </w:pPr>
      <w:r>
        <w:rPr>
          <w:szCs w:val="24"/>
        </w:rPr>
        <w:t>společnost zapsaná v o</w:t>
      </w:r>
      <w:r w:rsidR="00646227" w:rsidRPr="00B97A0C">
        <w:rPr>
          <w:szCs w:val="24"/>
        </w:rPr>
        <w:t>bchodní</w:t>
      </w:r>
      <w:r>
        <w:rPr>
          <w:szCs w:val="24"/>
        </w:rPr>
        <w:t>m</w:t>
      </w:r>
      <w:r w:rsidR="00646227" w:rsidRPr="00B97A0C">
        <w:rPr>
          <w:szCs w:val="24"/>
        </w:rPr>
        <w:t xml:space="preserve"> rejstřík</w:t>
      </w:r>
      <w:r>
        <w:rPr>
          <w:szCs w:val="24"/>
        </w:rPr>
        <w:t>u vedeném</w:t>
      </w:r>
      <w:r w:rsidR="00646227" w:rsidRPr="00B97A0C">
        <w:rPr>
          <w:szCs w:val="24"/>
        </w:rPr>
        <w:t xml:space="preserve"> KS Plzeň, oddíl B, vložka 367</w:t>
      </w:r>
    </w:p>
    <w:p w14:paraId="4FE14A8C" w14:textId="77777777" w:rsidR="00D663BB" w:rsidRDefault="00D663BB" w:rsidP="002222E5">
      <w:pPr>
        <w:pStyle w:val="Normlnodsazen"/>
        <w:tabs>
          <w:tab w:val="left" w:pos="4395"/>
        </w:tabs>
        <w:ind w:left="142"/>
        <w:rPr>
          <w:szCs w:val="24"/>
        </w:rPr>
      </w:pPr>
      <w:r w:rsidRPr="00B97A0C">
        <w:rPr>
          <w:szCs w:val="24"/>
        </w:rPr>
        <w:t>Zastoupená:</w:t>
      </w:r>
    </w:p>
    <w:p w14:paraId="10F5CD08" w14:textId="165E7604" w:rsidR="00D663BB" w:rsidRDefault="00D663BB" w:rsidP="002222E5">
      <w:pPr>
        <w:pStyle w:val="Normlnodsazen"/>
        <w:tabs>
          <w:tab w:val="left" w:pos="4395"/>
        </w:tabs>
        <w:ind w:left="-142"/>
        <w:rPr>
          <w:szCs w:val="24"/>
        </w:rPr>
      </w:pPr>
      <w:r>
        <w:rPr>
          <w:szCs w:val="24"/>
        </w:rPr>
        <w:t xml:space="preserve">     P</w:t>
      </w:r>
      <w:r w:rsidR="00646227" w:rsidRPr="00B97A0C">
        <w:rPr>
          <w:szCs w:val="24"/>
        </w:rPr>
        <w:t>ředsed</w:t>
      </w:r>
      <w:r>
        <w:rPr>
          <w:szCs w:val="24"/>
        </w:rPr>
        <w:t>ou</w:t>
      </w:r>
      <w:r w:rsidR="00646227" w:rsidRPr="00B97A0C">
        <w:rPr>
          <w:szCs w:val="24"/>
        </w:rPr>
        <w:t xml:space="preserve"> představenstva:</w:t>
      </w:r>
      <w:r w:rsidR="004314EB" w:rsidRPr="00B97A0C">
        <w:rPr>
          <w:szCs w:val="24"/>
        </w:rPr>
        <w:t xml:space="preserve"> </w:t>
      </w:r>
      <w:r w:rsidR="00174074">
        <w:rPr>
          <w:szCs w:val="24"/>
        </w:rPr>
        <w:t xml:space="preserve">XXXXX </w:t>
      </w:r>
      <w:proofErr w:type="spellStart"/>
      <w:r w:rsidR="00174074">
        <w:rPr>
          <w:szCs w:val="24"/>
        </w:rPr>
        <w:t>XXXXX</w:t>
      </w:r>
      <w:proofErr w:type="spellEnd"/>
      <w:r w:rsidR="00174074">
        <w:rPr>
          <w:szCs w:val="24"/>
        </w:rPr>
        <w:t xml:space="preserve"> </w:t>
      </w:r>
    </w:p>
    <w:p w14:paraId="40C75C29" w14:textId="40E2429B" w:rsidR="00646227" w:rsidRPr="00B97A0C" w:rsidRDefault="00D663BB" w:rsidP="002222E5">
      <w:pPr>
        <w:pStyle w:val="Normlnodsazen"/>
        <w:tabs>
          <w:tab w:val="left" w:pos="4395"/>
        </w:tabs>
        <w:ind w:left="142"/>
        <w:rPr>
          <w:szCs w:val="24"/>
        </w:rPr>
      </w:pPr>
      <w:r>
        <w:rPr>
          <w:szCs w:val="24"/>
        </w:rPr>
        <w:t xml:space="preserve">Místopředsedou představenstva: </w:t>
      </w:r>
      <w:r w:rsidR="00174074">
        <w:rPr>
          <w:szCs w:val="24"/>
        </w:rPr>
        <w:t xml:space="preserve">XXXXX </w:t>
      </w:r>
      <w:proofErr w:type="spellStart"/>
      <w:r w:rsidR="00174074">
        <w:rPr>
          <w:szCs w:val="24"/>
        </w:rPr>
        <w:t>XXXXX</w:t>
      </w:r>
      <w:proofErr w:type="spellEnd"/>
      <w:r w:rsidR="004314EB" w:rsidRPr="00B97A0C">
        <w:rPr>
          <w:szCs w:val="24"/>
        </w:rPr>
        <w:tab/>
      </w:r>
    </w:p>
    <w:p w14:paraId="3B2769D6" w14:textId="43221544" w:rsidR="00646227" w:rsidRDefault="00646227" w:rsidP="002222E5">
      <w:pPr>
        <w:pStyle w:val="Normlnodsazen"/>
        <w:tabs>
          <w:tab w:val="left" w:pos="4395"/>
        </w:tabs>
        <w:ind w:left="142"/>
        <w:rPr>
          <w:szCs w:val="24"/>
        </w:rPr>
      </w:pPr>
      <w:r w:rsidRPr="00B97A0C">
        <w:rPr>
          <w:szCs w:val="24"/>
        </w:rPr>
        <w:t>V technických záležitostech jedná:</w:t>
      </w:r>
      <w:r w:rsidR="004314EB" w:rsidRPr="00B97A0C">
        <w:rPr>
          <w:szCs w:val="24"/>
        </w:rPr>
        <w:t xml:space="preserve"> </w:t>
      </w:r>
      <w:r w:rsidR="00174074">
        <w:rPr>
          <w:szCs w:val="24"/>
        </w:rPr>
        <w:t xml:space="preserve">XXXXX </w:t>
      </w:r>
      <w:proofErr w:type="spellStart"/>
      <w:r w:rsidR="00174074">
        <w:rPr>
          <w:szCs w:val="24"/>
        </w:rPr>
        <w:t>XXXXX</w:t>
      </w:r>
      <w:proofErr w:type="spellEnd"/>
    </w:p>
    <w:p w14:paraId="048B2FCD" w14:textId="77777777" w:rsidR="00FF2CC4" w:rsidRPr="00B97A0C" w:rsidRDefault="00FF2CC4" w:rsidP="002222E5">
      <w:pPr>
        <w:pStyle w:val="Normlnodsazen"/>
        <w:ind w:left="142"/>
        <w:rPr>
          <w:szCs w:val="24"/>
        </w:rPr>
      </w:pPr>
      <w:r w:rsidRPr="00B97A0C">
        <w:rPr>
          <w:szCs w:val="24"/>
        </w:rPr>
        <w:t>Bankovní spojení: Komerční banka Cheb</w:t>
      </w:r>
    </w:p>
    <w:p w14:paraId="6AB56EE9" w14:textId="77777777" w:rsidR="00646227" w:rsidRDefault="005C3734" w:rsidP="002222E5">
      <w:pPr>
        <w:pStyle w:val="Normlnodsazen"/>
        <w:ind w:left="142"/>
        <w:rPr>
          <w:szCs w:val="24"/>
        </w:rPr>
      </w:pPr>
      <w:r w:rsidRPr="00B97A0C">
        <w:rPr>
          <w:szCs w:val="24"/>
        </w:rPr>
        <w:t>č. účtu</w:t>
      </w:r>
      <w:r w:rsidR="00531D69" w:rsidRPr="00B97A0C">
        <w:rPr>
          <w:szCs w:val="24"/>
        </w:rPr>
        <w:t xml:space="preserve">: </w:t>
      </w:r>
      <w:r w:rsidR="006F32DD">
        <w:rPr>
          <w:szCs w:val="24"/>
        </w:rPr>
        <w:tab/>
        <w:t xml:space="preserve">KB </w:t>
      </w:r>
      <w:r w:rsidR="00E471DA">
        <w:rPr>
          <w:szCs w:val="24"/>
        </w:rPr>
        <w:t>14102</w:t>
      </w:r>
      <w:r w:rsidR="00646227" w:rsidRPr="00B97A0C">
        <w:rPr>
          <w:szCs w:val="24"/>
        </w:rPr>
        <w:t>331/0100</w:t>
      </w:r>
    </w:p>
    <w:p w14:paraId="4D6CDDA0" w14:textId="77777777" w:rsidR="006F32DD" w:rsidRPr="00B97A0C" w:rsidRDefault="006F32DD" w:rsidP="00A23AD1">
      <w:pPr>
        <w:pStyle w:val="Normlnodsazen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t>ČS 218122/0800</w:t>
      </w:r>
    </w:p>
    <w:p w14:paraId="647F1C10" w14:textId="77777777" w:rsidR="00646227" w:rsidRPr="00B97A0C" w:rsidRDefault="00646227" w:rsidP="002222E5">
      <w:pPr>
        <w:pStyle w:val="Normlnodsazen"/>
        <w:ind w:left="142"/>
        <w:rPr>
          <w:szCs w:val="24"/>
        </w:rPr>
      </w:pPr>
      <w:r w:rsidRPr="00B97A0C">
        <w:rPr>
          <w:szCs w:val="24"/>
        </w:rPr>
        <w:t>IČ:</w:t>
      </w:r>
      <w:r w:rsidR="006F32DD">
        <w:rPr>
          <w:szCs w:val="24"/>
        </w:rPr>
        <w:tab/>
      </w:r>
      <w:r w:rsidR="006F32DD">
        <w:rPr>
          <w:szCs w:val="24"/>
        </w:rPr>
        <w:tab/>
      </w:r>
      <w:r w:rsidRPr="00B97A0C">
        <w:rPr>
          <w:szCs w:val="24"/>
        </w:rPr>
        <w:t>49787977</w:t>
      </w:r>
    </w:p>
    <w:p w14:paraId="7B6482F3" w14:textId="77777777" w:rsidR="00646227" w:rsidRDefault="00646227" w:rsidP="002222E5">
      <w:pPr>
        <w:pStyle w:val="Normlnodsazen"/>
        <w:ind w:left="142"/>
        <w:rPr>
          <w:szCs w:val="24"/>
        </w:rPr>
      </w:pPr>
      <w:r w:rsidRPr="00B97A0C">
        <w:rPr>
          <w:szCs w:val="24"/>
        </w:rPr>
        <w:t>DIČ:</w:t>
      </w:r>
      <w:r w:rsidR="006F32DD">
        <w:rPr>
          <w:szCs w:val="24"/>
        </w:rPr>
        <w:tab/>
      </w:r>
      <w:r w:rsidRPr="00B97A0C">
        <w:rPr>
          <w:szCs w:val="24"/>
        </w:rPr>
        <w:t>CZ49787977</w:t>
      </w:r>
    </w:p>
    <w:p w14:paraId="5A00AF1E" w14:textId="77777777" w:rsidR="009233BE" w:rsidRPr="00B97A0C" w:rsidRDefault="006E1921" w:rsidP="006E1921">
      <w:pPr>
        <w:pStyle w:val="Normlnodsazen"/>
        <w:ind w:left="142"/>
        <w:rPr>
          <w:szCs w:val="24"/>
        </w:rPr>
      </w:pPr>
      <w:r w:rsidRPr="00FB45C8">
        <w:rPr>
          <w:szCs w:val="22"/>
        </w:rPr>
        <w:t>(dále jen „</w:t>
      </w:r>
      <w:r w:rsidRPr="00FB45C8">
        <w:rPr>
          <w:b/>
          <w:szCs w:val="22"/>
        </w:rPr>
        <w:t>Objednatel</w:t>
      </w:r>
      <w:r w:rsidRPr="00FB45C8">
        <w:rPr>
          <w:szCs w:val="22"/>
        </w:rPr>
        <w:t>“)</w:t>
      </w:r>
    </w:p>
    <w:p w14:paraId="674B0210" w14:textId="77777777" w:rsidR="006E1921" w:rsidRDefault="006E1921" w:rsidP="006E1921">
      <w:pPr>
        <w:ind w:left="142"/>
        <w:rPr>
          <w:sz w:val="24"/>
          <w:szCs w:val="24"/>
        </w:rPr>
      </w:pPr>
    </w:p>
    <w:p w14:paraId="439B1CCB" w14:textId="77777777" w:rsidR="00646227" w:rsidRDefault="00D835CF" w:rsidP="006E1921">
      <w:pPr>
        <w:ind w:left="142"/>
        <w:rPr>
          <w:sz w:val="24"/>
          <w:szCs w:val="24"/>
        </w:rPr>
      </w:pPr>
      <w:r>
        <w:rPr>
          <w:sz w:val="24"/>
          <w:szCs w:val="24"/>
        </w:rPr>
        <w:t>a</w:t>
      </w:r>
    </w:p>
    <w:p w14:paraId="30AC70B0" w14:textId="77777777" w:rsidR="009233BE" w:rsidRDefault="009233BE" w:rsidP="00D835CF">
      <w:pPr>
        <w:ind w:left="142"/>
        <w:rPr>
          <w:sz w:val="24"/>
          <w:szCs w:val="24"/>
        </w:rPr>
      </w:pPr>
    </w:p>
    <w:p w14:paraId="626BDAB7" w14:textId="77777777" w:rsidR="00646227" w:rsidRPr="00B97A0C" w:rsidRDefault="00646227" w:rsidP="00D835CF">
      <w:pPr>
        <w:pStyle w:val="Normlnodsazen"/>
        <w:ind w:left="142"/>
        <w:rPr>
          <w:szCs w:val="24"/>
        </w:rPr>
      </w:pPr>
      <w:r w:rsidRPr="002222E5">
        <w:rPr>
          <w:b/>
          <w:bCs/>
          <w:szCs w:val="24"/>
        </w:rPr>
        <w:t>Vodohospodá</w:t>
      </w:r>
      <w:r w:rsidR="002505DF" w:rsidRPr="002222E5">
        <w:rPr>
          <w:b/>
          <w:bCs/>
          <w:szCs w:val="24"/>
        </w:rPr>
        <w:t xml:space="preserve">řský podnik </w:t>
      </w:r>
      <w:r w:rsidRPr="002222E5">
        <w:rPr>
          <w:b/>
          <w:bCs/>
          <w:szCs w:val="24"/>
        </w:rPr>
        <w:t>a.s.</w:t>
      </w:r>
    </w:p>
    <w:p w14:paraId="5EB282F5" w14:textId="77777777" w:rsidR="00344062" w:rsidRDefault="006F32DD" w:rsidP="006E1921">
      <w:pPr>
        <w:pStyle w:val="Normlnodsazen"/>
        <w:ind w:left="142"/>
      </w:pPr>
      <w:r>
        <w:t xml:space="preserve">se sídlem </w:t>
      </w:r>
      <w:r w:rsidR="00344062" w:rsidRPr="005D5748">
        <w:t>Pražská 87/14, Vnitřní Město, 301 00 Plzeň</w:t>
      </w:r>
      <w:r w:rsidR="00344062">
        <w:t xml:space="preserve"> </w:t>
      </w:r>
    </w:p>
    <w:p w14:paraId="0156E11A" w14:textId="77777777" w:rsidR="00646227" w:rsidRPr="005C3038" w:rsidRDefault="006F32DD" w:rsidP="006E1921">
      <w:pPr>
        <w:pStyle w:val="Normlnodsazen"/>
        <w:ind w:left="142"/>
        <w:rPr>
          <w:szCs w:val="24"/>
        </w:rPr>
      </w:pPr>
      <w:r>
        <w:rPr>
          <w:szCs w:val="24"/>
        </w:rPr>
        <w:t>společnost zapsaná v o</w:t>
      </w:r>
      <w:r w:rsidR="00646227" w:rsidRPr="005C3038">
        <w:rPr>
          <w:szCs w:val="24"/>
        </w:rPr>
        <w:t>bchodní</w:t>
      </w:r>
      <w:r>
        <w:rPr>
          <w:szCs w:val="24"/>
        </w:rPr>
        <w:t>m</w:t>
      </w:r>
      <w:r w:rsidR="00646227" w:rsidRPr="005C3038">
        <w:rPr>
          <w:szCs w:val="24"/>
        </w:rPr>
        <w:t xml:space="preserve"> rejstřík</w:t>
      </w:r>
      <w:r>
        <w:rPr>
          <w:szCs w:val="24"/>
        </w:rPr>
        <w:t>u vedeném</w:t>
      </w:r>
      <w:r w:rsidR="00646227" w:rsidRPr="005C3038">
        <w:rPr>
          <w:szCs w:val="24"/>
        </w:rPr>
        <w:t xml:space="preserve"> KS Plzeň </w:t>
      </w:r>
      <w:r>
        <w:rPr>
          <w:szCs w:val="24"/>
        </w:rPr>
        <w:t>oddíl</w:t>
      </w:r>
      <w:r w:rsidRPr="005C3038">
        <w:rPr>
          <w:szCs w:val="24"/>
        </w:rPr>
        <w:t xml:space="preserve"> </w:t>
      </w:r>
      <w:r w:rsidR="00646227" w:rsidRPr="005C3038">
        <w:rPr>
          <w:szCs w:val="24"/>
        </w:rPr>
        <w:t>B</w:t>
      </w:r>
      <w:r>
        <w:rPr>
          <w:szCs w:val="24"/>
        </w:rPr>
        <w:t>, vložka</w:t>
      </w:r>
      <w:r w:rsidR="00646227" w:rsidRPr="005C3038">
        <w:rPr>
          <w:szCs w:val="24"/>
        </w:rPr>
        <w:t xml:space="preserve"> 1077</w:t>
      </w:r>
    </w:p>
    <w:p w14:paraId="7D064BBA" w14:textId="77777777" w:rsidR="00646227" w:rsidRPr="00B97A0C" w:rsidRDefault="00646227" w:rsidP="006E1921">
      <w:pPr>
        <w:pStyle w:val="Normlnodsazen"/>
        <w:ind w:left="142"/>
        <w:rPr>
          <w:szCs w:val="24"/>
        </w:rPr>
      </w:pPr>
      <w:r w:rsidRPr="005D5748">
        <w:rPr>
          <w:szCs w:val="24"/>
        </w:rPr>
        <w:t>Živnostenský rejstřík Magistrátu MP</w:t>
      </w:r>
    </w:p>
    <w:p w14:paraId="759421FE" w14:textId="77777777" w:rsidR="00D663BB" w:rsidRDefault="00646227" w:rsidP="006E1921">
      <w:pPr>
        <w:pStyle w:val="Normlnodsazen"/>
        <w:ind w:left="142"/>
        <w:rPr>
          <w:szCs w:val="24"/>
        </w:rPr>
      </w:pPr>
      <w:r w:rsidRPr="00B97A0C">
        <w:rPr>
          <w:szCs w:val="24"/>
        </w:rPr>
        <w:t>Zastoupená</w:t>
      </w:r>
      <w:r w:rsidR="00D663BB">
        <w:rPr>
          <w:szCs w:val="24"/>
        </w:rPr>
        <w:t>:</w:t>
      </w:r>
    </w:p>
    <w:p w14:paraId="4EE90994" w14:textId="6B88F59A" w:rsidR="00646227" w:rsidRPr="00B97A0C" w:rsidRDefault="00D663BB" w:rsidP="006E1921">
      <w:pPr>
        <w:pStyle w:val="Normlnodsazen"/>
        <w:ind w:left="142"/>
        <w:rPr>
          <w:szCs w:val="24"/>
        </w:rPr>
      </w:pPr>
      <w:r>
        <w:rPr>
          <w:szCs w:val="24"/>
        </w:rPr>
        <w:t>P</w:t>
      </w:r>
      <w:r w:rsidR="00646227" w:rsidRPr="00B97A0C">
        <w:rPr>
          <w:szCs w:val="24"/>
        </w:rPr>
        <w:t>ředsedou představenstva</w:t>
      </w:r>
      <w:r>
        <w:rPr>
          <w:szCs w:val="24"/>
        </w:rPr>
        <w:t xml:space="preserve"> </w:t>
      </w:r>
      <w:r w:rsidR="004314EB" w:rsidRPr="00B97A0C">
        <w:rPr>
          <w:szCs w:val="24"/>
        </w:rPr>
        <w:t xml:space="preserve">a ředitelem </w:t>
      </w:r>
      <w:r w:rsidR="005C3734" w:rsidRPr="00B97A0C">
        <w:rPr>
          <w:szCs w:val="24"/>
        </w:rPr>
        <w:t xml:space="preserve">společnosti: </w:t>
      </w:r>
      <w:r w:rsidR="00174074">
        <w:rPr>
          <w:szCs w:val="24"/>
        </w:rPr>
        <w:t xml:space="preserve">XXXXX </w:t>
      </w:r>
      <w:proofErr w:type="spellStart"/>
      <w:r w:rsidR="00174074">
        <w:rPr>
          <w:szCs w:val="24"/>
        </w:rPr>
        <w:t>XXXXX</w:t>
      </w:r>
      <w:proofErr w:type="spellEnd"/>
    </w:p>
    <w:p w14:paraId="5D2159CA" w14:textId="280DCA73" w:rsidR="00646227" w:rsidRPr="00B97A0C" w:rsidRDefault="00646227" w:rsidP="006E1921">
      <w:pPr>
        <w:pStyle w:val="Normlnodsazen"/>
        <w:tabs>
          <w:tab w:val="left" w:pos="4395"/>
        </w:tabs>
        <w:ind w:left="142"/>
        <w:rPr>
          <w:szCs w:val="24"/>
        </w:rPr>
      </w:pPr>
      <w:r w:rsidRPr="00B97A0C">
        <w:rPr>
          <w:szCs w:val="24"/>
        </w:rPr>
        <w:t>V technických záležitost</w:t>
      </w:r>
      <w:r w:rsidR="004314EB" w:rsidRPr="00B97A0C">
        <w:rPr>
          <w:szCs w:val="24"/>
        </w:rPr>
        <w:t xml:space="preserve">ech </w:t>
      </w:r>
      <w:r w:rsidR="005C3734" w:rsidRPr="00B97A0C">
        <w:rPr>
          <w:szCs w:val="24"/>
        </w:rPr>
        <w:t xml:space="preserve">jedná: </w:t>
      </w:r>
      <w:r w:rsidR="00174074">
        <w:rPr>
          <w:szCs w:val="24"/>
        </w:rPr>
        <w:t xml:space="preserve">XXXXX </w:t>
      </w:r>
      <w:proofErr w:type="spellStart"/>
      <w:r w:rsidR="00174074">
        <w:rPr>
          <w:szCs w:val="24"/>
        </w:rPr>
        <w:t>XXXXX</w:t>
      </w:r>
      <w:proofErr w:type="spellEnd"/>
    </w:p>
    <w:p w14:paraId="637E9138" w14:textId="77777777" w:rsidR="00646227" w:rsidRPr="00B97A0C" w:rsidRDefault="00646227" w:rsidP="006E1921">
      <w:pPr>
        <w:pStyle w:val="Normlnodsazen"/>
        <w:ind w:left="142"/>
        <w:rPr>
          <w:szCs w:val="24"/>
        </w:rPr>
      </w:pPr>
      <w:r w:rsidRPr="00B97A0C">
        <w:rPr>
          <w:szCs w:val="24"/>
        </w:rPr>
        <w:t xml:space="preserve">bankovní </w:t>
      </w:r>
      <w:r w:rsidR="00DC68D2" w:rsidRPr="00B97A0C">
        <w:rPr>
          <w:szCs w:val="24"/>
        </w:rPr>
        <w:t xml:space="preserve">spojení: </w:t>
      </w:r>
      <w:r w:rsidR="004238C6" w:rsidRPr="00B97A0C">
        <w:rPr>
          <w:szCs w:val="24"/>
        </w:rPr>
        <w:t>Unicredit</w:t>
      </w:r>
      <w:r w:rsidRPr="00B97A0C">
        <w:rPr>
          <w:szCs w:val="24"/>
        </w:rPr>
        <w:t xml:space="preserve"> Bank Czech </w:t>
      </w:r>
      <w:r w:rsidR="00DC68D2" w:rsidRPr="00B97A0C">
        <w:rPr>
          <w:szCs w:val="24"/>
        </w:rPr>
        <w:t>Republic a.s.</w:t>
      </w:r>
    </w:p>
    <w:p w14:paraId="0995EE55" w14:textId="77777777" w:rsidR="00646227" w:rsidRPr="00B97A0C" w:rsidRDefault="00DC68D2" w:rsidP="006E1921">
      <w:pPr>
        <w:pStyle w:val="Normlnodsazen"/>
        <w:ind w:left="142"/>
        <w:rPr>
          <w:szCs w:val="24"/>
        </w:rPr>
      </w:pPr>
      <w:r w:rsidRPr="00B97A0C">
        <w:rPr>
          <w:szCs w:val="24"/>
        </w:rPr>
        <w:t>č. účtu</w:t>
      </w:r>
      <w:r w:rsidR="00531D69" w:rsidRPr="00B97A0C">
        <w:rPr>
          <w:szCs w:val="24"/>
        </w:rPr>
        <w:t xml:space="preserve">: </w:t>
      </w:r>
      <w:r w:rsidR="00646227" w:rsidRPr="00B97A0C">
        <w:rPr>
          <w:szCs w:val="24"/>
        </w:rPr>
        <w:t>1550553501/2700</w:t>
      </w:r>
    </w:p>
    <w:p w14:paraId="57E4F650" w14:textId="77777777" w:rsidR="00646227" w:rsidRPr="00B97A0C" w:rsidRDefault="00DC68D2" w:rsidP="006E1921">
      <w:pPr>
        <w:pStyle w:val="Normlnodsazen"/>
        <w:tabs>
          <w:tab w:val="left" w:pos="851"/>
        </w:tabs>
        <w:ind w:left="142"/>
        <w:rPr>
          <w:szCs w:val="24"/>
        </w:rPr>
      </w:pPr>
      <w:r w:rsidRPr="00B97A0C">
        <w:rPr>
          <w:szCs w:val="24"/>
        </w:rPr>
        <w:t>IČ:</w:t>
      </w:r>
      <w:r w:rsidR="00646227" w:rsidRPr="00B97A0C">
        <w:rPr>
          <w:szCs w:val="24"/>
        </w:rPr>
        <w:t>62623508</w:t>
      </w:r>
    </w:p>
    <w:p w14:paraId="05CA4730" w14:textId="77777777" w:rsidR="00646227" w:rsidRDefault="002505DF" w:rsidP="006E1921">
      <w:pPr>
        <w:pStyle w:val="Normlnodsazen"/>
        <w:tabs>
          <w:tab w:val="left" w:pos="851"/>
        </w:tabs>
        <w:ind w:left="142"/>
        <w:rPr>
          <w:szCs w:val="24"/>
        </w:rPr>
      </w:pPr>
      <w:r w:rsidRPr="00B97A0C">
        <w:rPr>
          <w:szCs w:val="24"/>
        </w:rPr>
        <w:t>DIČ:</w:t>
      </w:r>
      <w:r w:rsidR="00646227" w:rsidRPr="00B97A0C">
        <w:rPr>
          <w:szCs w:val="24"/>
        </w:rPr>
        <w:t>CZ62623508</w:t>
      </w:r>
    </w:p>
    <w:p w14:paraId="3C19B409" w14:textId="77777777" w:rsidR="006E1921" w:rsidRPr="00B97A0C" w:rsidRDefault="006E1921" w:rsidP="006E1921">
      <w:pPr>
        <w:pStyle w:val="Normlnodsazen"/>
        <w:tabs>
          <w:tab w:val="left" w:pos="851"/>
        </w:tabs>
        <w:ind w:left="142"/>
        <w:rPr>
          <w:szCs w:val="24"/>
        </w:rPr>
      </w:pPr>
      <w:r w:rsidRPr="00D303CF">
        <w:rPr>
          <w:szCs w:val="22"/>
        </w:rPr>
        <w:t>(dále jen „</w:t>
      </w:r>
      <w:r w:rsidRPr="00D303CF">
        <w:rPr>
          <w:b/>
          <w:szCs w:val="22"/>
        </w:rPr>
        <w:t>Zhotovitel</w:t>
      </w:r>
      <w:r w:rsidRPr="00D303CF">
        <w:rPr>
          <w:szCs w:val="22"/>
        </w:rPr>
        <w:t>“)</w:t>
      </w:r>
    </w:p>
    <w:p w14:paraId="411C8E91" w14:textId="77777777" w:rsidR="00736E12" w:rsidRDefault="009A356E" w:rsidP="002505DF">
      <w:pPr>
        <w:jc w:val="center"/>
        <w:rPr>
          <w:b/>
          <w:sz w:val="24"/>
          <w:szCs w:val="24"/>
        </w:rPr>
      </w:pPr>
      <w:r>
        <w:br/>
      </w:r>
      <w:r w:rsidR="0082019A" w:rsidRPr="002F0F50">
        <w:rPr>
          <w:b/>
          <w:sz w:val="24"/>
          <w:szCs w:val="24"/>
        </w:rPr>
        <w:t>II.</w:t>
      </w:r>
    </w:p>
    <w:p w14:paraId="7F962D95" w14:textId="77777777" w:rsidR="002505DF" w:rsidRDefault="0082019A" w:rsidP="002505DF">
      <w:pPr>
        <w:jc w:val="center"/>
        <w:rPr>
          <w:b/>
          <w:sz w:val="24"/>
          <w:szCs w:val="24"/>
        </w:rPr>
      </w:pPr>
      <w:r w:rsidRPr="002F0F50">
        <w:rPr>
          <w:b/>
          <w:sz w:val="24"/>
          <w:szCs w:val="24"/>
        </w:rPr>
        <w:br/>
      </w:r>
      <w:r w:rsidR="00F7795B">
        <w:rPr>
          <w:b/>
          <w:sz w:val="24"/>
          <w:szCs w:val="24"/>
        </w:rPr>
        <w:t>Předmět plnění</w:t>
      </w:r>
      <w:r w:rsidR="002505DF">
        <w:rPr>
          <w:b/>
          <w:sz w:val="24"/>
          <w:szCs w:val="24"/>
        </w:rPr>
        <w:t xml:space="preserve">: </w:t>
      </w:r>
    </w:p>
    <w:p w14:paraId="3F5FB653" w14:textId="77777777" w:rsidR="00344062" w:rsidRDefault="00344062" w:rsidP="002505DF">
      <w:pPr>
        <w:jc w:val="center"/>
        <w:rPr>
          <w:b/>
          <w:sz w:val="24"/>
          <w:szCs w:val="24"/>
        </w:rPr>
      </w:pPr>
    </w:p>
    <w:p w14:paraId="55E2581B" w14:textId="0158F407" w:rsidR="00A97EE7" w:rsidRDefault="00BF17AE" w:rsidP="006E1921">
      <w:pPr>
        <w:ind w:left="142"/>
        <w:rPr>
          <w:sz w:val="24"/>
          <w:szCs w:val="24"/>
        </w:rPr>
      </w:pPr>
      <w:r w:rsidRPr="00E13377">
        <w:rPr>
          <w:sz w:val="24"/>
          <w:szCs w:val="24"/>
        </w:rPr>
        <w:t xml:space="preserve">Předmětem </w:t>
      </w:r>
      <w:r>
        <w:rPr>
          <w:sz w:val="24"/>
          <w:szCs w:val="24"/>
        </w:rPr>
        <w:t>plnění</w:t>
      </w:r>
      <w:r w:rsidRPr="00E13377">
        <w:rPr>
          <w:sz w:val="24"/>
          <w:szCs w:val="24"/>
        </w:rPr>
        <w:t xml:space="preserve"> je z</w:t>
      </w:r>
      <w:r w:rsidR="00D663BB">
        <w:rPr>
          <w:sz w:val="24"/>
          <w:szCs w:val="24"/>
        </w:rPr>
        <w:t>pracování</w:t>
      </w:r>
      <w:r w:rsidRPr="00E13377">
        <w:rPr>
          <w:sz w:val="24"/>
          <w:szCs w:val="24"/>
        </w:rPr>
        <w:t xml:space="preserve"> </w:t>
      </w:r>
      <w:bookmarkStart w:id="0" w:name="_Hlk158886807"/>
      <w:r w:rsidRPr="00E13377">
        <w:rPr>
          <w:sz w:val="24"/>
          <w:szCs w:val="24"/>
        </w:rPr>
        <w:t xml:space="preserve">projektové dokumentace </w:t>
      </w:r>
      <w:r w:rsidR="00D663BB">
        <w:rPr>
          <w:sz w:val="24"/>
          <w:szCs w:val="24"/>
        </w:rPr>
        <w:t xml:space="preserve">pro výběr </w:t>
      </w:r>
      <w:r w:rsidR="003E6910">
        <w:rPr>
          <w:sz w:val="24"/>
          <w:szCs w:val="24"/>
        </w:rPr>
        <w:t>Z</w:t>
      </w:r>
      <w:r w:rsidR="00D663BB">
        <w:rPr>
          <w:sz w:val="24"/>
          <w:szCs w:val="24"/>
        </w:rPr>
        <w:t xml:space="preserve">hotovitele v rozsahu </w:t>
      </w:r>
      <w:r w:rsidRPr="00E13377">
        <w:rPr>
          <w:sz w:val="24"/>
          <w:szCs w:val="24"/>
        </w:rPr>
        <w:t>D</w:t>
      </w:r>
      <w:bookmarkEnd w:id="0"/>
      <w:r w:rsidR="00D663BB">
        <w:rPr>
          <w:sz w:val="24"/>
          <w:szCs w:val="24"/>
        </w:rPr>
        <w:t>PS</w:t>
      </w:r>
      <w:r>
        <w:rPr>
          <w:sz w:val="24"/>
          <w:szCs w:val="24"/>
        </w:rPr>
        <w:t xml:space="preserve"> </w:t>
      </w:r>
      <w:r w:rsidR="009563FC">
        <w:rPr>
          <w:sz w:val="24"/>
          <w:szCs w:val="24"/>
        </w:rPr>
        <w:t xml:space="preserve">dle </w:t>
      </w:r>
      <w:proofErr w:type="spellStart"/>
      <w:r w:rsidR="009563FC">
        <w:rPr>
          <w:sz w:val="24"/>
          <w:szCs w:val="24"/>
        </w:rPr>
        <w:t>z.č</w:t>
      </w:r>
      <w:proofErr w:type="spellEnd"/>
      <w:r w:rsidR="009563FC">
        <w:rPr>
          <w:sz w:val="24"/>
          <w:szCs w:val="24"/>
        </w:rPr>
        <w:t>. 283/2021 Sb.</w:t>
      </w:r>
      <w:r w:rsidR="008B561C">
        <w:rPr>
          <w:sz w:val="24"/>
          <w:szCs w:val="24"/>
        </w:rPr>
        <w:t>,</w:t>
      </w:r>
      <w:r w:rsidR="009563FC">
        <w:rPr>
          <w:sz w:val="24"/>
          <w:szCs w:val="24"/>
        </w:rPr>
        <w:t xml:space="preserve"> stavební zákon, v platném znění, v souladu s dalšími platnými zákony, vyhláškami a doporučenými předpisy a metodikami </w:t>
      </w:r>
      <w:r w:rsidR="009563FC">
        <w:rPr>
          <w:sz w:val="24"/>
          <w:szCs w:val="24"/>
        </w:rPr>
        <w:lastRenderedPageBreak/>
        <w:t xml:space="preserve">vztahujícími se k předmětu díla, </w:t>
      </w:r>
      <w:r w:rsidR="00DC68D2">
        <w:rPr>
          <w:sz w:val="24"/>
          <w:szCs w:val="24"/>
        </w:rPr>
        <w:t>včetně výkazu výměr, soupisu prací, kontrolního rozpočtu a</w:t>
      </w:r>
      <w:r w:rsidR="00B950F4">
        <w:rPr>
          <w:sz w:val="24"/>
          <w:szCs w:val="24"/>
        </w:rPr>
        <w:t xml:space="preserve"> nezbytn</w:t>
      </w:r>
      <w:r w:rsidR="00DC68D2">
        <w:rPr>
          <w:sz w:val="24"/>
          <w:szCs w:val="24"/>
        </w:rPr>
        <w:t>é</w:t>
      </w:r>
      <w:r w:rsidR="00B950F4">
        <w:rPr>
          <w:sz w:val="24"/>
          <w:szCs w:val="24"/>
        </w:rPr>
        <w:t xml:space="preserve"> inženýrsk</w:t>
      </w:r>
      <w:r w:rsidR="00DC68D2">
        <w:rPr>
          <w:sz w:val="24"/>
          <w:szCs w:val="24"/>
        </w:rPr>
        <w:t>é</w:t>
      </w:r>
      <w:r w:rsidRPr="00E13377">
        <w:rPr>
          <w:sz w:val="24"/>
          <w:szCs w:val="24"/>
        </w:rPr>
        <w:t xml:space="preserve"> činnost</w:t>
      </w:r>
      <w:r w:rsidR="00CE2C0F">
        <w:rPr>
          <w:sz w:val="24"/>
          <w:szCs w:val="24"/>
        </w:rPr>
        <w:t>i</w:t>
      </w:r>
      <w:r w:rsidR="00DC68D2">
        <w:rPr>
          <w:sz w:val="24"/>
          <w:szCs w:val="24"/>
        </w:rPr>
        <w:t xml:space="preserve"> (ŽP + Povodí Ohře).</w:t>
      </w:r>
    </w:p>
    <w:p w14:paraId="675AE85C" w14:textId="77777777" w:rsidR="005D5034" w:rsidRDefault="005D5034" w:rsidP="006E1921">
      <w:pPr>
        <w:ind w:left="142"/>
        <w:rPr>
          <w:sz w:val="24"/>
          <w:szCs w:val="24"/>
        </w:rPr>
      </w:pPr>
      <w:r>
        <w:rPr>
          <w:sz w:val="24"/>
          <w:szCs w:val="24"/>
        </w:rPr>
        <w:t>Rozsah je podrobně specifikován v</w:t>
      </w:r>
      <w:r w:rsidR="00DC68D2">
        <w:rPr>
          <w:sz w:val="24"/>
          <w:szCs w:val="24"/>
        </w:rPr>
        <w:t> cenové nabídce, která je v</w:t>
      </w:r>
      <w:r w:rsidR="00CC37B1">
        <w:rPr>
          <w:sz w:val="24"/>
          <w:szCs w:val="24"/>
        </w:rPr>
        <w:t> </w:t>
      </w:r>
      <w:r w:rsidR="00B950F4">
        <w:rPr>
          <w:sz w:val="24"/>
          <w:szCs w:val="24"/>
        </w:rPr>
        <w:t>příloze</w:t>
      </w:r>
      <w:r w:rsidR="00CC37B1">
        <w:rPr>
          <w:sz w:val="24"/>
          <w:szCs w:val="24"/>
        </w:rPr>
        <w:t xml:space="preserve"> č. 1</w:t>
      </w:r>
      <w:r w:rsidR="00DC68D2">
        <w:rPr>
          <w:sz w:val="24"/>
          <w:szCs w:val="24"/>
        </w:rPr>
        <w:t xml:space="preserve"> a</w:t>
      </w:r>
      <w:r w:rsidR="00B950F4">
        <w:rPr>
          <w:sz w:val="24"/>
          <w:szCs w:val="24"/>
        </w:rPr>
        <w:t xml:space="preserve"> </w:t>
      </w:r>
      <w:r w:rsidR="00904118">
        <w:rPr>
          <w:sz w:val="24"/>
          <w:szCs w:val="24"/>
        </w:rPr>
        <w:t>kter</w:t>
      </w:r>
      <w:r w:rsidR="00B950F4">
        <w:rPr>
          <w:sz w:val="24"/>
          <w:szCs w:val="24"/>
        </w:rPr>
        <w:t>á</w:t>
      </w:r>
      <w:r w:rsidR="00904118">
        <w:rPr>
          <w:sz w:val="24"/>
          <w:szCs w:val="24"/>
        </w:rPr>
        <w:t xml:space="preserve"> j</w:t>
      </w:r>
      <w:r w:rsidR="00B950F4">
        <w:rPr>
          <w:sz w:val="24"/>
          <w:szCs w:val="24"/>
        </w:rPr>
        <w:t>e</w:t>
      </w:r>
      <w:r>
        <w:rPr>
          <w:sz w:val="24"/>
          <w:szCs w:val="24"/>
        </w:rPr>
        <w:t xml:space="preserve"> nedílnou součástí této SOD</w:t>
      </w:r>
      <w:r w:rsidR="00083CFD">
        <w:rPr>
          <w:sz w:val="24"/>
          <w:szCs w:val="24"/>
        </w:rPr>
        <w:t>.</w:t>
      </w:r>
    </w:p>
    <w:p w14:paraId="2591087C" w14:textId="77777777" w:rsidR="00A97EE7" w:rsidRDefault="00A97EE7" w:rsidP="006E1921">
      <w:pPr>
        <w:ind w:left="142"/>
        <w:rPr>
          <w:sz w:val="24"/>
          <w:szCs w:val="24"/>
        </w:rPr>
      </w:pPr>
    </w:p>
    <w:p w14:paraId="47FF4893" w14:textId="77777777" w:rsidR="00BF17AE" w:rsidRDefault="00BF17AE" w:rsidP="006E1921">
      <w:pPr>
        <w:ind w:left="142"/>
        <w:rPr>
          <w:sz w:val="24"/>
          <w:szCs w:val="24"/>
        </w:rPr>
      </w:pPr>
      <w:r>
        <w:rPr>
          <w:sz w:val="24"/>
          <w:szCs w:val="24"/>
        </w:rPr>
        <w:t xml:space="preserve">Součástí dokumentace bude návrh provizorií nutných pro možnou realizaci stavby za provozu </w:t>
      </w:r>
      <w:r w:rsidR="00B950F4">
        <w:rPr>
          <w:sz w:val="24"/>
          <w:szCs w:val="24"/>
        </w:rPr>
        <w:t>ČOV</w:t>
      </w:r>
      <w:r>
        <w:rPr>
          <w:sz w:val="24"/>
          <w:szCs w:val="24"/>
        </w:rPr>
        <w:t xml:space="preserve"> na </w:t>
      </w:r>
      <w:r w:rsidR="00DC68D2">
        <w:rPr>
          <w:sz w:val="24"/>
          <w:szCs w:val="24"/>
        </w:rPr>
        <w:t>akci:</w:t>
      </w:r>
    </w:p>
    <w:p w14:paraId="27900CD7" w14:textId="77777777" w:rsidR="00BF17AE" w:rsidRPr="00E13377" w:rsidRDefault="00BF17AE" w:rsidP="00BF17AE">
      <w:pPr>
        <w:ind w:left="720"/>
        <w:rPr>
          <w:sz w:val="24"/>
          <w:szCs w:val="24"/>
        </w:rPr>
      </w:pPr>
    </w:p>
    <w:p w14:paraId="5C495AFC" w14:textId="77777777" w:rsidR="00BF17AE" w:rsidRPr="00BF17AE" w:rsidRDefault="00BF17AE" w:rsidP="00CC37B1">
      <w:pPr>
        <w:pStyle w:val="Zkladntextodsazen"/>
        <w:tabs>
          <w:tab w:val="left" w:pos="4253"/>
          <w:tab w:val="left" w:pos="7513"/>
        </w:tabs>
        <w:snapToGrid w:val="0"/>
        <w:spacing w:after="240"/>
        <w:ind w:left="0"/>
        <w:jc w:val="center"/>
        <w:rPr>
          <w:rFonts w:eastAsia="ArialMT"/>
          <w:b/>
          <w:iCs/>
          <w:color w:val="000000"/>
          <w:sz w:val="24"/>
          <w:szCs w:val="24"/>
          <w:u w:val="single"/>
        </w:rPr>
      </w:pPr>
      <w:r w:rsidRPr="00BF17AE">
        <w:rPr>
          <w:rFonts w:eastAsia="ArialMT"/>
          <w:b/>
          <w:iCs/>
          <w:color w:val="000000"/>
          <w:sz w:val="24"/>
          <w:szCs w:val="24"/>
          <w:u w:val="single"/>
        </w:rPr>
        <w:t>„</w:t>
      </w:r>
      <w:r w:rsidR="00DC68D2">
        <w:rPr>
          <w:rFonts w:eastAsia="ArialMT"/>
          <w:b/>
          <w:iCs/>
          <w:color w:val="000000"/>
          <w:sz w:val="24"/>
          <w:szCs w:val="24"/>
          <w:u w:val="single"/>
        </w:rPr>
        <w:t>ČOV Luby u Chebu – obnova nádrže DNK  10,5/3m</w:t>
      </w:r>
      <w:r w:rsidRPr="00BF17AE">
        <w:rPr>
          <w:rFonts w:eastAsia="ArialMT"/>
          <w:b/>
          <w:iCs/>
          <w:color w:val="000000"/>
          <w:sz w:val="24"/>
          <w:szCs w:val="24"/>
          <w:u w:val="single"/>
        </w:rPr>
        <w:t>“</w:t>
      </w:r>
    </w:p>
    <w:p w14:paraId="05346F4F" w14:textId="77777777" w:rsidR="00512A86" w:rsidRDefault="003E6910" w:rsidP="008A6883">
      <w:pPr>
        <w:numPr>
          <w:ilvl w:val="0"/>
          <w:numId w:val="4"/>
        </w:numPr>
        <w:rPr>
          <w:sz w:val="24"/>
        </w:rPr>
      </w:pPr>
      <w:r>
        <w:t>Z</w:t>
      </w:r>
      <w:r w:rsidR="0082019A">
        <w:rPr>
          <w:sz w:val="24"/>
        </w:rPr>
        <w:t>hotovitel se zavazuje, že dílo bude zprac</w:t>
      </w:r>
      <w:r w:rsidR="008A6883">
        <w:rPr>
          <w:sz w:val="24"/>
        </w:rPr>
        <w:t xml:space="preserve">ováno s odbornou péčí v souladu </w:t>
      </w:r>
      <w:r w:rsidR="00512A86">
        <w:rPr>
          <w:sz w:val="24"/>
        </w:rPr>
        <w:t xml:space="preserve">s obecně </w:t>
      </w:r>
      <w:r w:rsidR="0082019A">
        <w:rPr>
          <w:sz w:val="24"/>
        </w:rPr>
        <w:t xml:space="preserve">závaznými </w:t>
      </w:r>
      <w:r w:rsidR="008A6883">
        <w:rPr>
          <w:sz w:val="24"/>
        </w:rPr>
        <w:t xml:space="preserve">předpisy a technickými normami a </w:t>
      </w:r>
      <w:r w:rsidR="0082019A">
        <w:rPr>
          <w:sz w:val="24"/>
        </w:rPr>
        <w:t>prováděcími vyhl</w:t>
      </w:r>
      <w:r w:rsidR="008A6883">
        <w:rPr>
          <w:sz w:val="24"/>
        </w:rPr>
        <w:t xml:space="preserve">áškami </w:t>
      </w:r>
      <w:r w:rsidR="00417C30">
        <w:rPr>
          <w:sz w:val="24"/>
        </w:rPr>
        <w:t>v</w:t>
      </w:r>
      <w:r w:rsidR="00512A86">
        <w:rPr>
          <w:sz w:val="24"/>
        </w:rPr>
        <w:t> </w:t>
      </w:r>
      <w:r w:rsidR="0082019A">
        <w:rPr>
          <w:sz w:val="24"/>
        </w:rPr>
        <w:t>platném</w:t>
      </w:r>
      <w:r w:rsidR="00512A86">
        <w:rPr>
          <w:sz w:val="24"/>
        </w:rPr>
        <w:t xml:space="preserve"> </w:t>
      </w:r>
      <w:r w:rsidR="00344062">
        <w:rPr>
          <w:sz w:val="24"/>
        </w:rPr>
        <w:t>znění</w:t>
      </w:r>
      <w:r w:rsidR="002F760B">
        <w:rPr>
          <w:sz w:val="24"/>
        </w:rPr>
        <w:t>.</w:t>
      </w:r>
    </w:p>
    <w:p w14:paraId="479EE38B" w14:textId="77777777" w:rsidR="00423FAC" w:rsidRDefault="0082019A" w:rsidP="00A23AD1">
      <w:pPr>
        <w:numPr>
          <w:ilvl w:val="0"/>
          <w:numId w:val="4"/>
        </w:numPr>
        <w:rPr>
          <w:sz w:val="24"/>
        </w:rPr>
      </w:pPr>
      <w:r>
        <w:rPr>
          <w:sz w:val="24"/>
        </w:rPr>
        <w:t>dílo bude zpracováno v souladu s podklady pře</w:t>
      </w:r>
      <w:r w:rsidR="008A6883">
        <w:rPr>
          <w:sz w:val="24"/>
        </w:rPr>
        <w:t xml:space="preserve">danými </w:t>
      </w:r>
      <w:r w:rsidR="003E6910">
        <w:rPr>
          <w:sz w:val="24"/>
        </w:rPr>
        <w:t>O</w:t>
      </w:r>
      <w:r w:rsidR="008A6883">
        <w:rPr>
          <w:sz w:val="24"/>
        </w:rPr>
        <w:t>bjednatelem</w:t>
      </w:r>
      <w:r w:rsidR="00DC68D2">
        <w:rPr>
          <w:sz w:val="24"/>
        </w:rPr>
        <w:t>.</w:t>
      </w:r>
      <w:r>
        <w:rPr>
          <w:sz w:val="24"/>
        </w:rPr>
        <w:t xml:space="preserve"> Jakékoliv změny oproti sjednaném</w:t>
      </w:r>
      <w:r w:rsidR="008A6883">
        <w:rPr>
          <w:sz w:val="24"/>
        </w:rPr>
        <w:t xml:space="preserve">u předmětu díla, jeho rozsahu a </w:t>
      </w:r>
      <w:r>
        <w:rPr>
          <w:sz w:val="24"/>
        </w:rPr>
        <w:t xml:space="preserve">termínu dokončení díla, které vyplynou z dodatečných požadavků </w:t>
      </w:r>
      <w:r w:rsidR="003E6910">
        <w:rPr>
          <w:sz w:val="24"/>
        </w:rPr>
        <w:t>O</w:t>
      </w:r>
      <w:r>
        <w:rPr>
          <w:sz w:val="24"/>
        </w:rPr>
        <w:t xml:space="preserve">bjednatele </w:t>
      </w:r>
      <w:r w:rsidR="008B4020">
        <w:rPr>
          <w:sz w:val="24"/>
        </w:rPr>
        <w:t xml:space="preserve">nebo </w:t>
      </w:r>
      <w:r>
        <w:rPr>
          <w:sz w:val="24"/>
        </w:rPr>
        <w:t>ze změny jím upřesněných podkladů,</w:t>
      </w:r>
      <w:r w:rsidR="00423FAC">
        <w:rPr>
          <w:sz w:val="24"/>
        </w:rPr>
        <w:t xml:space="preserve"> budou předmětem dodatků k této smlouvě. </w:t>
      </w:r>
      <w:r>
        <w:rPr>
          <w:sz w:val="24"/>
        </w:rPr>
        <w:t>V těchto dodatcích smluvní str</w:t>
      </w:r>
      <w:r w:rsidR="00423FAC">
        <w:rPr>
          <w:sz w:val="24"/>
        </w:rPr>
        <w:t xml:space="preserve">any dohodnou odpovídající změnu </w:t>
      </w:r>
      <w:r>
        <w:rPr>
          <w:sz w:val="24"/>
        </w:rPr>
        <w:t xml:space="preserve">předmětu </w:t>
      </w:r>
      <w:r w:rsidR="008B4020">
        <w:rPr>
          <w:sz w:val="24"/>
        </w:rPr>
        <w:t xml:space="preserve">díla, </w:t>
      </w:r>
      <w:r>
        <w:rPr>
          <w:sz w:val="24"/>
        </w:rPr>
        <w:t>doby plnění a ceny za dílo.</w:t>
      </w:r>
      <w:r w:rsidR="00423FAC">
        <w:rPr>
          <w:sz w:val="24"/>
        </w:rPr>
        <w:t xml:space="preserve"> </w:t>
      </w:r>
    </w:p>
    <w:p w14:paraId="5DCE96E9" w14:textId="4C965602" w:rsidR="00116C97" w:rsidRPr="006E118C" w:rsidRDefault="00A97EE7" w:rsidP="00A97EE7">
      <w:pPr>
        <w:numPr>
          <w:ilvl w:val="0"/>
          <w:numId w:val="4"/>
        </w:numPr>
        <w:rPr>
          <w:sz w:val="24"/>
        </w:rPr>
      </w:pPr>
      <w:r w:rsidRPr="005E3DE3">
        <w:rPr>
          <w:sz w:val="24"/>
          <w:szCs w:val="24"/>
        </w:rPr>
        <w:t>D</w:t>
      </w:r>
      <w:r w:rsidR="00D663BB" w:rsidRPr="005E3DE3">
        <w:rPr>
          <w:sz w:val="24"/>
          <w:szCs w:val="24"/>
        </w:rPr>
        <w:t>PS</w:t>
      </w:r>
      <w:r w:rsidRPr="005E3DE3">
        <w:rPr>
          <w:sz w:val="24"/>
          <w:szCs w:val="24"/>
        </w:rPr>
        <w:t xml:space="preserve"> bude vyhotovena v počtu 4 </w:t>
      </w:r>
      <w:r w:rsidR="004238C6" w:rsidRPr="005E3DE3">
        <w:rPr>
          <w:sz w:val="24"/>
          <w:szCs w:val="24"/>
        </w:rPr>
        <w:t>pare</w:t>
      </w:r>
      <w:r w:rsidRPr="005E3DE3">
        <w:rPr>
          <w:sz w:val="24"/>
          <w:szCs w:val="24"/>
        </w:rPr>
        <w:t xml:space="preserve"> v tištěné podobě</w:t>
      </w:r>
      <w:r w:rsidR="005E3DE3" w:rsidRPr="005E3DE3">
        <w:rPr>
          <w:sz w:val="24"/>
          <w:szCs w:val="24"/>
        </w:rPr>
        <w:t>,</w:t>
      </w:r>
      <w:r w:rsidRPr="005E3DE3">
        <w:rPr>
          <w:sz w:val="24"/>
          <w:szCs w:val="24"/>
        </w:rPr>
        <w:t xml:space="preserve"> 1x na </w:t>
      </w:r>
      <w:proofErr w:type="spellStart"/>
      <w:r w:rsidR="00DC68D2" w:rsidRPr="005E3DE3">
        <w:rPr>
          <w:sz w:val="24"/>
          <w:szCs w:val="24"/>
        </w:rPr>
        <w:t>Flash</w:t>
      </w:r>
      <w:proofErr w:type="spellEnd"/>
      <w:r w:rsidRPr="005E3DE3">
        <w:rPr>
          <w:sz w:val="24"/>
          <w:szCs w:val="24"/>
        </w:rPr>
        <w:t xml:space="preserve"> nosičích v digitální needitovatelné formě (soubory ve formátu </w:t>
      </w:r>
      <w:proofErr w:type="spellStart"/>
      <w:r w:rsidRPr="005E3DE3">
        <w:rPr>
          <w:sz w:val="24"/>
          <w:szCs w:val="24"/>
        </w:rPr>
        <w:t>pdf</w:t>
      </w:r>
      <w:proofErr w:type="spellEnd"/>
      <w:r w:rsidRPr="005E3DE3">
        <w:rPr>
          <w:sz w:val="24"/>
          <w:szCs w:val="24"/>
        </w:rPr>
        <w:t xml:space="preserve">) a 1x v editovatelné formě (soubory ve formátu </w:t>
      </w:r>
      <w:proofErr w:type="spellStart"/>
      <w:r w:rsidRPr="005E3DE3">
        <w:rPr>
          <w:sz w:val="24"/>
          <w:szCs w:val="24"/>
        </w:rPr>
        <w:t>doc</w:t>
      </w:r>
      <w:r w:rsidR="008C620D" w:rsidRPr="005E3DE3">
        <w:rPr>
          <w:sz w:val="24"/>
          <w:szCs w:val="24"/>
        </w:rPr>
        <w:t>x</w:t>
      </w:r>
      <w:proofErr w:type="spellEnd"/>
      <w:r w:rsidRPr="005E3DE3">
        <w:rPr>
          <w:sz w:val="24"/>
          <w:szCs w:val="24"/>
        </w:rPr>
        <w:t xml:space="preserve">, </w:t>
      </w:r>
      <w:proofErr w:type="spellStart"/>
      <w:r w:rsidRPr="005E3DE3">
        <w:rPr>
          <w:sz w:val="24"/>
          <w:szCs w:val="24"/>
        </w:rPr>
        <w:t>xls</w:t>
      </w:r>
      <w:r w:rsidR="008C620D" w:rsidRPr="005E3DE3">
        <w:rPr>
          <w:sz w:val="24"/>
          <w:szCs w:val="24"/>
        </w:rPr>
        <w:t>x</w:t>
      </w:r>
      <w:proofErr w:type="spellEnd"/>
      <w:r w:rsidRPr="005E3DE3">
        <w:rPr>
          <w:sz w:val="24"/>
          <w:szCs w:val="24"/>
        </w:rPr>
        <w:t xml:space="preserve">, </w:t>
      </w:r>
      <w:proofErr w:type="spellStart"/>
      <w:r w:rsidRPr="005E3DE3">
        <w:rPr>
          <w:sz w:val="24"/>
          <w:szCs w:val="24"/>
        </w:rPr>
        <w:t>dwg</w:t>
      </w:r>
      <w:proofErr w:type="spellEnd"/>
      <w:r w:rsidRPr="005E3DE3">
        <w:rPr>
          <w:sz w:val="24"/>
          <w:szCs w:val="24"/>
        </w:rPr>
        <w:t xml:space="preserve"> nebo </w:t>
      </w:r>
      <w:proofErr w:type="spellStart"/>
      <w:r w:rsidRPr="005E3DE3">
        <w:rPr>
          <w:sz w:val="24"/>
          <w:szCs w:val="24"/>
        </w:rPr>
        <w:t>dgn</w:t>
      </w:r>
      <w:proofErr w:type="spellEnd"/>
      <w:r w:rsidR="005E3DE3" w:rsidRPr="005E3DE3">
        <w:rPr>
          <w:sz w:val="24"/>
          <w:szCs w:val="24"/>
        </w:rPr>
        <w:t>)</w:t>
      </w:r>
      <w:r w:rsidR="00A708D6" w:rsidRPr="005E3DE3">
        <w:rPr>
          <w:color w:val="000000"/>
          <w:sz w:val="24"/>
        </w:rPr>
        <w:t>.</w:t>
      </w:r>
    </w:p>
    <w:p w14:paraId="23F08392" w14:textId="77777777" w:rsidR="005E3DE3" w:rsidRPr="005E3DE3" w:rsidRDefault="005E3DE3" w:rsidP="005E3DE3">
      <w:pPr>
        <w:ind w:left="720"/>
        <w:rPr>
          <w:sz w:val="24"/>
        </w:rPr>
      </w:pPr>
    </w:p>
    <w:p w14:paraId="598056B7" w14:textId="77777777" w:rsidR="00904821" w:rsidRDefault="00736E12" w:rsidP="005C722D">
      <w:pPr>
        <w:tabs>
          <w:tab w:val="left" w:pos="6237"/>
        </w:tabs>
        <w:jc w:val="center"/>
        <w:rPr>
          <w:b/>
          <w:sz w:val="24"/>
        </w:rPr>
      </w:pPr>
      <w:r>
        <w:rPr>
          <w:b/>
          <w:sz w:val="24"/>
        </w:rPr>
        <w:t>III.</w:t>
      </w:r>
    </w:p>
    <w:p w14:paraId="2B8B7DCD" w14:textId="77777777" w:rsidR="00736E12" w:rsidRDefault="00736E12" w:rsidP="005C722D">
      <w:pPr>
        <w:tabs>
          <w:tab w:val="left" w:pos="6237"/>
        </w:tabs>
        <w:jc w:val="center"/>
        <w:rPr>
          <w:b/>
          <w:sz w:val="24"/>
        </w:rPr>
      </w:pPr>
    </w:p>
    <w:p w14:paraId="2165FAB7" w14:textId="77777777" w:rsidR="005C722D" w:rsidRDefault="00A23AD1" w:rsidP="005C722D">
      <w:pPr>
        <w:tabs>
          <w:tab w:val="left" w:pos="6237"/>
        </w:tabs>
        <w:jc w:val="center"/>
        <w:rPr>
          <w:sz w:val="24"/>
        </w:rPr>
      </w:pPr>
      <w:r>
        <w:rPr>
          <w:b/>
          <w:sz w:val="24"/>
        </w:rPr>
        <w:t>Termín</w:t>
      </w:r>
      <w:r w:rsidR="005C722D">
        <w:rPr>
          <w:b/>
          <w:sz w:val="24"/>
        </w:rPr>
        <w:t xml:space="preserve"> </w:t>
      </w:r>
      <w:r>
        <w:rPr>
          <w:b/>
          <w:sz w:val="24"/>
        </w:rPr>
        <w:t>plnění</w:t>
      </w:r>
      <w:r w:rsidR="00512A86">
        <w:rPr>
          <w:sz w:val="24"/>
        </w:rPr>
        <w:t>:</w:t>
      </w:r>
    </w:p>
    <w:p w14:paraId="604FFEC4" w14:textId="77777777" w:rsidR="005C722D" w:rsidRDefault="005C722D" w:rsidP="005C722D">
      <w:pPr>
        <w:tabs>
          <w:tab w:val="left" w:pos="6237"/>
        </w:tabs>
        <w:rPr>
          <w:sz w:val="24"/>
        </w:rPr>
      </w:pPr>
    </w:p>
    <w:p w14:paraId="77ED9F8F" w14:textId="3E6E5DAC" w:rsidR="006C187C" w:rsidRDefault="004D12D8" w:rsidP="006E1921">
      <w:pPr>
        <w:ind w:left="142"/>
        <w:rPr>
          <w:sz w:val="24"/>
          <w:szCs w:val="24"/>
        </w:rPr>
      </w:pPr>
      <w:r>
        <w:rPr>
          <w:sz w:val="24"/>
          <w:szCs w:val="24"/>
        </w:rPr>
        <w:t xml:space="preserve">Objednatel </w:t>
      </w:r>
      <w:r w:rsidR="00A97EE7">
        <w:rPr>
          <w:sz w:val="24"/>
          <w:szCs w:val="24"/>
        </w:rPr>
        <w:t>tímto stanovuje</w:t>
      </w:r>
      <w:r w:rsidR="006C187C">
        <w:rPr>
          <w:sz w:val="24"/>
          <w:szCs w:val="24"/>
        </w:rPr>
        <w:t>:</w:t>
      </w:r>
    </w:p>
    <w:p w14:paraId="720F228A" w14:textId="77777777" w:rsidR="006C187C" w:rsidRDefault="006C187C" w:rsidP="006E1921">
      <w:pPr>
        <w:ind w:left="142"/>
        <w:rPr>
          <w:sz w:val="24"/>
          <w:szCs w:val="24"/>
        </w:rPr>
      </w:pPr>
      <w:r>
        <w:rPr>
          <w:sz w:val="24"/>
          <w:szCs w:val="24"/>
        </w:rPr>
        <w:t>Termín</w:t>
      </w:r>
      <w:r w:rsidR="00A97EE7">
        <w:rPr>
          <w:sz w:val="24"/>
          <w:szCs w:val="24"/>
        </w:rPr>
        <w:t xml:space="preserve"> zpracování D</w:t>
      </w:r>
      <w:r w:rsidR="00D663BB">
        <w:rPr>
          <w:sz w:val="24"/>
          <w:szCs w:val="24"/>
        </w:rPr>
        <w:t>P</w:t>
      </w:r>
      <w:r w:rsidR="00A97EE7">
        <w:rPr>
          <w:sz w:val="24"/>
          <w:szCs w:val="24"/>
        </w:rPr>
        <w:t xml:space="preserve">S </w:t>
      </w:r>
      <w:r>
        <w:rPr>
          <w:sz w:val="24"/>
          <w:szCs w:val="24"/>
        </w:rPr>
        <w:t>do</w:t>
      </w:r>
      <w:r w:rsidR="00A97EE7">
        <w:rPr>
          <w:sz w:val="24"/>
          <w:szCs w:val="24"/>
        </w:rPr>
        <w:t xml:space="preserve"> 1</w:t>
      </w:r>
      <w:r>
        <w:rPr>
          <w:sz w:val="24"/>
          <w:szCs w:val="24"/>
        </w:rPr>
        <w:t>0</w:t>
      </w:r>
      <w:r w:rsidR="00A97EE7">
        <w:rPr>
          <w:sz w:val="24"/>
          <w:szCs w:val="24"/>
        </w:rPr>
        <w:t xml:space="preserve"> měsíců od podpisu smlouvy</w:t>
      </w:r>
      <w:r>
        <w:rPr>
          <w:sz w:val="24"/>
          <w:szCs w:val="24"/>
        </w:rPr>
        <w:t>.</w:t>
      </w:r>
    </w:p>
    <w:p w14:paraId="49ACF00F" w14:textId="77777777" w:rsidR="00A97EE7" w:rsidRDefault="006C187C" w:rsidP="006E1921">
      <w:pPr>
        <w:ind w:left="142"/>
        <w:rPr>
          <w:sz w:val="24"/>
          <w:szCs w:val="24"/>
        </w:rPr>
      </w:pPr>
      <w:r>
        <w:rPr>
          <w:sz w:val="24"/>
          <w:szCs w:val="24"/>
        </w:rPr>
        <w:t>Termín pro IIČ pro potřebu zajištění snížení limitů vypouštěních odpadních vod z ČOV   po dobu výstavby do 12 měsíců od podpisu smlouvy.</w:t>
      </w:r>
    </w:p>
    <w:p w14:paraId="0A8246E5" w14:textId="77777777" w:rsidR="00217E61" w:rsidRDefault="00217E61" w:rsidP="009166B9">
      <w:pPr>
        <w:tabs>
          <w:tab w:val="left" w:pos="7088"/>
        </w:tabs>
        <w:jc w:val="left"/>
        <w:rPr>
          <w:b/>
          <w:sz w:val="24"/>
        </w:rPr>
      </w:pPr>
    </w:p>
    <w:p w14:paraId="42E671B1" w14:textId="77777777" w:rsidR="00736E12" w:rsidRDefault="00217E61" w:rsidP="00531D69">
      <w:pPr>
        <w:tabs>
          <w:tab w:val="left" w:pos="6237"/>
        </w:tabs>
        <w:jc w:val="center"/>
        <w:rPr>
          <w:b/>
          <w:sz w:val="24"/>
        </w:rPr>
      </w:pPr>
      <w:r>
        <w:rPr>
          <w:b/>
          <w:sz w:val="24"/>
        </w:rPr>
        <w:t>IV.</w:t>
      </w:r>
    </w:p>
    <w:p w14:paraId="1DA47D7A" w14:textId="77777777" w:rsidR="00217E61" w:rsidRDefault="00217E61" w:rsidP="00531D69">
      <w:pPr>
        <w:tabs>
          <w:tab w:val="left" w:pos="6237"/>
        </w:tabs>
        <w:jc w:val="center"/>
        <w:rPr>
          <w:b/>
          <w:sz w:val="24"/>
        </w:rPr>
      </w:pPr>
    </w:p>
    <w:p w14:paraId="4A6E738E" w14:textId="77777777" w:rsidR="00531D69" w:rsidRDefault="005C722D" w:rsidP="00531D69">
      <w:pPr>
        <w:tabs>
          <w:tab w:val="left" w:pos="6237"/>
        </w:tabs>
        <w:jc w:val="center"/>
        <w:rPr>
          <w:b/>
          <w:sz w:val="24"/>
        </w:rPr>
      </w:pPr>
      <w:r>
        <w:rPr>
          <w:b/>
          <w:sz w:val="24"/>
        </w:rPr>
        <w:t>Cena díla</w:t>
      </w:r>
      <w:r w:rsidR="00A23AD1">
        <w:rPr>
          <w:b/>
          <w:sz w:val="24"/>
        </w:rPr>
        <w:t>:</w:t>
      </w:r>
      <w:r w:rsidR="00531D69">
        <w:rPr>
          <w:b/>
          <w:sz w:val="24"/>
        </w:rPr>
        <w:t xml:space="preserve"> </w:t>
      </w:r>
    </w:p>
    <w:p w14:paraId="0A53FE4F" w14:textId="77777777" w:rsidR="00531D69" w:rsidRDefault="00531D69" w:rsidP="00531D69">
      <w:pPr>
        <w:tabs>
          <w:tab w:val="left" w:pos="6237"/>
        </w:tabs>
        <w:jc w:val="center"/>
        <w:rPr>
          <w:b/>
          <w:sz w:val="24"/>
        </w:rPr>
      </w:pPr>
    </w:p>
    <w:p w14:paraId="534FC981" w14:textId="77777777" w:rsidR="0062732F" w:rsidRDefault="0082019A" w:rsidP="00531D69">
      <w:pPr>
        <w:tabs>
          <w:tab w:val="left" w:pos="6237"/>
        </w:tabs>
        <w:rPr>
          <w:sz w:val="24"/>
        </w:rPr>
      </w:pPr>
      <w:r>
        <w:rPr>
          <w:sz w:val="24"/>
        </w:rPr>
        <w:t xml:space="preserve">Cena za </w:t>
      </w:r>
      <w:r w:rsidR="005C722D">
        <w:rPr>
          <w:sz w:val="24"/>
        </w:rPr>
        <w:t xml:space="preserve">smluvený rozsah díla dle čl. II </w:t>
      </w:r>
      <w:r w:rsidR="00531D69">
        <w:rPr>
          <w:sz w:val="24"/>
        </w:rPr>
        <w:t xml:space="preserve">této </w:t>
      </w:r>
      <w:r>
        <w:rPr>
          <w:sz w:val="24"/>
        </w:rPr>
        <w:t xml:space="preserve">smlouvy se sjednává dohodou smluvních stran podle ustanovení § 2 zákona č. 526/1990 Sb., o cenách a </w:t>
      </w:r>
      <w:r w:rsidR="00A40E60">
        <w:rPr>
          <w:sz w:val="24"/>
        </w:rPr>
        <w:t xml:space="preserve">zákona č. 134/2004., o DPH ve znění pozdějších změn a doplnění a </w:t>
      </w:r>
      <w:r>
        <w:rPr>
          <w:sz w:val="24"/>
        </w:rPr>
        <w:t>činí</w:t>
      </w:r>
      <w:r w:rsidR="0024442D">
        <w:rPr>
          <w:sz w:val="24"/>
        </w:rPr>
        <w:t>:</w:t>
      </w:r>
    </w:p>
    <w:p w14:paraId="36F24B88" w14:textId="77777777" w:rsidR="000C4DF7" w:rsidRDefault="000C4DF7" w:rsidP="00531D69">
      <w:pPr>
        <w:tabs>
          <w:tab w:val="left" w:pos="6237"/>
        </w:tabs>
        <w:rPr>
          <w:sz w:val="24"/>
        </w:rPr>
      </w:pPr>
    </w:p>
    <w:p w14:paraId="084868F1" w14:textId="77777777" w:rsidR="000C4DF7" w:rsidRDefault="000C4DF7" w:rsidP="00531D69">
      <w:pPr>
        <w:tabs>
          <w:tab w:val="left" w:pos="6237"/>
        </w:tabs>
        <w:rPr>
          <w:sz w:val="24"/>
        </w:rPr>
      </w:pPr>
    </w:p>
    <w:p w14:paraId="5CEE926E" w14:textId="3511F10D" w:rsidR="000C4DF7" w:rsidRDefault="000C4DF7" w:rsidP="006E118C">
      <w:pPr>
        <w:tabs>
          <w:tab w:val="right" w:pos="7655"/>
        </w:tabs>
        <w:rPr>
          <w:sz w:val="24"/>
        </w:rPr>
      </w:pPr>
      <w:r>
        <w:rPr>
          <w:sz w:val="24"/>
        </w:rPr>
        <w:t>Zpracování D</w:t>
      </w:r>
      <w:r w:rsidR="00D663BB">
        <w:rPr>
          <w:sz w:val="24"/>
        </w:rPr>
        <w:t>P</w:t>
      </w:r>
      <w:r>
        <w:rPr>
          <w:sz w:val="24"/>
        </w:rPr>
        <w:t>S</w:t>
      </w:r>
      <w:r w:rsidR="00AD35A5">
        <w:rPr>
          <w:sz w:val="24"/>
        </w:rPr>
        <w:tab/>
      </w:r>
      <w:r w:rsidR="006C187C">
        <w:rPr>
          <w:sz w:val="24"/>
        </w:rPr>
        <w:t>680</w:t>
      </w:r>
      <w:r w:rsidR="006C4B56">
        <w:rPr>
          <w:sz w:val="24"/>
        </w:rPr>
        <w:t xml:space="preserve"> </w:t>
      </w:r>
      <w:r w:rsidR="006C187C">
        <w:rPr>
          <w:sz w:val="24"/>
        </w:rPr>
        <w:t>000</w:t>
      </w:r>
      <w:r w:rsidR="00D30F25">
        <w:rPr>
          <w:sz w:val="24"/>
        </w:rPr>
        <w:t>,- Kč</w:t>
      </w:r>
    </w:p>
    <w:p w14:paraId="47747E98" w14:textId="214BDF02" w:rsidR="000C4DF7" w:rsidRDefault="000C4DF7" w:rsidP="006E118C">
      <w:pPr>
        <w:tabs>
          <w:tab w:val="right" w:pos="7655"/>
        </w:tabs>
        <w:rPr>
          <w:sz w:val="24"/>
        </w:rPr>
      </w:pPr>
      <w:r>
        <w:rPr>
          <w:sz w:val="24"/>
        </w:rPr>
        <w:t>Inženýrská činnost</w:t>
      </w:r>
      <w:r w:rsidR="006C4B56">
        <w:rPr>
          <w:sz w:val="24"/>
        </w:rPr>
        <w:tab/>
      </w:r>
      <w:r w:rsidR="005C3734">
        <w:rPr>
          <w:sz w:val="24"/>
        </w:rPr>
        <w:t>10</w:t>
      </w:r>
      <w:r w:rsidR="006C4B56">
        <w:rPr>
          <w:sz w:val="24"/>
        </w:rPr>
        <w:t xml:space="preserve"> </w:t>
      </w:r>
      <w:r w:rsidR="005C3734">
        <w:rPr>
          <w:sz w:val="24"/>
        </w:rPr>
        <w:t>000,- Kč</w:t>
      </w:r>
    </w:p>
    <w:p w14:paraId="5B2977FD" w14:textId="6A3E62CE" w:rsidR="005C3734" w:rsidRPr="00CC3360" w:rsidRDefault="00EC0163" w:rsidP="006E118C">
      <w:pPr>
        <w:pStyle w:val="Odstavecseseznamem"/>
        <w:tabs>
          <w:tab w:val="right" w:pos="7655"/>
        </w:tabs>
        <w:ind w:firstLine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C33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Cena </w:t>
      </w:r>
      <w:r w:rsidR="005C3734" w:rsidRPr="00CC3360">
        <w:rPr>
          <w:rFonts w:ascii="Times New Roman" w:hAnsi="Times New Roman" w:cs="Times New Roman"/>
          <w:b/>
          <w:bCs/>
          <w:sz w:val="24"/>
          <w:szCs w:val="24"/>
          <w:u w:val="single"/>
        </w:rPr>
        <w:t>(bez</w:t>
      </w:r>
      <w:r w:rsidRPr="00CC336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DPH) </w:t>
      </w:r>
      <w:r w:rsidR="006C4B56">
        <w:rPr>
          <w:rFonts w:ascii="Times New Roman" w:hAnsi="Times New Roman" w:cs="Times New Roman"/>
          <w:b/>
          <w:bCs/>
          <w:sz w:val="24"/>
          <w:szCs w:val="24"/>
          <w:u w:val="single"/>
        </w:rPr>
        <w:tab/>
      </w:r>
      <w:r w:rsidR="005C3734" w:rsidRPr="00CC3360">
        <w:rPr>
          <w:rFonts w:ascii="Times New Roman" w:hAnsi="Times New Roman" w:cs="Times New Roman"/>
          <w:b/>
          <w:bCs/>
          <w:sz w:val="24"/>
          <w:szCs w:val="24"/>
          <w:u w:val="single"/>
        </w:rPr>
        <w:t>690</w:t>
      </w:r>
      <w:r w:rsidR="006C4B5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5C3734" w:rsidRPr="00CC3360">
        <w:rPr>
          <w:rFonts w:ascii="Times New Roman" w:hAnsi="Times New Roman" w:cs="Times New Roman"/>
          <w:b/>
          <w:bCs/>
          <w:sz w:val="24"/>
          <w:szCs w:val="24"/>
          <w:u w:val="single"/>
        </w:rPr>
        <w:t>000</w:t>
      </w:r>
      <w:r w:rsidRPr="00CC3360">
        <w:rPr>
          <w:rFonts w:ascii="Times New Roman" w:hAnsi="Times New Roman" w:cs="Times New Roman"/>
          <w:b/>
          <w:bCs/>
          <w:sz w:val="24"/>
          <w:szCs w:val="24"/>
          <w:u w:val="single"/>
        </w:rPr>
        <w:t>,- Kč</w:t>
      </w:r>
    </w:p>
    <w:p w14:paraId="053BC4B9" w14:textId="77777777" w:rsidR="00ED2136" w:rsidRPr="009166B9" w:rsidRDefault="00ED2136" w:rsidP="00A23AD1">
      <w:pPr>
        <w:rPr>
          <w:sz w:val="24"/>
        </w:rPr>
      </w:pPr>
      <w:r w:rsidRPr="00ED2136">
        <w:rPr>
          <w:sz w:val="24"/>
        </w:rPr>
        <w:t xml:space="preserve">Cena </w:t>
      </w:r>
      <w:r>
        <w:rPr>
          <w:sz w:val="24"/>
        </w:rPr>
        <w:t xml:space="preserve">prací neobsahuje náklady vynaložené při plnění díla, jako poplatky za katastrální údaje, snímky pozemkových map, poplatky za vytýčení podzemních sítí, správní poplatky, náklady za případné zhotovení dokumentace o hodnocení vlivu na životní prostředí (zákon </w:t>
      </w:r>
      <w:r w:rsidR="00584149">
        <w:rPr>
          <w:sz w:val="24"/>
        </w:rPr>
        <w:t>č. 216/2007 Sb., ve znění zákona č.100/2001 Sb.)</w:t>
      </w:r>
      <w:r w:rsidR="0037036A">
        <w:rPr>
          <w:sz w:val="24"/>
        </w:rPr>
        <w:t xml:space="preserve"> </w:t>
      </w:r>
      <w:r w:rsidR="00A708D6">
        <w:rPr>
          <w:sz w:val="24"/>
        </w:rPr>
        <w:t>znalecké posudky</w:t>
      </w:r>
      <w:r w:rsidR="0037036A">
        <w:rPr>
          <w:sz w:val="24"/>
        </w:rPr>
        <w:t xml:space="preserve"> </w:t>
      </w:r>
      <w:r w:rsidR="00A708D6">
        <w:rPr>
          <w:sz w:val="24"/>
        </w:rPr>
        <w:lastRenderedPageBreak/>
        <w:t>(výpočty)</w:t>
      </w:r>
      <w:r w:rsidR="009119BA">
        <w:rPr>
          <w:sz w:val="24"/>
        </w:rPr>
        <w:t>,</w:t>
      </w:r>
      <w:r w:rsidR="00531D69">
        <w:rPr>
          <w:sz w:val="24"/>
        </w:rPr>
        <w:t xml:space="preserve"> geologický průzkum</w:t>
      </w:r>
      <w:r w:rsidR="00584149">
        <w:rPr>
          <w:sz w:val="24"/>
        </w:rPr>
        <w:t xml:space="preserve"> atd. </w:t>
      </w:r>
      <w:r w:rsidR="00584149" w:rsidRPr="005D5748">
        <w:rPr>
          <w:sz w:val="24"/>
        </w:rPr>
        <w:t>viz UNIKA 20</w:t>
      </w:r>
      <w:r w:rsidR="00C17F69">
        <w:rPr>
          <w:sz w:val="24"/>
        </w:rPr>
        <w:t>2</w:t>
      </w:r>
      <w:r w:rsidR="005C3734">
        <w:rPr>
          <w:sz w:val="24"/>
        </w:rPr>
        <w:t>5</w:t>
      </w:r>
      <w:r w:rsidR="002876AA" w:rsidRPr="005D5748">
        <w:rPr>
          <w:sz w:val="24"/>
        </w:rPr>
        <w:t xml:space="preserve"> </w:t>
      </w:r>
      <w:r w:rsidR="00584149" w:rsidRPr="005D5748">
        <w:rPr>
          <w:sz w:val="24"/>
        </w:rPr>
        <w:t>čl. 3.4.1.</w:t>
      </w:r>
      <w:r w:rsidR="00584149">
        <w:rPr>
          <w:sz w:val="24"/>
        </w:rPr>
        <w:t xml:space="preserve"> Tyto náklady </w:t>
      </w:r>
      <w:r w:rsidR="00A708D6">
        <w:rPr>
          <w:sz w:val="24"/>
        </w:rPr>
        <w:t>budou s</w:t>
      </w:r>
      <w:r w:rsidR="00584149">
        <w:rPr>
          <w:sz w:val="24"/>
        </w:rPr>
        <w:t xml:space="preserve"> </w:t>
      </w:r>
      <w:r w:rsidR="00646669">
        <w:rPr>
          <w:sz w:val="24"/>
        </w:rPr>
        <w:t>O</w:t>
      </w:r>
      <w:r w:rsidR="00584149">
        <w:rPr>
          <w:sz w:val="24"/>
        </w:rPr>
        <w:t>bjednatel</w:t>
      </w:r>
      <w:r w:rsidR="00A708D6">
        <w:rPr>
          <w:sz w:val="24"/>
        </w:rPr>
        <w:t>em</w:t>
      </w:r>
      <w:r w:rsidR="00584149">
        <w:rPr>
          <w:sz w:val="24"/>
        </w:rPr>
        <w:t xml:space="preserve"> </w:t>
      </w:r>
      <w:r w:rsidR="00A708D6">
        <w:rPr>
          <w:sz w:val="24"/>
        </w:rPr>
        <w:t xml:space="preserve">předem konzultovány a následně </w:t>
      </w:r>
      <w:r w:rsidR="00646669">
        <w:rPr>
          <w:sz w:val="24"/>
        </w:rPr>
        <w:t>O</w:t>
      </w:r>
      <w:r w:rsidR="00A708D6">
        <w:rPr>
          <w:sz w:val="24"/>
        </w:rPr>
        <w:t xml:space="preserve">bjednateli </w:t>
      </w:r>
      <w:r w:rsidR="00584149">
        <w:rPr>
          <w:sz w:val="24"/>
        </w:rPr>
        <w:t>přeúčtovány.</w:t>
      </w:r>
      <w:r w:rsidR="00044F4F">
        <w:rPr>
          <w:sz w:val="24"/>
        </w:rPr>
        <w:t xml:space="preserve"> </w:t>
      </w:r>
    </w:p>
    <w:p w14:paraId="60F69C56" w14:textId="77777777" w:rsidR="00217E61" w:rsidRDefault="00217E61" w:rsidP="005C722D">
      <w:pPr>
        <w:jc w:val="center"/>
        <w:rPr>
          <w:b/>
          <w:sz w:val="24"/>
        </w:rPr>
      </w:pPr>
    </w:p>
    <w:p w14:paraId="6FD872BF" w14:textId="77777777" w:rsidR="00ED2136" w:rsidRDefault="002F0F50" w:rsidP="005C722D">
      <w:pPr>
        <w:jc w:val="center"/>
        <w:rPr>
          <w:b/>
          <w:sz w:val="24"/>
        </w:rPr>
      </w:pPr>
      <w:r>
        <w:rPr>
          <w:b/>
          <w:sz w:val="24"/>
        </w:rPr>
        <w:t>V.</w:t>
      </w:r>
    </w:p>
    <w:p w14:paraId="5DB6EB9E" w14:textId="77777777" w:rsidR="0062732F" w:rsidRDefault="0062732F" w:rsidP="005C722D">
      <w:pPr>
        <w:jc w:val="center"/>
        <w:rPr>
          <w:b/>
          <w:sz w:val="24"/>
        </w:rPr>
      </w:pPr>
    </w:p>
    <w:p w14:paraId="4D79EB55" w14:textId="77777777" w:rsidR="00531D69" w:rsidRDefault="00F7795B" w:rsidP="005C722D">
      <w:pPr>
        <w:jc w:val="center"/>
        <w:rPr>
          <w:b/>
          <w:sz w:val="24"/>
        </w:rPr>
      </w:pPr>
      <w:r>
        <w:rPr>
          <w:b/>
          <w:sz w:val="24"/>
        </w:rPr>
        <w:t>Financování a placení</w:t>
      </w:r>
      <w:r w:rsidR="0082019A">
        <w:rPr>
          <w:b/>
          <w:sz w:val="24"/>
        </w:rPr>
        <w:t>:</w:t>
      </w:r>
      <w:r w:rsidR="00531D69">
        <w:rPr>
          <w:b/>
          <w:sz w:val="24"/>
        </w:rPr>
        <w:t xml:space="preserve"> </w:t>
      </w:r>
    </w:p>
    <w:p w14:paraId="5945FB09" w14:textId="77777777" w:rsidR="00531D69" w:rsidRDefault="00531D69" w:rsidP="005C722D">
      <w:pPr>
        <w:jc w:val="center"/>
        <w:rPr>
          <w:b/>
          <w:sz w:val="24"/>
        </w:rPr>
      </w:pPr>
    </w:p>
    <w:p w14:paraId="6CBC7C55" w14:textId="77777777" w:rsidR="00531D69" w:rsidRDefault="0082019A" w:rsidP="00A23AD1">
      <w:pPr>
        <w:rPr>
          <w:sz w:val="24"/>
        </w:rPr>
      </w:pPr>
      <w:r>
        <w:rPr>
          <w:sz w:val="24"/>
        </w:rPr>
        <w:t>Objednatel uhradí cenu za</w:t>
      </w:r>
      <w:r w:rsidR="005C722D">
        <w:rPr>
          <w:sz w:val="24"/>
        </w:rPr>
        <w:t xml:space="preserve"> specifikované dílo dle čl. II </w:t>
      </w:r>
      <w:r>
        <w:rPr>
          <w:sz w:val="24"/>
        </w:rPr>
        <w:t>v</w:t>
      </w:r>
      <w:r w:rsidR="008B4020">
        <w:rPr>
          <w:sz w:val="24"/>
        </w:rPr>
        <w:t> </w:t>
      </w:r>
      <w:r>
        <w:rPr>
          <w:sz w:val="24"/>
        </w:rPr>
        <w:t>dohodnuté</w:t>
      </w:r>
      <w:r w:rsidR="00531D69">
        <w:rPr>
          <w:sz w:val="24"/>
        </w:rPr>
        <w:t xml:space="preserve"> výši dle čl. IV. této smlouvy </w:t>
      </w:r>
      <w:r>
        <w:rPr>
          <w:sz w:val="24"/>
        </w:rPr>
        <w:t>takto:</w:t>
      </w:r>
      <w:r w:rsidR="00531D69">
        <w:rPr>
          <w:sz w:val="24"/>
        </w:rPr>
        <w:t xml:space="preserve"> </w:t>
      </w:r>
    </w:p>
    <w:p w14:paraId="15FAB095" w14:textId="77777777" w:rsidR="00531D69" w:rsidRDefault="00531D69" w:rsidP="00A23AD1">
      <w:pPr>
        <w:rPr>
          <w:sz w:val="24"/>
        </w:rPr>
      </w:pPr>
    </w:p>
    <w:p w14:paraId="4D550697" w14:textId="41E5EC20" w:rsidR="00E80FFA" w:rsidRDefault="00E80FFA" w:rsidP="006E118C">
      <w:pPr>
        <w:tabs>
          <w:tab w:val="right" w:pos="5670"/>
        </w:tabs>
        <w:jc w:val="left"/>
        <w:rPr>
          <w:sz w:val="24"/>
        </w:rPr>
      </w:pPr>
      <w:r>
        <w:rPr>
          <w:sz w:val="24"/>
        </w:rPr>
        <w:t xml:space="preserve">- po </w:t>
      </w:r>
      <w:r w:rsidR="005C3734">
        <w:rPr>
          <w:sz w:val="24"/>
        </w:rPr>
        <w:t>odevzdání D</w:t>
      </w:r>
      <w:r w:rsidR="00D663BB">
        <w:rPr>
          <w:sz w:val="24"/>
        </w:rPr>
        <w:t>P</w:t>
      </w:r>
      <w:r w:rsidR="005C3734">
        <w:rPr>
          <w:sz w:val="24"/>
        </w:rPr>
        <w:t>S</w:t>
      </w:r>
      <w:r w:rsidR="00CC3360">
        <w:rPr>
          <w:sz w:val="24"/>
        </w:rPr>
        <w:tab/>
      </w:r>
      <w:r w:rsidR="005C3734">
        <w:rPr>
          <w:sz w:val="24"/>
        </w:rPr>
        <w:t>680</w:t>
      </w:r>
      <w:r w:rsidR="00DE29C6">
        <w:rPr>
          <w:sz w:val="24"/>
        </w:rPr>
        <w:t xml:space="preserve"> </w:t>
      </w:r>
      <w:r w:rsidR="005C3734">
        <w:rPr>
          <w:sz w:val="24"/>
        </w:rPr>
        <w:t>000,-</w:t>
      </w:r>
      <w:r>
        <w:rPr>
          <w:sz w:val="24"/>
        </w:rPr>
        <w:t xml:space="preserve"> Kč</w:t>
      </w:r>
      <w:r w:rsidR="00CC3360">
        <w:rPr>
          <w:sz w:val="24"/>
        </w:rPr>
        <w:t xml:space="preserve"> bez DPH</w:t>
      </w:r>
    </w:p>
    <w:p w14:paraId="51EAAD1D" w14:textId="6A69A509" w:rsidR="004A35C0" w:rsidRDefault="004A35C0" w:rsidP="006E118C">
      <w:pPr>
        <w:tabs>
          <w:tab w:val="right" w:pos="5670"/>
        </w:tabs>
        <w:jc w:val="left"/>
        <w:rPr>
          <w:sz w:val="24"/>
        </w:rPr>
      </w:pPr>
      <w:r>
        <w:rPr>
          <w:sz w:val="24"/>
        </w:rPr>
        <w:t xml:space="preserve">- </w:t>
      </w:r>
      <w:r w:rsidR="005C3734">
        <w:rPr>
          <w:sz w:val="24"/>
        </w:rPr>
        <w:t>po ukončení</w:t>
      </w:r>
      <w:r>
        <w:rPr>
          <w:sz w:val="24"/>
        </w:rPr>
        <w:t xml:space="preserve"> IIČ </w:t>
      </w:r>
      <w:r w:rsidR="00CC3360">
        <w:rPr>
          <w:sz w:val="24"/>
        </w:rPr>
        <w:tab/>
      </w:r>
      <w:r w:rsidR="005C3734">
        <w:rPr>
          <w:sz w:val="24"/>
        </w:rPr>
        <w:t>10</w:t>
      </w:r>
      <w:r w:rsidR="00DE29C6">
        <w:rPr>
          <w:sz w:val="24"/>
        </w:rPr>
        <w:t xml:space="preserve"> </w:t>
      </w:r>
      <w:r w:rsidR="005C3734">
        <w:rPr>
          <w:sz w:val="24"/>
        </w:rPr>
        <w:t>000,-</w:t>
      </w:r>
      <w:r>
        <w:rPr>
          <w:sz w:val="24"/>
        </w:rPr>
        <w:t xml:space="preserve"> Kč</w:t>
      </w:r>
      <w:r w:rsidR="00CC3360">
        <w:rPr>
          <w:sz w:val="24"/>
        </w:rPr>
        <w:t xml:space="preserve"> bez DPH</w:t>
      </w:r>
    </w:p>
    <w:p w14:paraId="33001EB5" w14:textId="77777777" w:rsidR="006649B8" w:rsidRDefault="006649B8" w:rsidP="00FB11B4">
      <w:pPr>
        <w:jc w:val="right"/>
        <w:rPr>
          <w:sz w:val="24"/>
        </w:rPr>
      </w:pPr>
    </w:p>
    <w:p w14:paraId="26A6D22F" w14:textId="77777777" w:rsidR="008B4020" w:rsidRDefault="0082019A" w:rsidP="00531D69">
      <w:pPr>
        <w:rPr>
          <w:sz w:val="24"/>
        </w:rPr>
      </w:pPr>
      <w:r>
        <w:rPr>
          <w:sz w:val="24"/>
        </w:rPr>
        <w:t>K fakturovaným částkám bude připočtena daň z přidané hodnoty v</w:t>
      </w:r>
      <w:r w:rsidR="007B05D4">
        <w:rPr>
          <w:sz w:val="24"/>
        </w:rPr>
        <w:t> aktuální výši.</w:t>
      </w:r>
      <w:r w:rsidR="00531D69">
        <w:rPr>
          <w:sz w:val="24"/>
        </w:rPr>
        <w:t xml:space="preserve"> </w:t>
      </w:r>
      <w:r w:rsidR="007B05D4">
        <w:rPr>
          <w:sz w:val="24"/>
        </w:rPr>
        <w:t>V</w:t>
      </w:r>
      <w:r>
        <w:rPr>
          <w:sz w:val="24"/>
        </w:rPr>
        <w:t>ystavené faktury budo</w:t>
      </w:r>
      <w:r w:rsidR="00D54EAF">
        <w:rPr>
          <w:sz w:val="24"/>
        </w:rPr>
        <w:t xml:space="preserve">u </w:t>
      </w:r>
      <w:r w:rsidR="00646669">
        <w:rPr>
          <w:sz w:val="24"/>
        </w:rPr>
        <w:t>O</w:t>
      </w:r>
      <w:r w:rsidR="00D54EAF">
        <w:rPr>
          <w:sz w:val="24"/>
        </w:rPr>
        <w:t xml:space="preserve">bjednatelem uhrazeny ve </w:t>
      </w:r>
      <w:r>
        <w:rPr>
          <w:sz w:val="24"/>
        </w:rPr>
        <w:t xml:space="preserve">lhůtě </w:t>
      </w:r>
      <w:r w:rsidRPr="00022865">
        <w:rPr>
          <w:sz w:val="24"/>
        </w:rPr>
        <w:t xml:space="preserve">splatnosti </w:t>
      </w:r>
      <w:r w:rsidR="00EE4753" w:rsidRPr="00022865">
        <w:rPr>
          <w:sz w:val="24"/>
        </w:rPr>
        <w:t>30</w:t>
      </w:r>
      <w:r w:rsidRPr="00022865">
        <w:rPr>
          <w:color w:val="000000"/>
          <w:sz w:val="24"/>
        </w:rPr>
        <w:t xml:space="preserve"> </w:t>
      </w:r>
      <w:r w:rsidR="00531D69" w:rsidRPr="00022865">
        <w:rPr>
          <w:sz w:val="24"/>
        </w:rPr>
        <w:t>dnů</w:t>
      </w:r>
      <w:r w:rsidR="00531D69">
        <w:rPr>
          <w:sz w:val="24"/>
        </w:rPr>
        <w:t xml:space="preserve"> ode dne </w:t>
      </w:r>
      <w:r>
        <w:rPr>
          <w:sz w:val="24"/>
        </w:rPr>
        <w:t>doručení faktury</w:t>
      </w:r>
      <w:r w:rsidR="00D54EAF">
        <w:rPr>
          <w:sz w:val="24"/>
        </w:rPr>
        <w:t xml:space="preserve"> </w:t>
      </w:r>
      <w:r w:rsidR="00646669">
        <w:rPr>
          <w:sz w:val="24"/>
        </w:rPr>
        <w:t>O</w:t>
      </w:r>
      <w:r w:rsidR="00D54EAF">
        <w:rPr>
          <w:sz w:val="24"/>
        </w:rPr>
        <w:t xml:space="preserve">bjednateli. Právo fakturovat </w:t>
      </w:r>
      <w:r>
        <w:rPr>
          <w:sz w:val="24"/>
        </w:rPr>
        <w:t>vzniká dnem splnění předmětu díla.</w:t>
      </w:r>
    </w:p>
    <w:p w14:paraId="68DA130A" w14:textId="77777777" w:rsidR="00D17A19" w:rsidRDefault="00D17A19" w:rsidP="00531D69">
      <w:pPr>
        <w:rPr>
          <w:sz w:val="24"/>
        </w:rPr>
      </w:pPr>
    </w:p>
    <w:p w14:paraId="111948CB" w14:textId="568800C4" w:rsidR="00D17A19" w:rsidRDefault="00D17A19" w:rsidP="00531D69">
      <w:pPr>
        <w:rPr>
          <w:sz w:val="24"/>
        </w:rPr>
      </w:pPr>
      <w:r>
        <w:rPr>
          <w:sz w:val="24"/>
        </w:rPr>
        <w:t xml:space="preserve">Objednatel tímto </w:t>
      </w:r>
      <w:r w:rsidR="00D663BB">
        <w:rPr>
          <w:sz w:val="24"/>
        </w:rPr>
        <w:t>(dle</w:t>
      </w:r>
      <w:r>
        <w:rPr>
          <w:sz w:val="24"/>
        </w:rPr>
        <w:t xml:space="preserve"> ustanovení§26 odst. 3 zákona č. 235/2004 Sb. o dani z přidané hodnoty) uděluje souhlas s elektronickým zasíláním daňových dokladů </w:t>
      </w:r>
      <w:r w:rsidR="005C3734">
        <w:rPr>
          <w:sz w:val="24"/>
        </w:rPr>
        <w:t>(faktur</w:t>
      </w:r>
      <w:r>
        <w:rPr>
          <w:sz w:val="24"/>
        </w:rPr>
        <w:t xml:space="preserve">) na adresu </w:t>
      </w:r>
      <w:hyperlink r:id="rId10" w:history="1">
        <w:r w:rsidRPr="00A45E3F">
          <w:rPr>
            <w:rStyle w:val="Hypertextovodkaz"/>
            <w:sz w:val="24"/>
          </w:rPr>
          <w:t>chevak@chevak.cz</w:t>
        </w:r>
      </w:hyperlink>
      <w:r w:rsidR="00B136B1">
        <w:t>.</w:t>
      </w:r>
      <w:r>
        <w:rPr>
          <w:sz w:val="24"/>
        </w:rPr>
        <w:t xml:space="preserve"> </w:t>
      </w:r>
    </w:p>
    <w:p w14:paraId="120A4547" w14:textId="77777777" w:rsidR="00217E61" w:rsidRDefault="00217E61" w:rsidP="00531D69">
      <w:pPr>
        <w:jc w:val="center"/>
        <w:rPr>
          <w:b/>
          <w:sz w:val="24"/>
        </w:rPr>
      </w:pPr>
    </w:p>
    <w:p w14:paraId="2F106ABE" w14:textId="77777777" w:rsidR="00BE1B88" w:rsidRDefault="0082019A" w:rsidP="00531D69">
      <w:pPr>
        <w:jc w:val="center"/>
        <w:rPr>
          <w:b/>
          <w:sz w:val="24"/>
        </w:rPr>
      </w:pPr>
      <w:r>
        <w:rPr>
          <w:b/>
          <w:sz w:val="24"/>
        </w:rPr>
        <w:t>VI.</w:t>
      </w:r>
    </w:p>
    <w:p w14:paraId="23DBCC79" w14:textId="77777777" w:rsidR="00531D69" w:rsidRDefault="0082019A" w:rsidP="00531D69">
      <w:pPr>
        <w:jc w:val="center"/>
        <w:rPr>
          <w:b/>
          <w:sz w:val="24"/>
        </w:rPr>
      </w:pPr>
      <w:r>
        <w:rPr>
          <w:sz w:val="24"/>
        </w:rPr>
        <w:br/>
      </w:r>
      <w:r>
        <w:rPr>
          <w:b/>
          <w:sz w:val="24"/>
        </w:rPr>
        <w:t>Věci určené k provedení díla a spolupůs</w:t>
      </w:r>
      <w:r w:rsidR="005C722D">
        <w:rPr>
          <w:b/>
          <w:sz w:val="24"/>
        </w:rPr>
        <w:t xml:space="preserve">obení </w:t>
      </w:r>
      <w:r w:rsidR="00646669">
        <w:rPr>
          <w:b/>
          <w:sz w:val="24"/>
        </w:rPr>
        <w:t>O</w:t>
      </w:r>
      <w:r w:rsidR="005C722D">
        <w:rPr>
          <w:b/>
          <w:sz w:val="24"/>
        </w:rPr>
        <w:t xml:space="preserve">bjednatele a </w:t>
      </w:r>
      <w:r w:rsidR="003E6910">
        <w:rPr>
          <w:b/>
          <w:sz w:val="24"/>
        </w:rPr>
        <w:t>Z</w:t>
      </w:r>
      <w:r w:rsidR="005C722D">
        <w:rPr>
          <w:b/>
          <w:sz w:val="24"/>
        </w:rPr>
        <w:t>hotovitele</w:t>
      </w:r>
      <w:r>
        <w:rPr>
          <w:b/>
          <w:sz w:val="24"/>
        </w:rPr>
        <w:t>:</w:t>
      </w:r>
    </w:p>
    <w:p w14:paraId="42400271" w14:textId="77777777" w:rsidR="00531D69" w:rsidRDefault="00531D69" w:rsidP="00A23AD1">
      <w:pPr>
        <w:rPr>
          <w:b/>
          <w:sz w:val="24"/>
        </w:rPr>
      </w:pPr>
    </w:p>
    <w:p w14:paraId="2CAA83A4" w14:textId="77777777" w:rsidR="00531D69" w:rsidRDefault="0082019A" w:rsidP="00531D69">
      <w:pPr>
        <w:numPr>
          <w:ilvl w:val="0"/>
          <w:numId w:val="6"/>
        </w:numPr>
        <w:rPr>
          <w:sz w:val="24"/>
        </w:rPr>
      </w:pPr>
      <w:r>
        <w:rPr>
          <w:sz w:val="24"/>
        </w:rPr>
        <w:t>Objednatel se zavazuje, že po splnění předmět</w:t>
      </w:r>
      <w:r w:rsidR="00531D69">
        <w:rPr>
          <w:sz w:val="24"/>
        </w:rPr>
        <w:t xml:space="preserve">u díla, dílo převezme a zaplatí </w:t>
      </w:r>
      <w:r w:rsidR="003E6910">
        <w:rPr>
          <w:sz w:val="24"/>
        </w:rPr>
        <w:t>Z</w:t>
      </w:r>
      <w:r>
        <w:rPr>
          <w:sz w:val="24"/>
        </w:rPr>
        <w:t>hotoviteli sjednanou cenu dle čl. IV. této smlouvy.</w:t>
      </w:r>
      <w:r w:rsidR="00531D69">
        <w:rPr>
          <w:sz w:val="24"/>
        </w:rPr>
        <w:t xml:space="preserve"> </w:t>
      </w:r>
    </w:p>
    <w:p w14:paraId="2488F535" w14:textId="77777777" w:rsidR="00531D69" w:rsidRDefault="0082019A" w:rsidP="003E6910">
      <w:pPr>
        <w:numPr>
          <w:ilvl w:val="0"/>
          <w:numId w:val="6"/>
        </w:numPr>
        <w:spacing w:before="120"/>
        <w:rPr>
          <w:sz w:val="24"/>
        </w:rPr>
      </w:pPr>
      <w:r w:rsidRPr="00531D69">
        <w:rPr>
          <w:sz w:val="24"/>
        </w:rPr>
        <w:t xml:space="preserve">Objednatel se zavazuje, že v průběhu zpracování díla bude se </w:t>
      </w:r>
      <w:r w:rsidR="003E6910">
        <w:rPr>
          <w:sz w:val="24"/>
        </w:rPr>
        <w:t>Z</w:t>
      </w:r>
      <w:r w:rsidRPr="00531D69">
        <w:rPr>
          <w:sz w:val="24"/>
        </w:rPr>
        <w:t xml:space="preserve">hotovitelem </w:t>
      </w:r>
      <w:r w:rsidR="00EF2B45" w:rsidRPr="00531D69">
        <w:rPr>
          <w:sz w:val="24"/>
        </w:rPr>
        <w:t>úzce</w:t>
      </w:r>
      <w:r w:rsidR="00531D69" w:rsidRPr="00531D69">
        <w:rPr>
          <w:sz w:val="24"/>
        </w:rPr>
        <w:t xml:space="preserve"> </w:t>
      </w:r>
      <w:r w:rsidR="005C722D" w:rsidRPr="00531D69">
        <w:rPr>
          <w:sz w:val="24"/>
        </w:rPr>
        <w:t>spolupracovat</w:t>
      </w:r>
      <w:r w:rsidR="007C20F2">
        <w:rPr>
          <w:sz w:val="24"/>
        </w:rPr>
        <w:t xml:space="preserve"> a poskytovat informace nezbytné pro plnění předmětu díla.</w:t>
      </w:r>
      <w:r w:rsidR="00531D69" w:rsidRPr="00531D69">
        <w:rPr>
          <w:sz w:val="24"/>
        </w:rPr>
        <w:t xml:space="preserve"> </w:t>
      </w:r>
    </w:p>
    <w:p w14:paraId="3533C8CC" w14:textId="77777777" w:rsidR="00E80FFA" w:rsidRPr="001713B2" w:rsidRDefault="00BE1B88" w:rsidP="003E6910">
      <w:pPr>
        <w:numPr>
          <w:ilvl w:val="0"/>
          <w:numId w:val="6"/>
        </w:numPr>
        <w:spacing w:before="120"/>
        <w:rPr>
          <w:sz w:val="24"/>
        </w:rPr>
      </w:pPr>
      <w:r w:rsidRPr="00531D69">
        <w:rPr>
          <w:sz w:val="24"/>
        </w:rPr>
        <w:t>P</w:t>
      </w:r>
      <w:r w:rsidRPr="00531D69">
        <w:rPr>
          <w:color w:val="000000"/>
          <w:sz w:val="24"/>
        </w:rPr>
        <w:t xml:space="preserve">odkladem pro zpracování </w:t>
      </w:r>
      <w:r w:rsidR="004A35C0">
        <w:rPr>
          <w:color w:val="000000"/>
          <w:sz w:val="24"/>
        </w:rPr>
        <w:t>jsou</w:t>
      </w:r>
      <w:r w:rsidR="00925A72">
        <w:rPr>
          <w:color w:val="000000"/>
          <w:sz w:val="24"/>
        </w:rPr>
        <w:t xml:space="preserve"> </w:t>
      </w:r>
      <w:r w:rsidR="005C3734">
        <w:rPr>
          <w:color w:val="000000"/>
          <w:sz w:val="24"/>
        </w:rPr>
        <w:t>zejména:</w:t>
      </w:r>
    </w:p>
    <w:p w14:paraId="1EAB0C15" w14:textId="77777777" w:rsidR="001713B2" w:rsidRDefault="001713B2" w:rsidP="001713B2">
      <w:pPr>
        <w:numPr>
          <w:ilvl w:val="1"/>
          <w:numId w:val="6"/>
        </w:numPr>
        <w:rPr>
          <w:sz w:val="24"/>
        </w:rPr>
      </w:pPr>
      <w:r>
        <w:rPr>
          <w:sz w:val="24"/>
        </w:rPr>
        <w:t xml:space="preserve">Sítě v areálu </w:t>
      </w:r>
      <w:r w:rsidR="005C3734">
        <w:rPr>
          <w:sz w:val="24"/>
        </w:rPr>
        <w:t>ČOV</w:t>
      </w:r>
      <w:r>
        <w:rPr>
          <w:sz w:val="24"/>
        </w:rPr>
        <w:t>, příp. vytýčení, druh, dimenze, hloubka</w:t>
      </w:r>
    </w:p>
    <w:p w14:paraId="22FB5088" w14:textId="77777777" w:rsidR="001713B2" w:rsidRDefault="001713B2" w:rsidP="001713B2">
      <w:pPr>
        <w:numPr>
          <w:ilvl w:val="1"/>
          <w:numId w:val="6"/>
        </w:numPr>
        <w:rPr>
          <w:sz w:val="24"/>
        </w:rPr>
      </w:pPr>
      <w:r>
        <w:rPr>
          <w:sz w:val="24"/>
        </w:rPr>
        <w:t xml:space="preserve">Provozní řád </w:t>
      </w:r>
      <w:r w:rsidR="005C3734">
        <w:rPr>
          <w:sz w:val="24"/>
        </w:rPr>
        <w:t>ČOV</w:t>
      </w:r>
    </w:p>
    <w:p w14:paraId="1E4D2F26" w14:textId="77777777" w:rsidR="005C3734" w:rsidRDefault="005C3734" w:rsidP="001713B2">
      <w:pPr>
        <w:numPr>
          <w:ilvl w:val="1"/>
          <w:numId w:val="6"/>
        </w:numPr>
        <w:rPr>
          <w:sz w:val="24"/>
        </w:rPr>
      </w:pPr>
      <w:r>
        <w:rPr>
          <w:sz w:val="24"/>
        </w:rPr>
        <w:t>Vodoprávní povolení</w:t>
      </w:r>
    </w:p>
    <w:p w14:paraId="1216920F" w14:textId="77777777" w:rsidR="005C3734" w:rsidRDefault="00112562" w:rsidP="001713B2">
      <w:pPr>
        <w:numPr>
          <w:ilvl w:val="1"/>
          <w:numId w:val="6"/>
        </w:numPr>
        <w:rPr>
          <w:sz w:val="24"/>
        </w:rPr>
      </w:pPr>
      <w:r>
        <w:rPr>
          <w:sz w:val="24"/>
        </w:rPr>
        <w:t xml:space="preserve">Výsledky sledování odpadních vod </w:t>
      </w:r>
      <w:r w:rsidR="00A079EB">
        <w:rPr>
          <w:sz w:val="24"/>
        </w:rPr>
        <w:t>(kvalita</w:t>
      </w:r>
      <w:r>
        <w:rPr>
          <w:sz w:val="24"/>
        </w:rPr>
        <w:t>, průtoky)</w:t>
      </w:r>
    </w:p>
    <w:p w14:paraId="06EE0758" w14:textId="77777777" w:rsidR="001713B2" w:rsidRDefault="001713B2" w:rsidP="001713B2">
      <w:pPr>
        <w:ind w:left="1440"/>
        <w:rPr>
          <w:sz w:val="24"/>
        </w:rPr>
      </w:pPr>
    </w:p>
    <w:p w14:paraId="4432E06A" w14:textId="77777777" w:rsidR="00BE1B88" w:rsidRDefault="0082019A" w:rsidP="005C722D">
      <w:pPr>
        <w:jc w:val="center"/>
        <w:rPr>
          <w:b/>
          <w:sz w:val="24"/>
        </w:rPr>
      </w:pPr>
      <w:r>
        <w:rPr>
          <w:b/>
          <w:sz w:val="24"/>
        </w:rPr>
        <w:t>VII.</w:t>
      </w:r>
      <w:r>
        <w:rPr>
          <w:b/>
          <w:sz w:val="24"/>
        </w:rPr>
        <w:br/>
      </w:r>
    </w:p>
    <w:p w14:paraId="6ED81779" w14:textId="77777777" w:rsidR="00531D69" w:rsidRDefault="00736E12" w:rsidP="00531D69">
      <w:pPr>
        <w:jc w:val="center"/>
        <w:rPr>
          <w:b/>
          <w:sz w:val="24"/>
        </w:rPr>
      </w:pPr>
      <w:r>
        <w:rPr>
          <w:b/>
          <w:sz w:val="24"/>
        </w:rPr>
        <w:t>Smluvní pokut</w:t>
      </w:r>
      <w:r w:rsidR="00495E89">
        <w:rPr>
          <w:b/>
          <w:sz w:val="24"/>
        </w:rPr>
        <w:t>y</w:t>
      </w:r>
      <w:r w:rsidR="002876AA">
        <w:rPr>
          <w:b/>
          <w:sz w:val="24"/>
        </w:rPr>
        <w:t>:</w:t>
      </w:r>
      <w:r w:rsidR="00531D69">
        <w:rPr>
          <w:b/>
          <w:sz w:val="24"/>
        </w:rPr>
        <w:t xml:space="preserve"> </w:t>
      </w:r>
    </w:p>
    <w:p w14:paraId="73097C68" w14:textId="77777777" w:rsidR="00531D69" w:rsidRDefault="00531D69" w:rsidP="00531D69">
      <w:pPr>
        <w:jc w:val="center"/>
        <w:rPr>
          <w:sz w:val="24"/>
        </w:rPr>
      </w:pPr>
    </w:p>
    <w:p w14:paraId="4DF6A0EF" w14:textId="77777777" w:rsidR="00BF03AC" w:rsidRDefault="00BF03AC" w:rsidP="00531D69">
      <w:pPr>
        <w:jc w:val="center"/>
        <w:rPr>
          <w:sz w:val="24"/>
        </w:rPr>
      </w:pPr>
    </w:p>
    <w:p w14:paraId="0988D41C" w14:textId="32BA0A65" w:rsidR="00531D69" w:rsidRDefault="00182243" w:rsidP="00A23AD1">
      <w:pPr>
        <w:numPr>
          <w:ilvl w:val="0"/>
          <w:numId w:val="9"/>
        </w:numPr>
        <w:rPr>
          <w:sz w:val="24"/>
        </w:rPr>
      </w:pPr>
      <w:r w:rsidRPr="00531D69">
        <w:rPr>
          <w:sz w:val="24"/>
        </w:rPr>
        <w:t>V případě</w:t>
      </w:r>
      <w:r w:rsidR="0082019A" w:rsidRPr="00531D69">
        <w:rPr>
          <w:sz w:val="24"/>
        </w:rPr>
        <w:t> prodlení</w:t>
      </w:r>
      <w:r w:rsidRPr="00531D69">
        <w:rPr>
          <w:sz w:val="24"/>
        </w:rPr>
        <w:t xml:space="preserve"> </w:t>
      </w:r>
      <w:r w:rsidR="003E6910">
        <w:rPr>
          <w:sz w:val="24"/>
        </w:rPr>
        <w:t>Z</w:t>
      </w:r>
      <w:r w:rsidRPr="00531D69">
        <w:rPr>
          <w:sz w:val="24"/>
        </w:rPr>
        <w:t xml:space="preserve">hotovitele s </w:t>
      </w:r>
      <w:r w:rsidR="0082019A" w:rsidRPr="00531D69">
        <w:rPr>
          <w:sz w:val="24"/>
        </w:rPr>
        <w:t xml:space="preserve">plněním </w:t>
      </w:r>
      <w:r w:rsidRPr="00531D69">
        <w:rPr>
          <w:sz w:val="24"/>
        </w:rPr>
        <w:t>dle bodu III. této smlouvy (viz Termín plnění)</w:t>
      </w:r>
      <w:r w:rsidR="0082019A" w:rsidRPr="00531D69">
        <w:rPr>
          <w:sz w:val="24"/>
        </w:rPr>
        <w:t>,</w:t>
      </w:r>
      <w:r w:rsidRPr="00531D69">
        <w:rPr>
          <w:sz w:val="24"/>
        </w:rPr>
        <w:t xml:space="preserve"> je </w:t>
      </w:r>
      <w:r w:rsidR="00646669">
        <w:rPr>
          <w:sz w:val="24"/>
        </w:rPr>
        <w:t>O</w:t>
      </w:r>
      <w:r w:rsidRPr="00531D69">
        <w:rPr>
          <w:sz w:val="24"/>
        </w:rPr>
        <w:t xml:space="preserve">bjednatel oprávněn </w:t>
      </w:r>
      <w:r w:rsidR="0082019A" w:rsidRPr="00531D69">
        <w:rPr>
          <w:sz w:val="24"/>
        </w:rPr>
        <w:t>účtov</w:t>
      </w:r>
      <w:r w:rsidRPr="00531D69">
        <w:rPr>
          <w:sz w:val="24"/>
        </w:rPr>
        <w:t xml:space="preserve">at </w:t>
      </w:r>
      <w:r w:rsidR="0082019A" w:rsidRPr="00531D69">
        <w:rPr>
          <w:sz w:val="24"/>
        </w:rPr>
        <w:t xml:space="preserve">smluvní pokutu </w:t>
      </w:r>
      <w:r w:rsidR="0082019A" w:rsidRPr="00022865">
        <w:rPr>
          <w:sz w:val="24"/>
        </w:rPr>
        <w:t xml:space="preserve">ve výši </w:t>
      </w:r>
      <w:r w:rsidR="00EE4753" w:rsidRPr="00022865">
        <w:rPr>
          <w:sz w:val="24"/>
        </w:rPr>
        <w:t>500,-</w:t>
      </w:r>
      <w:r w:rsidR="00CE01EE">
        <w:rPr>
          <w:sz w:val="24"/>
        </w:rPr>
        <w:t xml:space="preserve"> </w:t>
      </w:r>
      <w:r w:rsidR="00EE4753" w:rsidRPr="00022865">
        <w:rPr>
          <w:sz w:val="24"/>
        </w:rPr>
        <w:t>Kč</w:t>
      </w:r>
      <w:r w:rsidR="0082019A" w:rsidRPr="00531D69">
        <w:rPr>
          <w:sz w:val="24"/>
        </w:rPr>
        <w:t xml:space="preserve"> </w:t>
      </w:r>
      <w:r w:rsidR="0082019A">
        <w:rPr>
          <w:sz w:val="24"/>
        </w:rPr>
        <w:t xml:space="preserve">za každý </w:t>
      </w:r>
      <w:r w:rsidR="00B136B1">
        <w:rPr>
          <w:sz w:val="24"/>
        </w:rPr>
        <w:t xml:space="preserve">započatý </w:t>
      </w:r>
      <w:r w:rsidR="0082019A">
        <w:rPr>
          <w:sz w:val="24"/>
        </w:rPr>
        <w:t>den prodlení</w:t>
      </w:r>
      <w:r>
        <w:rPr>
          <w:sz w:val="24"/>
        </w:rPr>
        <w:t>.</w:t>
      </w:r>
    </w:p>
    <w:p w14:paraId="613DDD22" w14:textId="262D97A4" w:rsidR="002876AA" w:rsidRDefault="00182243" w:rsidP="003E6910">
      <w:pPr>
        <w:numPr>
          <w:ilvl w:val="0"/>
          <w:numId w:val="9"/>
        </w:numPr>
        <w:spacing w:before="120"/>
        <w:rPr>
          <w:sz w:val="24"/>
        </w:rPr>
      </w:pPr>
      <w:r w:rsidRPr="00531D69">
        <w:rPr>
          <w:sz w:val="24"/>
        </w:rPr>
        <w:t>V případě</w:t>
      </w:r>
      <w:r w:rsidR="0082019A" w:rsidRPr="00531D69">
        <w:rPr>
          <w:sz w:val="24"/>
        </w:rPr>
        <w:t xml:space="preserve"> prodlení </w:t>
      </w:r>
      <w:r w:rsidR="00646669">
        <w:rPr>
          <w:sz w:val="24"/>
        </w:rPr>
        <w:t>O</w:t>
      </w:r>
      <w:r w:rsidR="0082019A" w:rsidRPr="00531D69">
        <w:rPr>
          <w:sz w:val="24"/>
        </w:rPr>
        <w:t>bjednatel</w:t>
      </w:r>
      <w:r w:rsidRPr="00531D69">
        <w:rPr>
          <w:sz w:val="24"/>
        </w:rPr>
        <w:t xml:space="preserve">e s úhradou vystavené </w:t>
      </w:r>
      <w:r w:rsidR="00531D69">
        <w:rPr>
          <w:sz w:val="24"/>
        </w:rPr>
        <w:t xml:space="preserve">faktury dle bodu V. této </w:t>
      </w:r>
      <w:r w:rsidRPr="00531D69">
        <w:rPr>
          <w:sz w:val="24"/>
        </w:rPr>
        <w:t>smlouvy (</w:t>
      </w:r>
      <w:r w:rsidR="005C722D" w:rsidRPr="00531D69">
        <w:rPr>
          <w:sz w:val="24"/>
        </w:rPr>
        <w:t>viz Financování a placení), má</w:t>
      </w:r>
      <w:r w:rsidR="0082019A" w:rsidRPr="00531D69">
        <w:rPr>
          <w:sz w:val="24"/>
        </w:rPr>
        <w:t xml:space="preserve"> </w:t>
      </w:r>
      <w:r w:rsidR="003E6910">
        <w:rPr>
          <w:sz w:val="24"/>
        </w:rPr>
        <w:t>Z</w:t>
      </w:r>
      <w:r w:rsidR="0082019A" w:rsidRPr="00531D69">
        <w:rPr>
          <w:sz w:val="24"/>
        </w:rPr>
        <w:t>hotovitel</w:t>
      </w:r>
      <w:r w:rsidRPr="00531D69">
        <w:rPr>
          <w:sz w:val="24"/>
        </w:rPr>
        <w:t xml:space="preserve"> p</w:t>
      </w:r>
      <w:r w:rsidR="00531D69">
        <w:rPr>
          <w:sz w:val="24"/>
        </w:rPr>
        <w:t xml:space="preserve">rávo účtovat </w:t>
      </w:r>
      <w:r w:rsidR="00646669">
        <w:rPr>
          <w:sz w:val="24"/>
        </w:rPr>
        <w:t>O</w:t>
      </w:r>
      <w:r w:rsidR="00531D69">
        <w:rPr>
          <w:sz w:val="24"/>
        </w:rPr>
        <w:t xml:space="preserve">bjednateli </w:t>
      </w:r>
      <w:r w:rsidRPr="00531D69">
        <w:rPr>
          <w:sz w:val="24"/>
        </w:rPr>
        <w:t xml:space="preserve">smluvní </w:t>
      </w:r>
      <w:r w:rsidR="0082019A" w:rsidRPr="00531D69">
        <w:rPr>
          <w:sz w:val="24"/>
        </w:rPr>
        <w:t xml:space="preserve">pokutu </w:t>
      </w:r>
      <w:r w:rsidR="0082019A" w:rsidRPr="00022865">
        <w:rPr>
          <w:sz w:val="24"/>
        </w:rPr>
        <w:t xml:space="preserve">ve výši </w:t>
      </w:r>
      <w:r w:rsidR="00EE4753" w:rsidRPr="00022865">
        <w:rPr>
          <w:sz w:val="24"/>
        </w:rPr>
        <w:t>500,- Kč</w:t>
      </w:r>
      <w:r w:rsidR="0082019A" w:rsidRPr="00531D69">
        <w:rPr>
          <w:sz w:val="24"/>
        </w:rPr>
        <w:t xml:space="preserve"> </w:t>
      </w:r>
      <w:r w:rsidRPr="00531D69">
        <w:rPr>
          <w:sz w:val="24"/>
        </w:rPr>
        <w:t xml:space="preserve">za každý den </w:t>
      </w:r>
      <w:r w:rsidR="0082019A" w:rsidRPr="00531D69">
        <w:rPr>
          <w:sz w:val="24"/>
        </w:rPr>
        <w:t>prodlení</w:t>
      </w:r>
      <w:r w:rsidRPr="00531D69">
        <w:rPr>
          <w:sz w:val="24"/>
        </w:rPr>
        <w:t>.</w:t>
      </w:r>
    </w:p>
    <w:p w14:paraId="1D594C94" w14:textId="77777777" w:rsidR="007C20F2" w:rsidRDefault="007C20F2" w:rsidP="007C20F2">
      <w:pPr>
        <w:ind w:left="720"/>
        <w:rPr>
          <w:sz w:val="24"/>
        </w:rPr>
      </w:pPr>
    </w:p>
    <w:p w14:paraId="05DB7A79" w14:textId="77777777" w:rsidR="007C20F2" w:rsidRDefault="007C20F2" w:rsidP="007C20F2">
      <w:pPr>
        <w:ind w:left="720"/>
        <w:rPr>
          <w:sz w:val="24"/>
        </w:rPr>
      </w:pPr>
    </w:p>
    <w:p w14:paraId="4FF629FB" w14:textId="77777777" w:rsidR="007C20F2" w:rsidRDefault="007C20F2" w:rsidP="007C20F2">
      <w:pPr>
        <w:ind w:left="720"/>
        <w:rPr>
          <w:sz w:val="24"/>
        </w:rPr>
      </w:pPr>
    </w:p>
    <w:p w14:paraId="15618650" w14:textId="77777777" w:rsidR="00BE1B88" w:rsidRDefault="00736E12" w:rsidP="005C722D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>VIII.</w:t>
      </w:r>
    </w:p>
    <w:p w14:paraId="596A5FA9" w14:textId="77777777" w:rsidR="00736E12" w:rsidRDefault="00736E12" w:rsidP="005C722D">
      <w:pPr>
        <w:jc w:val="center"/>
        <w:rPr>
          <w:b/>
          <w:sz w:val="24"/>
        </w:rPr>
      </w:pPr>
    </w:p>
    <w:p w14:paraId="60E4C3DD" w14:textId="77777777" w:rsidR="00AC7DF9" w:rsidRPr="00AC7DF9" w:rsidRDefault="00F7795B" w:rsidP="00AC7DF9">
      <w:pPr>
        <w:jc w:val="center"/>
        <w:rPr>
          <w:b/>
          <w:sz w:val="24"/>
        </w:rPr>
      </w:pPr>
      <w:r>
        <w:rPr>
          <w:b/>
          <w:sz w:val="24"/>
        </w:rPr>
        <w:t>Odpovědnost za vady díl</w:t>
      </w:r>
      <w:r w:rsidR="00AC7DF9" w:rsidRPr="00AC7DF9">
        <w:rPr>
          <w:b/>
          <w:sz w:val="24"/>
        </w:rPr>
        <w:t>a</w:t>
      </w:r>
      <w:r w:rsidR="002876AA" w:rsidRPr="00AC7DF9">
        <w:rPr>
          <w:b/>
          <w:sz w:val="24"/>
        </w:rPr>
        <w:t>:</w:t>
      </w:r>
      <w:r w:rsidR="00AC7DF9" w:rsidRPr="00AC7DF9">
        <w:rPr>
          <w:b/>
          <w:sz w:val="24"/>
        </w:rPr>
        <w:t xml:space="preserve"> </w:t>
      </w:r>
    </w:p>
    <w:p w14:paraId="433ADD96" w14:textId="77777777" w:rsidR="00AC7DF9" w:rsidRDefault="00AC7DF9" w:rsidP="00AC7DF9">
      <w:pPr>
        <w:jc w:val="center"/>
        <w:rPr>
          <w:sz w:val="24"/>
        </w:rPr>
      </w:pPr>
    </w:p>
    <w:p w14:paraId="44539756" w14:textId="77777777" w:rsidR="00AC7DF9" w:rsidRDefault="006F5B18" w:rsidP="003E6910">
      <w:pPr>
        <w:numPr>
          <w:ilvl w:val="0"/>
          <w:numId w:val="14"/>
        </w:numPr>
        <w:rPr>
          <w:sz w:val="24"/>
        </w:rPr>
      </w:pPr>
      <w:r w:rsidRPr="00AC7DF9">
        <w:rPr>
          <w:sz w:val="24"/>
        </w:rPr>
        <w:t xml:space="preserve">Pro případ vady </w:t>
      </w:r>
      <w:r w:rsidR="00112562">
        <w:rPr>
          <w:sz w:val="24"/>
        </w:rPr>
        <w:t>projektové dokumentace</w:t>
      </w:r>
      <w:r w:rsidRPr="00AC7DF9">
        <w:rPr>
          <w:sz w:val="24"/>
        </w:rPr>
        <w:t xml:space="preserve"> sjednávají smluvní strany</w:t>
      </w:r>
      <w:r w:rsidR="002876AA" w:rsidRPr="00AC7DF9">
        <w:rPr>
          <w:sz w:val="24"/>
        </w:rPr>
        <w:t xml:space="preserve"> </w:t>
      </w:r>
      <w:r w:rsidR="00AC7DF9">
        <w:rPr>
          <w:sz w:val="24"/>
        </w:rPr>
        <w:t xml:space="preserve">právo </w:t>
      </w:r>
      <w:r w:rsidR="00646669">
        <w:rPr>
          <w:sz w:val="24"/>
        </w:rPr>
        <w:t>O</w:t>
      </w:r>
      <w:r w:rsidR="00AC7DF9">
        <w:rPr>
          <w:sz w:val="24"/>
        </w:rPr>
        <w:t xml:space="preserve">bjednatele </w:t>
      </w:r>
      <w:r w:rsidRPr="00AC7DF9">
        <w:rPr>
          <w:sz w:val="24"/>
        </w:rPr>
        <w:t>požadovat</w:t>
      </w:r>
      <w:r w:rsidR="00495E89" w:rsidRPr="00AC7DF9">
        <w:rPr>
          <w:b/>
          <w:sz w:val="24"/>
        </w:rPr>
        <w:t xml:space="preserve"> </w:t>
      </w:r>
      <w:r w:rsidR="005C722D" w:rsidRPr="00AC7DF9">
        <w:rPr>
          <w:sz w:val="24"/>
        </w:rPr>
        <w:t>a</w:t>
      </w:r>
      <w:r w:rsidR="00920885" w:rsidRPr="00AC7DF9">
        <w:rPr>
          <w:sz w:val="24"/>
        </w:rPr>
        <w:t xml:space="preserve"> </w:t>
      </w:r>
      <w:r w:rsidR="005C722D" w:rsidRPr="00AC7DF9">
        <w:rPr>
          <w:sz w:val="24"/>
        </w:rPr>
        <w:t>povinnost</w:t>
      </w:r>
      <w:r w:rsidR="00920885" w:rsidRPr="00AC7DF9">
        <w:rPr>
          <w:sz w:val="24"/>
        </w:rPr>
        <w:t xml:space="preserve"> </w:t>
      </w:r>
      <w:r w:rsidR="003E6910">
        <w:rPr>
          <w:sz w:val="24"/>
        </w:rPr>
        <w:t>Z</w:t>
      </w:r>
      <w:r w:rsidRPr="00AC7DF9">
        <w:rPr>
          <w:sz w:val="24"/>
        </w:rPr>
        <w:t>hotovitele</w:t>
      </w:r>
      <w:r w:rsidR="00920885" w:rsidRPr="00AC7DF9">
        <w:rPr>
          <w:sz w:val="24"/>
        </w:rPr>
        <w:t xml:space="preserve"> </w:t>
      </w:r>
      <w:r w:rsidRPr="00AC7DF9">
        <w:rPr>
          <w:sz w:val="24"/>
        </w:rPr>
        <w:t>poskytovat</w:t>
      </w:r>
      <w:r w:rsidR="005C722D" w:rsidRPr="00AC7DF9">
        <w:rPr>
          <w:sz w:val="24"/>
        </w:rPr>
        <w:t xml:space="preserve"> bezplatné </w:t>
      </w:r>
      <w:r w:rsidRPr="00AC7DF9">
        <w:rPr>
          <w:sz w:val="24"/>
        </w:rPr>
        <w:t>odstranění</w:t>
      </w:r>
      <w:r w:rsidR="005C722D" w:rsidRPr="00AC7DF9">
        <w:rPr>
          <w:sz w:val="24"/>
        </w:rPr>
        <w:t xml:space="preserve"> vady. </w:t>
      </w:r>
      <w:r w:rsidR="00495E89" w:rsidRPr="00AC7DF9">
        <w:rPr>
          <w:sz w:val="24"/>
        </w:rPr>
        <w:t xml:space="preserve">Zhotovitel se </w:t>
      </w:r>
      <w:r w:rsidRPr="00AC7DF9">
        <w:rPr>
          <w:sz w:val="24"/>
        </w:rPr>
        <w:t>zavazuje případné vady projektu odstranit</w:t>
      </w:r>
      <w:r w:rsidR="00495E89" w:rsidRPr="00AC7DF9">
        <w:rPr>
          <w:sz w:val="24"/>
        </w:rPr>
        <w:t xml:space="preserve"> bez zbytečného odkladu po uplatnění </w:t>
      </w:r>
      <w:r w:rsidRPr="00AC7DF9">
        <w:rPr>
          <w:sz w:val="24"/>
        </w:rPr>
        <w:t xml:space="preserve">oprávněné reklamace </w:t>
      </w:r>
      <w:r w:rsidR="00646669">
        <w:rPr>
          <w:sz w:val="24"/>
        </w:rPr>
        <w:t>O</w:t>
      </w:r>
      <w:r w:rsidRPr="00AC7DF9">
        <w:rPr>
          <w:sz w:val="24"/>
        </w:rPr>
        <w:t>bjednat</w:t>
      </w:r>
      <w:r w:rsidR="00495E89" w:rsidRPr="00AC7DF9">
        <w:rPr>
          <w:sz w:val="24"/>
        </w:rPr>
        <w:t xml:space="preserve">elem, učiněném písemnou formou. V případě, že tak </w:t>
      </w:r>
      <w:r w:rsidR="003E6910">
        <w:rPr>
          <w:sz w:val="24"/>
        </w:rPr>
        <w:t>Z</w:t>
      </w:r>
      <w:r w:rsidR="005C722D" w:rsidRPr="00AC7DF9">
        <w:rPr>
          <w:sz w:val="24"/>
        </w:rPr>
        <w:t>hotovitel</w:t>
      </w:r>
      <w:r w:rsidRPr="00AC7DF9">
        <w:rPr>
          <w:sz w:val="24"/>
        </w:rPr>
        <w:t xml:space="preserve"> neučiní, je </w:t>
      </w:r>
      <w:r w:rsidR="00646669">
        <w:rPr>
          <w:sz w:val="24"/>
        </w:rPr>
        <w:t>O</w:t>
      </w:r>
      <w:r w:rsidRPr="00AC7DF9">
        <w:rPr>
          <w:sz w:val="24"/>
        </w:rPr>
        <w:t>bje</w:t>
      </w:r>
      <w:r w:rsidR="00495E89" w:rsidRPr="00AC7DF9">
        <w:rPr>
          <w:sz w:val="24"/>
        </w:rPr>
        <w:t xml:space="preserve">dnatel oprávněn zajistit jejich odstranění </w:t>
      </w:r>
      <w:r w:rsidRPr="00AC7DF9">
        <w:rPr>
          <w:sz w:val="24"/>
        </w:rPr>
        <w:t xml:space="preserve">třetí osobou na náklady </w:t>
      </w:r>
      <w:r w:rsidR="003E6910">
        <w:rPr>
          <w:sz w:val="24"/>
        </w:rPr>
        <w:t>Z</w:t>
      </w:r>
      <w:r w:rsidRPr="00AC7DF9">
        <w:rPr>
          <w:sz w:val="24"/>
        </w:rPr>
        <w:t>hotovitele.</w:t>
      </w:r>
      <w:r w:rsidR="00AC7DF9" w:rsidRPr="00AC7DF9">
        <w:rPr>
          <w:b/>
          <w:sz w:val="24"/>
        </w:rPr>
        <w:t xml:space="preserve"> </w:t>
      </w:r>
    </w:p>
    <w:p w14:paraId="55E1A1E5" w14:textId="77777777" w:rsidR="007C20F2" w:rsidRDefault="006F5B18" w:rsidP="003E6910">
      <w:pPr>
        <w:numPr>
          <w:ilvl w:val="0"/>
          <w:numId w:val="14"/>
        </w:numPr>
        <w:spacing w:before="120" w:after="120"/>
        <w:rPr>
          <w:sz w:val="24"/>
        </w:rPr>
      </w:pPr>
      <w:r w:rsidRPr="007C20F2">
        <w:rPr>
          <w:sz w:val="24"/>
        </w:rPr>
        <w:t>Zhotovi</w:t>
      </w:r>
      <w:r w:rsidR="005C722D" w:rsidRPr="007C20F2">
        <w:rPr>
          <w:sz w:val="24"/>
        </w:rPr>
        <w:t xml:space="preserve">tel odpovídá za to, že celé dílo a jednotlivé části budou bez </w:t>
      </w:r>
      <w:r w:rsidRPr="007C20F2">
        <w:rPr>
          <w:sz w:val="24"/>
        </w:rPr>
        <w:t xml:space="preserve">vad </w:t>
      </w:r>
      <w:r w:rsidR="005C722D" w:rsidRPr="007C20F2">
        <w:rPr>
          <w:sz w:val="24"/>
        </w:rPr>
        <w:t xml:space="preserve">a </w:t>
      </w:r>
      <w:r w:rsidR="00AC7DF9" w:rsidRPr="007C20F2">
        <w:rPr>
          <w:sz w:val="24"/>
        </w:rPr>
        <w:t xml:space="preserve">že </w:t>
      </w:r>
      <w:r w:rsidR="00646669">
        <w:rPr>
          <w:sz w:val="24"/>
        </w:rPr>
        <w:t>O</w:t>
      </w:r>
      <w:r w:rsidR="00B85DB4" w:rsidRPr="007C20F2">
        <w:rPr>
          <w:sz w:val="24"/>
        </w:rPr>
        <w:t xml:space="preserve">bjednatel </w:t>
      </w:r>
      <w:r w:rsidRPr="007C20F2">
        <w:rPr>
          <w:sz w:val="24"/>
        </w:rPr>
        <w:t xml:space="preserve">jej bude moci použít pro </w:t>
      </w:r>
      <w:r w:rsidR="00112562">
        <w:rPr>
          <w:sz w:val="24"/>
        </w:rPr>
        <w:t>realizaci</w:t>
      </w:r>
      <w:r w:rsidR="00112562" w:rsidRPr="007C20F2">
        <w:rPr>
          <w:sz w:val="24"/>
        </w:rPr>
        <w:t xml:space="preserve"> stavby</w:t>
      </w:r>
      <w:r w:rsidR="004A35C0">
        <w:rPr>
          <w:sz w:val="24"/>
        </w:rPr>
        <w:t xml:space="preserve"> </w:t>
      </w:r>
      <w:r w:rsidR="00A079EB">
        <w:rPr>
          <w:sz w:val="24"/>
        </w:rPr>
        <w:t>(výběrové</w:t>
      </w:r>
      <w:r w:rsidR="004A35C0">
        <w:rPr>
          <w:sz w:val="24"/>
        </w:rPr>
        <w:t xml:space="preserve"> řízení na </w:t>
      </w:r>
      <w:r w:rsidR="003E6910">
        <w:rPr>
          <w:sz w:val="24"/>
        </w:rPr>
        <w:t>Z</w:t>
      </w:r>
      <w:r w:rsidR="004A35C0">
        <w:rPr>
          <w:sz w:val="24"/>
        </w:rPr>
        <w:t>hotovitele).</w:t>
      </w:r>
    </w:p>
    <w:p w14:paraId="4C0CBE5C" w14:textId="77777777" w:rsidR="00AC7DF9" w:rsidRPr="007C20F2" w:rsidRDefault="005C722D" w:rsidP="00A23AD1">
      <w:pPr>
        <w:numPr>
          <w:ilvl w:val="0"/>
          <w:numId w:val="14"/>
        </w:numPr>
        <w:rPr>
          <w:sz w:val="24"/>
        </w:rPr>
      </w:pPr>
      <w:r w:rsidRPr="007C20F2">
        <w:rPr>
          <w:sz w:val="24"/>
        </w:rPr>
        <w:t xml:space="preserve">Zhotovitel však neodpovídá za vady, </w:t>
      </w:r>
      <w:r w:rsidR="00B85DB4" w:rsidRPr="007C20F2">
        <w:rPr>
          <w:sz w:val="24"/>
        </w:rPr>
        <w:t>jejic</w:t>
      </w:r>
      <w:r w:rsidRPr="007C20F2">
        <w:rPr>
          <w:sz w:val="24"/>
        </w:rPr>
        <w:t>hž původ spočívá v</w:t>
      </w:r>
      <w:r w:rsidR="00AC7DF9" w:rsidRPr="007C20F2">
        <w:rPr>
          <w:sz w:val="24"/>
        </w:rPr>
        <w:t xml:space="preserve"> podkladech </w:t>
      </w:r>
      <w:r w:rsidRPr="007C20F2">
        <w:rPr>
          <w:sz w:val="24"/>
        </w:rPr>
        <w:t xml:space="preserve">předaných </w:t>
      </w:r>
      <w:r w:rsidR="00646669">
        <w:rPr>
          <w:sz w:val="24"/>
        </w:rPr>
        <w:t>O</w:t>
      </w:r>
      <w:r w:rsidRPr="007C20F2">
        <w:rPr>
          <w:sz w:val="24"/>
        </w:rPr>
        <w:t xml:space="preserve">bjednatelem nebo pokynech </w:t>
      </w:r>
      <w:r w:rsidR="00646669">
        <w:rPr>
          <w:sz w:val="24"/>
        </w:rPr>
        <w:t>O</w:t>
      </w:r>
      <w:r w:rsidRPr="007C20F2">
        <w:rPr>
          <w:sz w:val="24"/>
        </w:rPr>
        <w:t xml:space="preserve">bjednatele, </w:t>
      </w:r>
      <w:r w:rsidR="00AC7DF9" w:rsidRPr="007C20F2">
        <w:rPr>
          <w:sz w:val="24"/>
        </w:rPr>
        <w:t xml:space="preserve">pokud </w:t>
      </w:r>
      <w:r w:rsidR="003E6910">
        <w:rPr>
          <w:sz w:val="24"/>
        </w:rPr>
        <w:t>Z</w:t>
      </w:r>
      <w:r w:rsidR="00AC7DF9" w:rsidRPr="007C20F2">
        <w:rPr>
          <w:sz w:val="24"/>
        </w:rPr>
        <w:t xml:space="preserve">hotovitel na jejich </w:t>
      </w:r>
      <w:r w:rsidRPr="007C20F2">
        <w:rPr>
          <w:sz w:val="24"/>
        </w:rPr>
        <w:t xml:space="preserve">nevhodnost </w:t>
      </w:r>
      <w:r w:rsidR="00B85DB4" w:rsidRPr="007C20F2">
        <w:rPr>
          <w:sz w:val="24"/>
        </w:rPr>
        <w:t xml:space="preserve">upozornil </w:t>
      </w:r>
      <w:r w:rsidRPr="007C20F2">
        <w:rPr>
          <w:sz w:val="24"/>
        </w:rPr>
        <w:t xml:space="preserve">a </w:t>
      </w:r>
      <w:r w:rsidR="00646669">
        <w:rPr>
          <w:sz w:val="24"/>
        </w:rPr>
        <w:t>O</w:t>
      </w:r>
      <w:r w:rsidRPr="007C20F2">
        <w:rPr>
          <w:sz w:val="24"/>
        </w:rPr>
        <w:t>bjednatel na jejich dodržení</w:t>
      </w:r>
      <w:r w:rsidR="00B85DB4" w:rsidRPr="007C20F2">
        <w:rPr>
          <w:sz w:val="24"/>
        </w:rPr>
        <w:t xml:space="preserve"> trval.  Zhotovitel rovněž</w:t>
      </w:r>
      <w:r w:rsidR="00AC7DF9" w:rsidRPr="007C20F2">
        <w:rPr>
          <w:sz w:val="24"/>
        </w:rPr>
        <w:t xml:space="preserve"> </w:t>
      </w:r>
      <w:r w:rsidRPr="007C20F2">
        <w:rPr>
          <w:sz w:val="24"/>
        </w:rPr>
        <w:t xml:space="preserve">neodpovídá za vady vzniklé po </w:t>
      </w:r>
      <w:r w:rsidR="00B85DB4" w:rsidRPr="007C20F2">
        <w:rPr>
          <w:sz w:val="24"/>
        </w:rPr>
        <w:t>př</w:t>
      </w:r>
      <w:r w:rsidRPr="007C20F2">
        <w:rPr>
          <w:sz w:val="24"/>
        </w:rPr>
        <w:t>edání díla změnou podmínek (</w:t>
      </w:r>
      <w:r w:rsidR="00AC7DF9" w:rsidRPr="007C20F2">
        <w:rPr>
          <w:sz w:val="24"/>
        </w:rPr>
        <w:t>tj. předpisů,</w:t>
      </w:r>
      <w:r w:rsidR="00B85DB4" w:rsidRPr="007C20F2">
        <w:rPr>
          <w:sz w:val="24"/>
        </w:rPr>
        <w:t xml:space="preserve"> podkladů, sortimentu výrobků apod.)</w:t>
      </w:r>
      <w:r w:rsidR="00920885" w:rsidRPr="007C20F2">
        <w:rPr>
          <w:sz w:val="24"/>
        </w:rPr>
        <w:t xml:space="preserve"> </w:t>
      </w:r>
      <w:r w:rsidR="00B85DB4" w:rsidRPr="007C20F2">
        <w:rPr>
          <w:sz w:val="24"/>
        </w:rPr>
        <w:t xml:space="preserve">pokud o přípravě těchto změn nevěděl a ani při </w:t>
      </w:r>
      <w:r w:rsidR="00920885" w:rsidRPr="007C20F2">
        <w:rPr>
          <w:sz w:val="24"/>
        </w:rPr>
        <w:t>vynaložení veškeré odborné péče je nemohl předvídat.</w:t>
      </w:r>
    </w:p>
    <w:p w14:paraId="1FEFA60B" w14:textId="77777777" w:rsidR="00EB15D9" w:rsidRPr="00AC7DF9" w:rsidRDefault="00EB15D9" w:rsidP="003E6910">
      <w:pPr>
        <w:numPr>
          <w:ilvl w:val="0"/>
          <w:numId w:val="14"/>
        </w:numPr>
        <w:spacing w:before="120"/>
        <w:rPr>
          <w:sz w:val="24"/>
        </w:rPr>
      </w:pPr>
      <w:r w:rsidRPr="00AC7DF9">
        <w:rPr>
          <w:sz w:val="24"/>
        </w:rPr>
        <w:t>N</w:t>
      </w:r>
      <w:r w:rsidR="00016BFE" w:rsidRPr="00AC7DF9">
        <w:rPr>
          <w:sz w:val="24"/>
        </w:rPr>
        <w:t>áhrada škody se řídí</w:t>
      </w:r>
      <w:r w:rsidR="005C722D" w:rsidRPr="00AC7DF9">
        <w:rPr>
          <w:sz w:val="24"/>
        </w:rPr>
        <w:t xml:space="preserve"> všemi</w:t>
      </w:r>
      <w:r w:rsidR="005054D5">
        <w:rPr>
          <w:sz w:val="24"/>
        </w:rPr>
        <w:t xml:space="preserve"> </w:t>
      </w:r>
      <w:r w:rsidR="005054D5" w:rsidRPr="00022865">
        <w:rPr>
          <w:sz w:val="24"/>
        </w:rPr>
        <w:t>příslušnými</w:t>
      </w:r>
      <w:r w:rsidR="005C722D" w:rsidRPr="00022865">
        <w:rPr>
          <w:sz w:val="24"/>
        </w:rPr>
        <w:t xml:space="preserve"> </w:t>
      </w:r>
      <w:r w:rsidR="005054D5" w:rsidRPr="00022865">
        <w:rPr>
          <w:sz w:val="24"/>
        </w:rPr>
        <w:t>ustanoveními NOZ</w:t>
      </w:r>
      <w:r w:rsidR="00016BFE" w:rsidRPr="00022865">
        <w:rPr>
          <w:sz w:val="24"/>
        </w:rPr>
        <w:t>.</w:t>
      </w:r>
    </w:p>
    <w:p w14:paraId="6B20202E" w14:textId="77777777" w:rsidR="00217E61" w:rsidRDefault="00217E61" w:rsidP="00AD2BA0">
      <w:pPr>
        <w:jc w:val="center"/>
        <w:rPr>
          <w:b/>
          <w:sz w:val="24"/>
        </w:rPr>
      </w:pPr>
    </w:p>
    <w:p w14:paraId="4A7F6931" w14:textId="77777777" w:rsidR="00BE1B88" w:rsidRDefault="0082019A" w:rsidP="00AD2BA0">
      <w:pPr>
        <w:jc w:val="center"/>
        <w:rPr>
          <w:b/>
          <w:sz w:val="24"/>
        </w:rPr>
      </w:pPr>
      <w:r>
        <w:rPr>
          <w:b/>
          <w:sz w:val="24"/>
        </w:rPr>
        <w:t>I</w:t>
      </w:r>
      <w:r w:rsidR="006F5B18">
        <w:rPr>
          <w:b/>
          <w:sz w:val="24"/>
        </w:rPr>
        <w:t>X</w:t>
      </w:r>
      <w:r>
        <w:rPr>
          <w:b/>
          <w:sz w:val="24"/>
        </w:rPr>
        <w:t>.</w:t>
      </w:r>
      <w:r>
        <w:rPr>
          <w:b/>
          <w:sz w:val="24"/>
        </w:rPr>
        <w:br/>
      </w:r>
    </w:p>
    <w:p w14:paraId="14F3469C" w14:textId="77777777" w:rsidR="00AD2BA0" w:rsidRPr="00AD2BA0" w:rsidRDefault="00F7795B" w:rsidP="00AD2BA0">
      <w:pPr>
        <w:jc w:val="center"/>
        <w:rPr>
          <w:b/>
          <w:sz w:val="24"/>
        </w:rPr>
      </w:pPr>
      <w:r>
        <w:rPr>
          <w:b/>
          <w:sz w:val="24"/>
        </w:rPr>
        <w:t>Jiná ujednán</w:t>
      </w:r>
      <w:r w:rsidR="0082019A" w:rsidRPr="00AD2BA0">
        <w:rPr>
          <w:b/>
          <w:sz w:val="24"/>
        </w:rPr>
        <w:t>í</w:t>
      </w:r>
      <w:r w:rsidR="00EC201A" w:rsidRPr="00AD2BA0">
        <w:rPr>
          <w:b/>
          <w:sz w:val="24"/>
        </w:rPr>
        <w:t>:</w:t>
      </w:r>
    </w:p>
    <w:p w14:paraId="53E87EED" w14:textId="77777777" w:rsidR="00AD2BA0" w:rsidRDefault="00AD2BA0" w:rsidP="00AD2BA0">
      <w:pPr>
        <w:jc w:val="center"/>
        <w:rPr>
          <w:sz w:val="24"/>
        </w:rPr>
      </w:pPr>
    </w:p>
    <w:p w14:paraId="195A230A" w14:textId="3E1F24FA" w:rsidR="00AD2BA0" w:rsidRDefault="0082019A" w:rsidP="00AD2BA0">
      <w:pPr>
        <w:numPr>
          <w:ilvl w:val="0"/>
          <w:numId w:val="17"/>
        </w:numPr>
        <w:rPr>
          <w:sz w:val="24"/>
        </w:rPr>
      </w:pPr>
      <w:r w:rsidRPr="00AD2BA0">
        <w:rPr>
          <w:sz w:val="24"/>
        </w:rPr>
        <w:t>Smluvní strany se dohodly, že př</w:t>
      </w:r>
      <w:r w:rsidR="008B4020" w:rsidRPr="00AD2BA0">
        <w:rPr>
          <w:sz w:val="24"/>
        </w:rPr>
        <w:t xml:space="preserve">edmětná </w:t>
      </w:r>
      <w:r w:rsidR="00112562">
        <w:rPr>
          <w:sz w:val="24"/>
        </w:rPr>
        <w:t>D</w:t>
      </w:r>
      <w:r w:rsidR="00D663BB">
        <w:rPr>
          <w:sz w:val="24"/>
        </w:rPr>
        <w:t>P</w:t>
      </w:r>
      <w:r w:rsidR="00112562">
        <w:rPr>
          <w:sz w:val="24"/>
        </w:rPr>
        <w:t>S</w:t>
      </w:r>
      <w:r w:rsidRPr="00AD2BA0">
        <w:rPr>
          <w:sz w:val="24"/>
        </w:rPr>
        <w:t xml:space="preserve"> bude předem projednána a odsouhlasena na výrobních výbor</w:t>
      </w:r>
      <w:r w:rsidR="005C722D" w:rsidRPr="00AD2BA0">
        <w:rPr>
          <w:sz w:val="24"/>
        </w:rPr>
        <w:t>ech:</w:t>
      </w:r>
      <w:r w:rsidR="00AD2BA0" w:rsidRPr="00AD2BA0">
        <w:rPr>
          <w:sz w:val="24"/>
        </w:rPr>
        <w:t xml:space="preserve"> </w:t>
      </w:r>
      <w:r w:rsidR="002F0946">
        <w:rPr>
          <w:sz w:val="24"/>
        </w:rPr>
        <w:t>t</w:t>
      </w:r>
      <w:r w:rsidR="005C722D" w:rsidRPr="00AD2BA0">
        <w:rPr>
          <w:sz w:val="24"/>
        </w:rPr>
        <w:t xml:space="preserve">ermíny </w:t>
      </w:r>
      <w:r w:rsidRPr="00AD2BA0">
        <w:rPr>
          <w:sz w:val="24"/>
        </w:rPr>
        <w:t xml:space="preserve">výrobních výborů budou stanoveny </w:t>
      </w:r>
      <w:r w:rsidR="003E6910">
        <w:rPr>
          <w:color w:val="000000"/>
          <w:sz w:val="24"/>
        </w:rPr>
        <w:t>Z</w:t>
      </w:r>
      <w:r w:rsidR="003E6910" w:rsidRPr="00AD2BA0">
        <w:rPr>
          <w:color w:val="000000"/>
          <w:sz w:val="24"/>
        </w:rPr>
        <w:t>hotovitelem</w:t>
      </w:r>
      <w:r w:rsidR="003E6910">
        <w:rPr>
          <w:sz w:val="24"/>
        </w:rPr>
        <w:t xml:space="preserve"> </w:t>
      </w:r>
      <w:r>
        <w:rPr>
          <w:sz w:val="24"/>
        </w:rPr>
        <w:t>po dohodě s</w:t>
      </w:r>
      <w:r w:rsidR="00B9236E">
        <w:rPr>
          <w:sz w:val="24"/>
        </w:rPr>
        <w:t> </w:t>
      </w:r>
      <w:r w:rsidR="00646669">
        <w:rPr>
          <w:sz w:val="24"/>
        </w:rPr>
        <w:t>O</w:t>
      </w:r>
      <w:r>
        <w:rPr>
          <w:sz w:val="24"/>
        </w:rPr>
        <w:t>bjednate</w:t>
      </w:r>
      <w:r w:rsidR="00B9236E">
        <w:rPr>
          <w:sz w:val="24"/>
        </w:rPr>
        <w:t>lem, dle postupu prací na díle.</w:t>
      </w:r>
      <w:r w:rsidR="00AC7DF9" w:rsidRPr="00AD2BA0">
        <w:rPr>
          <w:b/>
          <w:sz w:val="24"/>
        </w:rPr>
        <w:t xml:space="preserve"> </w:t>
      </w:r>
    </w:p>
    <w:p w14:paraId="31FF016A" w14:textId="77777777" w:rsidR="00AD2BA0" w:rsidRDefault="00B9236E" w:rsidP="00A23AD1">
      <w:pPr>
        <w:numPr>
          <w:ilvl w:val="0"/>
          <w:numId w:val="17"/>
        </w:numPr>
        <w:rPr>
          <w:sz w:val="24"/>
        </w:rPr>
      </w:pPr>
      <w:r w:rsidRPr="00AD2BA0">
        <w:rPr>
          <w:sz w:val="24"/>
        </w:rPr>
        <w:t>Dílo bude splněno:</w:t>
      </w:r>
      <w:r w:rsidR="00AD2BA0">
        <w:rPr>
          <w:sz w:val="24"/>
        </w:rPr>
        <w:t xml:space="preserve"> </w:t>
      </w:r>
    </w:p>
    <w:p w14:paraId="1EE5FDA0" w14:textId="77777777" w:rsidR="00AD2BA0" w:rsidRDefault="00112562" w:rsidP="00A23AD1">
      <w:pPr>
        <w:numPr>
          <w:ilvl w:val="0"/>
          <w:numId w:val="18"/>
        </w:numPr>
        <w:rPr>
          <w:sz w:val="24"/>
        </w:rPr>
      </w:pPr>
      <w:r w:rsidRPr="00AD2BA0">
        <w:rPr>
          <w:sz w:val="24"/>
        </w:rPr>
        <w:t xml:space="preserve">odsouhlasením </w:t>
      </w:r>
      <w:r>
        <w:rPr>
          <w:sz w:val="24"/>
        </w:rPr>
        <w:t>D</w:t>
      </w:r>
      <w:r w:rsidR="00D663BB">
        <w:rPr>
          <w:sz w:val="24"/>
        </w:rPr>
        <w:t>P</w:t>
      </w:r>
      <w:r>
        <w:rPr>
          <w:sz w:val="24"/>
        </w:rPr>
        <w:t>S</w:t>
      </w:r>
      <w:r w:rsidR="00B9236E" w:rsidRPr="00AD2BA0">
        <w:rPr>
          <w:sz w:val="24"/>
        </w:rPr>
        <w:t xml:space="preserve"> </w:t>
      </w:r>
      <w:r w:rsidR="00646669">
        <w:rPr>
          <w:sz w:val="24"/>
        </w:rPr>
        <w:t>O</w:t>
      </w:r>
      <w:r w:rsidR="00B9236E" w:rsidRPr="00AD2BA0">
        <w:rPr>
          <w:sz w:val="24"/>
        </w:rPr>
        <w:t>bjednatelem a jeho předáním</w:t>
      </w:r>
      <w:r w:rsidR="00BE1B88" w:rsidRPr="00AD2BA0">
        <w:rPr>
          <w:sz w:val="24"/>
        </w:rPr>
        <w:t xml:space="preserve"> </w:t>
      </w:r>
      <w:r w:rsidR="00646669">
        <w:rPr>
          <w:sz w:val="24"/>
        </w:rPr>
        <w:t>O</w:t>
      </w:r>
      <w:r w:rsidR="00B9236E" w:rsidRPr="00AD2BA0">
        <w:rPr>
          <w:sz w:val="24"/>
        </w:rPr>
        <w:t>bjednateli.</w:t>
      </w:r>
    </w:p>
    <w:p w14:paraId="783FACDA" w14:textId="1396C19B" w:rsidR="00AD2BA0" w:rsidRDefault="00B9236E" w:rsidP="001258CD">
      <w:pPr>
        <w:numPr>
          <w:ilvl w:val="0"/>
          <w:numId w:val="17"/>
        </w:numPr>
        <w:spacing w:before="120"/>
        <w:rPr>
          <w:sz w:val="24"/>
        </w:rPr>
      </w:pPr>
      <w:r w:rsidRPr="00AD2BA0">
        <w:rPr>
          <w:sz w:val="24"/>
        </w:rPr>
        <w:t>Zhotovitel se zavazuje předat dílo prosté vad a</w:t>
      </w:r>
      <w:r w:rsidR="00AD2BA0">
        <w:rPr>
          <w:sz w:val="24"/>
        </w:rPr>
        <w:t xml:space="preserve"> nedodělků zpracované v souladu </w:t>
      </w:r>
      <w:r w:rsidRPr="00AD2BA0">
        <w:rPr>
          <w:sz w:val="24"/>
        </w:rPr>
        <w:t>s čl. II) této smlouvy. Případné připomínky vznese</w:t>
      </w:r>
      <w:r w:rsidR="00AD2BA0">
        <w:rPr>
          <w:sz w:val="24"/>
        </w:rPr>
        <w:t xml:space="preserve">né na výrobních výborech, které </w:t>
      </w:r>
      <w:r w:rsidR="002F0946">
        <w:rPr>
          <w:sz w:val="24"/>
        </w:rPr>
        <w:t xml:space="preserve">se </w:t>
      </w:r>
      <w:r w:rsidRPr="00AD2BA0">
        <w:rPr>
          <w:sz w:val="24"/>
        </w:rPr>
        <w:t>vz</w:t>
      </w:r>
      <w:r w:rsidR="00D46AB8" w:rsidRPr="00AD2BA0">
        <w:rPr>
          <w:sz w:val="24"/>
        </w:rPr>
        <w:t>tahují k předmětu díla, dopracu</w:t>
      </w:r>
      <w:r w:rsidR="00AD2BA0">
        <w:rPr>
          <w:sz w:val="24"/>
        </w:rPr>
        <w:t xml:space="preserve">je </w:t>
      </w:r>
      <w:r w:rsidR="003E6910">
        <w:rPr>
          <w:sz w:val="24"/>
        </w:rPr>
        <w:t>Z</w:t>
      </w:r>
      <w:r w:rsidR="00AD2BA0">
        <w:rPr>
          <w:sz w:val="24"/>
        </w:rPr>
        <w:t xml:space="preserve">hotovitel do </w:t>
      </w:r>
      <w:r w:rsidR="002505DF" w:rsidRPr="00AD2BA0">
        <w:rPr>
          <w:sz w:val="24"/>
        </w:rPr>
        <w:t xml:space="preserve">dokumentace do </w:t>
      </w:r>
      <w:r w:rsidR="00112562" w:rsidRPr="00AD2BA0">
        <w:rPr>
          <w:sz w:val="24"/>
        </w:rPr>
        <w:t>15</w:t>
      </w:r>
      <w:r w:rsidR="00112562">
        <w:rPr>
          <w:sz w:val="24"/>
        </w:rPr>
        <w:t xml:space="preserve"> </w:t>
      </w:r>
      <w:r w:rsidR="00D46AB8" w:rsidRPr="00AD2BA0">
        <w:rPr>
          <w:sz w:val="24"/>
        </w:rPr>
        <w:t>dnů.</w:t>
      </w:r>
    </w:p>
    <w:p w14:paraId="3DD71D35" w14:textId="77777777" w:rsidR="00AD2BA0" w:rsidRDefault="0082019A" w:rsidP="00A23AD1">
      <w:pPr>
        <w:numPr>
          <w:ilvl w:val="0"/>
          <w:numId w:val="17"/>
        </w:numPr>
        <w:rPr>
          <w:sz w:val="24"/>
        </w:rPr>
      </w:pPr>
      <w:r w:rsidRPr="00AD2BA0">
        <w:rPr>
          <w:sz w:val="24"/>
        </w:rPr>
        <w:t xml:space="preserve">Objednatel a </w:t>
      </w:r>
      <w:r w:rsidR="003E6910">
        <w:rPr>
          <w:sz w:val="24"/>
        </w:rPr>
        <w:t>Z</w:t>
      </w:r>
      <w:r w:rsidRPr="00AD2BA0">
        <w:rPr>
          <w:sz w:val="24"/>
        </w:rPr>
        <w:t>hotovi</w:t>
      </w:r>
      <w:r w:rsidR="002505DF" w:rsidRPr="00AD2BA0">
        <w:rPr>
          <w:sz w:val="24"/>
        </w:rPr>
        <w:t>tel jsou oprávněni odstoupit od</w:t>
      </w:r>
      <w:r w:rsidR="00AD2BA0">
        <w:rPr>
          <w:sz w:val="24"/>
        </w:rPr>
        <w:t xml:space="preserve"> této smlouvy v případech </w:t>
      </w:r>
      <w:r w:rsidRPr="00AD2BA0">
        <w:rPr>
          <w:sz w:val="24"/>
        </w:rPr>
        <w:t>stanovených zákonem a dále v případě podstatného por</w:t>
      </w:r>
      <w:r w:rsidR="00AD2BA0">
        <w:rPr>
          <w:sz w:val="24"/>
        </w:rPr>
        <w:t xml:space="preserve">ušení smluvních povinností </w:t>
      </w:r>
      <w:r w:rsidR="003E6910">
        <w:rPr>
          <w:sz w:val="24"/>
        </w:rPr>
        <w:t>Z</w:t>
      </w:r>
      <w:r w:rsidRPr="00AD2BA0">
        <w:rPr>
          <w:sz w:val="24"/>
        </w:rPr>
        <w:t xml:space="preserve">hotovitele na straně jedné a </w:t>
      </w:r>
      <w:r w:rsidR="00646669">
        <w:rPr>
          <w:sz w:val="24"/>
        </w:rPr>
        <w:t>O</w:t>
      </w:r>
      <w:r w:rsidRPr="00AD2BA0">
        <w:rPr>
          <w:sz w:val="24"/>
        </w:rPr>
        <w:t>bjednatele na straně druhé.</w:t>
      </w:r>
    </w:p>
    <w:p w14:paraId="00885765" w14:textId="77777777" w:rsidR="00AD2BA0" w:rsidRDefault="0082019A" w:rsidP="003E6910">
      <w:pPr>
        <w:numPr>
          <w:ilvl w:val="0"/>
          <w:numId w:val="17"/>
        </w:numPr>
        <w:spacing w:before="120"/>
        <w:rPr>
          <w:sz w:val="24"/>
        </w:rPr>
      </w:pPr>
      <w:r w:rsidRPr="00AD2BA0">
        <w:rPr>
          <w:sz w:val="24"/>
        </w:rPr>
        <w:t xml:space="preserve">Podstatným porušením smlouvy se rozumí, že </w:t>
      </w:r>
      <w:r w:rsidR="003E6910">
        <w:rPr>
          <w:sz w:val="24"/>
        </w:rPr>
        <w:t>Z</w:t>
      </w:r>
      <w:r w:rsidRPr="00AD2BA0">
        <w:rPr>
          <w:sz w:val="24"/>
        </w:rPr>
        <w:t>ho</w:t>
      </w:r>
      <w:r w:rsidR="00AD2BA0">
        <w:rPr>
          <w:sz w:val="24"/>
        </w:rPr>
        <w:t xml:space="preserve">tovitel bude v prodlení ve </w:t>
      </w:r>
      <w:r w:rsidRPr="00AD2BA0">
        <w:rPr>
          <w:sz w:val="24"/>
        </w:rPr>
        <w:t xml:space="preserve">zpracování díla bezdůvodně déle než 30 dní. </w:t>
      </w:r>
    </w:p>
    <w:p w14:paraId="098D68B4" w14:textId="77777777" w:rsidR="005054D5" w:rsidRDefault="0082019A" w:rsidP="003E6910">
      <w:pPr>
        <w:numPr>
          <w:ilvl w:val="0"/>
          <w:numId w:val="17"/>
        </w:numPr>
        <w:spacing w:before="120"/>
        <w:rPr>
          <w:sz w:val="24"/>
        </w:rPr>
      </w:pPr>
      <w:r w:rsidRPr="005054D5">
        <w:rPr>
          <w:sz w:val="24"/>
        </w:rPr>
        <w:t>Pro vyrovnání smluvních stran</w:t>
      </w:r>
      <w:r w:rsidR="002505DF" w:rsidRPr="005054D5">
        <w:rPr>
          <w:sz w:val="24"/>
        </w:rPr>
        <w:t xml:space="preserve"> při odstoupení od smlouvy dle </w:t>
      </w:r>
      <w:r w:rsidR="00AD2BA0" w:rsidRPr="005054D5">
        <w:rPr>
          <w:sz w:val="24"/>
        </w:rPr>
        <w:t xml:space="preserve">bodu </w:t>
      </w:r>
      <w:smartTag w:uri="urn:schemas-microsoft-com:office:smarttags" w:element="metricconverter">
        <w:smartTagPr>
          <w:attr w:name="ProductID" w:val="2 a"/>
        </w:smartTagPr>
        <w:r w:rsidR="00AD2BA0" w:rsidRPr="005054D5">
          <w:rPr>
            <w:sz w:val="24"/>
          </w:rPr>
          <w:t>2 a</w:t>
        </w:r>
      </w:smartTag>
      <w:r w:rsidR="00AD2BA0" w:rsidRPr="005054D5">
        <w:rPr>
          <w:sz w:val="24"/>
        </w:rPr>
        <w:t xml:space="preserve"> 3 tohoto </w:t>
      </w:r>
      <w:r w:rsidR="002505DF" w:rsidRPr="005054D5">
        <w:rPr>
          <w:sz w:val="24"/>
        </w:rPr>
        <w:t xml:space="preserve">článku </w:t>
      </w:r>
      <w:r w:rsidRPr="005054D5">
        <w:rPr>
          <w:sz w:val="24"/>
        </w:rPr>
        <w:t xml:space="preserve">bude postupováno </w:t>
      </w:r>
      <w:r w:rsidRPr="00022865">
        <w:rPr>
          <w:sz w:val="24"/>
        </w:rPr>
        <w:t xml:space="preserve">podle </w:t>
      </w:r>
      <w:r w:rsidR="005054D5" w:rsidRPr="00022865">
        <w:rPr>
          <w:sz w:val="24"/>
        </w:rPr>
        <w:t>NOZ.</w:t>
      </w:r>
    </w:p>
    <w:p w14:paraId="10F67EE9" w14:textId="198E0DC9" w:rsidR="00D17A19" w:rsidRDefault="00D17A19" w:rsidP="003E6910">
      <w:pPr>
        <w:numPr>
          <w:ilvl w:val="0"/>
          <w:numId w:val="17"/>
        </w:numPr>
        <w:spacing w:before="120"/>
        <w:rPr>
          <w:sz w:val="24"/>
        </w:rPr>
      </w:pPr>
      <w:r>
        <w:rPr>
          <w:sz w:val="24"/>
        </w:rPr>
        <w:t xml:space="preserve">Zhotovitel souhlasí se zveřejněním smlouvy a všech případných dodatků dle povinností vyplývajících ze zákona č. 134/2016 Sb. o zadávání veřejných zakázek, ve znění pozdějších předpisů. Zhotovitel rovněž bere na vědomí, že společnost CHEVAK Cheb, a.s. je povinným subjektem dle ustanovení </w:t>
      </w:r>
      <w:r w:rsidR="00D97CCD">
        <w:rPr>
          <w:sz w:val="24"/>
        </w:rPr>
        <w:t xml:space="preserve">§2, odst. 1, písmeno </w:t>
      </w:r>
      <w:r w:rsidR="001258CD">
        <w:rPr>
          <w:sz w:val="24"/>
        </w:rPr>
        <w:t>m</w:t>
      </w:r>
      <w:r w:rsidR="00D97CCD">
        <w:rPr>
          <w:sz w:val="24"/>
        </w:rPr>
        <w:t xml:space="preserve">) zákona č. 340/2015 Sb., o zvláštních podmínkách účinnosti některých smluv, uveřejňování těchto smluv a o registru smluv </w:t>
      </w:r>
      <w:r w:rsidR="00112562">
        <w:rPr>
          <w:sz w:val="24"/>
        </w:rPr>
        <w:t>(zákon</w:t>
      </w:r>
      <w:r w:rsidR="00D97CCD">
        <w:rPr>
          <w:sz w:val="24"/>
        </w:rPr>
        <w:t xml:space="preserve"> o registru </w:t>
      </w:r>
      <w:r w:rsidR="00D97CCD">
        <w:rPr>
          <w:sz w:val="24"/>
        </w:rPr>
        <w:lastRenderedPageBreak/>
        <w:t>smluv), ve znění pozdějších předpisů.</w:t>
      </w:r>
      <w:r w:rsidR="00C17F69">
        <w:rPr>
          <w:sz w:val="24"/>
        </w:rPr>
        <w:t xml:space="preserve"> </w:t>
      </w:r>
      <w:r w:rsidR="00D97CCD">
        <w:rPr>
          <w:sz w:val="24"/>
        </w:rPr>
        <w:t>Smluvní strany se dohodly, že společnost CHEVAK Cheb, a.s. je oprávněna bez dalšího zveřejnit obsah celé této smlouvy/ dodatku, a to jak prostřednictvím registru smluv dle zákona č.</w:t>
      </w:r>
      <w:r w:rsidR="002F0946">
        <w:rPr>
          <w:sz w:val="24"/>
        </w:rPr>
        <w:t xml:space="preserve"> </w:t>
      </w:r>
      <w:r w:rsidR="00D97CCD">
        <w:rPr>
          <w:sz w:val="24"/>
        </w:rPr>
        <w:t>340/2015</w:t>
      </w:r>
      <w:r w:rsidR="00671661">
        <w:rPr>
          <w:sz w:val="24"/>
        </w:rPr>
        <w:t xml:space="preserve"> </w:t>
      </w:r>
      <w:r w:rsidR="00D97CCD">
        <w:rPr>
          <w:sz w:val="24"/>
        </w:rPr>
        <w:t xml:space="preserve">Sb., tak jiným způsobem v případě, že hodnota přesahuje </w:t>
      </w:r>
      <w:r w:rsidR="00112562">
        <w:rPr>
          <w:sz w:val="24"/>
        </w:rPr>
        <w:t>50</w:t>
      </w:r>
      <w:r w:rsidR="00CE01EE">
        <w:rPr>
          <w:sz w:val="24"/>
        </w:rPr>
        <w:t xml:space="preserve"> </w:t>
      </w:r>
      <w:r w:rsidR="00112562">
        <w:rPr>
          <w:sz w:val="24"/>
        </w:rPr>
        <w:t>000, -</w:t>
      </w:r>
      <w:r w:rsidR="00D97CCD">
        <w:rPr>
          <w:sz w:val="24"/>
        </w:rPr>
        <w:t xml:space="preserve"> Kč bez DPH.</w:t>
      </w:r>
    </w:p>
    <w:p w14:paraId="5B6F747E" w14:textId="77777777" w:rsidR="003E6910" w:rsidRPr="003E6910" w:rsidRDefault="003E6910" w:rsidP="003E6910">
      <w:pPr>
        <w:numPr>
          <w:ilvl w:val="0"/>
          <w:numId w:val="17"/>
        </w:numPr>
        <w:spacing w:before="120"/>
        <w:rPr>
          <w:sz w:val="24"/>
          <w:szCs w:val="24"/>
        </w:rPr>
      </w:pPr>
      <w:r w:rsidRPr="003E6910">
        <w:rPr>
          <w:sz w:val="24"/>
          <w:szCs w:val="24"/>
        </w:rPr>
        <w:t>Zhotovitel se zavazuje spolupůsobit při výkonu finanční kontroly ve smyslu zákona č. 320/2001 Sb. o finanční kontrole ve veřejné správě a o změně některých zákonů, ve znění pozdějších předpisů i po dobu záruční doby díla.</w:t>
      </w:r>
    </w:p>
    <w:p w14:paraId="5DD4DEAD" w14:textId="77777777" w:rsidR="00217E61" w:rsidRDefault="00217E61" w:rsidP="008523C6">
      <w:pPr>
        <w:jc w:val="center"/>
        <w:rPr>
          <w:b/>
          <w:sz w:val="24"/>
        </w:rPr>
      </w:pPr>
    </w:p>
    <w:p w14:paraId="4A6F6D5C" w14:textId="77777777" w:rsidR="00BE1B88" w:rsidRPr="008523C6" w:rsidRDefault="0082019A" w:rsidP="008523C6">
      <w:pPr>
        <w:jc w:val="center"/>
        <w:rPr>
          <w:b/>
          <w:sz w:val="24"/>
        </w:rPr>
      </w:pPr>
      <w:r w:rsidRPr="008523C6">
        <w:rPr>
          <w:b/>
          <w:sz w:val="24"/>
        </w:rPr>
        <w:t>X.</w:t>
      </w:r>
      <w:r w:rsidRPr="008523C6">
        <w:rPr>
          <w:b/>
          <w:sz w:val="24"/>
        </w:rPr>
        <w:br/>
      </w:r>
    </w:p>
    <w:p w14:paraId="2FC34C72" w14:textId="77777777" w:rsidR="008523C6" w:rsidRPr="008523C6" w:rsidRDefault="00F7795B" w:rsidP="008523C6">
      <w:pPr>
        <w:jc w:val="center"/>
        <w:rPr>
          <w:b/>
          <w:sz w:val="24"/>
        </w:rPr>
      </w:pPr>
      <w:r>
        <w:rPr>
          <w:b/>
          <w:sz w:val="24"/>
        </w:rPr>
        <w:t>Závěrečná ustanoven</w:t>
      </w:r>
      <w:r w:rsidR="0082019A" w:rsidRPr="008523C6">
        <w:rPr>
          <w:b/>
          <w:sz w:val="24"/>
        </w:rPr>
        <w:t>í</w:t>
      </w:r>
      <w:r w:rsidR="008B4020" w:rsidRPr="008523C6">
        <w:rPr>
          <w:b/>
          <w:sz w:val="24"/>
        </w:rPr>
        <w:t>:</w:t>
      </w:r>
    </w:p>
    <w:p w14:paraId="72588C13" w14:textId="77777777" w:rsidR="008523C6" w:rsidRDefault="008523C6" w:rsidP="00A23AD1">
      <w:pPr>
        <w:rPr>
          <w:sz w:val="24"/>
        </w:rPr>
      </w:pPr>
    </w:p>
    <w:p w14:paraId="4A02ACDD" w14:textId="77777777" w:rsidR="008523C6" w:rsidRDefault="0082019A" w:rsidP="00A23AD1">
      <w:pPr>
        <w:numPr>
          <w:ilvl w:val="0"/>
          <w:numId w:val="20"/>
        </w:numPr>
        <w:rPr>
          <w:sz w:val="24"/>
        </w:rPr>
      </w:pPr>
      <w:r>
        <w:rPr>
          <w:sz w:val="24"/>
        </w:rPr>
        <w:t>Smluvní strany se dohodly, že případné spory vzniklé z</w:t>
      </w:r>
      <w:r w:rsidR="008523C6">
        <w:rPr>
          <w:sz w:val="24"/>
        </w:rPr>
        <w:t xml:space="preserve">e závazků sjednaných touto </w:t>
      </w:r>
      <w:r>
        <w:rPr>
          <w:sz w:val="24"/>
        </w:rPr>
        <w:t>smlouvou budou řešit především vzájemným jednáním.</w:t>
      </w:r>
    </w:p>
    <w:p w14:paraId="63AE6CC8" w14:textId="77777777" w:rsidR="008523C6" w:rsidRDefault="0082019A" w:rsidP="00A23AD1">
      <w:pPr>
        <w:numPr>
          <w:ilvl w:val="0"/>
          <w:numId w:val="20"/>
        </w:numPr>
        <w:rPr>
          <w:sz w:val="24"/>
        </w:rPr>
      </w:pPr>
      <w:r w:rsidRPr="008523C6">
        <w:rPr>
          <w:sz w:val="24"/>
        </w:rPr>
        <w:t>Ve věcech touto smlouvou neupravených se smlu</w:t>
      </w:r>
      <w:r w:rsidR="008523C6">
        <w:rPr>
          <w:sz w:val="24"/>
        </w:rPr>
        <w:t xml:space="preserve">vní strany řídí obchodním </w:t>
      </w:r>
      <w:r w:rsidRPr="008523C6">
        <w:rPr>
          <w:sz w:val="24"/>
        </w:rPr>
        <w:t>zákoníkem.</w:t>
      </w:r>
      <w:r w:rsidR="008523C6">
        <w:rPr>
          <w:sz w:val="24"/>
        </w:rPr>
        <w:t xml:space="preserve"> </w:t>
      </w:r>
    </w:p>
    <w:p w14:paraId="35900DF9" w14:textId="77777777" w:rsidR="008523C6" w:rsidRDefault="0082019A" w:rsidP="003E6910">
      <w:pPr>
        <w:numPr>
          <w:ilvl w:val="0"/>
          <w:numId w:val="20"/>
        </w:numPr>
        <w:spacing w:before="120"/>
        <w:rPr>
          <w:sz w:val="24"/>
        </w:rPr>
      </w:pPr>
      <w:r w:rsidRPr="008523C6">
        <w:rPr>
          <w:sz w:val="24"/>
        </w:rPr>
        <w:t xml:space="preserve">Tuto smlouvu lze měnit vzájemnou dohodou smluvních stran, a to pouze formou </w:t>
      </w:r>
      <w:r w:rsidR="00090EEA" w:rsidRPr="008523C6">
        <w:rPr>
          <w:sz w:val="24"/>
        </w:rPr>
        <w:t>písemných dodatků.</w:t>
      </w:r>
      <w:r w:rsidR="008523C6">
        <w:rPr>
          <w:sz w:val="24"/>
        </w:rPr>
        <w:t xml:space="preserve"> </w:t>
      </w:r>
    </w:p>
    <w:p w14:paraId="7274D0B6" w14:textId="77777777" w:rsidR="00D97CCD" w:rsidRDefault="00D97CCD" w:rsidP="003E6910">
      <w:pPr>
        <w:numPr>
          <w:ilvl w:val="0"/>
          <w:numId w:val="20"/>
        </w:numPr>
        <w:spacing w:before="120"/>
        <w:rPr>
          <w:sz w:val="24"/>
        </w:rPr>
      </w:pPr>
      <w:r>
        <w:rPr>
          <w:sz w:val="24"/>
        </w:rPr>
        <w:t xml:space="preserve">Smlouva </w:t>
      </w:r>
      <w:r w:rsidR="001258CD" w:rsidRPr="001258CD">
        <w:rPr>
          <w:sz w:val="24"/>
          <w:szCs w:val="24"/>
        </w:rPr>
        <w:t>nabývá platnosti dnem podpisu oběma Smluvními stranami a účinnosti dnem uveřejnění smlouvy prostřednictvím registru smluv</w:t>
      </w:r>
      <w:r>
        <w:rPr>
          <w:sz w:val="24"/>
        </w:rPr>
        <w:t>.</w:t>
      </w:r>
    </w:p>
    <w:p w14:paraId="0677CC5C" w14:textId="77777777" w:rsidR="008523C6" w:rsidRDefault="0082019A" w:rsidP="003E6910">
      <w:pPr>
        <w:numPr>
          <w:ilvl w:val="0"/>
          <w:numId w:val="20"/>
        </w:numPr>
        <w:spacing w:before="120"/>
        <w:rPr>
          <w:sz w:val="24"/>
        </w:rPr>
      </w:pPr>
      <w:r w:rsidRPr="008523C6">
        <w:rPr>
          <w:sz w:val="24"/>
        </w:rPr>
        <w:t xml:space="preserve">Tato smlouva </w:t>
      </w:r>
      <w:r w:rsidR="001258CD">
        <w:rPr>
          <w:sz w:val="24"/>
          <w:szCs w:val="24"/>
        </w:rPr>
        <w:t>je</w:t>
      </w:r>
      <w:r w:rsidRPr="001258CD">
        <w:rPr>
          <w:sz w:val="24"/>
          <w:szCs w:val="24"/>
        </w:rPr>
        <w:t xml:space="preserve"> </w:t>
      </w:r>
      <w:r w:rsidR="001258CD" w:rsidRPr="001258CD">
        <w:rPr>
          <w:sz w:val="24"/>
          <w:szCs w:val="24"/>
        </w:rPr>
        <w:t>vypracována ve dvou vyhotoveních, z nichž jedno si ponechá Objednatel a jedno Zhotovitel</w:t>
      </w:r>
      <w:r w:rsidR="00080328">
        <w:rPr>
          <w:sz w:val="24"/>
        </w:rPr>
        <w:t>.</w:t>
      </w:r>
    </w:p>
    <w:p w14:paraId="3CE78AD0" w14:textId="77777777" w:rsidR="00B9236E" w:rsidRDefault="00B9236E" w:rsidP="003E6910">
      <w:pPr>
        <w:numPr>
          <w:ilvl w:val="0"/>
          <w:numId w:val="20"/>
        </w:numPr>
        <w:spacing w:before="120"/>
        <w:rPr>
          <w:sz w:val="24"/>
        </w:rPr>
      </w:pPr>
      <w:r w:rsidRPr="008523C6">
        <w:rPr>
          <w:sz w:val="24"/>
        </w:rPr>
        <w:t>Smluvní strany prohlašují, že toto je jejich svob</w:t>
      </w:r>
      <w:r w:rsidR="008523C6">
        <w:rPr>
          <w:sz w:val="24"/>
        </w:rPr>
        <w:t xml:space="preserve">odná, pravá a vážně míněná vůle </w:t>
      </w:r>
      <w:r w:rsidRPr="008523C6">
        <w:rPr>
          <w:sz w:val="24"/>
        </w:rPr>
        <w:t>uzavřít obchodní smlouvu a vyjadřují souhlas s celým jejím obsahem. Na důkaz</w:t>
      </w:r>
      <w:r w:rsidR="008523C6">
        <w:rPr>
          <w:sz w:val="24"/>
        </w:rPr>
        <w:t xml:space="preserve"> </w:t>
      </w:r>
      <w:r w:rsidRPr="008523C6">
        <w:rPr>
          <w:sz w:val="24"/>
        </w:rPr>
        <w:t>toho připojují oprá</w:t>
      </w:r>
      <w:r w:rsidR="002505DF" w:rsidRPr="008523C6">
        <w:rPr>
          <w:sz w:val="24"/>
        </w:rPr>
        <w:t xml:space="preserve">vnění zástupci smluvních stran </w:t>
      </w:r>
      <w:r w:rsidRPr="008523C6">
        <w:rPr>
          <w:sz w:val="24"/>
        </w:rPr>
        <w:t>své podpisy.</w:t>
      </w:r>
    </w:p>
    <w:p w14:paraId="19C5198B" w14:textId="77777777" w:rsidR="00836803" w:rsidRDefault="00836803" w:rsidP="00836803">
      <w:pPr>
        <w:ind w:left="720"/>
        <w:rPr>
          <w:sz w:val="24"/>
        </w:rPr>
      </w:pPr>
    </w:p>
    <w:p w14:paraId="3971A404" w14:textId="77777777" w:rsidR="002F5210" w:rsidRPr="004D3A6A" w:rsidRDefault="00836803" w:rsidP="00836803">
      <w:pPr>
        <w:tabs>
          <w:tab w:val="left" w:pos="5103"/>
        </w:tabs>
        <w:ind w:left="284"/>
        <w:rPr>
          <w:sz w:val="24"/>
          <w:szCs w:val="24"/>
        </w:rPr>
      </w:pPr>
      <w:r w:rsidRPr="004D3A6A">
        <w:rPr>
          <w:sz w:val="24"/>
          <w:szCs w:val="24"/>
        </w:rPr>
        <w:t xml:space="preserve">V Chebu dne </w:t>
      </w:r>
      <w:r w:rsidRPr="004D3A6A">
        <w:rPr>
          <w:sz w:val="24"/>
          <w:szCs w:val="24"/>
        </w:rPr>
        <w:tab/>
        <w:t xml:space="preserve">V Plzni dne  </w:t>
      </w:r>
    </w:p>
    <w:p w14:paraId="57AE01F9" w14:textId="77777777" w:rsidR="004B3E93" w:rsidRPr="004D3A6A" w:rsidRDefault="00112562" w:rsidP="00646669">
      <w:pPr>
        <w:tabs>
          <w:tab w:val="left" w:pos="284"/>
          <w:tab w:val="left" w:pos="5103"/>
        </w:tabs>
        <w:ind w:left="284"/>
        <w:rPr>
          <w:b/>
          <w:sz w:val="24"/>
          <w:szCs w:val="24"/>
        </w:rPr>
      </w:pPr>
      <w:r w:rsidRPr="004D3A6A">
        <w:rPr>
          <w:b/>
          <w:sz w:val="24"/>
          <w:szCs w:val="24"/>
        </w:rPr>
        <w:t xml:space="preserve">Objednatel: </w:t>
      </w:r>
      <w:r w:rsidRPr="004D3A6A">
        <w:rPr>
          <w:b/>
          <w:sz w:val="24"/>
          <w:szCs w:val="24"/>
        </w:rPr>
        <w:tab/>
      </w:r>
      <w:r w:rsidR="002F5210" w:rsidRPr="004D3A6A">
        <w:rPr>
          <w:b/>
          <w:sz w:val="24"/>
          <w:szCs w:val="24"/>
        </w:rPr>
        <w:t>Zhotovite</w:t>
      </w:r>
      <w:r w:rsidR="00836803" w:rsidRPr="004D3A6A">
        <w:rPr>
          <w:b/>
          <w:sz w:val="24"/>
          <w:szCs w:val="24"/>
        </w:rPr>
        <w:t>l</w:t>
      </w:r>
      <w:r w:rsidR="004B3E93" w:rsidRPr="004D3A6A">
        <w:rPr>
          <w:b/>
          <w:sz w:val="24"/>
          <w:szCs w:val="24"/>
        </w:rPr>
        <w:t>:</w:t>
      </w:r>
    </w:p>
    <w:p w14:paraId="498E831A" w14:textId="77777777" w:rsidR="001258CD" w:rsidRDefault="001258CD" w:rsidP="00A23AD1">
      <w:pPr>
        <w:spacing w:before="120"/>
        <w:rPr>
          <w:b/>
          <w:sz w:val="24"/>
          <w:szCs w:val="24"/>
        </w:rPr>
      </w:pPr>
    </w:p>
    <w:p w14:paraId="7B484785" w14:textId="77777777" w:rsidR="001258CD" w:rsidRDefault="001258CD" w:rsidP="00A23AD1">
      <w:pPr>
        <w:spacing w:before="120"/>
        <w:rPr>
          <w:b/>
          <w:sz w:val="24"/>
          <w:szCs w:val="24"/>
        </w:rPr>
      </w:pPr>
    </w:p>
    <w:p w14:paraId="1EECB9AC" w14:textId="0ABDA7FD" w:rsidR="001258CD" w:rsidRDefault="001258CD" w:rsidP="00A23AD1">
      <w:pPr>
        <w:spacing w:before="120"/>
        <w:rPr>
          <w:b/>
          <w:sz w:val="24"/>
          <w:szCs w:val="24"/>
        </w:rPr>
      </w:pPr>
    </w:p>
    <w:p w14:paraId="0CA68824" w14:textId="77777777" w:rsidR="006E118C" w:rsidRPr="004D3A6A" w:rsidRDefault="006E118C" w:rsidP="00A23AD1">
      <w:pPr>
        <w:spacing w:before="120"/>
        <w:rPr>
          <w:b/>
          <w:sz w:val="24"/>
          <w:szCs w:val="24"/>
        </w:rPr>
      </w:pPr>
    </w:p>
    <w:p w14:paraId="7A9BB4CD" w14:textId="7848F550" w:rsidR="004B3E93" w:rsidRPr="004D3A6A" w:rsidRDefault="00CE01EE" w:rsidP="006E118C">
      <w:pPr>
        <w:tabs>
          <w:tab w:val="center" w:pos="1701"/>
          <w:tab w:val="center" w:pos="6096"/>
        </w:tabs>
        <w:spacing w:before="1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="004B3E93" w:rsidRPr="004D3A6A">
        <w:rPr>
          <w:b/>
          <w:sz w:val="24"/>
          <w:szCs w:val="24"/>
        </w:rPr>
        <w:t>……………………………………</w:t>
      </w:r>
      <w:r w:rsidR="0084256A">
        <w:rPr>
          <w:b/>
          <w:sz w:val="24"/>
          <w:szCs w:val="24"/>
        </w:rPr>
        <w:tab/>
      </w:r>
      <w:r w:rsidR="004D3A6A">
        <w:rPr>
          <w:b/>
          <w:sz w:val="24"/>
          <w:szCs w:val="24"/>
        </w:rPr>
        <w:t>…………………………………</w:t>
      </w:r>
    </w:p>
    <w:p w14:paraId="42741AF4" w14:textId="7AD588B0" w:rsidR="002F5210" w:rsidRPr="004D3A6A" w:rsidRDefault="0084256A" w:rsidP="006E118C">
      <w:pPr>
        <w:tabs>
          <w:tab w:val="center" w:pos="1701"/>
          <w:tab w:val="center" w:pos="609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="00174074">
        <w:rPr>
          <w:b/>
          <w:sz w:val="24"/>
          <w:szCs w:val="24"/>
        </w:rPr>
        <w:t xml:space="preserve">XXXXX </w:t>
      </w:r>
      <w:proofErr w:type="spellStart"/>
      <w:r w:rsidR="00174074">
        <w:rPr>
          <w:b/>
          <w:sz w:val="24"/>
          <w:szCs w:val="24"/>
        </w:rPr>
        <w:t>XXXXX</w:t>
      </w:r>
      <w:proofErr w:type="spellEnd"/>
      <w:r>
        <w:rPr>
          <w:b/>
          <w:sz w:val="24"/>
          <w:szCs w:val="24"/>
        </w:rPr>
        <w:tab/>
      </w:r>
      <w:proofErr w:type="spellStart"/>
      <w:r w:rsidR="00174074">
        <w:rPr>
          <w:b/>
          <w:sz w:val="24"/>
          <w:szCs w:val="24"/>
        </w:rPr>
        <w:t>XXXXX</w:t>
      </w:r>
      <w:proofErr w:type="spellEnd"/>
      <w:r w:rsidR="00174074">
        <w:rPr>
          <w:b/>
          <w:sz w:val="24"/>
          <w:szCs w:val="24"/>
        </w:rPr>
        <w:t xml:space="preserve"> </w:t>
      </w:r>
      <w:proofErr w:type="spellStart"/>
      <w:r w:rsidR="00174074">
        <w:rPr>
          <w:b/>
          <w:sz w:val="24"/>
          <w:szCs w:val="24"/>
        </w:rPr>
        <w:t>XXXXX</w:t>
      </w:r>
      <w:proofErr w:type="spellEnd"/>
      <w:r w:rsidR="002F5210" w:rsidRPr="004D3A6A">
        <w:rPr>
          <w:b/>
          <w:sz w:val="24"/>
          <w:szCs w:val="24"/>
        </w:rPr>
        <w:t xml:space="preserve"> </w:t>
      </w:r>
    </w:p>
    <w:p w14:paraId="7B3ACD7E" w14:textId="21CB4378" w:rsidR="001258CD" w:rsidRPr="006E118C" w:rsidRDefault="0084256A" w:rsidP="006E118C">
      <w:pPr>
        <w:tabs>
          <w:tab w:val="center" w:pos="1701"/>
          <w:tab w:val="center" w:pos="609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="002436E0" w:rsidRPr="006E118C">
        <w:rPr>
          <w:b/>
          <w:sz w:val="24"/>
          <w:szCs w:val="24"/>
        </w:rPr>
        <w:t xml:space="preserve">předseda </w:t>
      </w:r>
      <w:r w:rsidR="00112562" w:rsidRPr="006E118C">
        <w:rPr>
          <w:b/>
          <w:sz w:val="24"/>
          <w:szCs w:val="24"/>
        </w:rPr>
        <w:t>představenstva</w:t>
      </w:r>
      <w:r>
        <w:rPr>
          <w:b/>
          <w:sz w:val="24"/>
          <w:szCs w:val="24"/>
        </w:rPr>
        <w:tab/>
      </w:r>
      <w:r w:rsidR="004B3E93" w:rsidRPr="006E118C">
        <w:rPr>
          <w:b/>
          <w:sz w:val="24"/>
          <w:szCs w:val="24"/>
        </w:rPr>
        <w:t>předseda představenstva</w:t>
      </w:r>
      <w:r w:rsidR="002F5210" w:rsidRPr="006E118C">
        <w:rPr>
          <w:b/>
          <w:sz w:val="24"/>
          <w:szCs w:val="24"/>
        </w:rPr>
        <w:t xml:space="preserve"> </w:t>
      </w:r>
    </w:p>
    <w:p w14:paraId="19EA4639" w14:textId="5D90DC2E" w:rsidR="004B3E93" w:rsidRPr="006E118C" w:rsidRDefault="00836803" w:rsidP="006E118C">
      <w:pPr>
        <w:tabs>
          <w:tab w:val="center" w:pos="1701"/>
          <w:tab w:val="center" w:pos="6096"/>
        </w:tabs>
        <w:rPr>
          <w:b/>
          <w:sz w:val="24"/>
          <w:szCs w:val="24"/>
        </w:rPr>
      </w:pPr>
      <w:r w:rsidRPr="006E118C">
        <w:rPr>
          <w:b/>
          <w:sz w:val="24"/>
          <w:szCs w:val="24"/>
        </w:rPr>
        <w:tab/>
      </w:r>
      <w:r w:rsidR="0084256A">
        <w:rPr>
          <w:b/>
          <w:sz w:val="24"/>
          <w:szCs w:val="24"/>
        </w:rPr>
        <w:tab/>
      </w:r>
      <w:r w:rsidR="002F5210" w:rsidRPr="006E118C">
        <w:rPr>
          <w:b/>
          <w:sz w:val="24"/>
          <w:szCs w:val="24"/>
        </w:rPr>
        <w:t xml:space="preserve">ředitel </w:t>
      </w:r>
      <w:r w:rsidR="004B3E93" w:rsidRPr="006E118C">
        <w:rPr>
          <w:b/>
          <w:sz w:val="24"/>
          <w:szCs w:val="24"/>
        </w:rPr>
        <w:t>společnosti</w:t>
      </w:r>
    </w:p>
    <w:p w14:paraId="4B94BE77" w14:textId="77777777" w:rsidR="001258CD" w:rsidRPr="006E118C" w:rsidRDefault="001258CD" w:rsidP="006E118C">
      <w:pPr>
        <w:tabs>
          <w:tab w:val="center" w:pos="1701"/>
          <w:tab w:val="center" w:pos="6096"/>
        </w:tabs>
        <w:spacing w:before="120"/>
        <w:rPr>
          <w:b/>
          <w:sz w:val="24"/>
          <w:szCs w:val="24"/>
        </w:rPr>
      </w:pPr>
    </w:p>
    <w:p w14:paraId="79FD1AC8" w14:textId="77777777" w:rsidR="00CE01EE" w:rsidRDefault="00CE01EE" w:rsidP="006E118C">
      <w:pPr>
        <w:tabs>
          <w:tab w:val="center" w:pos="1701"/>
          <w:tab w:val="center" w:pos="6096"/>
        </w:tabs>
        <w:spacing w:before="120"/>
        <w:rPr>
          <w:b/>
          <w:sz w:val="24"/>
          <w:szCs w:val="24"/>
        </w:rPr>
      </w:pPr>
    </w:p>
    <w:p w14:paraId="1FE05017" w14:textId="77777777" w:rsidR="006E118C" w:rsidRDefault="006E118C" w:rsidP="006E118C">
      <w:pPr>
        <w:tabs>
          <w:tab w:val="center" w:pos="1701"/>
          <w:tab w:val="center" w:pos="6096"/>
        </w:tabs>
        <w:spacing w:before="120"/>
        <w:rPr>
          <w:b/>
          <w:sz w:val="24"/>
          <w:szCs w:val="24"/>
        </w:rPr>
      </w:pPr>
    </w:p>
    <w:p w14:paraId="4E72E1E6" w14:textId="77777777" w:rsidR="006E118C" w:rsidRPr="006E118C" w:rsidRDefault="006E118C" w:rsidP="006E118C">
      <w:pPr>
        <w:tabs>
          <w:tab w:val="center" w:pos="1701"/>
          <w:tab w:val="center" w:pos="6096"/>
        </w:tabs>
        <w:spacing w:before="120"/>
        <w:rPr>
          <w:b/>
          <w:sz w:val="24"/>
          <w:szCs w:val="24"/>
        </w:rPr>
      </w:pPr>
    </w:p>
    <w:p w14:paraId="6DDC5E18" w14:textId="7092C603" w:rsidR="002505DF" w:rsidRPr="0084256A" w:rsidRDefault="00215902" w:rsidP="006E118C">
      <w:pPr>
        <w:tabs>
          <w:tab w:val="center" w:pos="1701"/>
          <w:tab w:val="center" w:pos="6096"/>
        </w:tabs>
        <w:spacing w:before="12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217E61" w:rsidRPr="0084256A">
        <w:rPr>
          <w:b/>
          <w:sz w:val="24"/>
          <w:szCs w:val="24"/>
        </w:rPr>
        <w:t>……………………………………</w:t>
      </w:r>
    </w:p>
    <w:p w14:paraId="3A12C1FE" w14:textId="6CE9C823" w:rsidR="0094090A" w:rsidRPr="0084256A" w:rsidRDefault="00215902" w:rsidP="006E118C">
      <w:pPr>
        <w:tabs>
          <w:tab w:val="center" w:pos="1701"/>
          <w:tab w:val="center" w:pos="609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174074">
        <w:rPr>
          <w:b/>
          <w:sz w:val="24"/>
          <w:szCs w:val="24"/>
        </w:rPr>
        <w:t xml:space="preserve">XXXXX </w:t>
      </w:r>
      <w:proofErr w:type="spellStart"/>
      <w:r w:rsidR="00174074">
        <w:rPr>
          <w:b/>
          <w:sz w:val="24"/>
          <w:szCs w:val="24"/>
        </w:rPr>
        <w:t>XXXXX</w:t>
      </w:r>
      <w:proofErr w:type="spellEnd"/>
    </w:p>
    <w:p w14:paraId="7CA9101A" w14:textId="195BC274" w:rsidR="00A23AD1" w:rsidRPr="006E118C" w:rsidRDefault="00215902" w:rsidP="006E118C">
      <w:pPr>
        <w:tabs>
          <w:tab w:val="center" w:pos="1701"/>
          <w:tab w:val="center" w:pos="6096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 w:rsidR="0094090A" w:rsidRPr="006E118C">
        <w:rPr>
          <w:b/>
          <w:sz w:val="24"/>
          <w:szCs w:val="24"/>
        </w:rPr>
        <w:t>místopředseda představenstva</w:t>
      </w:r>
    </w:p>
    <w:sectPr w:rsidR="00A23AD1" w:rsidRPr="006E118C" w:rsidSect="00BA7F49">
      <w:footerReference w:type="even" r:id="rId11"/>
      <w:footerReference w:type="default" r:id="rId12"/>
      <w:pgSz w:w="11906" w:h="16838"/>
      <w:pgMar w:top="1134" w:right="1797" w:bottom="1440" w:left="179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B2DED" w14:textId="77777777" w:rsidR="00BD71C1" w:rsidRDefault="00BD71C1">
      <w:r>
        <w:separator/>
      </w:r>
    </w:p>
  </w:endnote>
  <w:endnote w:type="continuationSeparator" w:id="0">
    <w:p w14:paraId="7935BB67" w14:textId="77777777" w:rsidR="00BD71C1" w:rsidRDefault="00BD7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ele-GroteskNor">
    <w:altName w:val="Cambria"/>
    <w:charset w:val="EE"/>
    <w:family w:val="roman"/>
    <w:pitch w:val="variable"/>
    <w:sig w:usb0="A00000AF" w:usb1="5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altName w:val="Arial"/>
    <w:charset w:val="00"/>
    <w:family w:val="swiss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52AB4" w14:textId="77777777" w:rsidR="00344062" w:rsidRDefault="0034406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6</w:t>
    </w:r>
    <w:r>
      <w:rPr>
        <w:rStyle w:val="slostrnky"/>
      </w:rPr>
      <w:fldChar w:fldCharType="end"/>
    </w:r>
  </w:p>
  <w:p w14:paraId="72C41108" w14:textId="77777777" w:rsidR="00344062" w:rsidRDefault="0034406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39D79" w14:textId="77777777" w:rsidR="00344062" w:rsidRDefault="00344062">
    <w:pPr>
      <w:pStyle w:val="Zpat"/>
      <w:pBdr>
        <w:bottom w:val="single" w:sz="6" w:space="1" w:color="auto"/>
      </w:pBdr>
      <w:rPr>
        <w:snapToGrid w:val="0"/>
      </w:rPr>
    </w:pPr>
  </w:p>
  <w:p w14:paraId="4F8CF223" w14:textId="55A881B4" w:rsidR="00344062" w:rsidRDefault="00344062" w:rsidP="003D2A17">
    <w:pPr>
      <w:pStyle w:val="Zpat"/>
      <w:tabs>
        <w:tab w:val="clear" w:pos="4536"/>
        <w:tab w:val="center" w:pos="5245"/>
      </w:tabs>
    </w:pPr>
    <w:r>
      <w:rPr>
        <w:snapToGrid w:val="0"/>
      </w:rPr>
      <w:t xml:space="preserve">Strana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022865">
      <w:rPr>
        <w:noProof/>
        <w:snapToGrid w:val="0"/>
      </w:rPr>
      <w:t>1</w:t>
    </w:r>
    <w:r>
      <w:rPr>
        <w:snapToGrid w:val="0"/>
      </w:rPr>
      <w:fldChar w:fldCharType="end"/>
    </w:r>
    <w:r>
      <w:rPr>
        <w:snapToGrid w:val="0"/>
      </w:rPr>
      <w:t xml:space="preserve"> (celkem </w:t>
    </w:r>
    <w:r w:rsidR="00C17F69">
      <w:rPr>
        <w:snapToGrid w:val="0"/>
      </w:rPr>
      <w:t>5</w:t>
    </w:r>
    <w:r>
      <w:rPr>
        <w:snapToGrid w:val="0"/>
      </w:rPr>
      <w:t xml:space="preserve">) </w:t>
    </w:r>
    <w:r>
      <w:rPr>
        <w:snapToGrid w:val="0"/>
      </w:rPr>
      <w:tab/>
    </w:r>
    <w:r>
      <w:rPr>
        <w:snapToGrid w:val="0"/>
      </w:rPr>
      <w:tab/>
      <w:t xml:space="preserve">č. smlouvy </w:t>
    </w:r>
    <w:r w:rsidR="003E6910">
      <w:rPr>
        <w:snapToGrid w:val="0"/>
      </w:rPr>
      <w:t>Z</w:t>
    </w:r>
    <w:r>
      <w:rPr>
        <w:snapToGrid w:val="0"/>
      </w:rPr>
      <w:t xml:space="preserve">hotovitele: </w:t>
    </w:r>
    <w:r w:rsidR="003E6910">
      <w:rPr>
        <w:snapToGrid w:val="0"/>
      </w:rPr>
      <w:t>SPA-2026-800-0000</w:t>
    </w:r>
    <w:r w:rsidR="00DE29C6">
      <w:rPr>
        <w:snapToGrid w:val="0"/>
      </w:rPr>
      <w:t>57</w:t>
    </w:r>
  </w:p>
  <w:p w14:paraId="6D3217FB" w14:textId="77777777" w:rsidR="00344062" w:rsidRDefault="00344062">
    <w:pPr>
      <w:pStyle w:val="Zpat"/>
    </w:pPr>
    <w:r>
      <w:rPr>
        <w:vanish/>
      </w:rPr>
      <w:pgNum/>
    </w:r>
    <w:r>
      <w:rPr>
        <w:rStyle w:val="slostrnky"/>
        <w:vanish/>
      </w:rPr>
      <w:t>-------------------------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7F438" w14:textId="77777777" w:rsidR="00BD71C1" w:rsidRDefault="00BD71C1">
      <w:r>
        <w:separator/>
      </w:r>
    </w:p>
  </w:footnote>
  <w:footnote w:type="continuationSeparator" w:id="0">
    <w:p w14:paraId="576C6CEB" w14:textId="77777777" w:rsidR="00BD71C1" w:rsidRDefault="00BD7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5431"/>
    <w:multiLevelType w:val="hybridMultilevel"/>
    <w:tmpl w:val="6A42F0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812B1"/>
    <w:multiLevelType w:val="singleLevel"/>
    <w:tmpl w:val="A4BAE8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 w15:restartNumberingAfterBreak="0">
    <w:nsid w:val="021C0E69"/>
    <w:multiLevelType w:val="hybridMultilevel"/>
    <w:tmpl w:val="244AAD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355BA"/>
    <w:multiLevelType w:val="hybridMultilevel"/>
    <w:tmpl w:val="09BA6C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055CA"/>
    <w:multiLevelType w:val="hybridMultilevel"/>
    <w:tmpl w:val="EC2288C2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6A16AE"/>
    <w:multiLevelType w:val="hybridMultilevel"/>
    <w:tmpl w:val="9AE238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00657"/>
    <w:multiLevelType w:val="hybridMultilevel"/>
    <w:tmpl w:val="BDF6FC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E5CF5"/>
    <w:multiLevelType w:val="hybridMultilevel"/>
    <w:tmpl w:val="E95C07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C01B2"/>
    <w:multiLevelType w:val="hybridMultilevel"/>
    <w:tmpl w:val="B35C6D1A"/>
    <w:lvl w:ilvl="0" w:tplc="837A5F4E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4" w:hanging="360"/>
      </w:pPr>
    </w:lvl>
    <w:lvl w:ilvl="2" w:tplc="0405001B" w:tentative="1">
      <w:start w:val="1"/>
      <w:numFmt w:val="lowerRoman"/>
      <w:lvlText w:val="%3."/>
      <w:lvlJc w:val="right"/>
      <w:pPr>
        <w:ind w:left="2254" w:hanging="180"/>
      </w:pPr>
    </w:lvl>
    <w:lvl w:ilvl="3" w:tplc="0405000F" w:tentative="1">
      <w:start w:val="1"/>
      <w:numFmt w:val="decimal"/>
      <w:lvlText w:val="%4."/>
      <w:lvlJc w:val="left"/>
      <w:pPr>
        <w:ind w:left="2974" w:hanging="360"/>
      </w:pPr>
    </w:lvl>
    <w:lvl w:ilvl="4" w:tplc="04050019" w:tentative="1">
      <w:start w:val="1"/>
      <w:numFmt w:val="lowerLetter"/>
      <w:lvlText w:val="%5."/>
      <w:lvlJc w:val="left"/>
      <w:pPr>
        <w:ind w:left="3694" w:hanging="360"/>
      </w:pPr>
    </w:lvl>
    <w:lvl w:ilvl="5" w:tplc="0405001B" w:tentative="1">
      <w:start w:val="1"/>
      <w:numFmt w:val="lowerRoman"/>
      <w:lvlText w:val="%6."/>
      <w:lvlJc w:val="right"/>
      <w:pPr>
        <w:ind w:left="4414" w:hanging="180"/>
      </w:pPr>
    </w:lvl>
    <w:lvl w:ilvl="6" w:tplc="0405000F" w:tentative="1">
      <w:start w:val="1"/>
      <w:numFmt w:val="decimal"/>
      <w:lvlText w:val="%7."/>
      <w:lvlJc w:val="left"/>
      <w:pPr>
        <w:ind w:left="5134" w:hanging="360"/>
      </w:pPr>
    </w:lvl>
    <w:lvl w:ilvl="7" w:tplc="04050019" w:tentative="1">
      <w:start w:val="1"/>
      <w:numFmt w:val="lowerLetter"/>
      <w:lvlText w:val="%8."/>
      <w:lvlJc w:val="left"/>
      <w:pPr>
        <w:ind w:left="5854" w:hanging="360"/>
      </w:pPr>
    </w:lvl>
    <w:lvl w:ilvl="8" w:tplc="040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9" w15:restartNumberingAfterBreak="0">
    <w:nsid w:val="2B5B7B91"/>
    <w:multiLevelType w:val="hybridMultilevel"/>
    <w:tmpl w:val="6D6074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3D35B0"/>
    <w:multiLevelType w:val="hybridMultilevel"/>
    <w:tmpl w:val="72A8F4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71F9E"/>
    <w:multiLevelType w:val="hybridMultilevel"/>
    <w:tmpl w:val="757A6A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0206C"/>
    <w:multiLevelType w:val="hybridMultilevel"/>
    <w:tmpl w:val="3430A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245436"/>
    <w:multiLevelType w:val="hybridMultilevel"/>
    <w:tmpl w:val="B308DE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EF660C"/>
    <w:multiLevelType w:val="hybridMultilevel"/>
    <w:tmpl w:val="4DEA7A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515FE8"/>
    <w:multiLevelType w:val="hybridMultilevel"/>
    <w:tmpl w:val="D584C1B8"/>
    <w:lvl w:ilvl="0" w:tplc="7E88BDF4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4" w:hanging="360"/>
      </w:pPr>
    </w:lvl>
    <w:lvl w:ilvl="2" w:tplc="0405001B" w:tentative="1">
      <w:start w:val="1"/>
      <w:numFmt w:val="lowerRoman"/>
      <w:lvlText w:val="%3."/>
      <w:lvlJc w:val="right"/>
      <w:pPr>
        <w:ind w:left="2254" w:hanging="180"/>
      </w:pPr>
    </w:lvl>
    <w:lvl w:ilvl="3" w:tplc="0405000F" w:tentative="1">
      <w:start w:val="1"/>
      <w:numFmt w:val="decimal"/>
      <w:lvlText w:val="%4."/>
      <w:lvlJc w:val="left"/>
      <w:pPr>
        <w:ind w:left="2974" w:hanging="360"/>
      </w:pPr>
    </w:lvl>
    <w:lvl w:ilvl="4" w:tplc="04050019" w:tentative="1">
      <w:start w:val="1"/>
      <w:numFmt w:val="lowerLetter"/>
      <w:lvlText w:val="%5."/>
      <w:lvlJc w:val="left"/>
      <w:pPr>
        <w:ind w:left="3694" w:hanging="360"/>
      </w:pPr>
    </w:lvl>
    <w:lvl w:ilvl="5" w:tplc="0405001B" w:tentative="1">
      <w:start w:val="1"/>
      <w:numFmt w:val="lowerRoman"/>
      <w:lvlText w:val="%6."/>
      <w:lvlJc w:val="right"/>
      <w:pPr>
        <w:ind w:left="4414" w:hanging="180"/>
      </w:pPr>
    </w:lvl>
    <w:lvl w:ilvl="6" w:tplc="0405000F" w:tentative="1">
      <w:start w:val="1"/>
      <w:numFmt w:val="decimal"/>
      <w:lvlText w:val="%7."/>
      <w:lvlJc w:val="left"/>
      <w:pPr>
        <w:ind w:left="5134" w:hanging="360"/>
      </w:pPr>
    </w:lvl>
    <w:lvl w:ilvl="7" w:tplc="04050019" w:tentative="1">
      <w:start w:val="1"/>
      <w:numFmt w:val="lowerLetter"/>
      <w:lvlText w:val="%8."/>
      <w:lvlJc w:val="left"/>
      <w:pPr>
        <w:ind w:left="5854" w:hanging="360"/>
      </w:pPr>
    </w:lvl>
    <w:lvl w:ilvl="8" w:tplc="040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6" w15:restartNumberingAfterBreak="0">
    <w:nsid w:val="4E1E126E"/>
    <w:multiLevelType w:val="hybridMultilevel"/>
    <w:tmpl w:val="C92048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0350A9"/>
    <w:multiLevelType w:val="hybridMultilevel"/>
    <w:tmpl w:val="C910168C"/>
    <w:lvl w:ilvl="0" w:tplc="5A2A6630">
      <w:start w:val="1"/>
      <w:numFmt w:val="bullet"/>
      <w:lvlText w:val="-"/>
      <w:lvlJc w:val="left"/>
      <w:pPr>
        <w:ind w:left="369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4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0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54" w:hanging="360"/>
      </w:pPr>
      <w:rPr>
        <w:rFonts w:ascii="Wingdings" w:hAnsi="Wingdings" w:hint="default"/>
      </w:rPr>
    </w:lvl>
  </w:abstractNum>
  <w:abstractNum w:abstractNumId="18" w15:restartNumberingAfterBreak="0">
    <w:nsid w:val="5814393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ECD240C"/>
    <w:multiLevelType w:val="hybridMultilevel"/>
    <w:tmpl w:val="2378FF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F1778B"/>
    <w:multiLevelType w:val="hybridMultilevel"/>
    <w:tmpl w:val="B35C6D1A"/>
    <w:lvl w:ilvl="0" w:tplc="837A5F4E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4" w:hanging="360"/>
      </w:pPr>
    </w:lvl>
    <w:lvl w:ilvl="2" w:tplc="0405001B" w:tentative="1">
      <w:start w:val="1"/>
      <w:numFmt w:val="lowerRoman"/>
      <w:lvlText w:val="%3."/>
      <w:lvlJc w:val="right"/>
      <w:pPr>
        <w:ind w:left="2254" w:hanging="180"/>
      </w:pPr>
    </w:lvl>
    <w:lvl w:ilvl="3" w:tplc="0405000F" w:tentative="1">
      <w:start w:val="1"/>
      <w:numFmt w:val="decimal"/>
      <w:lvlText w:val="%4."/>
      <w:lvlJc w:val="left"/>
      <w:pPr>
        <w:ind w:left="2974" w:hanging="360"/>
      </w:pPr>
    </w:lvl>
    <w:lvl w:ilvl="4" w:tplc="04050019" w:tentative="1">
      <w:start w:val="1"/>
      <w:numFmt w:val="lowerLetter"/>
      <w:lvlText w:val="%5."/>
      <w:lvlJc w:val="left"/>
      <w:pPr>
        <w:ind w:left="3694" w:hanging="360"/>
      </w:pPr>
    </w:lvl>
    <w:lvl w:ilvl="5" w:tplc="0405001B" w:tentative="1">
      <w:start w:val="1"/>
      <w:numFmt w:val="lowerRoman"/>
      <w:lvlText w:val="%6."/>
      <w:lvlJc w:val="right"/>
      <w:pPr>
        <w:ind w:left="4414" w:hanging="180"/>
      </w:pPr>
    </w:lvl>
    <w:lvl w:ilvl="6" w:tplc="0405000F" w:tentative="1">
      <w:start w:val="1"/>
      <w:numFmt w:val="decimal"/>
      <w:lvlText w:val="%7."/>
      <w:lvlJc w:val="left"/>
      <w:pPr>
        <w:ind w:left="5134" w:hanging="360"/>
      </w:pPr>
    </w:lvl>
    <w:lvl w:ilvl="7" w:tplc="04050019" w:tentative="1">
      <w:start w:val="1"/>
      <w:numFmt w:val="lowerLetter"/>
      <w:lvlText w:val="%8."/>
      <w:lvlJc w:val="left"/>
      <w:pPr>
        <w:ind w:left="5854" w:hanging="360"/>
      </w:pPr>
    </w:lvl>
    <w:lvl w:ilvl="8" w:tplc="040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1" w15:restartNumberingAfterBreak="0">
    <w:nsid w:val="707A5446"/>
    <w:multiLevelType w:val="hybridMultilevel"/>
    <w:tmpl w:val="74A442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035E5D"/>
    <w:multiLevelType w:val="hybridMultilevel"/>
    <w:tmpl w:val="DB3AE75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8EE0416"/>
    <w:multiLevelType w:val="hybridMultilevel"/>
    <w:tmpl w:val="E4CCFA0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98300">
    <w:abstractNumId w:val="1"/>
  </w:num>
  <w:num w:numId="2" w16cid:durableId="1320692183">
    <w:abstractNumId w:val="18"/>
  </w:num>
  <w:num w:numId="3" w16cid:durableId="1484010042">
    <w:abstractNumId w:val="16"/>
  </w:num>
  <w:num w:numId="4" w16cid:durableId="292827675">
    <w:abstractNumId w:val="10"/>
  </w:num>
  <w:num w:numId="5" w16cid:durableId="1737893349">
    <w:abstractNumId w:val="9"/>
  </w:num>
  <w:num w:numId="6" w16cid:durableId="38870521">
    <w:abstractNumId w:val="0"/>
  </w:num>
  <w:num w:numId="7" w16cid:durableId="533926692">
    <w:abstractNumId w:val="2"/>
  </w:num>
  <w:num w:numId="8" w16cid:durableId="2055888437">
    <w:abstractNumId w:val="4"/>
  </w:num>
  <w:num w:numId="9" w16cid:durableId="1729841870">
    <w:abstractNumId w:val="21"/>
  </w:num>
  <w:num w:numId="10" w16cid:durableId="2038460971">
    <w:abstractNumId w:val="12"/>
  </w:num>
  <w:num w:numId="11" w16cid:durableId="660811511">
    <w:abstractNumId w:val="3"/>
  </w:num>
  <w:num w:numId="12" w16cid:durableId="1662388932">
    <w:abstractNumId w:val="13"/>
  </w:num>
  <w:num w:numId="13" w16cid:durableId="879980225">
    <w:abstractNumId w:val="19"/>
  </w:num>
  <w:num w:numId="14" w16cid:durableId="1134298141">
    <w:abstractNumId w:val="7"/>
  </w:num>
  <w:num w:numId="15" w16cid:durableId="180361150">
    <w:abstractNumId w:val="11"/>
  </w:num>
  <w:num w:numId="16" w16cid:durableId="286087279">
    <w:abstractNumId w:val="5"/>
  </w:num>
  <w:num w:numId="17" w16cid:durableId="1504317460">
    <w:abstractNumId w:val="23"/>
  </w:num>
  <w:num w:numId="18" w16cid:durableId="2118017254">
    <w:abstractNumId w:val="22"/>
  </w:num>
  <w:num w:numId="19" w16cid:durableId="281499634">
    <w:abstractNumId w:val="6"/>
  </w:num>
  <w:num w:numId="20" w16cid:durableId="753471927">
    <w:abstractNumId w:val="14"/>
  </w:num>
  <w:num w:numId="21" w16cid:durableId="1338996693">
    <w:abstractNumId w:val="15"/>
  </w:num>
  <w:num w:numId="22" w16cid:durableId="1961103189">
    <w:abstractNumId w:val="20"/>
  </w:num>
  <w:num w:numId="23" w16cid:durableId="1524633700">
    <w:abstractNumId w:val="8"/>
  </w:num>
  <w:num w:numId="24" w16cid:durableId="212175901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C78"/>
    <w:rsid w:val="00006B75"/>
    <w:rsid w:val="00012BCD"/>
    <w:rsid w:val="000142A0"/>
    <w:rsid w:val="00016BFE"/>
    <w:rsid w:val="00021C52"/>
    <w:rsid w:val="000220BC"/>
    <w:rsid w:val="00022865"/>
    <w:rsid w:val="00041238"/>
    <w:rsid w:val="00044F4F"/>
    <w:rsid w:val="00045E8F"/>
    <w:rsid w:val="0004675A"/>
    <w:rsid w:val="00052063"/>
    <w:rsid w:val="000556F1"/>
    <w:rsid w:val="000629AB"/>
    <w:rsid w:val="00063784"/>
    <w:rsid w:val="00072CFB"/>
    <w:rsid w:val="000800B9"/>
    <w:rsid w:val="00080328"/>
    <w:rsid w:val="000827E4"/>
    <w:rsid w:val="00083CFD"/>
    <w:rsid w:val="00085112"/>
    <w:rsid w:val="00090EEA"/>
    <w:rsid w:val="00095255"/>
    <w:rsid w:val="00095420"/>
    <w:rsid w:val="00096AE2"/>
    <w:rsid w:val="000A1F69"/>
    <w:rsid w:val="000A3A43"/>
    <w:rsid w:val="000A57A3"/>
    <w:rsid w:val="000B1092"/>
    <w:rsid w:val="000C4DF7"/>
    <w:rsid w:val="000C6CC5"/>
    <w:rsid w:val="000E3FAD"/>
    <w:rsid w:val="000E5862"/>
    <w:rsid w:val="000F16BD"/>
    <w:rsid w:val="000F507F"/>
    <w:rsid w:val="000F5C1F"/>
    <w:rsid w:val="00112562"/>
    <w:rsid w:val="00116C97"/>
    <w:rsid w:val="00123261"/>
    <w:rsid w:val="0012538C"/>
    <w:rsid w:val="001258CD"/>
    <w:rsid w:val="00127FD4"/>
    <w:rsid w:val="001372BC"/>
    <w:rsid w:val="001424DA"/>
    <w:rsid w:val="00144952"/>
    <w:rsid w:val="00147C8D"/>
    <w:rsid w:val="001637F3"/>
    <w:rsid w:val="001713B2"/>
    <w:rsid w:val="00174074"/>
    <w:rsid w:val="00182243"/>
    <w:rsid w:val="00182A01"/>
    <w:rsid w:val="00190FED"/>
    <w:rsid w:val="00194C70"/>
    <w:rsid w:val="00197145"/>
    <w:rsid w:val="001A4084"/>
    <w:rsid w:val="001A7C07"/>
    <w:rsid w:val="001B11A6"/>
    <w:rsid w:val="001B1998"/>
    <w:rsid w:val="001B68A2"/>
    <w:rsid w:val="001B7A0E"/>
    <w:rsid w:val="001C3E3E"/>
    <w:rsid w:val="001F58F9"/>
    <w:rsid w:val="00207507"/>
    <w:rsid w:val="00215902"/>
    <w:rsid w:val="0021636F"/>
    <w:rsid w:val="00217C59"/>
    <w:rsid w:val="00217E61"/>
    <w:rsid w:val="002222E5"/>
    <w:rsid w:val="00241A95"/>
    <w:rsid w:val="002436E0"/>
    <w:rsid w:val="0024442D"/>
    <w:rsid w:val="002469CB"/>
    <w:rsid w:val="002505DF"/>
    <w:rsid w:val="002518B8"/>
    <w:rsid w:val="0025259C"/>
    <w:rsid w:val="00255F8B"/>
    <w:rsid w:val="00257344"/>
    <w:rsid w:val="00257976"/>
    <w:rsid w:val="00264557"/>
    <w:rsid w:val="002648B3"/>
    <w:rsid w:val="00264FD7"/>
    <w:rsid w:val="00265D84"/>
    <w:rsid w:val="002674FF"/>
    <w:rsid w:val="00282B80"/>
    <w:rsid w:val="002876AA"/>
    <w:rsid w:val="002B0142"/>
    <w:rsid w:val="002B1BAA"/>
    <w:rsid w:val="002B4429"/>
    <w:rsid w:val="002C3D4A"/>
    <w:rsid w:val="002D015A"/>
    <w:rsid w:val="002D7AF9"/>
    <w:rsid w:val="002E0722"/>
    <w:rsid w:val="002F0946"/>
    <w:rsid w:val="002F0F50"/>
    <w:rsid w:val="002F1C55"/>
    <w:rsid w:val="002F5210"/>
    <w:rsid w:val="002F760B"/>
    <w:rsid w:val="003009FA"/>
    <w:rsid w:val="003010DC"/>
    <w:rsid w:val="00306C67"/>
    <w:rsid w:val="00313A6A"/>
    <w:rsid w:val="00321C8B"/>
    <w:rsid w:val="00344062"/>
    <w:rsid w:val="00357C14"/>
    <w:rsid w:val="0037036A"/>
    <w:rsid w:val="003706AB"/>
    <w:rsid w:val="003772C6"/>
    <w:rsid w:val="003A17F1"/>
    <w:rsid w:val="003A1B0D"/>
    <w:rsid w:val="003C467A"/>
    <w:rsid w:val="003D2A17"/>
    <w:rsid w:val="003D2DD9"/>
    <w:rsid w:val="003E08FE"/>
    <w:rsid w:val="003E5507"/>
    <w:rsid w:val="003E6910"/>
    <w:rsid w:val="003E6F05"/>
    <w:rsid w:val="003F1FCD"/>
    <w:rsid w:val="00417C30"/>
    <w:rsid w:val="004202B2"/>
    <w:rsid w:val="00420FE8"/>
    <w:rsid w:val="004238C6"/>
    <w:rsid w:val="00423FAC"/>
    <w:rsid w:val="004314EB"/>
    <w:rsid w:val="00431D12"/>
    <w:rsid w:val="004335F2"/>
    <w:rsid w:val="00441980"/>
    <w:rsid w:val="00443C3D"/>
    <w:rsid w:val="004462DE"/>
    <w:rsid w:val="0045133B"/>
    <w:rsid w:val="00455091"/>
    <w:rsid w:val="004637B9"/>
    <w:rsid w:val="00470CA8"/>
    <w:rsid w:val="0048157D"/>
    <w:rsid w:val="004829AD"/>
    <w:rsid w:val="00491148"/>
    <w:rsid w:val="00495223"/>
    <w:rsid w:val="00495E89"/>
    <w:rsid w:val="004A35C0"/>
    <w:rsid w:val="004A5817"/>
    <w:rsid w:val="004A6909"/>
    <w:rsid w:val="004B1192"/>
    <w:rsid w:val="004B3E93"/>
    <w:rsid w:val="004B5F92"/>
    <w:rsid w:val="004D12D8"/>
    <w:rsid w:val="004D3A6A"/>
    <w:rsid w:val="004D6801"/>
    <w:rsid w:val="004E54FD"/>
    <w:rsid w:val="004F1464"/>
    <w:rsid w:val="004F1F59"/>
    <w:rsid w:val="004F50D9"/>
    <w:rsid w:val="00501167"/>
    <w:rsid w:val="00504FA6"/>
    <w:rsid w:val="005054D5"/>
    <w:rsid w:val="0051018B"/>
    <w:rsid w:val="00512A86"/>
    <w:rsid w:val="00517595"/>
    <w:rsid w:val="00526CBA"/>
    <w:rsid w:val="00531D69"/>
    <w:rsid w:val="005521BE"/>
    <w:rsid w:val="00557A3E"/>
    <w:rsid w:val="00574BBA"/>
    <w:rsid w:val="005811AA"/>
    <w:rsid w:val="00583333"/>
    <w:rsid w:val="005833E7"/>
    <w:rsid w:val="00584149"/>
    <w:rsid w:val="0059332E"/>
    <w:rsid w:val="005A4C45"/>
    <w:rsid w:val="005B10E8"/>
    <w:rsid w:val="005B2C94"/>
    <w:rsid w:val="005B4AAB"/>
    <w:rsid w:val="005B6091"/>
    <w:rsid w:val="005C3038"/>
    <w:rsid w:val="005C3734"/>
    <w:rsid w:val="005C512F"/>
    <w:rsid w:val="005C61B0"/>
    <w:rsid w:val="005C722D"/>
    <w:rsid w:val="005D5034"/>
    <w:rsid w:val="005D5748"/>
    <w:rsid w:val="005E3DE3"/>
    <w:rsid w:val="005E5D38"/>
    <w:rsid w:val="005E71A2"/>
    <w:rsid w:val="005F7FD2"/>
    <w:rsid w:val="00607198"/>
    <w:rsid w:val="006106A8"/>
    <w:rsid w:val="006110ED"/>
    <w:rsid w:val="00612B0C"/>
    <w:rsid w:val="0062732F"/>
    <w:rsid w:val="00632D6F"/>
    <w:rsid w:val="00643901"/>
    <w:rsid w:val="00646002"/>
    <w:rsid w:val="00646227"/>
    <w:rsid w:val="00646669"/>
    <w:rsid w:val="00654ACC"/>
    <w:rsid w:val="0065743E"/>
    <w:rsid w:val="00664626"/>
    <w:rsid w:val="006649B8"/>
    <w:rsid w:val="00665C22"/>
    <w:rsid w:val="0066750E"/>
    <w:rsid w:val="00671661"/>
    <w:rsid w:val="00672803"/>
    <w:rsid w:val="0068286B"/>
    <w:rsid w:val="00692D10"/>
    <w:rsid w:val="006B1B40"/>
    <w:rsid w:val="006B55BE"/>
    <w:rsid w:val="006B7FE4"/>
    <w:rsid w:val="006C1242"/>
    <w:rsid w:val="006C187C"/>
    <w:rsid w:val="006C238D"/>
    <w:rsid w:val="006C4B56"/>
    <w:rsid w:val="006C7949"/>
    <w:rsid w:val="006E118C"/>
    <w:rsid w:val="006E1921"/>
    <w:rsid w:val="006E32B7"/>
    <w:rsid w:val="006E79A9"/>
    <w:rsid w:val="006F32DD"/>
    <w:rsid w:val="006F4DC4"/>
    <w:rsid w:val="006F5B18"/>
    <w:rsid w:val="00703B20"/>
    <w:rsid w:val="00704E6E"/>
    <w:rsid w:val="007258B3"/>
    <w:rsid w:val="00736E12"/>
    <w:rsid w:val="00740C78"/>
    <w:rsid w:val="00745A81"/>
    <w:rsid w:val="0075171C"/>
    <w:rsid w:val="007573B8"/>
    <w:rsid w:val="00773A26"/>
    <w:rsid w:val="00776FA0"/>
    <w:rsid w:val="00794D24"/>
    <w:rsid w:val="00796698"/>
    <w:rsid w:val="007A73BF"/>
    <w:rsid w:val="007B05D4"/>
    <w:rsid w:val="007C20F2"/>
    <w:rsid w:val="007C4213"/>
    <w:rsid w:val="007C7D35"/>
    <w:rsid w:val="007D027A"/>
    <w:rsid w:val="007D677A"/>
    <w:rsid w:val="007E07A9"/>
    <w:rsid w:val="007E46A3"/>
    <w:rsid w:val="007E6EA2"/>
    <w:rsid w:val="007E7903"/>
    <w:rsid w:val="007F4C81"/>
    <w:rsid w:val="00804919"/>
    <w:rsid w:val="0081603F"/>
    <w:rsid w:val="0082019A"/>
    <w:rsid w:val="00820BBE"/>
    <w:rsid w:val="00821BEB"/>
    <w:rsid w:val="00826FA8"/>
    <w:rsid w:val="00830016"/>
    <w:rsid w:val="00836803"/>
    <w:rsid w:val="0084256A"/>
    <w:rsid w:val="00843D39"/>
    <w:rsid w:val="0084609E"/>
    <w:rsid w:val="008523C6"/>
    <w:rsid w:val="00862291"/>
    <w:rsid w:val="00862787"/>
    <w:rsid w:val="0087428E"/>
    <w:rsid w:val="0088712D"/>
    <w:rsid w:val="008A0B6C"/>
    <w:rsid w:val="008A6883"/>
    <w:rsid w:val="008B00FE"/>
    <w:rsid w:val="008B25F0"/>
    <w:rsid w:val="008B3842"/>
    <w:rsid w:val="008B3848"/>
    <w:rsid w:val="008B4020"/>
    <w:rsid w:val="008B561C"/>
    <w:rsid w:val="008B61A6"/>
    <w:rsid w:val="008C2DA3"/>
    <w:rsid w:val="008C620D"/>
    <w:rsid w:val="008D2F37"/>
    <w:rsid w:val="008E1855"/>
    <w:rsid w:val="008E210A"/>
    <w:rsid w:val="008E2F92"/>
    <w:rsid w:val="008F03E4"/>
    <w:rsid w:val="008F434C"/>
    <w:rsid w:val="0090022E"/>
    <w:rsid w:val="009021A2"/>
    <w:rsid w:val="00904118"/>
    <w:rsid w:val="00904821"/>
    <w:rsid w:val="00904F3A"/>
    <w:rsid w:val="00906DFF"/>
    <w:rsid w:val="00907A70"/>
    <w:rsid w:val="009119BA"/>
    <w:rsid w:val="009166B9"/>
    <w:rsid w:val="00920885"/>
    <w:rsid w:val="009233BE"/>
    <w:rsid w:val="00925A72"/>
    <w:rsid w:val="00933358"/>
    <w:rsid w:val="0094090A"/>
    <w:rsid w:val="00953102"/>
    <w:rsid w:val="009539D1"/>
    <w:rsid w:val="00953EC8"/>
    <w:rsid w:val="009563FC"/>
    <w:rsid w:val="00957AD8"/>
    <w:rsid w:val="00970AEA"/>
    <w:rsid w:val="0097123C"/>
    <w:rsid w:val="0097731C"/>
    <w:rsid w:val="009946A8"/>
    <w:rsid w:val="009A356E"/>
    <w:rsid w:val="009B569B"/>
    <w:rsid w:val="009B6EF7"/>
    <w:rsid w:val="009D11B6"/>
    <w:rsid w:val="009D3F27"/>
    <w:rsid w:val="009D635F"/>
    <w:rsid w:val="009E5C01"/>
    <w:rsid w:val="009F3AA8"/>
    <w:rsid w:val="00A079EB"/>
    <w:rsid w:val="00A10C8F"/>
    <w:rsid w:val="00A22F00"/>
    <w:rsid w:val="00A23AD1"/>
    <w:rsid w:val="00A33010"/>
    <w:rsid w:val="00A40E60"/>
    <w:rsid w:val="00A4328A"/>
    <w:rsid w:val="00A631CF"/>
    <w:rsid w:val="00A708D6"/>
    <w:rsid w:val="00A80585"/>
    <w:rsid w:val="00A818B1"/>
    <w:rsid w:val="00A9084B"/>
    <w:rsid w:val="00A91FA3"/>
    <w:rsid w:val="00A968DA"/>
    <w:rsid w:val="00A97C27"/>
    <w:rsid w:val="00A97EE7"/>
    <w:rsid w:val="00AA36A4"/>
    <w:rsid w:val="00AA39FF"/>
    <w:rsid w:val="00AB1E46"/>
    <w:rsid w:val="00AB4740"/>
    <w:rsid w:val="00AC1B83"/>
    <w:rsid w:val="00AC7DF9"/>
    <w:rsid w:val="00AD2BA0"/>
    <w:rsid w:val="00AD35A5"/>
    <w:rsid w:val="00B00658"/>
    <w:rsid w:val="00B01448"/>
    <w:rsid w:val="00B070C7"/>
    <w:rsid w:val="00B104C9"/>
    <w:rsid w:val="00B136B1"/>
    <w:rsid w:val="00B2013B"/>
    <w:rsid w:val="00B41783"/>
    <w:rsid w:val="00B41A7A"/>
    <w:rsid w:val="00B45866"/>
    <w:rsid w:val="00B517DC"/>
    <w:rsid w:val="00B66A72"/>
    <w:rsid w:val="00B670BD"/>
    <w:rsid w:val="00B76DCE"/>
    <w:rsid w:val="00B85DB4"/>
    <w:rsid w:val="00B9192D"/>
    <w:rsid w:val="00B9236E"/>
    <w:rsid w:val="00B931AF"/>
    <w:rsid w:val="00B932B5"/>
    <w:rsid w:val="00B950F4"/>
    <w:rsid w:val="00B9526F"/>
    <w:rsid w:val="00B97474"/>
    <w:rsid w:val="00B97A0C"/>
    <w:rsid w:val="00B97D6D"/>
    <w:rsid w:val="00BA4DFE"/>
    <w:rsid w:val="00BA5217"/>
    <w:rsid w:val="00BA70FC"/>
    <w:rsid w:val="00BA759F"/>
    <w:rsid w:val="00BA7F49"/>
    <w:rsid w:val="00BB3ECB"/>
    <w:rsid w:val="00BB7511"/>
    <w:rsid w:val="00BC63DD"/>
    <w:rsid w:val="00BD3070"/>
    <w:rsid w:val="00BD71C1"/>
    <w:rsid w:val="00BE1085"/>
    <w:rsid w:val="00BE1B88"/>
    <w:rsid w:val="00BF03AC"/>
    <w:rsid w:val="00BF0EB2"/>
    <w:rsid w:val="00BF17AE"/>
    <w:rsid w:val="00C17F69"/>
    <w:rsid w:val="00C21BBB"/>
    <w:rsid w:val="00C24862"/>
    <w:rsid w:val="00C25CC7"/>
    <w:rsid w:val="00C34B37"/>
    <w:rsid w:val="00C3503C"/>
    <w:rsid w:val="00C54276"/>
    <w:rsid w:val="00C72322"/>
    <w:rsid w:val="00C85D48"/>
    <w:rsid w:val="00C90B11"/>
    <w:rsid w:val="00C93ADF"/>
    <w:rsid w:val="00C94915"/>
    <w:rsid w:val="00CA2310"/>
    <w:rsid w:val="00CB2EE3"/>
    <w:rsid w:val="00CC3360"/>
    <w:rsid w:val="00CC37B1"/>
    <w:rsid w:val="00CD70BB"/>
    <w:rsid w:val="00CD7392"/>
    <w:rsid w:val="00CE01EE"/>
    <w:rsid w:val="00CE2C0F"/>
    <w:rsid w:val="00CE6A01"/>
    <w:rsid w:val="00D0152B"/>
    <w:rsid w:val="00D04363"/>
    <w:rsid w:val="00D106B6"/>
    <w:rsid w:val="00D13790"/>
    <w:rsid w:val="00D17A19"/>
    <w:rsid w:val="00D27557"/>
    <w:rsid w:val="00D30F25"/>
    <w:rsid w:val="00D33765"/>
    <w:rsid w:val="00D33C30"/>
    <w:rsid w:val="00D46AB8"/>
    <w:rsid w:val="00D54EAF"/>
    <w:rsid w:val="00D572ED"/>
    <w:rsid w:val="00D663BB"/>
    <w:rsid w:val="00D8125A"/>
    <w:rsid w:val="00D835CF"/>
    <w:rsid w:val="00D87224"/>
    <w:rsid w:val="00D97CCD"/>
    <w:rsid w:val="00DA76F7"/>
    <w:rsid w:val="00DB0F34"/>
    <w:rsid w:val="00DB345F"/>
    <w:rsid w:val="00DB590A"/>
    <w:rsid w:val="00DC0C16"/>
    <w:rsid w:val="00DC1DF2"/>
    <w:rsid w:val="00DC3446"/>
    <w:rsid w:val="00DC68D2"/>
    <w:rsid w:val="00DC6CF4"/>
    <w:rsid w:val="00DD49D8"/>
    <w:rsid w:val="00DD4AE3"/>
    <w:rsid w:val="00DD7EA3"/>
    <w:rsid w:val="00DE29C6"/>
    <w:rsid w:val="00DF46D3"/>
    <w:rsid w:val="00DF5C48"/>
    <w:rsid w:val="00DF6882"/>
    <w:rsid w:val="00E25541"/>
    <w:rsid w:val="00E3412E"/>
    <w:rsid w:val="00E358EF"/>
    <w:rsid w:val="00E42722"/>
    <w:rsid w:val="00E427FB"/>
    <w:rsid w:val="00E4542B"/>
    <w:rsid w:val="00E471DA"/>
    <w:rsid w:val="00E5681D"/>
    <w:rsid w:val="00E61C2A"/>
    <w:rsid w:val="00E659D6"/>
    <w:rsid w:val="00E74EB2"/>
    <w:rsid w:val="00E7715A"/>
    <w:rsid w:val="00E80FFA"/>
    <w:rsid w:val="00E94388"/>
    <w:rsid w:val="00E94A9D"/>
    <w:rsid w:val="00EA0FB8"/>
    <w:rsid w:val="00EA2958"/>
    <w:rsid w:val="00EA58EC"/>
    <w:rsid w:val="00EB1208"/>
    <w:rsid w:val="00EB15D9"/>
    <w:rsid w:val="00EB22CB"/>
    <w:rsid w:val="00EB7BE6"/>
    <w:rsid w:val="00EC0163"/>
    <w:rsid w:val="00EC201A"/>
    <w:rsid w:val="00EC20D6"/>
    <w:rsid w:val="00ED2136"/>
    <w:rsid w:val="00ED49CE"/>
    <w:rsid w:val="00ED6CE4"/>
    <w:rsid w:val="00EE4753"/>
    <w:rsid w:val="00EF2B45"/>
    <w:rsid w:val="00F10A66"/>
    <w:rsid w:val="00F15995"/>
    <w:rsid w:val="00F208EC"/>
    <w:rsid w:val="00F20A2B"/>
    <w:rsid w:val="00F224C0"/>
    <w:rsid w:val="00F22DC5"/>
    <w:rsid w:val="00F240EB"/>
    <w:rsid w:val="00F5152A"/>
    <w:rsid w:val="00F53F34"/>
    <w:rsid w:val="00F616F5"/>
    <w:rsid w:val="00F67BD5"/>
    <w:rsid w:val="00F726AE"/>
    <w:rsid w:val="00F7795B"/>
    <w:rsid w:val="00F94B61"/>
    <w:rsid w:val="00F970BB"/>
    <w:rsid w:val="00F97F6E"/>
    <w:rsid w:val="00FA1A6F"/>
    <w:rsid w:val="00FB0E25"/>
    <w:rsid w:val="00FB11B4"/>
    <w:rsid w:val="00FB3581"/>
    <w:rsid w:val="00FB76C4"/>
    <w:rsid w:val="00FC62D9"/>
    <w:rsid w:val="00FC7F37"/>
    <w:rsid w:val="00FE1019"/>
    <w:rsid w:val="00FE45F6"/>
    <w:rsid w:val="00FF2CC4"/>
    <w:rsid w:val="00FF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4C03428"/>
  <w15:chartTrackingRefBased/>
  <w15:docId w15:val="{20A7098E-B8B7-4B18-94E0-8D75B9DC8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jc w:val="both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rPr>
      <w:sz w:val="24"/>
    </w:rPr>
  </w:style>
  <w:style w:type="paragraph" w:styleId="Zkladntext2">
    <w:name w:val="Body Text 2"/>
    <w:basedOn w:val="Normln"/>
    <w:rPr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3">
    <w:name w:val="Body Text 3"/>
    <w:basedOn w:val="Normln"/>
    <w:rPr>
      <w:color w:val="FF0000"/>
      <w:sz w:val="24"/>
    </w:rPr>
  </w:style>
  <w:style w:type="paragraph" w:styleId="Normlnodsazen">
    <w:name w:val="Normal Indent"/>
    <w:basedOn w:val="Normln"/>
    <w:rsid w:val="00646227"/>
    <w:pPr>
      <w:ind w:left="284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2F1C55"/>
    <w:pPr>
      <w:spacing w:before="120" w:after="160" w:line="312" w:lineRule="auto"/>
      <w:ind w:firstLine="454"/>
    </w:pPr>
    <w:rPr>
      <w:rFonts w:ascii="Tele-GroteskNor" w:hAnsi="Tele-GroteskNor" w:cs="Arial"/>
      <w:sz w:val="22"/>
      <w:szCs w:val="22"/>
    </w:rPr>
  </w:style>
  <w:style w:type="character" w:styleId="Hypertextovodkaz">
    <w:name w:val="Hyperlink"/>
    <w:rsid w:val="00D17A19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D17A19"/>
    <w:rPr>
      <w:color w:val="605E5C"/>
      <w:shd w:val="clear" w:color="auto" w:fill="E1DFDD"/>
    </w:rPr>
  </w:style>
  <w:style w:type="paragraph" w:styleId="Zkladntextodsazen">
    <w:name w:val="Body Text Indent"/>
    <w:basedOn w:val="Normln"/>
    <w:link w:val="ZkladntextodsazenChar"/>
    <w:rsid w:val="00BF17A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BF17AE"/>
  </w:style>
  <w:style w:type="table" w:styleId="Mkatabulky">
    <w:name w:val="Table Grid"/>
    <w:basedOn w:val="Normlntabulka"/>
    <w:uiPriority w:val="1"/>
    <w:rsid w:val="000C4DF7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6F32DD"/>
  </w:style>
  <w:style w:type="character" w:styleId="Odkaznakoment">
    <w:name w:val="annotation reference"/>
    <w:basedOn w:val="Standardnpsmoodstavce"/>
    <w:rsid w:val="00CE2C0F"/>
    <w:rPr>
      <w:sz w:val="16"/>
      <w:szCs w:val="16"/>
    </w:rPr>
  </w:style>
  <w:style w:type="paragraph" w:styleId="Textkomente">
    <w:name w:val="annotation text"/>
    <w:basedOn w:val="Normln"/>
    <w:link w:val="TextkomenteChar"/>
    <w:rsid w:val="00CE2C0F"/>
  </w:style>
  <w:style w:type="character" w:customStyle="1" w:styleId="TextkomenteChar">
    <w:name w:val="Text komentáře Char"/>
    <w:basedOn w:val="Standardnpsmoodstavce"/>
    <w:link w:val="Textkomente"/>
    <w:rsid w:val="00CE2C0F"/>
  </w:style>
  <w:style w:type="paragraph" w:styleId="Pedmtkomente">
    <w:name w:val="annotation subject"/>
    <w:basedOn w:val="Textkomente"/>
    <w:next w:val="Textkomente"/>
    <w:link w:val="PedmtkomenteChar"/>
    <w:rsid w:val="00CE2C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CE2C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chevak@chevak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B3BCC97E8103498F6203C9555F5C6F" ma:contentTypeVersion="3" ma:contentTypeDescription="Create a new document." ma:contentTypeScope="" ma:versionID="e4531dd00e60f72db66c9acb01f20643">
  <xsd:schema xmlns:xsd="http://www.w3.org/2001/XMLSchema" xmlns:xs="http://www.w3.org/2001/XMLSchema" xmlns:p="http://schemas.microsoft.com/office/2006/metadata/properties" xmlns:ns2="912df616-76dc-42df-a72a-5c693b64e32d" targetNamespace="http://schemas.microsoft.com/office/2006/metadata/properties" ma:root="true" ma:fieldsID="5a699754147e7e4afa364d006c14984e" ns2:_="">
    <xsd:import namespace="912df616-76dc-42df-a72a-5c693b64e3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df616-76dc-42df-a72a-5c693b64e3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9C6DA8-9F84-4EC1-A1D8-8C83B00273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C8CB29-638A-4F74-90C9-77814483E8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2df616-76dc-42df-a72a-5c693b64e3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E0A695-0AED-415D-BD99-D5AEA2B244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1362</Words>
  <Characters>8040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Číslo smlouvy objednatele : Číslo smlouvy zhotovitele :</vt:lpstr>
    </vt:vector>
  </TitlesOfParts>
  <Company>Vodohospodářský podnik s.r.o.</Company>
  <LinksUpToDate>false</LinksUpToDate>
  <CharactersWithSpaces>9384</CharactersWithSpaces>
  <SharedDoc>false</SharedDoc>
  <HLinks>
    <vt:vector size="6" baseType="variant">
      <vt:variant>
        <vt:i4>5439606</vt:i4>
      </vt:variant>
      <vt:variant>
        <vt:i4>0</vt:i4>
      </vt:variant>
      <vt:variant>
        <vt:i4>0</vt:i4>
      </vt:variant>
      <vt:variant>
        <vt:i4>5</vt:i4>
      </vt:variant>
      <vt:variant>
        <vt:lpwstr>mailto:chevak@chevak.cz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Číslo smlouvy objednatele : Číslo smlouvy zhotovitele :</dc:title>
  <dc:subject/>
  <dc:creator>hardegva</dc:creator>
  <cp:keywords/>
  <dc:description/>
  <cp:lastModifiedBy>Helclová Barbara</cp:lastModifiedBy>
  <cp:revision>2</cp:revision>
  <cp:lastPrinted>2012-03-19T09:50:00Z</cp:lastPrinted>
  <dcterms:created xsi:type="dcterms:W3CDTF">2026-04-29T10:38:00Z</dcterms:created>
  <dcterms:modified xsi:type="dcterms:W3CDTF">2026-04-29T10:38:00Z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0x010100F8B3BCC97E8103498F6203C9555F5C6F</vt:lpwstr>
  </property>
  <property fmtid="{D5CDD505-2E9C-101B-9397-08002B2CF9AE}" pid="3" name="docLang">
    <vt:lpwstr>cs</vt:lpwstr>
  </property>
</Properties>
</file>