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10379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3925887</wp:posOffset>
            </wp:positionH>
            <wp:positionV relativeFrom="line">
              <wp:posOffset>-174466</wp:posOffset>
            </wp:positionV>
            <wp:extent cx="3073400" cy="9112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67" behindDoc="1" locked="0" layoutInCell="1" allowOverlap="1">
            <wp:simplePos x="0" y="0"/>
            <wp:positionH relativeFrom="page">
              <wp:posOffset>482600</wp:posOffset>
            </wp:positionH>
            <wp:positionV relativeFrom="line">
              <wp:posOffset>20796</wp:posOffset>
            </wp:positionV>
            <wp:extent cx="206375" cy="14922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834312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720012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21431</wp:posOffset>
            </wp:positionV>
            <wp:extent cx="244475" cy="14922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21431</wp:posOffset>
            </wp:positionV>
            <wp:extent cx="215900" cy="1492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50800</wp:posOffset>
            </wp:positionV>
            <wp:extent cx="591110" cy="10477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1110" cy="104775"/>
                    </a:xfrm>
                    <a:custGeom>
                      <a:rect l="l" t="t" r="r" b="b"/>
                      <a:pathLst>
                        <a:path w="591110" h="104775">
                          <a:moveTo>
                            <a:pt x="0" y="104775"/>
                          </a:moveTo>
                          <a:lnTo>
                            <a:pt x="591110" y="104775"/>
                          </a:lnTo>
                          <a:lnTo>
                            <a:pt x="591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47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1520825</wp:posOffset>
            </wp:positionH>
            <wp:positionV relativeFrom="line">
              <wp:posOffset>88106</wp:posOffset>
            </wp:positionV>
            <wp:extent cx="1320800" cy="19685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08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3930650</wp:posOffset>
            </wp:positionH>
            <wp:positionV relativeFrom="line">
              <wp:posOffset>97631</wp:posOffset>
            </wp:positionV>
            <wp:extent cx="3073400" cy="19685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27.04.2026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20260427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463550</wp:posOffset>
            </wp:positionH>
            <wp:positionV relativeFrom="paragraph">
              <wp:posOffset>17779</wp:posOffset>
            </wp:positionV>
            <wp:extent cx="6673850" cy="16827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738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20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-105569</wp:posOffset>
            </wp:positionV>
            <wp:extent cx="6861175" cy="24447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61175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692150</wp:posOffset>
            </wp:positionH>
            <wp:positionV relativeFrom="line">
              <wp:posOffset>-48419</wp:posOffset>
            </wp:positionV>
            <wp:extent cx="244475" cy="14922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4035425</wp:posOffset>
            </wp:positionH>
            <wp:positionV relativeFrom="line">
              <wp:posOffset>-48419</wp:posOffset>
            </wp:positionV>
            <wp:extent cx="301625" cy="14922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62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6016625</wp:posOffset>
            </wp:positionH>
            <wp:positionV relativeFrom="line">
              <wp:posOffset>-48419</wp:posOffset>
            </wp:positionV>
            <wp:extent cx="511175" cy="14922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6673850</wp:posOffset>
            </wp:positionH>
            <wp:positionV relativeFrom="line">
              <wp:posOffset>-48419</wp:posOffset>
            </wp:positionV>
            <wp:extent cx="473075" cy="1492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0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100" w:after="0" w:line="165" w:lineRule="exact"/>
        <w:ind w:left="485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15081</wp:posOffset>
            </wp:positionV>
            <wp:extent cx="6854825" cy="16827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987425</wp:posOffset>
            </wp:positionH>
            <wp:positionV relativeFrom="line">
              <wp:posOffset>15081</wp:posOffset>
            </wp:positionV>
            <wp:extent cx="2987675" cy="14922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876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3968750</wp:posOffset>
            </wp:positionH>
            <wp:positionV relativeFrom="line">
              <wp:posOffset>15081</wp:posOffset>
            </wp:positionV>
            <wp:extent cx="1949450" cy="14922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94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5911850</wp:posOffset>
            </wp:positionH>
            <wp:positionV relativeFrom="line">
              <wp:posOffset>15081</wp:posOffset>
            </wp:positionV>
            <wp:extent cx="511175" cy="14922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6426200</wp:posOffset>
            </wp:positionH>
            <wp:positionV relativeFrom="line">
              <wp:posOffset>15081</wp:posOffset>
            </wp:positionV>
            <wp:extent cx="749300" cy="15557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93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24301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ACIDUM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FOLICUM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LÉ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2648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ACTRAPID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PENFILL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100IU/ML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2633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AERIUS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2883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AERIUS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0,5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1X120ML+LZ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AMBROBENE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15MG/5ML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SIR 100ML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18043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AMESOS 10 MG/5 MG 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17739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AMESOS 20 MG/5 MG 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AQUA PRO INJECTIONE BRAUN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 SOL 20X10ML-PLA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8705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 40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90X40MG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1289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AULIN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15X100MG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27291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BATRAFEN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10MG/ML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1X20ML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95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7649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BERODUAL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LIQ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6232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BETADINE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13947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BETAMED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100X20M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27366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BISOPROLOL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25952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CALCIUM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PHARMAVIT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EFF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15065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CARDILOPIN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399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CARDILOPIN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CODEIN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SLOVAKOFARMA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1482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CONDROSULF 800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GRA 30X4GM/800MG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CONISOR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 CPS DUR 28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17866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DESLORATADIN +PHARMA 5 MG POTAHOVANÉ 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90X5MG 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DESLORATADINE ACTAVIS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DETRALEX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120X500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17400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DICLOABAK 1MG/ML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OPH GTT SOL 1X10ML/10MG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6" w:after="0" w:line="225" w:lineRule="exact"/>
        <w:ind w:left="485" w:right="25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11577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DIECYCLEN 2 MG/0,03 MG POTAHOVANÉ 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3X28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DIOZEN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 TBL FLM 120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15159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DONEPEZIL ACTAVIS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20952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DORETA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37,5MG/325MG TBL FLM 30 II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5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DORETA PROLONG 75 MG/650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PRO 30X75MG/650MG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DURACEF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 CPS DUR 12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ELICEA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 TBL FLM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27546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EMITAZEM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500MG TBL FLM 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5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5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FORADIL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12MCG INH PLV CPS DUR 60+1INH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FORXIGA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90X1X10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26481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FUCIDIN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20MG/G UNG 1X30G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5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4431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GLOBUL.C.NATR.TETRABOR.0.6 CSC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GLO VAG 10X0.6GM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26675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GOPTEN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4MG CPS DUR 98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GUTTALAX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7,5MG/ML POR GTT SOL 1X30ML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21995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GYNPRODYL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200MG CPS MOL 45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1548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IBUMAX 600 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30X600M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19964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IMURAN 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100X50MG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INDAPAMID PMCS 2,5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30X2.5M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8534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INFECTOSCAB 5% 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 CRM 1X30GM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6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132080</wp:posOffset>
            </wp:positionV>
            <wp:extent cx="6854825" cy="44450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#414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27.04.2026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18:00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10379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07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16400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ITAKEM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KLACID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125MG/5ML POR GRA SUS 60ML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KLACID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250MG/5ML POR GRA SUS 60ML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LEVOTHYROXINE ARISTO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25MCG TBL NOB 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26657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LITALIR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 CPS DUR 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LIVOSTIN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0,5MG/ML OPH GTT SUS 1X4ML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LOCOID 0,1%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1MG/G UNG 1X30G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9249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MACMIROR COMPLEX 500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SUP VAG 8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14584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MERTENIL 10 MG POTAHOVANE TABLE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MICTONORM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15MG TBL FLM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150MG TBL NOB 60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MUCONASAL PLUS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1,18MG/ML NAS SPR SOL 1X10ML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11257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NEBIVOLOL SANDOZ 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28X5MG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NESTIBIL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 TBL NOB 50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20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3096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NITRENDIPIN-RATIOPHARM 20MG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NOB 100X20M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NITROMINT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AER DOS 1X10GM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28534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NOVALGIN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 TBL FLM 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5563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OFLOXIN 200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10X200MG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OPHTHALMO-FRAMYKOIN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COMPOSITUM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1X5GM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87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OPHTHALMO-SEPTONEX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ORGOVYX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OROFAR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1MG/1MG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OSAGRAND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3X150MG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PAMYCON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PRIPRAVU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KAPEK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1X1LAH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5777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PENBENE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5591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PEROXID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VODIKU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3%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1X100ML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4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58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296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PREDNISON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20X20MG(BLISTR)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PRESID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2,5MG TBL PRO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12413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PRESTANCE 10 MG/10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120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PRESTANCE 5 MG/5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23690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PROGESTERON BESINS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VAG CPS MOL 15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0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RILMENIDIN TEVA 1 MG 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30X1MG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4252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RISPEN 1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50X1MG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RIVOCOR 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RIVOTRIL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2,5MG/ML POR GTT SOL 1X10ML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16" w:after="0" w:line="225" w:lineRule="exact"/>
        <w:ind w:left="485" w:right="1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24924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ROBITUSSIN JUNIOR NA SUCHÝ DRÁŽDIVÝ KAŠEL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3,75MG/5ML SIR 100ML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ROSUCARD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90 II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25373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ROSUMOP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40MG TBL FLM 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24951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RYBELSUS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14MG TBL NOB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23835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SILODOSIN RECORDATI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8MG CPS DUR 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19276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SUNYA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OBD3X21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5870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TAMOXIFEN 'EBEWE' 20 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TBLNOB100X20MG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TARDYFERON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RET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25311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TARUZA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TIAPRIDAL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100MG TBL NOB 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16766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TOLURA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40MG TBL NOB 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TRAMAL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20X50MG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20913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TRAVATAN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40MCG/ML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3X2,5ML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5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19382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TRESIBA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JEDNOTEK/ML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3X3ML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FLEXTOUCH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417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TRIAMCINOLON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 1X20GM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TRITACE 1,25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NOB 20X1.25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TRITACE 5 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NOB 100X5MG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25933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UBRETID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 TBL NOB 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URIZIA 6 MG/0,4 MG TABLETY S RI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FRT 100X6MG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56056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URO-VAXOM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6MG CPS DUR 90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1380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URSOSAN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CPS DUR 100X250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23466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VALACICLOVIR MYLAN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 TBL FLM 42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VENTOLIN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0,4MG/ML SIR 150ML 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5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#414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27.04.2026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18:00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119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10379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216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55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2173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VERAL 100 RETARD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RET 30X100M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VIGANTOL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0,5MG/ML POR GTT SOL 1X10ML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13548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VILDAGLIPTIN SANDOZ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 TBL NOB 56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VIMETSO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50MG/850MG TBL FLM 60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VIVAIRE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100MCG/6MCG/DÁV INH SOL PSS 1X120DÁV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4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4295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XYZAL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14X5MG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75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19958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ZABCARE 5 MG POTAHOVANÉ 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100X5MG 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21481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ZADITEN SDU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0,25MG/ML OPH GTT SOL MDC 30X0,4ML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ZELIFTAN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6MG/0,4MG TBL MRL 100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ZIRVIN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400MG TBL NOB 25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0"/>
        </w:tabs>
        <w:spacing w:before="160" w:after="0" w:line="195" w:lineRule="exact"/>
        <w:ind w:left="5130" w:right="40" w:firstLine="0"/>
        <w:jc w:val="right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109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109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109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spacing w:val="21"/>
          <w:w w:val="109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color w:val="000000"/>
          <w:w w:val="109"/>
          <w:sz w:val="19"/>
          <w:szCs w:val="19"/>
        </w:rPr>
        <w:t>64</w:t>
      </w:r>
      <w:r>
        <w:rPr lang="en-US" sz="19" baseline="0" dirty="0">
          <w:jc w:val="left"/>
          <w:rFonts w:ascii="Calibri" w:hAnsi="Calibri" w:cs="Calibri"/>
          <w:color w:val="000000"/>
          <w:spacing w:val="21"/>
          <w:w w:val="109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color w:val="000000"/>
          <w:w w:val="109"/>
          <w:sz w:val="19"/>
          <w:szCs w:val="19"/>
        </w:rPr>
        <w:t>544,12</w:t>
      </w:r>
      <w:r>
        <w:rPr lang="en-US" sz="19" baseline="0" dirty="0">
          <w:jc w:val="left"/>
          <w:rFonts w:ascii="Calibri" w:hAnsi="Calibri" w:cs="Calibri"/>
          <w:color w:val="000000"/>
          <w:spacing w:val="21"/>
          <w:w w:val="109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color w:val="000000"/>
          <w:w w:val="109"/>
          <w:sz w:val="19"/>
          <w:szCs w:val="19"/>
        </w:rPr>
        <w:t>K</w:t>
      </w:r>
      <w:r>
        <w:rPr lang="en-US" sz="19" baseline="0" dirty="0">
          <w:jc w:val="left"/>
          <w:rFonts w:ascii="Calibri" w:hAnsi="Calibri" w:cs="Calibri"/>
          <w:color w:val="000000"/>
          <w:spacing w:val="-17"/>
          <w:w w:val="109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168910</wp:posOffset>
            </wp:positionV>
            <wp:extent cx="6829425" cy="1905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461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#414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27.04.2026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18:00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461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1" Type="http://schemas.openxmlformats.org/officeDocument/2006/relationships/image" Target="media/image131.png"/><Relationship Id="rId141" Type="http://schemas.openxmlformats.org/officeDocument/2006/relationships/image" Target="media/image1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2026-04-29T05:51:59Z</dcterms:created>
  <dcterms:modified xsi:type="dcterms:W3CDTF">2026-04-29T05:51:59Z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