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0E6B" w14:textId="77777777" w:rsidR="00A03AEE" w:rsidRPr="00A03AEE" w:rsidRDefault="00A03AEE" w:rsidP="00A03AEE">
      <w:pPr>
        <w:pStyle w:val="Bezmezer"/>
        <w:rPr>
          <w:sz w:val="20"/>
          <w:szCs w:val="20"/>
        </w:rPr>
      </w:pPr>
      <w:r w:rsidRPr="00A03AEE">
        <w:rPr>
          <w:sz w:val="20"/>
          <w:szCs w:val="20"/>
        </w:rPr>
        <w:t>Ing. Petr Žák</w:t>
      </w:r>
    </w:p>
    <w:p w14:paraId="127589C6" w14:textId="499E238D" w:rsidR="000F41EA" w:rsidRPr="000F41EA" w:rsidRDefault="00A03AEE" w:rsidP="00A03AEE">
      <w:pPr>
        <w:pStyle w:val="Bezmezer"/>
        <w:rPr>
          <w:sz w:val="20"/>
          <w:szCs w:val="20"/>
        </w:rPr>
      </w:pPr>
      <w:r w:rsidRPr="00A03AEE">
        <w:rPr>
          <w:sz w:val="20"/>
          <w:szCs w:val="20"/>
        </w:rPr>
        <w:t>atelier světelné techniky s.r.o.</w:t>
      </w:r>
    </w:p>
    <w:p w14:paraId="42331FD6" w14:textId="6CF316F9" w:rsidR="000F41EA" w:rsidRPr="000F41EA" w:rsidRDefault="000F41EA" w:rsidP="000F41EA">
      <w:pPr>
        <w:pStyle w:val="Bezmezer"/>
        <w:rPr>
          <w:sz w:val="20"/>
          <w:szCs w:val="20"/>
        </w:rPr>
      </w:pPr>
      <w:r w:rsidRPr="000F41EA">
        <w:rPr>
          <w:sz w:val="20"/>
          <w:szCs w:val="20"/>
        </w:rPr>
        <w:t xml:space="preserve">Adresa: </w:t>
      </w:r>
      <w:r w:rsidR="00A03AEE">
        <w:rPr>
          <w:sz w:val="20"/>
          <w:szCs w:val="20"/>
        </w:rPr>
        <w:t>Braškovská 368/1, 16100 Praha 6</w:t>
      </w:r>
    </w:p>
    <w:p w14:paraId="2E271544" w14:textId="2B37AEF3" w:rsidR="000F41EA" w:rsidRDefault="000F41EA" w:rsidP="000F41EA">
      <w:pPr>
        <w:pStyle w:val="Bezmezer"/>
        <w:rPr>
          <w:sz w:val="20"/>
          <w:szCs w:val="20"/>
        </w:rPr>
      </w:pPr>
      <w:r w:rsidRPr="000F41EA">
        <w:rPr>
          <w:sz w:val="20"/>
          <w:szCs w:val="20"/>
        </w:rPr>
        <w:t xml:space="preserve">IČ: </w:t>
      </w:r>
      <w:r w:rsidR="00A03AEE">
        <w:rPr>
          <w:sz w:val="20"/>
          <w:szCs w:val="20"/>
        </w:rPr>
        <w:t>24302741</w:t>
      </w:r>
    </w:p>
    <w:p w14:paraId="2423BE8B" w14:textId="77777777" w:rsidR="00A03AEE" w:rsidRDefault="00A03AEE" w:rsidP="000F41EA">
      <w:pPr>
        <w:pStyle w:val="Bezmezer"/>
        <w:rPr>
          <w:sz w:val="20"/>
          <w:szCs w:val="20"/>
        </w:rPr>
      </w:pPr>
    </w:p>
    <w:p w14:paraId="7A83244B" w14:textId="77777777" w:rsidR="00A03AEE" w:rsidRPr="000F41EA" w:rsidRDefault="00A03AEE" w:rsidP="000F41EA">
      <w:pPr>
        <w:pStyle w:val="Bezmezer"/>
        <w:rPr>
          <w:sz w:val="20"/>
          <w:szCs w:val="20"/>
        </w:rPr>
      </w:pPr>
    </w:p>
    <w:p w14:paraId="6F87B65E" w14:textId="77777777" w:rsidR="00B12A6F" w:rsidRPr="000F41EA" w:rsidRDefault="00B12A6F" w:rsidP="000F41EA">
      <w:pPr>
        <w:pStyle w:val="Bezmezer"/>
        <w:rPr>
          <w:sz w:val="20"/>
          <w:szCs w:val="20"/>
        </w:rPr>
      </w:pPr>
    </w:p>
    <w:p w14:paraId="446C16C1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746DC3FC" w14:textId="77777777" w:rsidR="00A03AEE" w:rsidRDefault="002C2859" w:rsidP="00A03AEE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0F41EA">
        <w:rPr>
          <w:rFonts w:ascii="Times New Roman" w:hAnsi="Times New Roman" w:cs="Times New Roman"/>
          <w:sz w:val="20"/>
          <w:szCs w:val="20"/>
        </w:rPr>
        <w:t xml:space="preserve">Na základě </w:t>
      </w:r>
      <w:r w:rsidR="00A03AEE">
        <w:rPr>
          <w:rFonts w:ascii="Times New Roman" w:hAnsi="Times New Roman" w:cs="Times New Roman"/>
          <w:sz w:val="20"/>
          <w:szCs w:val="20"/>
        </w:rPr>
        <w:t xml:space="preserve">dvou </w:t>
      </w:r>
      <w:r w:rsidRPr="000F41EA">
        <w:rPr>
          <w:rFonts w:ascii="Times New Roman" w:hAnsi="Times New Roman" w:cs="Times New Roman"/>
          <w:sz w:val="20"/>
          <w:szCs w:val="20"/>
        </w:rPr>
        <w:t>cenov</w:t>
      </w:r>
      <w:r w:rsidR="00A03AEE">
        <w:rPr>
          <w:rFonts w:ascii="Times New Roman" w:hAnsi="Times New Roman" w:cs="Times New Roman"/>
          <w:sz w:val="20"/>
          <w:szCs w:val="20"/>
        </w:rPr>
        <w:t xml:space="preserve">ých nabídek ze dne 11.3.2026 </w:t>
      </w:r>
      <w:r w:rsidRPr="000F41EA">
        <w:rPr>
          <w:rFonts w:ascii="Times New Roman" w:hAnsi="Times New Roman" w:cs="Times New Roman"/>
          <w:sz w:val="20"/>
          <w:szCs w:val="20"/>
        </w:rPr>
        <w:t xml:space="preserve">u vás </w:t>
      </w:r>
      <w:r w:rsidR="00A03AEE">
        <w:rPr>
          <w:rFonts w:ascii="Times New Roman" w:hAnsi="Times New Roman" w:cs="Times New Roman"/>
          <w:sz w:val="20"/>
          <w:szCs w:val="20"/>
        </w:rPr>
        <w:t xml:space="preserve">závazně </w:t>
      </w:r>
      <w:r w:rsidRPr="000F41EA">
        <w:rPr>
          <w:rFonts w:ascii="Times New Roman" w:hAnsi="Times New Roman" w:cs="Times New Roman"/>
          <w:sz w:val="20"/>
          <w:szCs w:val="20"/>
        </w:rPr>
        <w:t>objednávám</w:t>
      </w:r>
      <w:r w:rsidR="00A03AEE">
        <w:rPr>
          <w:rFonts w:ascii="Times New Roman" w:hAnsi="Times New Roman" w:cs="Times New Roman"/>
          <w:sz w:val="20"/>
          <w:szCs w:val="20"/>
        </w:rPr>
        <w:t>:</w:t>
      </w:r>
    </w:p>
    <w:p w14:paraId="76A8BE5F" w14:textId="32B43C06" w:rsidR="00A03AEE" w:rsidRPr="00A03AEE" w:rsidRDefault="00A03AEE" w:rsidP="00A03A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A03AEE">
        <w:rPr>
          <w:sz w:val="20"/>
          <w:szCs w:val="20"/>
        </w:rPr>
        <w:t xml:space="preserve">Projektovou dokumentaci </w:t>
      </w:r>
      <w:r>
        <w:rPr>
          <w:sz w:val="20"/>
          <w:szCs w:val="20"/>
        </w:rPr>
        <w:t xml:space="preserve">vnitřního </w:t>
      </w:r>
      <w:r w:rsidRPr="00A03AEE">
        <w:rPr>
          <w:sz w:val="20"/>
          <w:szCs w:val="20"/>
        </w:rPr>
        <w:t>osvětlení zpracovanou v podrobnosti dokumentace pro provádění stavby a bude zahrnovat návrh vnitřního normálního, výstavního a nouzového osvětlení a řízení osvětlení (podrobný popis obsahu PD viz cenová nabídka).</w:t>
      </w:r>
    </w:p>
    <w:p w14:paraId="68CFC0A7" w14:textId="455A9C2D" w:rsidR="00B12A6F" w:rsidRPr="00A03AEE" w:rsidRDefault="002C2859" w:rsidP="00A03AEE">
      <w:pPr>
        <w:pStyle w:val="Bezmezer"/>
        <w:rPr>
          <w:b/>
          <w:bCs/>
          <w:sz w:val="20"/>
          <w:szCs w:val="20"/>
        </w:rPr>
      </w:pPr>
      <w:r w:rsidRPr="00A03AEE">
        <w:rPr>
          <w:b/>
          <w:bCs/>
          <w:sz w:val="20"/>
          <w:szCs w:val="20"/>
        </w:rPr>
        <w:t>Celková cena</w:t>
      </w:r>
      <w:r w:rsidR="00A03AEE">
        <w:rPr>
          <w:b/>
          <w:bCs/>
          <w:sz w:val="20"/>
          <w:szCs w:val="20"/>
        </w:rPr>
        <w:t xml:space="preserve"> (s DPH)</w:t>
      </w:r>
      <w:r w:rsidRPr="00A03AEE">
        <w:rPr>
          <w:b/>
          <w:bCs/>
          <w:sz w:val="20"/>
          <w:szCs w:val="20"/>
        </w:rPr>
        <w:t xml:space="preserve">: </w:t>
      </w:r>
      <w:r w:rsidR="00A03AEE" w:rsidRPr="00A03AEE">
        <w:rPr>
          <w:b/>
          <w:bCs/>
          <w:sz w:val="20"/>
          <w:szCs w:val="20"/>
        </w:rPr>
        <w:t>181 500</w:t>
      </w:r>
      <w:r w:rsidRPr="00A03AEE">
        <w:rPr>
          <w:b/>
          <w:bCs/>
          <w:sz w:val="20"/>
          <w:szCs w:val="20"/>
        </w:rPr>
        <w:t xml:space="preserve">,- Kč   </w:t>
      </w:r>
    </w:p>
    <w:p w14:paraId="6BD238AE" w14:textId="78132F0E" w:rsidR="00B12A6F" w:rsidRPr="00A03AEE" w:rsidRDefault="000F41EA" w:rsidP="00A03AEE">
      <w:pPr>
        <w:pStyle w:val="Bezmezer"/>
        <w:rPr>
          <w:b/>
          <w:bCs/>
          <w:sz w:val="20"/>
          <w:szCs w:val="20"/>
        </w:rPr>
      </w:pPr>
      <w:r w:rsidRPr="00A03AEE">
        <w:rPr>
          <w:b/>
          <w:bCs/>
          <w:sz w:val="20"/>
          <w:szCs w:val="20"/>
        </w:rPr>
        <w:t xml:space="preserve">Termín dodání: </w:t>
      </w:r>
      <w:r w:rsidR="00A03AEE" w:rsidRPr="00A03AEE">
        <w:rPr>
          <w:b/>
          <w:bCs/>
          <w:sz w:val="20"/>
          <w:szCs w:val="20"/>
        </w:rPr>
        <w:t>8 týdnů od data objednávky</w:t>
      </w:r>
    </w:p>
    <w:p w14:paraId="2BC2AA99" w14:textId="77777777" w:rsidR="00A03AEE" w:rsidRPr="00A03AEE" w:rsidRDefault="00A03AEE" w:rsidP="00A03AEE">
      <w:pPr>
        <w:pStyle w:val="Bezmezer"/>
        <w:rPr>
          <w:sz w:val="20"/>
          <w:szCs w:val="20"/>
        </w:rPr>
      </w:pPr>
    </w:p>
    <w:p w14:paraId="2EFFF16B" w14:textId="2EDD08D9" w:rsidR="00A03AEE" w:rsidRPr="00A03AEE" w:rsidRDefault="00A03AEE" w:rsidP="00A03A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A03AEE">
        <w:rPr>
          <w:sz w:val="20"/>
          <w:szCs w:val="20"/>
        </w:rPr>
        <w:t xml:space="preserve">Projektovou dokumentaci </w:t>
      </w:r>
      <w:r>
        <w:rPr>
          <w:sz w:val="20"/>
          <w:szCs w:val="20"/>
        </w:rPr>
        <w:t xml:space="preserve">venkovního </w:t>
      </w:r>
      <w:r w:rsidRPr="00A03AEE">
        <w:rPr>
          <w:sz w:val="20"/>
          <w:szCs w:val="20"/>
        </w:rPr>
        <w:t xml:space="preserve">osvětlení </w:t>
      </w:r>
      <w:r w:rsidRPr="00A03AEE">
        <w:rPr>
          <w:rFonts w:eastAsia="SimSun"/>
          <w:sz w:val="20"/>
          <w:szCs w:val="20"/>
          <w:lang w:eastAsia="cs-CZ"/>
        </w:rPr>
        <w:t>zpracovanou v podrobnosti dokumentace pro provád</w:t>
      </w:r>
      <w:r w:rsidRPr="00A03AEE">
        <w:rPr>
          <w:rFonts w:eastAsia="ArialMT"/>
          <w:sz w:val="20"/>
          <w:szCs w:val="20"/>
          <w:lang w:eastAsia="cs-CZ"/>
        </w:rPr>
        <w:t>ě</w:t>
      </w:r>
      <w:r w:rsidRPr="00A03AEE">
        <w:rPr>
          <w:rFonts w:eastAsia="SimSun"/>
          <w:sz w:val="20"/>
          <w:szCs w:val="20"/>
          <w:lang w:eastAsia="cs-CZ"/>
        </w:rPr>
        <w:t>ní stavby a bude zahrnovat projekt venkovního ve</w:t>
      </w:r>
      <w:r w:rsidRPr="00A03AEE">
        <w:rPr>
          <w:rFonts w:eastAsia="ArialMT"/>
          <w:sz w:val="20"/>
          <w:szCs w:val="20"/>
          <w:lang w:eastAsia="cs-CZ"/>
        </w:rPr>
        <w:t>ř</w:t>
      </w:r>
      <w:r w:rsidRPr="00A03AEE">
        <w:rPr>
          <w:rFonts w:eastAsia="SimSun"/>
          <w:sz w:val="20"/>
          <w:szCs w:val="20"/>
          <w:lang w:eastAsia="cs-CZ"/>
        </w:rPr>
        <w:t>ejného (VO) a projekt areálového osv</w:t>
      </w:r>
      <w:r w:rsidRPr="00A03AEE">
        <w:rPr>
          <w:rFonts w:eastAsia="ArialMT"/>
          <w:sz w:val="20"/>
          <w:szCs w:val="20"/>
          <w:lang w:eastAsia="cs-CZ"/>
        </w:rPr>
        <w:t>ě</w:t>
      </w:r>
      <w:r w:rsidRPr="00A03AEE">
        <w:rPr>
          <w:rFonts w:eastAsia="SimSun"/>
          <w:sz w:val="20"/>
          <w:szCs w:val="20"/>
          <w:lang w:eastAsia="cs-CZ"/>
        </w:rPr>
        <w:t xml:space="preserve">tlení (AO) </w:t>
      </w:r>
      <w:r w:rsidRPr="00A03AEE">
        <w:rPr>
          <w:sz w:val="20"/>
          <w:szCs w:val="20"/>
        </w:rPr>
        <w:t>(podr</w:t>
      </w:r>
      <w:r>
        <w:rPr>
          <w:sz w:val="20"/>
          <w:szCs w:val="20"/>
        </w:rPr>
        <w:t>o</w:t>
      </w:r>
      <w:r w:rsidRPr="00A03AEE">
        <w:rPr>
          <w:sz w:val="20"/>
          <w:szCs w:val="20"/>
        </w:rPr>
        <w:t>bný popis obsahu PD viz cenová nabídka).</w:t>
      </w:r>
    </w:p>
    <w:p w14:paraId="1BFCF4AA" w14:textId="3724CC77" w:rsidR="00A03AEE" w:rsidRPr="00A03AEE" w:rsidRDefault="00A03AEE" w:rsidP="00A03AEE">
      <w:pPr>
        <w:pStyle w:val="Bezmezer"/>
        <w:rPr>
          <w:b/>
          <w:bCs/>
          <w:sz w:val="20"/>
          <w:szCs w:val="20"/>
        </w:rPr>
      </w:pPr>
      <w:r w:rsidRPr="00A03AEE">
        <w:rPr>
          <w:b/>
          <w:bCs/>
          <w:sz w:val="20"/>
          <w:szCs w:val="20"/>
        </w:rPr>
        <w:t>Celková cena</w:t>
      </w:r>
      <w:r>
        <w:rPr>
          <w:b/>
          <w:bCs/>
          <w:sz w:val="20"/>
          <w:szCs w:val="20"/>
        </w:rPr>
        <w:t xml:space="preserve"> (s DPH)</w:t>
      </w:r>
      <w:r w:rsidRPr="00A03AEE">
        <w:rPr>
          <w:b/>
          <w:bCs/>
          <w:sz w:val="20"/>
          <w:szCs w:val="20"/>
        </w:rPr>
        <w:t xml:space="preserve">: 24 200,- Kč   </w:t>
      </w:r>
    </w:p>
    <w:p w14:paraId="5242E6F6" w14:textId="77777777" w:rsidR="00A03AEE" w:rsidRPr="00A03AEE" w:rsidRDefault="00A03AEE" w:rsidP="00A03AEE">
      <w:pPr>
        <w:pStyle w:val="Bezmezer"/>
        <w:rPr>
          <w:b/>
          <w:bCs/>
          <w:sz w:val="20"/>
          <w:szCs w:val="20"/>
        </w:rPr>
      </w:pPr>
      <w:r w:rsidRPr="00A03AEE">
        <w:rPr>
          <w:b/>
          <w:bCs/>
          <w:sz w:val="20"/>
          <w:szCs w:val="20"/>
        </w:rPr>
        <w:t>Termín dodání: 8 týdnů od data objednávky</w:t>
      </w:r>
    </w:p>
    <w:p w14:paraId="7AD56604" w14:textId="77777777" w:rsidR="00B12A6F" w:rsidRPr="00A03AEE" w:rsidRDefault="00B12A6F" w:rsidP="00A03AEE">
      <w:pPr>
        <w:pStyle w:val="Bezmezer"/>
        <w:rPr>
          <w:sz w:val="20"/>
          <w:szCs w:val="20"/>
        </w:rPr>
      </w:pPr>
    </w:p>
    <w:p w14:paraId="67B79C90" w14:textId="2892185C" w:rsidR="00B12A6F" w:rsidRPr="000F41EA" w:rsidRDefault="00A03AEE" w:rsidP="00A03AEE">
      <w:pPr>
        <w:tabs>
          <w:tab w:val="left" w:pos="5910"/>
        </w:tabs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FE3CEC" w14:textId="77777777" w:rsidR="00B12A6F" w:rsidRPr="000F41EA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7973DFD4" w14:textId="77777777" w:rsidR="00B12A6F" w:rsidRPr="000F41EA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6D5ECDC3" w14:textId="77777777" w:rsidR="00B12A6F" w:rsidRPr="000F41EA" w:rsidRDefault="00000000">
      <w:pPr>
        <w:rPr>
          <w:rFonts w:ascii="Times New Roman" w:hAnsi="Times New Roman" w:cs="Times New Roman"/>
          <w:sz w:val="20"/>
          <w:szCs w:val="20"/>
        </w:rPr>
      </w:pPr>
      <w:r w:rsidRPr="000F41EA">
        <w:rPr>
          <w:rFonts w:ascii="Times New Roman" w:hAnsi="Times New Roman" w:cs="Times New Roman"/>
          <w:sz w:val="20"/>
          <w:szCs w:val="20"/>
        </w:rPr>
        <w:t>Pavlína Šulcová</w:t>
      </w:r>
    </w:p>
    <w:p w14:paraId="37825FE0" w14:textId="6BC8B2B7" w:rsidR="00B12A6F" w:rsidRPr="000F41EA" w:rsidRDefault="00EE7D7B" w:rsidP="002C2859">
      <w:pPr>
        <w:rPr>
          <w:rFonts w:ascii="Times New Roman" w:hAnsi="Times New Roman" w:cs="Times New Roman"/>
          <w:sz w:val="20"/>
          <w:szCs w:val="20"/>
        </w:rPr>
      </w:pPr>
      <w:r w:rsidRPr="000F41EA">
        <w:rPr>
          <w:rFonts w:ascii="Times New Roman" w:hAnsi="Times New Roman" w:cs="Times New Roman"/>
          <w:sz w:val="20"/>
          <w:szCs w:val="20"/>
        </w:rPr>
        <w:t>ř</w:t>
      </w:r>
      <w:r w:rsidR="002C2859" w:rsidRPr="000F41EA">
        <w:rPr>
          <w:rFonts w:ascii="Times New Roman" w:hAnsi="Times New Roman" w:cs="Times New Roman"/>
          <w:sz w:val="20"/>
          <w:szCs w:val="20"/>
        </w:rPr>
        <w:t>editelka CPDB</w:t>
      </w:r>
    </w:p>
    <w:sectPr w:rsidR="00B12A6F" w:rsidRPr="000F4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6407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BC89" w14:textId="77777777" w:rsidR="002C46B0" w:rsidRDefault="002C46B0">
      <w:r>
        <w:separator/>
      </w:r>
    </w:p>
  </w:endnote>
  <w:endnote w:type="continuationSeparator" w:id="0">
    <w:p w14:paraId="6A44A4A2" w14:textId="77777777" w:rsidR="002C46B0" w:rsidRDefault="002C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ffix">
    <w:altName w:val="Cambria"/>
    <w:charset w:val="00"/>
    <w:family w:val="roman"/>
    <w:pitch w:val="default"/>
    <w:sig w:usb0="00000000" w:usb1="00000000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"/>
    </w:sdtPr>
    <w:sdtContent>
      <w:p w14:paraId="31910375" w14:textId="77777777" w:rsidR="00B12A6F" w:rsidRDefault="00000000">
        <w:pPr>
          <w:pStyle w:val="Zpat"/>
          <w:framePr w:wrap="auto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33E6544" w14:textId="77777777" w:rsidR="00B12A6F" w:rsidRDefault="00B12A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</w:sdtPr>
    <w:sdtContent>
      <w:p w14:paraId="7068F044" w14:textId="77777777" w:rsidR="00B12A6F" w:rsidRDefault="00000000">
        <w:pPr>
          <w:pStyle w:val="Zpat"/>
          <w:framePr w:wrap="auto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>
          <w:rPr>
            <w:rStyle w:val="slostrnky"/>
            <w:rFonts w:ascii="Affix" w:hAnsi="Affix" w:cs="Affix"/>
            <w:sz w:val="14"/>
            <w:szCs w:val="14"/>
          </w:rPr>
          <w:t>1</w: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04D663FB" w14:textId="77777777" w:rsidR="00B12A6F" w:rsidRDefault="00B12A6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423C" w14:textId="77777777" w:rsidR="00B12A6F" w:rsidRDefault="00B12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61B4" w14:textId="77777777" w:rsidR="002C46B0" w:rsidRDefault="002C46B0">
      <w:r>
        <w:separator/>
      </w:r>
    </w:p>
  </w:footnote>
  <w:footnote w:type="continuationSeparator" w:id="0">
    <w:p w14:paraId="70C73CED" w14:textId="77777777" w:rsidR="002C46B0" w:rsidRDefault="002C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2706" w14:textId="77777777" w:rsidR="000E01DF" w:rsidRDefault="000E01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69C7" w14:textId="77777777" w:rsidR="00B12A6F" w:rsidRDefault="00000000">
    <w:pPr>
      <w:pStyle w:val="Zhlav"/>
      <w:jc w:val="center"/>
      <w:rPr>
        <w:rFonts w:ascii="HW Cigars" w:hAnsi="HW Cigars"/>
        <w:sz w:val="26"/>
        <w:szCs w:val="26"/>
      </w:rPr>
    </w:pPr>
    <w:proofErr w:type="gramStart"/>
    <w:r>
      <w:rPr>
        <w:rFonts w:ascii="HW Cigars" w:hAnsi="HW Cigars"/>
        <w:sz w:val="26"/>
        <w:szCs w:val="26"/>
      </w:rPr>
      <w:t>( Centrum</w:t>
    </w:r>
    <w:proofErr w:type="gramEnd"/>
    <w:r>
      <w:rPr>
        <w:rFonts w:ascii="HW Cigars" w:hAnsi="HW Cigars"/>
        <w:sz w:val="26"/>
        <w:szCs w:val="26"/>
      </w:rPr>
      <w:t xml:space="preserve"> paměti a dialogu </w:t>
    </w:r>
    <w:proofErr w:type="gramStart"/>
    <w:r>
      <w:rPr>
        <w:rFonts w:ascii="HW Cigars" w:hAnsi="HW Cigars"/>
        <w:sz w:val="26"/>
        <w:szCs w:val="26"/>
      </w:rPr>
      <w:t>Bubny )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08C" w14:textId="65001CD8" w:rsidR="00B12A6F" w:rsidRDefault="00000000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E792AB2" wp14:editId="505F8846">
              <wp:simplePos x="0" y="0"/>
              <wp:positionH relativeFrom="column">
                <wp:posOffset>0</wp:posOffset>
              </wp:positionH>
              <wp:positionV relativeFrom="topMargin">
                <wp:posOffset>2661920</wp:posOffset>
              </wp:positionV>
              <wp:extent cx="3081020" cy="457200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3EDF2" w14:textId="4D2A5C76" w:rsidR="00B12A6F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OBJEDNÁVKA</w:t>
                          </w:r>
                          <w:r w:rsidR="00813DB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A03AE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123042026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2A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209.6pt;width:242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" filled="f" stroked="f" strokeweight=".5pt">
              <v:textbox inset="0">
                <w:txbxContent>
                  <w:p w14:paraId="4E63EDF2" w14:textId="4D2A5C76" w:rsidR="00B12A6F" w:rsidRDefault="0000000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OBJEDNÁVKA</w:t>
                    </w:r>
                    <w:r w:rsidR="00813DB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A03AE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123042026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28D7BD" wp14:editId="44E9190B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EDB70E" w14:textId="77777777" w:rsidR="00B12A6F" w:rsidRDefault="00B12A6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8D7BD" id="_x0000_s1027" type="#_x0000_t202" style="position:absolute;left:0;text-align:left;margin-left:297.7pt;margin-top:209.6pt;width:126.1pt;height:3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" filled="f" stroked="f" strokeweight=".5pt">
              <v:textbox inset="0">
                <w:txbxContent>
                  <w:p w14:paraId="6EEDB70E" w14:textId="77777777" w:rsidR="00B12A6F" w:rsidRDefault="00B12A6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3D65"/>
    <w:multiLevelType w:val="hybridMultilevel"/>
    <w:tmpl w:val="F4702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51D12"/>
    <w:multiLevelType w:val="hybridMultilevel"/>
    <w:tmpl w:val="D3D2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36255">
    <w:abstractNumId w:val="1"/>
  </w:num>
  <w:num w:numId="2" w16cid:durableId="205037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E"/>
    <w:rsid w:val="00073E17"/>
    <w:rsid w:val="000A657F"/>
    <w:rsid w:val="000C3CC3"/>
    <w:rsid w:val="000E01DF"/>
    <w:rsid w:val="000F41EA"/>
    <w:rsid w:val="00145639"/>
    <w:rsid w:val="001922D3"/>
    <w:rsid w:val="001C4AB8"/>
    <w:rsid w:val="002C2859"/>
    <w:rsid w:val="002C46B0"/>
    <w:rsid w:val="002E3B41"/>
    <w:rsid w:val="00372104"/>
    <w:rsid w:val="0037578D"/>
    <w:rsid w:val="003C5294"/>
    <w:rsid w:val="003D4A7E"/>
    <w:rsid w:val="00400C60"/>
    <w:rsid w:val="0040339D"/>
    <w:rsid w:val="004424DB"/>
    <w:rsid w:val="0044575A"/>
    <w:rsid w:val="00485B8F"/>
    <w:rsid w:val="004C4FCB"/>
    <w:rsid w:val="005145A7"/>
    <w:rsid w:val="005929C8"/>
    <w:rsid w:val="005F7BE4"/>
    <w:rsid w:val="006F05C2"/>
    <w:rsid w:val="00705472"/>
    <w:rsid w:val="00785568"/>
    <w:rsid w:val="007C55D1"/>
    <w:rsid w:val="00813DB9"/>
    <w:rsid w:val="008D23F3"/>
    <w:rsid w:val="00901C72"/>
    <w:rsid w:val="0090658E"/>
    <w:rsid w:val="00906E13"/>
    <w:rsid w:val="00955B2A"/>
    <w:rsid w:val="009C5051"/>
    <w:rsid w:val="009E648E"/>
    <w:rsid w:val="00A03AEE"/>
    <w:rsid w:val="00A37BD3"/>
    <w:rsid w:val="00AD6750"/>
    <w:rsid w:val="00B12A6F"/>
    <w:rsid w:val="00B323F0"/>
    <w:rsid w:val="00B55D8F"/>
    <w:rsid w:val="00B65C44"/>
    <w:rsid w:val="00CB48F9"/>
    <w:rsid w:val="00D6048D"/>
    <w:rsid w:val="00D64026"/>
    <w:rsid w:val="00D84ED0"/>
    <w:rsid w:val="00E27903"/>
    <w:rsid w:val="00E56B14"/>
    <w:rsid w:val="00E73D22"/>
    <w:rsid w:val="00E84063"/>
    <w:rsid w:val="00EB54EE"/>
    <w:rsid w:val="00EE7D7B"/>
    <w:rsid w:val="00F072C1"/>
    <w:rsid w:val="00F10712"/>
    <w:rsid w:val="00FB0CAE"/>
    <w:rsid w:val="57618F32"/>
    <w:rsid w:val="59973D9E"/>
    <w:rsid w:val="796D9866"/>
    <w:rsid w:val="7EDF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0501"/>
  <w15:docId w15:val="{0A1BF2E1-7E0A-46CC-B845-99473A73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AEE"/>
    <w:rPr>
      <w:rFonts w:asciiTheme="minorHAnsi" w:eastAsiaTheme="minorEastAsia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dopisu">
    <w:name w:val="text dopisu"/>
    <w:basedOn w:val="Normln"/>
    <w:autoRedefine/>
    <w:qFormat/>
    <w:rPr>
      <w:rFonts w:ascii="Affix" w:hAnsi="Affix" w:cs="Affix"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dopis-zhlavChar">
    <w:name w:val="( CpdB ) dopis - záhlaví Char"/>
    <w:basedOn w:val="Standardnpsmoodstavce"/>
    <w:link w:val="CpdBdopis-zhlav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zhlav1">
    <w:name w:val="( CpdB) záhlaví 1"/>
    <w:uiPriority w:val="1"/>
    <w:qFormat/>
    <w:rPr>
      <w:rFonts w:ascii="HW Cigars" w:hAnsi="HW Cigars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pavlinasulcova\Desktop\(%20CpdB%20)%20dopis%20sablony\sablony_word_open\(%20CpdB%20)%20dopis%20sablona%20B%201strana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1strana open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SUlcova</dc:creator>
  <cp:lastModifiedBy>Helena Brezinova</cp:lastModifiedBy>
  <cp:revision>2</cp:revision>
  <cp:lastPrinted>2026-04-21T10:38:00Z</cp:lastPrinted>
  <dcterms:created xsi:type="dcterms:W3CDTF">2026-04-28T10:21:00Z</dcterms:created>
  <dcterms:modified xsi:type="dcterms:W3CDTF">2026-04-28T10:21:00Z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BEDDA11606AB67FE7DA8DC69B7B3A06D_43</vt:lpwstr>
  </property>
</Properties>
</file>