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D700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EEFC1B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4A813C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4CA414" w14:textId="2CED7B95" w:rsidR="00206DCC" w:rsidRDefault="00D17047">
      <w:pPr>
        <w:spacing w:before="303" w:after="15" w:line="360" w:lineRule="exact"/>
        <w:ind w:left="4168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lang w:val="cs-CZ" w:bidi="cs-CZ"/>
        </w:rPr>
        <w:t>PŘÍLOHA ČÍSLO</w:t>
      </w:r>
      <w:r>
        <w:rPr>
          <w:rFonts w:ascii="Calibri" w:eastAsia="Calibri" w:hAnsi="Calibri" w:cs="Calibri"/>
          <w:b/>
          <w:bCs/>
          <w:color w:val="000000"/>
          <w:spacing w:val="2"/>
          <w:sz w:val="36"/>
          <w:szCs w:val="36"/>
          <w:u w:val="single"/>
          <w:lang w:val="cs-CZ" w:bidi="cs-CZ"/>
        </w:rPr>
        <w:t xml:space="preserve"> </w:t>
      </w:r>
      <w:r w:rsidR="00747A06">
        <w:rPr>
          <w:rFonts w:ascii="Calibri" w:eastAsia="Calibri" w:hAnsi="Calibri" w:cs="Calibri"/>
          <w:b/>
          <w:bCs/>
          <w:color w:val="000000"/>
          <w:spacing w:val="2"/>
          <w:sz w:val="36"/>
          <w:szCs w:val="36"/>
          <w:u w:val="single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133F5F79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3E4E06" w14:textId="77777777" w:rsidR="00206DCC" w:rsidRDefault="00206DCC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43DDF9" w14:textId="77777777" w:rsidR="00206DCC" w:rsidRDefault="00D17047">
      <w:pPr>
        <w:spacing w:line="420" w:lineRule="exact"/>
        <w:ind w:left="1250" w:right="1054" w:hanging="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Všeobecné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  <w:u w:val="single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nákupní po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u w:val="single"/>
          <w:lang w:val="cs-CZ" w:bidi="cs-CZ"/>
        </w:rPr>
        <w:t>d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mínky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u w:val="single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(dál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  <w:u w:val="single"/>
          <w:lang w:val="cs-CZ" w:bidi="cs-CZ"/>
        </w:rPr>
        <w:t>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 xml:space="preserve"> jen VNP</w:t>
      </w:r>
      <w:r>
        <w:rPr>
          <w:rFonts w:ascii="Calibri" w:eastAsia="Calibri" w:hAnsi="Calibri" w:cs="Calibri"/>
          <w:b/>
          <w:bCs/>
          <w:color w:val="000000"/>
          <w:spacing w:val="4"/>
          <w:sz w:val="32"/>
          <w:szCs w:val="32"/>
          <w:u w:val="single"/>
          <w:lang w:val="cs-CZ" w:bidi="cs-CZ"/>
        </w:rPr>
        <w:t>)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  <w:u w:val="single"/>
          <w:lang w:val="cs-CZ" w:bidi="cs-CZ"/>
        </w:rPr>
        <w:t>S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tř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u w:val="single"/>
          <w:lang w:val="cs-CZ" w:bidi="cs-CZ"/>
        </w:rPr>
        <w:t>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dní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  <w:u w:val="single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p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u w:val="single"/>
          <w:lang w:val="cs-CZ" w:bidi="cs-CZ"/>
        </w:rPr>
        <w:t>r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ůmyslo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  <w:u w:val="single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pacing w:val="-21"/>
          <w:sz w:val="32"/>
          <w:szCs w:val="32"/>
          <w:u w:val="single"/>
          <w:lang w:val="cs-CZ" w:bidi="cs-CZ"/>
        </w:rPr>
        <w:t>é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školy strojní a el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  <w:u w:val="single"/>
          <w:lang w:val="cs-CZ" w:bidi="cs-CZ"/>
        </w:rPr>
        <w:t>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ktrotechni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u w:val="single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k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  <w:u w:val="single"/>
          <w:lang w:val="cs-CZ" w:bidi="cs-CZ"/>
        </w:rPr>
        <w:t>á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, Če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u w:val="single"/>
          <w:lang w:val="cs-CZ" w:bidi="cs-CZ"/>
        </w:rPr>
        <w:t>s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ké Buděj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u w:val="single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vi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u w:val="single"/>
          <w:lang w:val="cs-CZ" w:bidi="cs-CZ"/>
        </w:rPr>
        <w:t>ce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 xml:space="preserve">, 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u w:val="single"/>
          <w:lang w:val="cs-CZ" w:bidi="cs-CZ"/>
        </w:rPr>
        <w:t>D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ukelská 1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  <w:u w:val="single"/>
          <w:lang w:val="cs-CZ" w:bidi="cs-CZ"/>
        </w:rPr>
        <w:t>3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val="cs-CZ" w:bidi="cs-CZ"/>
        </w:rPr>
        <w:t xml:space="preserve">  </w:t>
      </w:r>
    </w:p>
    <w:p w14:paraId="1CA7703A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892D0C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2063E" w14:textId="77777777" w:rsidR="00206DCC" w:rsidRDefault="00D17047">
      <w:pPr>
        <w:spacing w:before="262" w:after="9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I.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D</w:t>
      </w:r>
      <w:r>
        <w:rPr>
          <w:rFonts w:ascii="Calibri" w:eastAsia="Calibri" w:hAnsi="Calibri" w:cs="Calibri"/>
          <w:color w:val="000000"/>
          <w:lang w:val="cs-CZ" w:bidi="cs-CZ"/>
        </w:rPr>
        <w:t xml:space="preserve">EFINICE   </w:t>
      </w:r>
    </w:p>
    <w:p w14:paraId="30064D0B" w14:textId="77777777" w:rsidR="00206DCC" w:rsidRDefault="00D17047">
      <w:pPr>
        <w:spacing w:before="169" w:line="288" w:lineRule="exact"/>
        <w:ind w:left="896" w:right="91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1) Kupujícím se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zumí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Střední průmyslová škola strojní </w:t>
      </w:r>
      <w:r>
        <w:rPr>
          <w:rFonts w:ascii="Calibri" w:eastAsia="Calibri" w:hAnsi="Calibri" w:cs="Calibri"/>
          <w:b/>
          <w:bCs/>
          <w:color w:val="000000"/>
          <w:spacing w:val="2"/>
          <w:lang w:val="cs-CZ" w:bidi="cs-CZ"/>
        </w:rPr>
        <w:t>a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 elektrote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hni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ká, České</w:t>
      </w:r>
      <w:r>
        <w:rPr>
          <w:rFonts w:ascii="Calibri" w:eastAsia="Calibri" w:hAnsi="Calibri" w:cs="Calibri"/>
          <w:b/>
          <w:bCs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color w:val="000000"/>
          <w:lang w:val="cs-CZ" w:bidi="cs-CZ"/>
        </w:rPr>
        <w:t>Budě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ovi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e,  Dukelská</w:t>
      </w:r>
      <w:proofErr w:type="gramEnd"/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 1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3</w:t>
      </w:r>
      <w:r>
        <w:rPr>
          <w:rFonts w:ascii="Calibri" w:eastAsia="Calibri" w:hAnsi="Calibri" w:cs="Calibri"/>
          <w:color w:val="000000"/>
          <w:lang w:val="cs-CZ" w:bidi="cs-CZ"/>
        </w:rPr>
        <w:t xml:space="preserve">,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IČO: </w:t>
      </w:r>
      <w:r>
        <w:rPr>
          <w:rFonts w:ascii="Calibri" w:eastAsia="Calibri" w:hAnsi="Calibri" w:cs="Calibri"/>
          <w:color w:val="000000"/>
          <w:lang w:val="cs-CZ" w:bidi="cs-CZ"/>
        </w:rPr>
        <w:t>6007597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0</w:t>
      </w:r>
      <w:r>
        <w:rPr>
          <w:rFonts w:ascii="Calibri" w:eastAsia="Calibri" w:hAnsi="Calibri" w:cs="Calibri"/>
          <w:color w:val="000000"/>
          <w:lang w:val="cs-CZ" w:bidi="cs-CZ"/>
        </w:rPr>
        <w:t xml:space="preserve">,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IZO:</w:t>
      </w:r>
      <w:r>
        <w:rPr>
          <w:rFonts w:ascii="Calibri" w:eastAsia="Calibri" w:hAnsi="Calibri" w:cs="Calibri"/>
          <w:color w:val="000000"/>
          <w:lang w:val="cs-CZ" w:bidi="cs-CZ"/>
        </w:rPr>
        <w:t xml:space="preserve"> 060075970,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url: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hyperlink r:id="rId4" w:history="1">
        <w:r>
          <w:rPr>
            <w:rFonts w:ascii="Calibri" w:eastAsia="Calibri" w:hAnsi="Calibri" w:cs="Calibri"/>
            <w:color w:val="000000"/>
            <w:lang w:val="cs-CZ" w:bidi="cs-CZ"/>
          </w:rPr>
          <w:t>www.spssecb.cz</w:t>
        </w:r>
      </w:hyperlink>
      <w:r>
        <w:rPr>
          <w:rFonts w:ascii="Calibri" w:eastAsia="Calibri" w:hAnsi="Calibri" w:cs="Calibri"/>
          <w:color w:val="000000"/>
          <w:lang w:val="cs-CZ" w:bidi="cs-CZ"/>
        </w:rPr>
        <w:t>,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 email  </w:t>
      </w:r>
    </w:p>
    <w:p w14:paraId="7CC674A3" w14:textId="77777777" w:rsidR="00206DCC" w:rsidRDefault="00D17047">
      <w:pPr>
        <w:spacing w:before="8" w:line="290" w:lineRule="exact"/>
        <w:ind w:left="896" w:right="91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lang w:val="cs-CZ" w:bidi="cs-CZ"/>
        </w:rPr>
        <w:t>podatelny:</w:t>
      </w:r>
      <w:hyperlink r:id="rId5" w:history="1">
        <w:r>
          <w:rPr>
            <w:rFonts w:ascii="Calibri" w:eastAsia="Calibri" w:hAnsi="Calibri" w:cs="Calibri"/>
            <w:color w:val="000000"/>
            <w:lang w:val="cs-CZ" w:bidi="cs-CZ"/>
          </w:rPr>
          <w:t xml:space="preserve"> sk</w:t>
        </w:r>
        <w:r>
          <w:rPr>
            <w:rFonts w:ascii="Calibri" w:eastAsia="Calibri" w:hAnsi="Calibri" w:cs="Calibri"/>
            <w:color w:val="000000"/>
            <w:spacing w:val="1"/>
            <w:lang w:val="cs-CZ" w:bidi="cs-CZ"/>
          </w:rPr>
          <w:t>o</w:t>
        </w:r>
        <w:r>
          <w:rPr>
            <w:rFonts w:ascii="Calibri" w:eastAsia="Calibri" w:hAnsi="Calibri" w:cs="Calibri"/>
            <w:color w:val="000000"/>
            <w:lang w:val="cs-CZ" w:bidi="cs-CZ"/>
          </w:rPr>
          <w:t>la@spssecb.cz,</w:t>
        </w:r>
      </w:hyperlink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zřizovatel: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Jihočeský kraj,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U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Zimníh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stadi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nu 1952/2, 370 76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 xml:space="preserve">České  </w:t>
      </w:r>
      <w:r>
        <w:rPr>
          <w:rFonts w:ascii="Calibri" w:eastAsia="Calibri" w:hAnsi="Calibri" w:cs="Calibri"/>
          <w:color w:val="000000"/>
          <w:lang w:val="cs-CZ" w:bidi="cs-CZ"/>
        </w:rPr>
        <w:t>Budějovice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>, IČ 70890650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,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 ID datové s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hránky:</w:t>
      </w:r>
      <w:r>
        <w:rPr>
          <w:rFonts w:ascii="Calibri" w:eastAsia="Calibri" w:hAnsi="Calibri" w:cs="Calibri"/>
          <w:color w:val="000000"/>
          <w:lang w:val="cs-CZ" w:bidi="cs-CZ"/>
        </w:rPr>
        <w:t xml:space="preserve"> 88yr7yh  </w:t>
      </w:r>
    </w:p>
    <w:p w14:paraId="647582A8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2) Prodávajícím se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zumí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ba uvedená ve Smlouvě.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0B22412C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3) Předmětem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se rozumí movitá věc či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vité věci blíže specifikované ve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uvě.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3C2AFC2B" w14:textId="77777777" w:rsidR="00206DCC" w:rsidRDefault="00D17047">
      <w:pPr>
        <w:spacing w:before="168" w:line="290" w:lineRule="exact"/>
        <w:ind w:left="896" w:right="91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4) Smlouv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se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zumí kupní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>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uva uzavřená mezi Kupujícím 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dávajícím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stupem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dle  ujednání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článku II. VNP.   </w:t>
      </w:r>
    </w:p>
    <w:p w14:paraId="5818C686" w14:textId="77777777" w:rsidR="00206DCC" w:rsidRDefault="00D17047">
      <w:pPr>
        <w:spacing w:before="169" w:line="289" w:lineRule="exact"/>
        <w:ind w:left="896" w:right="91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5) VNP se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zumí tyt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všeobecné nákupní podmínky, které mají povahu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bch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dních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dmínek ve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yslu ustanovení § 1751 zákona č. 89/2012 Sb.,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bčanskéh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níku, ve znění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zdějších předpisů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(dále v textu pouze jak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„</w:t>
      </w:r>
      <w:r>
        <w:rPr>
          <w:rFonts w:ascii="Calibri" w:eastAsia="Calibri" w:hAnsi="Calibri" w:cs="Calibri"/>
          <w:color w:val="000000"/>
          <w:lang w:val="cs-CZ" w:bidi="cs-CZ"/>
        </w:rPr>
        <w:t>občanský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ník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“</w:t>
      </w:r>
      <w:r>
        <w:rPr>
          <w:rFonts w:ascii="Calibri" w:eastAsia="Calibri" w:hAnsi="Calibri" w:cs="Calibri"/>
          <w:color w:val="000000"/>
          <w:lang w:val="cs-CZ" w:bidi="cs-CZ"/>
        </w:rPr>
        <w:t>), a kt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>ré upravují práva a povinn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sti stran Smlouvy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v  případě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>, že tyt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nejs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specifikovány ve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uvě sam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tné. V případě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zp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rů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nesr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vnal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stí 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mezi</w:t>
      </w:r>
      <w:proofErr w:type="gramEnd"/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zněním Smlouvy a VNP mají předn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 ustanovení uvedená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uvě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.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4984F8C4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85B3C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E0D315" w14:textId="77777777" w:rsidR="00206DCC" w:rsidRDefault="00D17047">
      <w:pPr>
        <w:spacing w:before="118" w:after="9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II. UZAVŘENÍ SMLOUVY   </w:t>
      </w:r>
    </w:p>
    <w:p w14:paraId="6B0E8EA3" w14:textId="77777777" w:rsidR="00206DCC" w:rsidRDefault="00D17047">
      <w:pPr>
        <w:spacing w:before="169" w:line="289" w:lineRule="exact"/>
        <w:ind w:left="896" w:right="908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uva je mezi Prodávajícím a Kupujícím uzavřena píse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ně, v listinné nebo elektr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nické 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3"/>
          <w:lang w:val="cs-CZ" w:bidi="cs-CZ"/>
        </w:rPr>
        <w:t>rmě, a je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dat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vána a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depsána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právněnými zástupci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a Prodávajícíh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. Smlouva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ůže </w:t>
      </w:r>
      <w:proofErr w:type="gramStart"/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bsah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vat  příl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hu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s bližším popisem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další příl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hy dle potřeb smluvních s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>t</w:t>
      </w:r>
      <w:r>
        <w:rPr>
          <w:rFonts w:ascii="Calibri" w:eastAsia="Calibri" w:hAnsi="Calibri" w:cs="Calibri"/>
          <w:color w:val="000000"/>
          <w:lang w:val="cs-CZ" w:bidi="cs-CZ"/>
        </w:rPr>
        <w:t>ran; v takovém  případě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pak přílohy nedíln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učástí Smlouvy.  </w:t>
      </w:r>
    </w:p>
    <w:p w14:paraId="28830465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4C4FDD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A09B77" w14:textId="77777777" w:rsidR="00206DCC" w:rsidRDefault="00D17047">
      <w:pPr>
        <w:spacing w:before="118" w:after="9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III. OBECNÁ PRÁVA A POVINNOSTI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7B78F753" w14:textId="77777777" w:rsidR="00206DCC" w:rsidRDefault="00D17047">
      <w:pPr>
        <w:spacing w:before="169" w:line="289" w:lineRule="exact"/>
        <w:ind w:left="896" w:right="87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1) Prodávající je zásadně oprávněn použít pro plnění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vinností ze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 třetích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b, nestanovi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l</w:t>
      </w:r>
      <w:r>
        <w:rPr>
          <w:rFonts w:ascii="Calibri" w:eastAsia="Calibri" w:hAnsi="Calibri" w:cs="Calibri"/>
          <w:color w:val="000000"/>
          <w:spacing w:val="-8"/>
          <w:lang w:val="cs-CZ" w:bidi="cs-CZ"/>
        </w:rPr>
        <w:t>-li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Kupující v rámci zadávacího/výběr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vého řízení, na zá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ladě kteréh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byla uzavřena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uva, že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určitá  věcně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vymezená část plnění nesmí být plněna podd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davatelem. Za plnění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ddodavatele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však  Prodávající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za jakýchk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li ok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ždy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dp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vídá tak, jak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by plnění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skytoval sám.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6AB515D9" w14:textId="77777777" w:rsidR="00206DCC" w:rsidRDefault="00D17047">
      <w:pPr>
        <w:spacing w:before="169" w:line="289" w:lineRule="exact"/>
        <w:ind w:left="896" w:right="872"/>
        <w:rPr>
          <w:rFonts w:ascii="Times New Roman" w:eastAsia="Times New Roman" w:hAnsi="Times New Roman" w:cs="Times New Roman"/>
          <w:color w:val="010302"/>
        </w:rPr>
        <w:sectPr w:rsidR="00206DC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>2) Prodávající je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vinen ode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zda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t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Kupujícímu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řádně a včas. Při plnění Smlouvy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je  Prodávající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povinen postup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vat s náležit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fesi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nální 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rn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péčí 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dpovědn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stí. Veškeré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rné práce musí vyk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návat pracovníci Prodávajícíh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nebo jeh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podd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davatelů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>ající příslušn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rn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bil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st.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klad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rné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bil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sti pracovníků je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vinen na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požádání  Kupujícímu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předl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žit. Prodávající je povinen nahradit pracovníka, který nemá příslušnou </w:t>
      </w:r>
      <w:proofErr w:type="gramStart"/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db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bil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>, za prac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vníka, který takov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bil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stí disp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u</w:t>
      </w:r>
      <w:r>
        <w:rPr>
          <w:rFonts w:ascii="Calibri" w:eastAsia="Calibri" w:hAnsi="Calibri" w:cs="Calibri"/>
          <w:color w:val="000000"/>
          <w:lang w:val="cs-CZ" w:bidi="cs-CZ"/>
        </w:rPr>
        <w:t xml:space="preserve">je.   </w:t>
      </w:r>
      <w:r>
        <w:br w:type="page"/>
      </w:r>
    </w:p>
    <w:p w14:paraId="401418D9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0A0FB4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09422F" w14:textId="77777777" w:rsidR="00206DCC" w:rsidRDefault="00206DCC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CDE17" w14:textId="77777777" w:rsidR="00206DCC" w:rsidRDefault="00D17047">
      <w:pPr>
        <w:spacing w:line="290" w:lineRule="exact"/>
        <w:ind w:left="896" w:right="85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3) Prodávající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dpovědný za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, že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bude v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bě jeh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devzdání Kupujícímu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dpovídat příslušným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becně platným právním, technickým, bezpečnostním, hygienickým a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bným předpisům, jak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ž i předpisům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ochraně životníh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středí (dále 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textu pouze jak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„</w:t>
      </w:r>
      <w:r>
        <w:rPr>
          <w:rFonts w:ascii="Calibri" w:eastAsia="Calibri" w:hAnsi="Calibri" w:cs="Calibri"/>
          <w:color w:val="000000"/>
          <w:lang w:val="cs-CZ" w:bidi="cs-CZ"/>
        </w:rPr>
        <w:t xml:space="preserve">právní předpisy“).   </w:t>
      </w:r>
    </w:p>
    <w:p w14:paraId="1B20EA1B" w14:textId="77777777" w:rsidR="00206DCC" w:rsidRDefault="00D17047">
      <w:pPr>
        <w:spacing w:before="168" w:line="290" w:lineRule="exact"/>
        <w:ind w:left="896" w:right="85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4) Prodávající je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vinen bezodkladně inf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rmovat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šech skutečn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stech, které zjistil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při  plnění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Smlouvy a které by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hly mít vliv na zájmy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nebo by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hly vyv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lat změnu jeho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stupů či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jů.   </w:t>
      </w:r>
    </w:p>
    <w:p w14:paraId="58C1C7CD" w14:textId="77777777" w:rsidR="00206DCC" w:rsidRDefault="00D17047">
      <w:pPr>
        <w:spacing w:before="168" w:line="290" w:lineRule="exact"/>
        <w:ind w:left="896" w:right="85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5) Kupující je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vinen poskytovat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dávajícímu veškerou jím spravedlivě vyžádan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učinn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  nezbytnou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řádné a včasné poskytování plnění dle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uvy.   </w:t>
      </w:r>
    </w:p>
    <w:p w14:paraId="1D1AF3F1" w14:textId="77777777" w:rsidR="00206DCC" w:rsidRDefault="00D17047">
      <w:pPr>
        <w:spacing w:before="168" w:line="290" w:lineRule="exact"/>
        <w:ind w:left="896" w:right="85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6) Kupující má práv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lovat plnění závazků dle Smlouvy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dávajícím. Zjist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í</w:t>
      </w:r>
      <w:r>
        <w:rPr>
          <w:rFonts w:ascii="Calibri" w:eastAsia="Calibri" w:hAnsi="Calibri" w:cs="Calibri"/>
          <w:color w:val="000000"/>
          <w:lang w:val="cs-CZ" w:bidi="cs-CZ"/>
        </w:rPr>
        <w:t xml:space="preserve">-li, že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dávající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rušuje sv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povinn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st, může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žadovat, aby Prodávající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vedl nápravu. Jestliže tak </w:t>
      </w:r>
      <w:proofErr w:type="gramStart"/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dávající  neučiní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ani v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datečné přiměřené lhůtě, která však nes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í být delší než 3 (slovy: tři) prac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vní dny,  jedná se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dstatné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rušení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uvy.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 je p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vinen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skytn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ut Kupujícímu nezbytnou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učinn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 pro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, aby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hl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lu plnění závazků dle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dstavce provádět.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Nep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skytnutí  nezbytné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učinn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sti Prodávajícím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výk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ly plnění závazků dle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to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dstavce je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važ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ván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za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dstatné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rušen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í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Smlouvy.   </w:t>
      </w:r>
    </w:p>
    <w:p w14:paraId="2E0D30AE" w14:textId="77777777" w:rsidR="00206DCC" w:rsidRDefault="00D17047">
      <w:pPr>
        <w:spacing w:before="169" w:line="289" w:lineRule="exact"/>
        <w:ind w:left="896" w:right="85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7) Je-</w:t>
      </w:r>
      <w:r>
        <w:rPr>
          <w:rFonts w:ascii="Calibri" w:eastAsia="Calibri" w:hAnsi="Calibri" w:cs="Calibri"/>
          <w:color w:val="000000"/>
          <w:lang w:val="cs-CZ" w:bidi="cs-CZ"/>
        </w:rPr>
        <w:t>li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učástí předmětu Smlouvy instalace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upě,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zumí se jí usazení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místě plnění a nap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jení na zdroje, zejména k elektrickým 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ptickým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zv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dům,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zv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du 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dy,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de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ineraliz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vané 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dy, plynu, technických plynů, tepl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a</w:t>
      </w:r>
      <w:r>
        <w:rPr>
          <w:rFonts w:ascii="Calibri" w:eastAsia="Calibri" w:hAnsi="Calibri" w:cs="Calibri"/>
          <w:color w:val="000000"/>
          <w:lang w:val="cs-CZ" w:bidi="cs-CZ"/>
        </w:rPr>
        <w:t xml:space="preserve">, chladu či vzduchotechniky, a dále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vzájemné  funkční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prop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jení s dalšími věcmi či dalším vybavením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, j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>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plný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voz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dmíněn tak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vým nap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jením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prop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jením tak, aby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hl plnit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ůj účel.  Prodávající se zavazuje v odův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dněných případech na žád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vést instalační deník v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bě dle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dy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luvních stran,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kteréh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bude pravidelně (minimálně však jedn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za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tři  pracovní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dny) zaznamenávat veškeré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dstatné informace o průběhu instalace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upě.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4B114BAB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8) Je-li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učástí předmětu Smlouvy instalace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upě, zavazuje se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dávajíc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í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7190AB65" w14:textId="77777777" w:rsidR="00206DCC" w:rsidRDefault="00D17047">
      <w:pPr>
        <w:spacing w:before="169" w:line="289" w:lineRule="exact"/>
        <w:ind w:left="896" w:right="85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a) průběžně v průběhu instalace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dvážet a likvidovat veškerý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dpad, zej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.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užité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baly a materiály, v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uladu s příslušnými ustan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veními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na č. 185/2001 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b.,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dpadech a </w:t>
      </w:r>
      <w:proofErr w:type="gramStart"/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změně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některých dalších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nů, ve znění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zdějších předpisů, a dalšími právními předpisy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;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klady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likvidaci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dpadů je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dávající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vinen na požádání Kupujícímu předl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žit, a to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5 (sl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vy: pěti)  pracovních dnů,   </w:t>
      </w:r>
    </w:p>
    <w:p w14:paraId="560C3E72" w14:textId="77777777" w:rsidR="00206DCC" w:rsidRDefault="00D17047">
      <w:pPr>
        <w:spacing w:before="168" w:line="290" w:lineRule="exact"/>
        <w:ind w:left="896" w:right="85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b) provést závěrečný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úklid; závěrečným úklidem se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zumí úklid místa plnění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četně uvedení zejména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všech povrchů,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nstrukcí a instalací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tčených plněním dle tét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uvy.   </w:t>
      </w:r>
    </w:p>
    <w:p w14:paraId="2EC485E3" w14:textId="77777777" w:rsidR="00206DCC" w:rsidRDefault="00D17047">
      <w:pPr>
        <w:spacing w:before="169" w:line="289" w:lineRule="exact"/>
        <w:ind w:left="896" w:right="85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9) Pokud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uvislosti s plněním Smlouvy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dávajícím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jde ke vzniku 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dy Kupujícímu nebo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 xml:space="preserve">třetím 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bám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z dův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menutí, nedbalosti, neplnění povinn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stí vyplývajících z příslušných právních  </w:t>
      </w:r>
      <w:r>
        <w:rPr>
          <w:rFonts w:ascii="Calibri" w:eastAsia="Calibri" w:hAnsi="Calibri" w:cs="Calibri"/>
          <w:color w:val="000000"/>
          <w:lang w:val="cs-CZ" w:bidi="cs-CZ"/>
        </w:rPr>
        <w:t>předpisů, technických či jiných 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rem, z tét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Smlouvy nebo i z jiných dův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dů, je Prodávající povinen  bez zbytečného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dkladu tut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du nahradit uvedením v předešlý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stav, a není-li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žné, tak  nahradit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penězích. Veškeré náklady s tím sp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jené nese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dávající. Prodávající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dpovídá i za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du 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benou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činn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stí těch, kteří se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dílejí na plnění Smlouvy jak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jeh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pracovníci, podd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davatelé  nebo jinak.   </w:t>
      </w:r>
    </w:p>
    <w:p w14:paraId="44513393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IV. O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EVZDÁNÍ PŘEDMĚTU KOUPĚ 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 xml:space="preserve">ŘECHOD VLASTNICKÉHO PRÁVA   </w:t>
      </w:r>
    </w:p>
    <w:p w14:paraId="7A346DA2" w14:textId="77777777" w:rsidR="00206DCC" w:rsidRDefault="00D17047">
      <w:pPr>
        <w:spacing w:before="168" w:line="290" w:lineRule="exact"/>
        <w:ind w:left="896" w:right="859"/>
        <w:rPr>
          <w:rFonts w:ascii="Times New Roman" w:eastAsia="Times New Roman" w:hAnsi="Times New Roman" w:cs="Times New Roman"/>
          <w:color w:val="010302"/>
        </w:rPr>
        <w:sectPr w:rsidR="00206DC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>1) Není-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ve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uvě uvedena pro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devzdání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upě jiná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ba či jiné míst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plnění,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splní  Prodávající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sv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povinn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st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zdat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jeho předáním Kupujícímu v sídle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.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  <w:r>
        <w:br w:type="page"/>
      </w:r>
    </w:p>
    <w:p w14:paraId="485EDAE2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FFF3D4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3A0326" w14:textId="77777777" w:rsidR="00206DCC" w:rsidRDefault="00206DCC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7C1D1" w14:textId="77777777" w:rsidR="00206DCC" w:rsidRDefault="00D17047">
      <w:pPr>
        <w:spacing w:line="289" w:lineRule="exact"/>
        <w:ind w:left="896" w:right="8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2)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vinen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devzdat Kupujícímu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mpletní a bez vad a řádně zabalený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(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iz též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dst.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4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), pokud to Kupující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žaduje, a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v čase plnění (dále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textu pouze jak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„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Termín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“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),  který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je uveden ve Smlouvě. Nen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í</w:t>
      </w:r>
      <w:r>
        <w:rPr>
          <w:rFonts w:ascii="Calibri" w:eastAsia="Calibri" w:hAnsi="Calibri" w:cs="Calibri"/>
          <w:color w:val="000000"/>
          <w:lang w:val="cs-CZ" w:bidi="cs-CZ"/>
        </w:rPr>
        <w:t>-li Termín ve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uvě uveden,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dávající povinen </w:t>
      </w:r>
      <w:proofErr w:type="gramStart"/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zdat  Předmět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Kupujícímu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bezodkladně, nejpozději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šak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10 dnů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de dne uzavření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uvy.  Prodlení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dávajícího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ti Termínu je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dstatným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rušením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uvy.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77F32FE3" w14:textId="77777777" w:rsidR="00206DCC" w:rsidRDefault="00D17047">
      <w:pPr>
        <w:spacing w:before="169" w:line="289" w:lineRule="exact"/>
        <w:ind w:left="896" w:right="8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3) Je-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li to pro předmětný druh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upě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bvyklé nebo potřebné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j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>-li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Kupujícím  vyžádáno,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dávající povinen Kupujícímu nejp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zději při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devzdání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předat i  vešker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nezbytn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dokumentaci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(zej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éna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šechny náv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dy, manuály,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hlášení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pův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du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upě, CE certifikát nebo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hlášení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dě,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tvrzení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splnění bezpečnostních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dmínek dle 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rmy 89/655 EEC, bezpečn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stní listy, atesty,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hlášení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splnění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dmínek uvedení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balu na trh dle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na č. 477/2001 Sb. atd.) v českém jazyce, jinak nesplní sv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 řádně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zdat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upě. J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 xml:space="preserve">-li to pro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bvyklé,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color w:val="000000"/>
          <w:lang w:val="cs-CZ" w:bidi="cs-CZ"/>
        </w:rPr>
        <w:t>e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učástí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i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řádné  prošk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lení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 určených Kupujícím, které je již zahrnut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v kupní ceně.   </w:t>
      </w:r>
    </w:p>
    <w:p w14:paraId="478103D0" w14:textId="77777777" w:rsidR="00206DCC" w:rsidRDefault="00D17047">
      <w:pPr>
        <w:spacing w:before="169" w:line="289" w:lineRule="exact"/>
        <w:ind w:left="896" w:right="8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4) Prodávající je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vinen ode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zdat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v balení, které je k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mu vh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dné a nade vší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chybnost zaručuje, že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nebude během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pravy, při běžném zacházení,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pošk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zen  nebo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znehodn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cen. Cena balení je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učástí kupní ceny.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3B7C0F37" w14:textId="77777777" w:rsidR="00206DCC" w:rsidRDefault="00D17047">
      <w:pPr>
        <w:spacing w:before="169" w:line="289" w:lineRule="exact"/>
        <w:ind w:left="896" w:right="8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5) Prodávající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hlašuje, že: a) je výlučným vlastníkem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upě, b)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je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nový,  tzn.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nikoli dříve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užitý, a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ani repasovaný, c)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ovídá tét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Smlouvě; tzn., má  vlastn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sti, které si strany ujednaly, a chybí-li ujednání, takové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lastnosti, které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rodávající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výr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bce popsal nebo které Kupující očekával s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hledem na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vahu Předmětu koupě.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216083DA" w14:textId="77777777" w:rsidR="00206DCC" w:rsidRDefault="00D17047">
      <w:pPr>
        <w:spacing w:before="168" w:line="290" w:lineRule="exact"/>
        <w:ind w:left="896" w:right="8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6) Prodávající je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vinen ode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zdat Kupujícím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u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stý jakýchk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liv závazků, nár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ků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či  práv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třetích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 (zejména zástavních práv, služebn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stí ap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d.).   </w:t>
      </w:r>
    </w:p>
    <w:p w14:paraId="0EAF17FE" w14:textId="77777777" w:rsidR="00206DCC" w:rsidRDefault="00D17047">
      <w:pPr>
        <w:spacing w:before="168" w:line="290" w:lineRule="exact"/>
        <w:ind w:left="896" w:right="8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7) Je-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li to pro předmětný druh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upě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bvyklé nebo j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>-li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Kupujícím vyžádán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bude  Prodávajícím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předvedena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bil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ředmětu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plnit svůj účel.   </w:t>
      </w:r>
    </w:p>
    <w:p w14:paraId="6E381DEC" w14:textId="77777777" w:rsidR="00206DCC" w:rsidRDefault="00D17047">
      <w:pPr>
        <w:spacing w:before="169" w:line="289" w:lineRule="exact"/>
        <w:ind w:left="896" w:right="8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8) Kupující není povinen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pře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zít, j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 xml:space="preserve">-li neúplný nebo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á-li jiné vady a též tehdy,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ne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yh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vuje-li účelu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uvy, který byl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dávajícímu v době uzavření Smlouvy znám. V </w:t>
      </w:r>
      <w:proofErr w:type="gramStart"/>
      <w:r>
        <w:rPr>
          <w:rFonts w:ascii="Calibri" w:eastAsia="Calibri" w:hAnsi="Calibri" w:cs="Calibri"/>
          <w:color w:val="000000"/>
          <w:spacing w:val="-1"/>
          <w:lang w:val="cs-CZ" w:bidi="cs-CZ"/>
        </w:rPr>
        <w:t>tak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vém  případě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se Prodávající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citá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dlení s 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devzdáním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tak, jako by ho ne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devzdal v  Termínu. Nevyužije-li Kupující svého práva nepře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zít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vykazující vady, uvedou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smluvní  strany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skutečn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st, že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byl převzat s vadami,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předávacího prot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lu a jak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nedíln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 příl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hu přip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jí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upis těcht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vad včetně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bu jejich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dstranění. Tak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vé vady bud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dstraněny 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lhůtě 10 (sl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vy: deseti) dní, nebud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 xml:space="preserve">-li mezi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dávajícím a Kupujícím doh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dnut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jinak.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dlení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5"/>
          <w:lang w:val="cs-CZ" w:bidi="cs-CZ"/>
        </w:rPr>
        <w:t>proti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lhůtě pro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dstranění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ad je podstatným porušením Smlouvy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.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V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uvisl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sti s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adným plněním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smluvní  strany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dále postupují přiměřeně v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uladu s ustanoveními o reklamaci vad v záruční době a o  uspokojení práv z vadného plnění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záruční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bě.   </w:t>
      </w:r>
    </w:p>
    <w:p w14:paraId="79E0DED7" w14:textId="77777777" w:rsidR="00206DCC" w:rsidRDefault="00D17047">
      <w:pPr>
        <w:spacing w:before="47" w:line="448" w:lineRule="exact"/>
        <w:ind w:left="896" w:right="8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9) 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devzdání a převzetí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bude vyh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ven písemný předávací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l.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 xml:space="preserve">10)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ředávací protok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 sepíše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dávající a bude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bsah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vat zejména: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42D1E4E7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a)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značení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upě,   </w:t>
      </w:r>
    </w:p>
    <w:p w14:paraId="09474312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b)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značení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a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,   </w:t>
      </w:r>
    </w:p>
    <w:p w14:paraId="0DE4B227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c) čísl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a datum uzavření Smlouvy,   </w:t>
      </w:r>
    </w:p>
    <w:p w14:paraId="199346E1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d) prohlášení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, že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nebo jeh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část přejímá,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4212EEDE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  <w:sectPr w:rsidR="00206DC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>e) datum a míst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sepsání předávacíh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tok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lu,   </w:t>
      </w:r>
      <w:proofErr w:type="gramEnd"/>
      <w:r>
        <w:br w:type="page"/>
      </w:r>
    </w:p>
    <w:p w14:paraId="6B629F46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853E76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B9FC6D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15A6FC" w14:textId="77777777" w:rsidR="00206DCC" w:rsidRDefault="00D17047">
      <w:pPr>
        <w:spacing w:before="279" w:after="9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f) jména a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dpisy zástupců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a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,   </w:t>
      </w:r>
    </w:p>
    <w:p w14:paraId="12B3CCAB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g) seznam převzaté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kumentace,   </w:t>
      </w:r>
    </w:p>
    <w:p w14:paraId="16BF7BAA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h) datum uk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nčení záruky na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(při předání celéh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Předmětu koupě),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4AF7DD6F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i)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upis případných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ad a nedodělků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lhůt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 jejich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dstranění.  </w:t>
      </w:r>
    </w:p>
    <w:p w14:paraId="21F6B967" w14:textId="77777777" w:rsidR="00206DCC" w:rsidRDefault="00D17047">
      <w:pPr>
        <w:spacing w:before="169" w:line="289" w:lineRule="exact"/>
        <w:ind w:left="896" w:right="84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11)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dávající se zavazuje provést v Termínu, nebude-li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ezi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dávajícím a Kupujícím </w:t>
      </w:r>
      <w:proofErr w:type="gramStart"/>
      <w:r>
        <w:rPr>
          <w:rFonts w:ascii="Calibri" w:eastAsia="Calibri" w:hAnsi="Calibri" w:cs="Calibri"/>
          <w:color w:val="000000"/>
          <w:spacing w:val="-1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dnut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  <w:r>
        <w:rPr>
          <w:rFonts w:ascii="Calibri" w:eastAsia="Calibri" w:hAnsi="Calibri" w:cs="Calibri"/>
          <w:color w:val="000000"/>
          <w:lang w:val="cs-CZ" w:bidi="cs-CZ"/>
        </w:rPr>
        <w:t>jinak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>, zašk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bsluhy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upě, kterým se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účely Smlouvy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zumí seznámení pracovníků 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bsluh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upě, zejména s technickými a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zními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dmínkami,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vše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becnými pokyny pro bezpečnost 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chranu zdraví při práci a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žární ochranu a veškerými dalšími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náležit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stmi vyplý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ajícími z příslušných právních předpisů.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1133623D" w14:textId="77777777" w:rsidR="00206DCC" w:rsidRDefault="00D17047">
      <w:pPr>
        <w:spacing w:before="169" w:line="289" w:lineRule="exact"/>
        <w:ind w:left="896" w:right="84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12) Vlastnické právo k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přecház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í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na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okamžikem podpisu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předávacíh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protok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lu</w:t>
      </w:r>
      <w:proofErr w:type="gramEnd"/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běma stranami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uvy, tímt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kamžikem přechází na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rovněž nebezpečí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dy na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upě. Ustanovení § 2121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dst. 2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bčanského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níku se nep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užije. By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>l</w:t>
      </w:r>
      <w:r>
        <w:rPr>
          <w:rFonts w:ascii="Calibri" w:eastAsia="Calibri" w:hAnsi="Calibri" w:cs="Calibri"/>
          <w:color w:val="000000"/>
          <w:lang w:val="cs-CZ" w:bidi="cs-CZ"/>
        </w:rPr>
        <w:t>-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li  Předmět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Kupujícím převzat s alesp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ň jedn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vad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u, přechází na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nebezpečí 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dy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 xml:space="preserve">na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až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dstraněním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slední vady.   </w:t>
      </w:r>
    </w:p>
    <w:p w14:paraId="7B4C6C03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V.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RÁVA Z VADNÉHO PLNĚNÍ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3DD8B596" w14:textId="77777777" w:rsidR="00206DCC" w:rsidRDefault="00D17047">
      <w:pPr>
        <w:spacing w:before="168" w:line="290" w:lineRule="exact"/>
        <w:ind w:left="896" w:right="84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1) Práv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z vadného plnění zakládá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ada, kter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má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v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bě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dpisu  předávacíh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protok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lu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běma stranami, byť se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jeví až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zději. Práv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zal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ží i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později  vzniklá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vada, kter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bil porušením své povinn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sti.   </w:t>
      </w:r>
    </w:p>
    <w:p w14:paraId="3DBB1721" w14:textId="77777777" w:rsidR="00206DCC" w:rsidRDefault="00D17047">
      <w:pPr>
        <w:spacing w:before="168" w:line="290" w:lineRule="exact"/>
        <w:ind w:left="896" w:right="84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2) Práv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 vadného plnění zakládá rovněž vada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zniklá na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v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průběhu  záruční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doby. Pokud se Prodávající a Kupující ve Smlouvě ned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jinak, nebo </w:t>
      </w:r>
      <w:proofErr w:type="gramStart"/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ýr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bce  neposkytuje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záruku delší, trvá záruka na dodaný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24 měsíců (též v textu pouze jak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„</w:t>
      </w:r>
      <w:r>
        <w:rPr>
          <w:rFonts w:ascii="Calibri" w:eastAsia="Calibri" w:hAnsi="Calibri" w:cs="Calibri"/>
          <w:color w:val="000000"/>
          <w:lang w:val="cs-CZ" w:bidi="cs-CZ"/>
        </w:rPr>
        <w:t>Záruční doba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“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). Záruční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ba počíná běžet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de dne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dpisu předávacíh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tok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lu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běma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str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a</w:t>
      </w:r>
      <w:r>
        <w:rPr>
          <w:rFonts w:ascii="Calibri" w:eastAsia="Calibri" w:hAnsi="Calibri" w:cs="Calibri"/>
          <w:color w:val="000000"/>
          <w:lang w:val="cs-CZ" w:bidi="cs-CZ"/>
        </w:rPr>
        <w:t>nami 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uvy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>. Byl-</w:t>
      </w:r>
      <w:r>
        <w:rPr>
          <w:rFonts w:ascii="Calibri" w:eastAsia="Calibri" w:hAnsi="Calibri" w:cs="Calibri"/>
          <w:color w:val="000000"/>
          <w:lang w:val="cs-CZ" w:bidi="cs-CZ"/>
        </w:rPr>
        <w:t xml:space="preserve">li Předmět koupě převzat s vadami, počíná Záruční doba běžet dnem, kdy Kupující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rdí písemný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klad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odstranění všech vad a nedodělků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uvedených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v  předávacím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lu.   </w:t>
      </w:r>
    </w:p>
    <w:p w14:paraId="4D732C72" w14:textId="77777777" w:rsidR="00206DCC" w:rsidRDefault="00D17047">
      <w:pPr>
        <w:spacing w:before="168" w:line="290" w:lineRule="exact"/>
        <w:ind w:left="896" w:right="84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3) Prodávající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dpovědný za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, že po cel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Zá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uční dobu bude mít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vlastn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sti  sjednané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ve Smlouvě 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lastnosti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žadované právními předpisy aneb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vlastn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bvyklé s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hledem  na účel užívání anebo vlastn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sti Kupujícím vytyčené.  </w:t>
      </w:r>
    </w:p>
    <w:p w14:paraId="567CFAFD" w14:textId="77777777" w:rsidR="00206DCC" w:rsidRDefault="00D17047">
      <w:pPr>
        <w:spacing w:before="169" w:line="289" w:lineRule="exact"/>
        <w:ind w:left="896" w:right="84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4) Práva z vadného plnění Kupující uplatní u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be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z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zbytečného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dkladu po zjištění vady,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a 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píse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ným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známením (dále jen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„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reklamace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“</w:t>
      </w:r>
      <w:r>
        <w:rPr>
          <w:rFonts w:ascii="Calibri" w:eastAsia="Calibri" w:hAnsi="Calibri" w:cs="Calibri"/>
          <w:color w:val="000000"/>
          <w:lang w:val="cs-CZ" w:bidi="cs-CZ"/>
        </w:rPr>
        <w:t>)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ručeným k rukám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ntaktní os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by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uvedené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záhlaví Smlouvy. I reklamace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deslaná Kupujícím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slední den Záruční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by se považuje 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včas uplatněnou. V reklamaci Objednatel uvede alesp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ň: a)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pis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ady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nebo  informaci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m, jak se vada projevuje, b) jaká práva v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uvisl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sti s vad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uplatňuje.  </w:t>
      </w:r>
    </w:p>
    <w:p w14:paraId="13B59321" w14:textId="77777777" w:rsidR="00206DCC" w:rsidRDefault="00D17047">
      <w:pPr>
        <w:spacing w:before="169" w:line="289" w:lineRule="exact"/>
        <w:ind w:left="896" w:right="84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5) V případě, že má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jakék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vady, je Kupující oprávněn: a) požad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vat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>t</w:t>
      </w:r>
      <w:r>
        <w:rPr>
          <w:rFonts w:ascii="Calibri" w:eastAsia="Calibri" w:hAnsi="Calibri" w:cs="Calibri"/>
          <w:color w:val="000000"/>
          <w:lang w:val="cs-CZ" w:bidi="cs-CZ"/>
        </w:rPr>
        <w:t xml:space="preserve">ranění vad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dáním 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vého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bez vady, nen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í</w:t>
      </w:r>
      <w:r>
        <w:rPr>
          <w:rFonts w:ascii="Calibri" w:eastAsia="Calibri" w:hAnsi="Calibri" w:cs="Calibri"/>
          <w:color w:val="000000"/>
          <w:lang w:val="cs-CZ" w:bidi="cs-CZ"/>
        </w:rPr>
        <w:t>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to vzhledem k povaze vady nepřiměřené,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dáním chybějící části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upě, b)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žadovat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dstranění vad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prav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upě, c)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žad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vat přiměřenou slevu z kupní ceny, nebo d) j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-li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adné plnění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dstatným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rušením  </w:t>
      </w:r>
    </w:p>
    <w:p w14:paraId="37DA1CF3" w14:textId="77777777" w:rsidR="00206DCC" w:rsidRDefault="00D17047">
      <w:pPr>
        <w:spacing w:before="9" w:line="289" w:lineRule="exact"/>
        <w:ind w:left="896" w:right="841"/>
        <w:rPr>
          <w:rFonts w:ascii="Times New Roman" w:eastAsia="Times New Roman" w:hAnsi="Times New Roman" w:cs="Times New Roman"/>
          <w:color w:val="010302"/>
        </w:rPr>
        <w:sectPr w:rsidR="00206DC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>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uvy,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upit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uvy.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účely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upení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 Smlouvy dle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hoto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dsta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ce je podstatným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takové porušení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němž strana porušující Smlouvu již při uzavření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 věděla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nebo  musela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vědět, že by druhá strana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uvu neuzavřela, pokud by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porušení předvídala. V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chybnostech se má za to, že porušení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 je podstatné.   </w:t>
      </w:r>
      <w:r>
        <w:br w:type="page"/>
      </w:r>
    </w:p>
    <w:p w14:paraId="45956673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883142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65E88" w14:textId="77777777" w:rsidR="00206DCC" w:rsidRDefault="00206DCC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57208" w14:textId="77777777" w:rsidR="00206DCC" w:rsidRDefault="00D17047">
      <w:pPr>
        <w:spacing w:line="290" w:lineRule="exact"/>
        <w:ind w:left="896" w:right="1082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6) 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lba mezi nár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ky uvedený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i v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dst.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5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za jakýchkoli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stí náleží Kupujícímu; Kupující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může  zv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lit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a uplatnit i kombinaci těcht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á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ků. Ustanovení § 2110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bčanského zákoníku se nep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užije.   </w:t>
      </w:r>
    </w:p>
    <w:p w14:paraId="1B2462AB" w14:textId="77777777" w:rsidR="00206DCC" w:rsidRDefault="00D17047">
      <w:pPr>
        <w:spacing w:before="169" w:line="289" w:lineRule="exact"/>
        <w:ind w:left="896" w:right="8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7) Vady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upě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dávající povinen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dstranit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ždy bezodkladně, nejp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zději však ve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lhůtě  deseti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(10) prac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vních dnů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 jejich uplatnění. Veškeré náklady spojené s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dstraněním vad nese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dávající.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dlení s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dstraněním vad je podstatným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rušením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uvy. Ne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dstran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í</w:t>
      </w:r>
      <w:r>
        <w:rPr>
          <w:rFonts w:ascii="Calibri" w:eastAsia="Calibri" w:hAnsi="Calibri" w:cs="Calibri"/>
          <w:color w:val="000000"/>
          <w:lang w:val="cs-CZ" w:bidi="cs-CZ"/>
        </w:rPr>
        <w:t xml:space="preserve">-li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vady  Prodávající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, je Kupující oprávněn zajistit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dstranění vady prostřednictvím třetí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by, a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na náklady  Prodávajícíh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, které je Prodávající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vinen Kupujícímu nahradi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t</w:t>
      </w:r>
      <w:r>
        <w:rPr>
          <w:rFonts w:ascii="Calibri" w:eastAsia="Calibri" w:hAnsi="Calibri" w:cs="Calibri"/>
          <w:color w:val="000000"/>
          <w:lang w:val="cs-CZ" w:bidi="cs-CZ"/>
        </w:rPr>
        <w:t xml:space="preserve">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10 dnů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 jejich písemného  uplatnění Kupujícím.   </w:t>
      </w:r>
    </w:p>
    <w:p w14:paraId="5DE9F1B7" w14:textId="77777777" w:rsidR="00206DCC" w:rsidRDefault="00D17047">
      <w:pPr>
        <w:spacing w:before="169" w:line="289" w:lineRule="exact"/>
        <w:ind w:left="896" w:right="997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8) V případě, že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má jakék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vady, po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bu jejich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dstraň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vání Záruční doba neběží.  Od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kamžiku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dstranění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ad(y)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číná běžet zůstatek Záruční doby Předmětu koupě prodloužený </w:t>
      </w:r>
      <w:proofErr w:type="gramStart"/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bu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dstraňování vady.   </w:t>
      </w:r>
    </w:p>
    <w:p w14:paraId="72EAF123" w14:textId="77777777" w:rsidR="00206DCC" w:rsidRDefault="00D17047">
      <w:pPr>
        <w:spacing w:before="169" w:line="289" w:lineRule="exact"/>
        <w:ind w:left="896" w:right="8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9) Prodávající ne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dp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vídá za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ady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vzniklé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bvyklým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potřebením, ne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rným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užitím a zacházením s Předmětem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upě, nebo užíváním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k jiným účelům, než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ke  kterým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je určen.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neplatí, nepr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li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l</w:t>
      </w:r>
      <w:r>
        <w:rPr>
          <w:rFonts w:ascii="Calibri" w:eastAsia="Calibri" w:hAnsi="Calibri" w:cs="Calibri"/>
          <w:color w:val="000000"/>
          <w:lang w:val="cs-CZ" w:bidi="cs-CZ"/>
        </w:rPr>
        <w:t>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dávající obsluhu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dle čl. IV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dst. 11 VNP.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31CEFD" w14:textId="77777777" w:rsidR="00206DCC" w:rsidRDefault="00D17047">
      <w:pPr>
        <w:spacing w:before="169" w:line="289" w:lineRule="exact"/>
        <w:ind w:left="896" w:right="8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10) Vznikne-li spor 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právněnost reklamace, zajistí Kupující znalecký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sudek nezávisléh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udníh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  <w:r>
        <w:rPr>
          <w:rFonts w:ascii="Calibri" w:eastAsia="Calibri" w:hAnsi="Calibri" w:cs="Calibri"/>
          <w:color w:val="000000"/>
          <w:lang w:val="cs-CZ" w:bidi="cs-CZ"/>
        </w:rPr>
        <w:t>znalce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, kterým bude stanoveno, zda se jedná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záruční vadu či nik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liv.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nstatuj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 xml:space="preserve">-li znalecký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sudek, že se jedná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záruční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adu, uhradí náklady na zh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vení zna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l</w:t>
      </w:r>
      <w:r>
        <w:rPr>
          <w:rFonts w:ascii="Calibri" w:eastAsia="Calibri" w:hAnsi="Calibri" w:cs="Calibri"/>
          <w:color w:val="000000"/>
          <w:lang w:val="cs-CZ" w:bidi="cs-CZ"/>
        </w:rPr>
        <w:t>eckého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sudku Prodávající, v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pačném případě nese tyto náklady Kupující. Vyjádření znalce je pro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bě strany závazné a zavazují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se 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dle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závěrů znaleckého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sudku postupovat.   </w:t>
      </w:r>
    </w:p>
    <w:p w14:paraId="23DEA2BE" w14:textId="77777777" w:rsidR="00206DCC" w:rsidRDefault="00D17047">
      <w:pPr>
        <w:spacing w:before="168" w:line="290" w:lineRule="exact"/>
        <w:ind w:left="896" w:right="8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11)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 je povinen v průběhu Záruční doby provádět bezplatně veškeré se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r</w:t>
      </w:r>
      <w:r>
        <w:rPr>
          <w:rFonts w:ascii="Calibri" w:eastAsia="Calibri" w:hAnsi="Calibri" w:cs="Calibri"/>
          <w:color w:val="000000"/>
          <w:lang w:val="cs-CZ" w:bidi="cs-CZ"/>
        </w:rPr>
        <w:t>visní úk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ny,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jejichž  provedením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podmiňuje platnost záruky. Termíny servisních úk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nů bud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jedn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stranně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stanoveny  Kupujícím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>. Cena záručníh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ser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isu dle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hoto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dstavce je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učástí kupní ceny.  </w:t>
      </w:r>
    </w:p>
    <w:p w14:paraId="2F161CE7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VI. KU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 xml:space="preserve">NÍ CENA A PLATEBNÍ PODMÍNKY   </w:t>
      </w:r>
    </w:p>
    <w:p w14:paraId="7E5FA780" w14:textId="77777777" w:rsidR="00206DCC" w:rsidRDefault="00D17047">
      <w:pPr>
        <w:spacing w:before="168" w:line="290" w:lineRule="exact"/>
        <w:ind w:left="896" w:right="8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1) Za řádně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daný Předmět k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se Kupující zavazuje zaplatit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dávajícímu kupní cenu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uveden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 ve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uvě. Kupní cena uvedená ve Smlouvě je pevná a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nečná a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ní zahrnuty všechny náklady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Prodávajícíh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jené s plněním jeho závazků dle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uvy, zejména náklady na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řízení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ře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d</w:t>
      </w:r>
      <w:r>
        <w:rPr>
          <w:rFonts w:ascii="Calibri" w:eastAsia="Calibri" w:hAnsi="Calibri" w:cs="Calibri"/>
          <w:color w:val="000000"/>
          <w:lang w:val="cs-CZ" w:bidi="cs-CZ"/>
        </w:rPr>
        <w:t xml:space="preserve">mětu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včetně nákladů na jeh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výr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bu, náklady na dopravu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 do místa plnění, daně,  </w:t>
      </w:r>
    </w:p>
    <w:p w14:paraId="36A9D4AF" w14:textId="77777777" w:rsidR="00206DCC" w:rsidRDefault="00D17047">
      <w:pPr>
        <w:spacing w:before="8" w:line="290" w:lineRule="exact"/>
        <w:ind w:left="896" w:right="8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clo a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platky vč. recyklačních poplatků, náklady na doklady k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upě, náklady na lik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idaci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dpadů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zniklých v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uvisl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sti s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zdáním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 xml:space="preserve">ě při zohlednění veškerých rizik a vlivů,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o  nichž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lze uvažovat během plnění závazků dle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uvy.   </w:t>
      </w:r>
    </w:p>
    <w:p w14:paraId="2C5108BB" w14:textId="77777777" w:rsidR="00206DCC" w:rsidRDefault="00D17047">
      <w:pPr>
        <w:spacing w:before="168" w:line="290" w:lineRule="exact"/>
        <w:ind w:left="896" w:right="8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2) Změna kupní ceny je možná jen dodatkem ke Smlouvě, a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pouze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případě výslovnéh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žadavku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. Změna kupní ceny bude provedena v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uladu se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on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em č. 134/2016 Sb., </w:t>
      </w:r>
      <w:proofErr w:type="gramStart"/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zadávání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veřejných zakázek,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platném znění.   </w:t>
      </w:r>
    </w:p>
    <w:p w14:paraId="3BC8A887" w14:textId="77777777" w:rsidR="00206DCC" w:rsidRDefault="00D17047">
      <w:pPr>
        <w:spacing w:before="168" w:line="290" w:lineRule="exact"/>
        <w:ind w:left="896" w:right="8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3) Prodávající na sebe přebírá nebezpečí změny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ln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stí ve smyslu § 1765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dst. 2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bčanskéh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níku.   </w:t>
      </w:r>
    </w:p>
    <w:p w14:paraId="1BF61E88" w14:textId="77777777" w:rsidR="00206DCC" w:rsidRDefault="00D17047">
      <w:pPr>
        <w:spacing w:before="169" w:line="289" w:lineRule="exact"/>
        <w:ind w:left="896" w:right="8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4) Kupní cenu se Kupující zavazuje uhradit bezh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vostním přev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dem na bankovní účet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Prodávajícíh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, a to na základě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dávajícím vystavenéh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a Kupujícímu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ručenéh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daňovéh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  <w:r>
        <w:br w:type="textWrapping" w:clear="all"/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kladu -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faktury</w:t>
      </w:r>
      <w:proofErr w:type="gramEnd"/>
      <w:r>
        <w:rPr>
          <w:rFonts w:ascii="Calibri" w:eastAsia="Calibri" w:hAnsi="Calibri" w:cs="Calibri"/>
          <w:color w:val="000000"/>
          <w:spacing w:val="-1"/>
          <w:lang w:val="cs-CZ" w:bidi="cs-CZ"/>
        </w:rPr>
        <w:t>.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dávající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právněn vystavit a zaslat fakturu nejdříve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ho dne, ve kterém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je  Předmět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převzat Kupujícím. Kupující nep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skytuje zálohy.   </w:t>
      </w:r>
    </w:p>
    <w:p w14:paraId="4BFE18EE" w14:textId="77777777" w:rsidR="00206DCC" w:rsidRDefault="00D17047">
      <w:pPr>
        <w:spacing w:before="168" w:line="290" w:lineRule="exact"/>
        <w:ind w:left="896" w:right="840"/>
        <w:rPr>
          <w:rFonts w:ascii="Times New Roman" w:eastAsia="Times New Roman" w:hAnsi="Times New Roman" w:cs="Times New Roman"/>
          <w:color w:val="010302"/>
        </w:rPr>
        <w:sectPr w:rsidR="00206DC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 xml:space="preserve">5) Daňový doklad –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faktura musí vždy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bsahovat veškeré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nné a smluvené náležit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sti, zejména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a)  náležit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sti</w:t>
      </w:r>
      <w:proofErr w:type="gramEnd"/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daňovéh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dokladu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uladu se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nem č. 235/2004 Sb.,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dani z přidané 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dnoty, ve  znění pozdějších předpisů (dále jen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„</w:t>
      </w:r>
      <w:r>
        <w:rPr>
          <w:rFonts w:ascii="Calibri" w:eastAsia="Calibri" w:hAnsi="Calibri" w:cs="Calibri"/>
          <w:color w:val="000000"/>
          <w:lang w:val="cs-CZ" w:bidi="cs-CZ"/>
        </w:rPr>
        <w:t>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 o DPH“), b) náležit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t</w:t>
      </w:r>
      <w:r>
        <w:rPr>
          <w:rFonts w:ascii="Calibri" w:eastAsia="Calibri" w:hAnsi="Calibri" w:cs="Calibri"/>
          <w:color w:val="000000"/>
          <w:lang w:val="cs-CZ" w:bidi="cs-CZ"/>
        </w:rPr>
        <w:t>i daňovéh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kladu stanovené v  </w:t>
      </w:r>
      <w:r>
        <w:br w:type="page"/>
      </w:r>
    </w:p>
    <w:p w14:paraId="6E0F2DE9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614079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F35379" w14:textId="77777777" w:rsidR="00206DCC" w:rsidRDefault="00206DCC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D629EA" w14:textId="77777777" w:rsidR="00206DCC" w:rsidRDefault="00D17047">
      <w:pPr>
        <w:spacing w:line="290" w:lineRule="exact"/>
        <w:ind w:left="896" w:right="84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ně č. 563/1991 Sb.,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účetnictví, ve znění pozdějších předpisů, c) náležit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sti obchodní listiny dle §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435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bčanskéh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níku, d) uvedení lhůty splatn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sti, e) uvedení údajů bankovníh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spojení  Prodávajícíh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proofErr w:type="gramEnd"/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a f) uvedení 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á</w:t>
      </w:r>
      <w:r>
        <w:rPr>
          <w:rFonts w:ascii="Calibri" w:eastAsia="Calibri" w:hAnsi="Calibri" w:cs="Calibri"/>
          <w:color w:val="000000"/>
          <w:lang w:val="cs-CZ" w:bidi="cs-CZ"/>
        </w:rPr>
        <w:t>zvu a registračníh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čísla projektu, j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>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(spolu)financován  z dotačních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středků.   </w:t>
      </w:r>
    </w:p>
    <w:p w14:paraId="6812D17E" w14:textId="77777777" w:rsidR="00206DCC" w:rsidRDefault="00D17047">
      <w:pPr>
        <w:spacing w:before="168" w:line="290" w:lineRule="exact"/>
        <w:ind w:left="896" w:right="84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6) Daňový doklad –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faktura musí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bsahovat jednak samostatn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pol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žku za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dávku </w:t>
      </w:r>
      <w:proofErr w:type="gramStart"/>
      <w:r>
        <w:rPr>
          <w:rFonts w:ascii="Calibri" w:eastAsia="Calibri" w:hAnsi="Calibri" w:cs="Calibri"/>
          <w:color w:val="000000"/>
          <w:spacing w:val="-1"/>
          <w:lang w:val="cs-CZ" w:bidi="cs-CZ"/>
        </w:rPr>
        <w:t>investičníh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charakteru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a jednak sam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statn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ložku za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dávku neinvestiční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charakteru.   </w:t>
      </w:r>
    </w:p>
    <w:p w14:paraId="34FBC6A9" w14:textId="77777777" w:rsidR="00206DCC" w:rsidRDefault="00D17047">
      <w:pPr>
        <w:spacing w:before="169" w:line="289" w:lineRule="exact"/>
        <w:ind w:left="896" w:right="84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7) Nebude-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daň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vý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klad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– </w:t>
      </w:r>
      <w:r>
        <w:rPr>
          <w:rFonts w:ascii="Calibri" w:eastAsia="Calibri" w:hAnsi="Calibri" w:cs="Calibri"/>
          <w:color w:val="000000"/>
          <w:lang w:val="cs-CZ" w:bidi="cs-CZ"/>
        </w:rPr>
        <w:t xml:space="preserve">faktura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bsahovat výše uvedené náležit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sti, nebo je bude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uvádět  chybně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>, není Kupující povinen na daný daň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vý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klad – fakturu plnit a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právněn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rátit ho  Prodávajícímu k přeprac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vání ve lhůtě deseti dní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de dn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 xml:space="preserve">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ručení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kladu. Ve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ráceném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daň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vém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kladu – faktuře Kupující vyznačí dův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 jeh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rácení. Po doručení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pravenéh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-2"/>
          <w:lang w:val="cs-CZ" w:bidi="cs-CZ"/>
        </w:rPr>
        <w:t>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vě 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vystaveného</w:t>
      </w:r>
      <w:proofErr w:type="gramEnd"/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daňového dokladu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– faktury běží 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vá lhůta splatnosti.   </w:t>
      </w:r>
    </w:p>
    <w:p w14:paraId="3A010CD9" w14:textId="77777777" w:rsidR="00206DCC" w:rsidRDefault="00D17047">
      <w:pPr>
        <w:spacing w:before="169" w:line="289" w:lineRule="exact"/>
        <w:ind w:left="896" w:right="84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8) V případě, že daň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vý doklad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- faktura nebude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bsah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vat předepsané náležitosti a tut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skutečnost  zjistí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až příslušný správce daně či jiný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rgán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právněný k výk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ly u Prodávajícího nebo 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, nese veškeré následky z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plyn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ucí Prodávající.   </w:t>
      </w:r>
    </w:p>
    <w:p w14:paraId="5556B74C" w14:textId="77777777" w:rsidR="00206DCC" w:rsidRDefault="00D17047">
      <w:pPr>
        <w:spacing w:before="170" w:line="287" w:lineRule="exact"/>
        <w:ind w:left="896" w:right="84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9) Není-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ve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uvě ujednán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jinak, činí splatn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 daň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kladu 30 dnů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de dne jeh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-2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ručení  Kupujícímu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.   </w:t>
      </w:r>
    </w:p>
    <w:p w14:paraId="7AC2CFF9" w14:textId="77777777" w:rsidR="00206DCC" w:rsidRDefault="00D17047">
      <w:pPr>
        <w:spacing w:before="169" w:line="289" w:lineRule="exact"/>
        <w:ind w:left="896" w:right="84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10) V případě, že v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kamžiku uskutečnění zdanitelnéh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plnění je 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dávajícím zveřejněna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bem um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žňujícím dálkový přístup skutečnost, že je nesp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lehlivým plátcem, je Kupující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právněn část kupní ceny ve výši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dpovídající dani z přidané 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ty, resp. daň z přidané </w:t>
      </w:r>
      <w:proofErr w:type="gramStart"/>
      <w:r>
        <w:rPr>
          <w:rFonts w:ascii="Calibri" w:eastAsia="Calibri" w:hAnsi="Calibri" w:cs="Calibri"/>
          <w:color w:val="000000"/>
          <w:spacing w:val="-1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ty,  uhradit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uladu s ustanovením § 109a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na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DPH přímo správci této daně. Tímt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postupem, tj.  uhrazením části kupní ceny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dpovídající dani z přidané hodn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ty přímo spr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á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vci daně a </w:t>
      </w:r>
      <w:proofErr w:type="gramStart"/>
      <w:r>
        <w:rPr>
          <w:rFonts w:ascii="Calibri" w:eastAsia="Calibri" w:hAnsi="Calibri" w:cs="Calibri"/>
          <w:color w:val="000000"/>
          <w:spacing w:val="-1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učasně  uhrazením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zbývající části kupní ceny Prodávajícímu, bude splněn závazek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uhradit  Prodávajícímu kupní cenu dle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uvy.   </w:t>
      </w:r>
    </w:p>
    <w:p w14:paraId="1EB17CD8" w14:textId="77777777" w:rsidR="00206DCC" w:rsidRDefault="00D17047">
      <w:pPr>
        <w:spacing w:before="169" w:line="289" w:lineRule="exact"/>
        <w:ind w:left="896" w:right="84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11) V případě, že Kupující odst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uvy, je Prodávající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vinen nejpozději do 10 dnů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upení vystavit a Kupujícímu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ručit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bropis na již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ystavený daň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vý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klad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–</w:t>
      </w:r>
      <w:r>
        <w:rPr>
          <w:rFonts w:ascii="Calibri" w:eastAsia="Calibri" w:hAnsi="Calibri" w:cs="Calibri"/>
          <w:color w:val="000000"/>
          <w:lang w:val="cs-CZ" w:bidi="cs-CZ"/>
        </w:rPr>
        <w:t xml:space="preserve"> fakturu.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V  případě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>, že Prodávající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upení Kupujícího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 smlouvy daňový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klad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– fakturu ještě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ne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ysta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il, je povinen ji již ne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ystavovat.   </w:t>
      </w:r>
    </w:p>
    <w:p w14:paraId="1A0F27D6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VII. SANKČNÍ UJE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D</w:t>
      </w:r>
      <w:r>
        <w:rPr>
          <w:rFonts w:ascii="Calibri" w:eastAsia="Calibri" w:hAnsi="Calibri" w:cs="Calibri"/>
          <w:color w:val="000000"/>
          <w:lang w:val="cs-CZ" w:bidi="cs-CZ"/>
        </w:rPr>
        <w:t xml:space="preserve">NÁNÍ   </w:t>
      </w:r>
    </w:p>
    <w:p w14:paraId="52780D84" w14:textId="77777777" w:rsidR="00206DCC" w:rsidRDefault="00D17047">
      <w:pPr>
        <w:spacing w:before="168" w:line="290" w:lineRule="exact"/>
        <w:ind w:left="896" w:right="84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1) Ocitne-li se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některá ze stran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uvy v prodlení s úhrad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kterék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liv platby dle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uvy, je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druhá  strana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právněna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žadovat úrok z prodlení ve výši dle platných právních předpisů.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62AB5373" w14:textId="77777777" w:rsidR="00206DCC" w:rsidRDefault="00D17047">
      <w:pPr>
        <w:spacing w:before="168" w:line="290" w:lineRule="exact"/>
        <w:ind w:left="896" w:right="84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2) Ocitne-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se Prodávající v prodlení se splněním své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devzdat Předmět k</w:t>
      </w:r>
      <w:r>
        <w:rPr>
          <w:rFonts w:ascii="Calibri" w:eastAsia="Calibri" w:hAnsi="Calibri" w:cs="Calibri"/>
          <w:color w:val="000000"/>
          <w:spacing w:val="5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upě Kupujícímu,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je Kupujícímu povinen uhradit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luvní pokutu ve výši 0,2 (slovy: </w:t>
      </w:r>
      <w:proofErr w:type="spellStart"/>
      <w:r>
        <w:rPr>
          <w:rFonts w:ascii="Calibri" w:eastAsia="Calibri" w:hAnsi="Calibri" w:cs="Calibri"/>
          <w:color w:val="000000"/>
          <w:lang w:val="cs-CZ" w:bidi="cs-CZ"/>
        </w:rPr>
        <w:t>nulaceládvědesetiny</w:t>
      </w:r>
      <w:proofErr w:type="spellEnd"/>
      <w:r>
        <w:rPr>
          <w:rFonts w:ascii="Calibri" w:eastAsia="Calibri" w:hAnsi="Calibri" w:cs="Calibri"/>
          <w:color w:val="000000"/>
          <w:lang w:val="cs-CZ" w:bidi="cs-CZ"/>
        </w:rPr>
        <w:t xml:space="preserve">) % z kupní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ceny  bez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DPH za každý i zap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čatý den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dlení.   </w:t>
      </w:r>
    </w:p>
    <w:p w14:paraId="61AD3C17" w14:textId="77777777" w:rsidR="00206DCC" w:rsidRDefault="00D17047">
      <w:pPr>
        <w:spacing w:before="169" w:line="289" w:lineRule="exact"/>
        <w:ind w:left="896" w:right="84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3) Pokud Kupující využije svého práva a převezme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s vadami a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kud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 xml:space="preserve">rodávající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ne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dstraní řádně a včas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adu uvedenou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předávacím prot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lu, je Kupující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právněn požad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vat </w:t>
      </w:r>
      <w:proofErr w:type="gramStart"/>
      <w:r>
        <w:rPr>
          <w:rFonts w:ascii="Calibri" w:eastAsia="Calibri" w:hAnsi="Calibri" w:cs="Calibri"/>
          <w:color w:val="000000"/>
          <w:spacing w:val="-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Prodávajícím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zaplacení smluvní pokuty ve výši 0,1 (slovy: </w:t>
      </w:r>
      <w:proofErr w:type="spellStart"/>
      <w:r>
        <w:rPr>
          <w:rFonts w:ascii="Calibri" w:eastAsia="Calibri" w:hAnsi="Calibri" w:cs="Calibri"/>
          <w:color w:val="000000"/>
          <w:lang w:val="cs-CZ" w:bidi="cs-CZ"/>
        </w:rPr>
        <w:t>nulacelájednadesetina</w:t>
      </w:r>
      <w:proofErr w:type="spellEnd"/>
      <w:r>
        <w:rPr>
          <w:rFonts w:ascii="Calibri" w:eastAsia="Calibri" w:hAnsi="Calibri" w:cs="Calibri"/>
          <w:color w:val="000000"/>
          <w:lang w:val="cs-CZ" w:bidi="cs-CZ"/>
        </w:rPr>
        <w:t>) % z kupní ceny bez  DPH za každ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vadu, s jejímž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dstraněním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 v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dl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ní, a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za každý i zap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čatý den  prodlení.   </w:t>
      </w:r>
    </w:p>
    <w:p w14:paraId="4DE72BFA" w14:textId="77777777" w:rsidR="00206DCC" w:rsidRDefault="00D17047">
      <w:pPr>
        <w:spacing w:before="168" w:line="290" w:lineRule="exact"/>
        <w:ind w:left="896" w:right="851"/>
        <w:jc w:val="both"/>
        <w:rPr>
          <w:rFonts w:ascii="Times New Roman" w:eastAsia="Times New Roman" w:hAnsi="Times New Roman" w:cs="Times New Roman"/>
          <w:color w:val="010302"/>
        </w:rPr>
        <w:sectPr w:rsidR="00206DC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 xml:space="preserve">4) Pokud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 ve sjednané lhůtě neusp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jí práva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 vadného plnění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Záruční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době,  zej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>éna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ve sjednané lhůtě nezaplatí částku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dp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vídající požadované slevě z kupní ceny či ne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dstraní  reklamovan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vadu 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upě, zavazuje se Kupujícímu zaplatit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luvní pokutu ve výši 0,1  </w:t>
      </w:r>
      <w:r>
        <w:br w:type="page"/>
      </w:r>
    </w:p>
    <w:p w14:paraId="388EE5B2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0EA944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807A1C" w14:textId="77777777" w:rsidR="00206DCC" w:rsidRDefault="00206DCC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D946EF" w14:textId="77777777" w:rsidR="00206DCC" w:rsidRDefault="00D17047">
      <w:pPr>
        <w:spacing w:line="290" w:lineRule="exact"/>
        <w:ind w:left="896" w:right="87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(slovy: </w:t>
      </w:r>
      <w:proofErr w:type="spellStart"/>
      <w:r>
        <w:rPr>
          <w:rFonts w:ascii="Calibri" w:eastAsia="Calibri" w:hAnsi="Calibri" w:cs="Calibri"/>
          <w:color w:val="000000"/>
          <w:lang w:val="cs-CZ" w:bidi="cs-CZ"/>
        </w:rPr>
        <w:t>nulacelájednadesetina</w:t>
      </w:r>
      <w:proofErr w:type="spellEnd"/>
      <w:r>
        <w:rPr>
          <w:rFonts w:ascii="Calibri" w:eastAsia="Calibri" w:hAnsi="Calibri" w:cs="Calibri"/>
          <w:color w:val="000000"/>
          <w:lang w:val="cs-CZ" w:bidi="cs-CZ"/>
        </w:rPr>
        <w:t>) % z kupní ceny bez DPH za každ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reklamovan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vadu, u níž je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v  prodlení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s usp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jením práv Kupujícího z vadného plnění, a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za každý i zap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čat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>ý</w:t>
      </w:r>
      <w:r>
        <w:rPr>
          <w:rFonts w:ascii="Calibri" w:eastAsia="Calibri" w:hAnsi="Calibri" w:cs="Calibri"/>
          <w:color w:val="000000"/>
          <w:lang w:val="cs-CZ" w:bidi="cs-CZ"/>
        </w:rPr>
        <w:t xml:space="preserve"> den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dlení.  </w:t>
      </w:r>
    </w:p>
    <w:p w14:paraId="7F831297" w14:textId="77777777" w:rsidR="00206DCC" w:rsidRDefault="00D17047">
      <w:pPr>
        <w:spacing w:before="169" w:line="289" w:lineRule="exact"/>
        <w:ind w:left="896" w:right="87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-1"/>
          <w:lang w:val="cs-CZ" w:bidi="cs-CZ"/>
        </w:rPr>
        <w:t>5) V případě porušení povinn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sti zach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vávat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lčenliv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 a důvěrn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 inf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rmací (včetně </w:t>
      </w:r>
      <w:proofErr w:type="gramStart"/>
      <w:r>
        <w:rPr>
          <w:rFonts w:ascii="Calibri" w:eastAsia="Calibri" w:hAnsi="Calibri" w:cs="Calibri"/>
          <w:color w:val="000000"/>
          <w:spacing w:val="-1"/>
          <w:lang w:val="cs-CZ" w:bidi="cs-CZ"/>
        </w:rPr>
        <w:t>účelov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sti  jejich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použití) dle článku IX. VNP je porušující strana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vinna uhradit druhé straně smluvní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kutu ve  výši 50.000 (slovy: </w:t>
      </w:r>
      <w:proofErr w:type="spellStart"/>
      <w:r>
        <w:rPr>
          <w:rFonts w:ascii="Calibri" w:eastAsia="Calibri" w:hAnsi="Calibri" w:cs="Calibri"/>
          <w:color w:val="000000"/>
          <w:lang w:val="cs-CZ" w:bidi="cs-CZ"/>
        </w:rPr>
        <w:t>padesáttisíc</w:t>
      </w:r>
      <w:proofErr w:type="spellEnd"/>
      <w:r>
        <w:rPr>
          <w:rFonts w:ascii="Calibri" w:eastAsia="Calibri" w:hAnsi="Calibri" w:cs="Calibri"/>
          <w:color w:val="000000"/>
          <w:lang w:val="cs-CZ" w:bidi="cs-CZ"/>
        </w:rPr>
        <w:t>) Kč za každý případ porušení povinn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sti.   </w:t>
      </w:r>
    </w:p>
    <w:p w14:paraId="626D2DE7" w14:textId="77777777" w:rsidR="00206DCC" w:rsidRDefault="00D17047">
      <w:pPr>
        <w:spacing w:before="169" w:line="289" w:lineRule="exact"/>
        <w:ind w:left="896" w:right="87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6) Smluvní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kuty se stávají splatnými dnem následujícím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dni, ve kterém na ně vznikl nár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k.  Náhrada případné 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dy není sjednáním ani zaplacením kterék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liv smluvní pokuty dotčena.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V  případě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>, kdy bude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luvní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kuta snížená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udem, zůstá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á zachováno práv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na náhradu 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dy ve  výši,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jaké 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da převyšuje částku určenou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udem jak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přiměřenou a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bez jakéhok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liv dalšíh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mezení.   </w:t>
      </w:r>
    </w:p>
    <w:p w14:paraId="1186EB49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7) Kupující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právněn zap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číst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luvní pokutu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proti kupní ceně.   </w:t>
      </w:r>
    </w:p>
    <w:p w14:paraId="7FFD065D" w14:textId="77777777" w:rsidR="00206DCC" w:rsidRDefault="00D17047">
      <w:pPr>
        <w:spacing w:before="168" w:line="290" w:lineRule="exact"/>
        <w:ind w:left="896" w:right="87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8) Kupující, zast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upený ředitelem 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ly, si vyhrazuje právo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ut případná sankční ujednání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či  jejich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dpuštění individuálně, na základě písemné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dy s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dávajícím.  </w:t>
      </w:r>
    </w:p>
    <w:p w14:paraId="28EA1C7E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VIII. POVINNOST MLČENLIVOSTI   </w:t>
      </w:r>
    </w:p>
    <w:p w14:paraId="3853C73F" w14:textId="77777777" w:rsidR="00206DCC" w:rsidRDefault="00D17047">
      <w:pPr>
        <w:spacing w:before="169" w:line="289" w:lineRule="exact"/>
        <w:ind w:left="896" w:right="87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1) Strany Smlouvy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vinny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průběhu trvání jejich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luvníh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vztahu zal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žen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é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a </w:t>
      </w:r>
      <w:proofErr w:type="gramStart"/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následujících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5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(slovy: pěti) letech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jeho uk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nčení zachovávat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lčenliv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 o důvěrných inf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rmacích  druhé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luvní strany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ůči třetím os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bám s výjimk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případů, kdy si tyt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inf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rmace vyžádá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ud,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rgán činný v trestním řízení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k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mu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rávněný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rgán veřejné správy.   </w:t>
      </w:r>
    </w:p>
    <w:p w14:paraId="010F7B94" w14:textId="77777777" w:rsidR="00206DCC" w:rsidRDefault="00D17047">
      <w:pPr>
        <w:spacing w:before="169" w:line="289" w:lineRule="exact"/>
        <w:ind w:left="896" w:right="87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2) Důvěrn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inf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rmací se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zumí veškeré informace jakéhok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liv druhu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četně inf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rmací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bchodních  (zejména o těch skutečnostech, které tv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ří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bch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dní taje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>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í), technických 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praktických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stupech, jak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 i veškeré další inf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rmace získané před uzavřením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uvy, které strana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uvy  získala během ústníh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jednání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střednict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ím jiného komunikačního prostředku s výjimk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 informací, které: a)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známé nebo se v bud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ucnu stan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známé se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šemi detaily šir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ké veřejnosti  prokazatelně jinak než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rušením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bsažených ve Smlouvě, b) je strana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právněna zveřejnit,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něvadž je měla k disp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zici dříve, než jí je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skytla druhá strana, a je sch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pna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tvrzení nade vší pochybn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kázat, c) strana Smlouvy získala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získá od třetí strany, která  nebyla vázána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u, a je sch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pna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nezp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chybnitelně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kázat.   </w:t>
      </w:r>
    </w:p>
    <w:p w14:paraId="4A049F60" w14:textId="77777777" w:rsidR="00206DCC" w:rsidRDefault="00D17047">
      <w:pPr>
        <w:spacing w:before="168" w:line="290" w:lineRule="exact"/>
        <w:ind w:left="896" w:right="1103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3) Strany Smlouvy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vinny zajistit, aby zpřístupnění důvěrné inf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rmace bylo vyhrazen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pouze  pro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ty zaměstnance, kteří ji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usí vzhledem ke své prac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n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í náplni znát, a aby tit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zaměstnanci byli  zavázáni zachovávat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důvěrné informaci mlčenliv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dle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dst. 1.   </w:t>
      </w:r>
    </w:p>
    <w:p w14:paraId="2E631213" w14:textId="77777777" w:rsidR="00206DCC" w:rsidRDefault="00D17047">
      <w:pPr>
        <w:spacing w:before="168" w:line="290" w:lineRule="exact"/>
        <w:ind w:left="896" w:right="87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4) Strany Smlouvy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hlašují, že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rušením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článku není zveřejnění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kumentů (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uvy,  případných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datků ap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d.) dle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becně závazných právních předpisů.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29B92CEF" w14:textId="77777777" w:rsidR="00206DCC" w:rsidRDefault="00D17047">
      <w:pPr>
        <w:spacing w:before="168" w:line="290" w:lineRule="exact"/>
        <w:ind w:left="896" w:right="87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5) Strany Smlouvy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hlašují, že zajistí zachovávání mlčenliv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sti i ze strany třetích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 účas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-3"/>
          <w:lang w:val="cs-CZ" w:bidi="cs-CZ"/>
        </w:rPr>
        <w:t>nících 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naplň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vání účelu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uvy.   </w:t>
      </w:r>
    </w:p>
    <w:p w14:paraId="3FFD91FC" w14:textId="77777777" w:rsidR="00206DCC" w:rsidRDefault="00D17047">
      <w:pPr>
        <w:spacing w:before="168" w:line="290" w:lineRule="exact"/>
        <w:ind w:left="896" w:right="87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6) Žádná strana Smlouvy nes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í pořizovat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pie ani reprodukce důvěrné inf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rmace nad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zsah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dův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dněné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třeby.   </w:t>
      </w:r>
    </w:p>
    <w:p w14:paraId="7DD63D1F" w14:textId="77777777" w:rsidR="00206DCC" w:rsidRDefault="00D17047">
      <w:pPr>
        <w:spacing w:before="169" w:line="288" w:lineRule="exact"/>
        <w:ind w:left="896" w:right="879"/>
        <w:rPr>
          <w:rFonts w:ascii="Times New Roman" w:eastAsia="Times New Roman" w:hAnsi="Times New Roman" w:cs="Times New Roman"/>
          <w:color w:val="010302"/>
        </w:rPr>
        <w:sectPr w:rsidR="00206DC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>7) V případě, že smluvní strana poruší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vinnosti vyplývající z ustanovení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článku VNP, plně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dpovídá za 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du, kter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tí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bila a je povinna ji v celém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zsahu nahradit.   </w:t>
      </w:r>
      <w:r>
        <w:br w:type="page"/>
      </w:r>
    </w:p>
    <w:p w14:paraId="1EF3C088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2DD509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527383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26601A" w14:textId="77777777" w:rsidR="00206DCC" w:rsidRDefault="00D17047">
      <w:pPr>
        <w:spacing w:before="279" w:after="9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IX. LICENCE   </w:t>
      </w:r>
    </w:p>
    <w:p w14:paraId="6241946B" w14:textId="77777777" w:rsidR="00206DCC" w:rsidRDefault="00D17047">
      <w:pPr>
        <w:spacing w:before="169" w:line="289" w:lineRule="exact"/>
        <w:ind w:left="896" w:right="84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1) Prodávající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dpovídá za řádné právní a finanční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šetření veškerých práv třetích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 k Předmětu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upě, to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še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, aby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hl být bez dalšíh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, zej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éna bez jakýchk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li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dalších  úhrad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za licence ze strany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tímt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aneb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na základě právníh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jednání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k tomu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právněn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třetí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bez jakéh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mezení užit a užíván.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vyl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učení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chybn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stí se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stanoví,  že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cena jakýchk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licencí a vyp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řádání jiných práv třetích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 je zahrnuta v celk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vé kupní ceně  hrazené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dávajícímu.   </w:t>
      </w:r>
    </w:p>
    <w:p w14:paraId="08E7B7F3" w14:textId="77777777" w:rsidR="00206DCC" w:rsidRDefault="00D17047">
      <w:pPr>
        <w:spacing w:before="168" w:line="290" w:lineRule="exact"/>
        <w:ind w:left="896" w:right="84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2) Je-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hm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tným vyjádřením jakéhok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li aut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rského díla, aut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rským dílem nebo  jakýmk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li předmětem duševníh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vlastnict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í (dále v textu pouze jako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„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díl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o“</w:t>
      </w:r>
      <w:r>
        <w:rPr>
          <w:rFonts w:ascii="Calibri" w:eastAsia="Calibri" w:hAnsi="Calibri" w:cs="Calibri"/>
          <w:color w:val="000000"/>
          <w:lang w:val="cs-CZ" w:bidi="cs-CZ"/>
        </w:rPr>
        <w:t>),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a nevyplý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á-li ze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uvy něc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jinéh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, poskytuje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dávající uzavřením Smlouvy Kupujícímu nevýlučné a bezúplatné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právnění k výk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nu práva díl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užít (licenci) všemi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by užití známými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kamžiku uzavření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uvy, čas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vě, místně a mn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žste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ně neomezeným z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, a Kupující je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vněž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právněn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skytnout licenci zcela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zčásti třetí osobě (p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dlicence). Kupující není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vinen licenci, příp.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dlicenci,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skytnut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podle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dstavce využít.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3C88880B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X. VYŠŠÍ MOC   </w:t>
      </w:r>
    </w:p>
    <w:p w14:paraId="5CD7F2A0" w14:textId="77777777" w:rsidR="00206DCC" w:rsidRDefault="00D17047">
      <w:pPr>
        <w:spacing w:before="168" w:line="290" w:lineRule="exact"/>
        <w:ind w:left="896" w:right="86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1) Brání-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li jedné ze stran Smlouvy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plnění její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h závazků zásah vyšší moci, není tat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 strana v prodlení,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avšak pouze v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zsahu a po dobu, v jakém je nem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žnost plnění zcela nepochybně zásahem vyšší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9"/>
          <w:lang w:val="cs-CZ" w:bidi="cs-CZ"/>
        </w:rPr>
        <w:t>ci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bena.   </w:t>
      </w:r>
    </w:p>
    <w:p w14:paraId="6383BBCA" w14:textId="77777777" w:rsidR="00206DCC" w:rsidRDefault="00D17047">
      <w:pPr>
        <w:spacing w:before="169" w:line="289" w:lineRule="exact"/>
        <w:ind w:left="896" w:right="84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2) Vyšší mocí se pro účely VNP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zumí takové události (překážky), které nastaly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vzniku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závazku  nezávisle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na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ůli příslušné strany Smlouvy,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ají mim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řádn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povahu,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ne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dvratitelné,  nepředvídatelné, nepřek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natelné a brání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bjektivně splnění závazků dle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 (např.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álečný stav, 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bčanské nepokoje,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žár, záplav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y</w:t>
      </w:r>
      <w:r>
        <w:rPr>
          <w:rFonts w:ascii="Calibri" w:eastAsia="Calibri" w:hAnsi="Calibri" w:cs="Calibri"/>
          <w:color w:val="000000"/>
          <w:lang w:val="cs-CZ" w:bidi="cs-CZ"/>
        </w:rPr>
        <w:t>, epide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ie, karanténní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a</w:t>
      </w:r>
      <w:r>
        <w:rPr>
          <w:rFonts w:ascii="Calibri" w:eastAsia="Calibri" w:hAnsi="Calibri" w:cs="Calibri"/>
          <w:color w:val="000000"/>
          <w:lang w:val="cs-CZ" w:bidi="cs-CZ"/>
        </w:rPr>
        <w:t>tření, zemětřesení, sesuvy půdy,  výbuch, ter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ristický út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k ap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d.). Plnění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se nep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važuje za nem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žné, jestliže lze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provést  za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ztížených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dmínek, s většími náklady nebo až po sjednané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 čase.  </w:t>
      </w:r>
    </w:p>
    <w:p w14:paraId="4FC82227" w14:textId="77777777" w:rsidR="00206DCC" w:rsidRDefault="00D17047">
      <w:pPr>
        <w:spacing w:before="169" w:line="288" w:lineRule="exact"/>
        <w:ind w:left="896" w:right="84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3) Jestliže události vyšší moci nastan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u, je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tčená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strana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uvy povinna nepr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dleně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píse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>ně  informovat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druh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 stranu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povaze, počátku a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nci události vyšší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ci.   </w:t>
      </w:r>
    </w:p>
    <w:p w14:paraId="4BD30FFA" w14:textId="77777777" w:rsidR="00206DCC" w:rsidRDefault="00D17047">
      <w:pPr>
        <w:spacing w:before="169" w:line="289" w:lineRule="exact"/>
        <w:ind w:left="896" w:right="84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4) Odp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vědn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 povinné strany není vyl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učena a Termín plnění se nepr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dlužuje, pokud zásah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vyšší  moci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nastal až v době, kdy již byla povinná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s</w:t>
      </w:r>
      <w:r>
        <w:rPr>
          <w:rFonts w:ascii="Calibri" w:eastAsia="Calibri" w:hAnsi="Calibri" w:cs="Calibri"/>
          <w:color w:val="000000"/>
          <w:lang w:val="cs-CZ" w:bidi="cs-CZ"/>
        </w:rPr>
        <w:t xml:space="preserve">trana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prodlení s plněním jejíh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závazku dle Smlouvy,  nebo pokud povinná strana nesplnila sv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ji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 neprodleně inf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rm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vat druh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stranu dle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dst.  </w:t>
      </w:r>
    </w:p>
    <w:p w14:paraId="7B18D38A" w14:textId="77777777" w:rsidR="00206DCC" w:rsidRDefault="00D17047">
      <w:pPr>
        <w:spacing w:before="6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3.   </w:t>
      </w:r>
    </w:p>
    <w:p w14:paraId="027860A7" w14:textId="77777777" w:rsidR="00206DCC" w:rsidRDefault="00D17047">
      <w:pPr>
        <w:spacing w:before="168" w:line="290" w:lineRule="exact"/>
        <w:ind w:left="896" w:right="84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5) V případě, že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ba trvání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stí vyšší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ci přesáhne 5 dnů, je Kupující v případě, že je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sml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u</w:t>
      </w:r>
      <w:r>
        <w:rPr>
          <w:rFonts w:ascii="Calibri" w:eastAsia="Calibri" w:hAnsi="Calibri" w:cs="Calibri"/>
          <w:color w:val="000000"/>
          <w:lang w:val="cs-CZ" w:bidi="cs-CZ"/>
        </w:rPr>
        <w:t>vní  stranou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>, které má být plnění stižené zásahem vyšší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ci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skyt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ván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právněn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 Smlouvy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upit.   </w:t>
      </w:r>
    </w:p>
    <w:p w14:paraId="5F20A289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XI. UKONČENÍ SMLOUVY   </w:t>
      </w:r>
    </w:p>
    <w:p w14:paraId="020840A3" w14:textId="77777777" w:rsidR="00206DCC" w:rsidRDefault="00D17047">
      <w:pPr>
        <w:spacing w:before="166" w:line="291" w:lineRule="exact"/>
        <w:ind w:left="896" w:right="84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1) Prodávající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právněn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upit v případě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dstatného porušení po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stí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, kterým je zejména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dlení s úhrad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kupní ceny delší než 15 dní.   </w:t>
      </w:r>
    </w:p>
    <w:p w14:paraId="11A44FAF" w14:textId="77777777" w:rsidR="00206DCC" w:rsidRDefault="00D17047">
      <w:pPr>
        <w:spacing w:before="169" w:line="289" w:lineRule="exact"/>
        <w:ind w:left="896" w:right="849"/>
        <w:rPr>
          <w:rFonts w:ascii="Times New Roman" w:eastAsia="Times New Roman" w:hAnsi="Times New Roman" w:cs="Times New Roman"/>
          <w:color w:val="010302"/>
        </w:rPr>
        <w:sectPr w:rsidR="00206DC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 xml:space="preserve">2) Kupující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právněn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uvy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upit: a) bez zbytečnéh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dkladu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té, 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Prodávající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ruší 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uvu podstatným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bem, b) bez zbytečného odkladu poté, 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 ch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vání Prodávajícíh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nepochybně vyplyne, že poruší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uvu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dstatným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bem, a ned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á</w:t>
      </w:r>
      <w:r>
        <w:rPr>
          <w:rFonts w:ascii="Calibri" w:eastAsia="Calibri" w:hAnsi="Calibri" w:cs="Calibri"/>
          <w:color w:val="000000"/>
          <w:lang w:val="cs-CZ" w:bidi="cs-CZ"/>
        </w:rPr>
        <w:t>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na výzvu Kupujícíh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přiměřen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jist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tu, c) v případě vydání rozh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dnutí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úpadku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dle zákona č. 182/2006  Sb.,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úpadku a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bech jeho řešení (ins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lvenční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n), ve znění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zdějších předpisů, nebo d) 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případě, že Prodávající v nabídce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dané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zadávacíh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/výběrovéh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řízení, na základě jeh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3"/>
          <w:lang w:val="cs-CZ" w:bidi="cs-CZ"/>
        </w:rPr>
        <w:t>ž výsledku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14:paraId="6791B554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E656AB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97C154" w14:textId="77777777" w:rsidR="00206DCC" w:rsidRDefault="00206DCC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E079E0" w14:textId="77777777" w:rsidR="00206DCC" w:rsidRDefault="00D17047">
      <w:pPr>
        <w:spacing w:line="290" w:lineRule="exact"/>
        <w:ind w:left="896" w:right="86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byla uzavřena tat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Smlouva, uvedl inf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rmace nebo předl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žil doklady, které ne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vídají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skutečn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sti  a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měly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hly mít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liv na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ýsledek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zadávacíh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/výběrovéh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řízení.   </w:t>
      </w:r>
    </w:p>
    <w:p w14:paraId="54B04F5B" w14:textId="77777777" w:rsidR="00206DCC" w:rsidRDefault="00D17047">
      <w:pPr>
        <w:spacing w:before="169" w:line="289" w:lineRule="exact"/>
        <w:ind w:left="896" w:right="86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3) V případě, že je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(spolu)financován z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tačních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středků,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luvní strany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právněny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upit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 Smlouvy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případě, že bude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zastaveno nebo uk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nčen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poskytování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tačních finančních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středků čerpaných k úhradě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Předmětu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upě.   </w:t>
      </w:r>
    </w:p>
    <w:p w14:paraId="0AE12CC1" w14:textId="77777777" w:rsidR="00206DCC" w:rsidRDefault="00D17047">
      <w:pPr>
        <w:spacing w:before="170" w:line="287" w:lineRule="exact"/>
        <w:ind w:left="896" w:right="86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4) Odst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upení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 Smlouvy musí být písemné,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usí být podepsán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právněným zástupcem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příslušné  strany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usí být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ručeno druhé straně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uvy.   </w:t>
      </w:r>
    </w:p>
    <w:p w14:paraId="7B7EA1A8" w14:textId="77777777" w:rsidR="00206DCC" w:rsidRDefault="00D17047">
      <w:pPr>
        <w:spacing w:before="169" w:line="289" w:lineRule="exact"/>
        <w:ind w:left="896" w:right="86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5) Odst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upení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 Smlouvy se ned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týká nár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ku každé ze stran na náhradu 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dy vzniklé z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rušení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Smlouvy druh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ze stran. Smluvní strany sjednávají, že za 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du se v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uvisl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sti s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upením </w:t>
      </w:r>
      <w:proofErr w:type="gramStart"/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 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uvy</w:t>
      </w:r>
      <w:proofErr w:type="gramEnd"/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nepovažuje ušlý zisk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dávajícíh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. Žádná ze stran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uvy se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vněž nezbavuje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povinn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sti  vyr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vnat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své závazky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zniklé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dst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upením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 Smlouvy.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440C970D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6) Ustanovení § 2000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dst. 2 druhá věta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bčanského zákoníku se nep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užije.   </w:t>
      </w:r>
    </w:p>
    <w:p w14:paraId="320BB2A7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XII.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D</w:t>
      </w:r>
      <w:r>
        <w:rPr>
          <w:rFonts w:ascii="Calibri" w:eastAsia="Calibri" w:hAnsi="Calibri" w:cs="Calibri"/>
          <w:color w:val="000000"/>
          <w:lang w:val="cs-CZ" w:bidi="cs-CZ"/>
        </w:rPr>
        <w:t>ODATKY A ZMĚNY SMLOUVY; KONTAKTNÍ OSOBY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05D17DD9" w14:textId="77777777" w:rsidR="00206DCC" w:rsidRDefault="00D17047">
      <w:pPr>
        <w:spacing w:before="169" w:line="289" w:lineRule="exact"/>
        <w:ind w:left="896" w:right="86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-1"/>
          <w:lang w:val="cs-CZ" w:bidi="cs-CZ"/>
        </w:rPr>
        <w:t>1) Smlouvu lze měnit nebo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plnit pouze písemnými průběžně číslovanými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datky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depsanými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běma smluvními stranami. Smluvní strany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na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ítn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ut neplatn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 změny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 z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dův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du  nedodržení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rmy kdyk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liv, i poté, 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bylo zap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čat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s plněním. Předl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í</w:t>
      </w:r>
      <w:r>
        <w:rPr>
          <w:rFonts w:ascii="Calibri" w:eastAsia="Calibri" w:hAnsi="Calibri" w:cs="Calibri"/>
          <w:color w:val="000000"/>
          <w:lang w:val="cs-CZ" w:bidi="cs-CZ"/>
        </w:rPr>
        <w:t xml:space="preserve">-li některá ze smluvních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stran  návrh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dodatku, je druhá smluvní strana povinna se k takovému návrhu vyjádřit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15 (slovy: patnácti)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dnů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de dne následujícíh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doručení návrhu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datku.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50D5A4C1" w14:textId="77777777" w:rsidR="00206DCC" w:rsidRDefault="00D17047">
      <w:pPr>
        <w:spacing w:before="169" w:line="289" w:lineRule="exact"/>
        <w:ind w:left="896" w:right="86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2) Ustanovení předch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zího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dstavce se nepoužije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změny těch ustanovení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uvy, která se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uv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zují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k nimž se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dává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„</w:t>
      </w:r>
      <w:r>
        <w:rPr>
          <w:rFonts w:ascii="Calibri" w:eastAsia="Calibri" w:hAnsi="Calibri" w:cs="Calibri"/>
          <w:color w:val="000000"/>
          <w:lang w:val="cs-CZ" w:bidi="cs-CZ"/>
        </w:rPr>
        <w:t>nebud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>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mezi Prodávajícím a Kupujícím doh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dnut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jinak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“</w:t>
      </w:r>
      <w:r>
        <w:rPr>
          <w:rFonts w:ascii="Calibri" w:eastAsia="Calibri" w:hAnsi="Calibri" w:cs="Calibri"/>
          <w:color w:val="000000"/>
          <w:lang w:val="cs-CZ" w:bidi="cs-CZ"/>
        </w:rPr>
        <w:t xml:space="preserve">. V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těcht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případech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ke změnám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>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právněny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ntaktní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by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luvních stran 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změně bude  sepsán písemný zápis.   </w:t>
      </w:r>
    </w:p>
    <w:p w14:paraId="2F1E5F6C" w14:textId="77777777" w:rsidR="00206DCC" w:rsidRDefault="00D17047">
      <w:pPr>
        <w:spacing w:before="168" w:line="290" w:lineRule="exact"/>
        <w:ind w:left="896" w:right="86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3)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ntaktní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by smluvních stran uvedené ve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uvě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právněny a) vést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vzáje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>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 komunikaci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smluvních stran, zejména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desílat a přijímat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známení a jiná sdělen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í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na základě tét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uvy, b) jednat za smluvní strany v záležit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stech, které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jim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výsl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vně svěřeny.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Jak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ntaktní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ba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>ůže za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luvní stranu v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zsahu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dstavce jednat i jiná či další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ba,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a 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na základě písemnéh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oznámení s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luvní strany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jiné či další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ntaktní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bě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ručenéh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druhé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>luvní straně. Určí-li si smluvní strana více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ntaktních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b, může za smluvní stranu jednat každá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z 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ntaktních</w:t>
      </w:r>
      <w:proofErr w:type="gramEnd"/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 zvlášť.   </w:t>
      </w:r>
    </w:p>
    <w:p w14:paraId="3B3F8DDF" w14:textId="77777777" w:rsidR="00206DCC" w:rsidRDefault="00D17047">
      <w:pPr>
        <w:spacing w:before="168" w:line="290" w:lineRule="exact"/>
        <w:ind w:left="896" w:right="86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XIII. POVINNOSTI PRO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ÁVAJÍCÍHO SOUVISEJÍCÍ S PLNĚNÍM FINANCOVANÝ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PROSTŘEDKŮ  STRUKTURÁLNÍCH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FONDŮ   </w:t>
      </w:r>
    </w:p>
    <w:p w14:paraId="10328379" w14:textId="77777777" w:rsidR="00206DCC" w:rsidRDefault="00D17047">
      <w:pPr>
        <w:spacing w:before="169" w:line="289" w:lineRule="exact"/>
        <w:ind w:left="896" w:right="86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1) Prodávající bere na vědomí, že bud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 xml:space="preserve">-li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upě financován ze strukturálních 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ndů, je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na  základě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§ 2 písm. e)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na č. 320/2001 Sb.,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finanční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le ve veřejné správě a o změně  některých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nů (zák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finanční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le), v platném znění (dále jen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„</w:t>
      </w:r>
      <w:r>
        <w:rPr>
          <w:rFonts w:ascii="Calibri" w:eastAsia="Calibri" w:hAnsi="Calibri" w:cs="Calibri"/>
          <w:color w:val="000000"/>
          <w:lang w:val="cs-CZ" w:bidi="cs-CZ"/>
        </w:rPr>
        <w:t>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finanční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“</w:t>
      </w:r>
      <w:r>
        <w:rPr>
          <w:rFonts w:ascii="Calibri" w:eastAsia="Calibri" w:hAnsi="Calibri" w:cs="Calibri"/>
          <w:color w:val="000000"/>
          <w:lang w:val="cs-CZ" w:bidi="cs-CZ"/>
        </w:rPr>
        <w:t xml:space="preserve">) 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spolupůs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bit při výk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nu finanční kontr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ly.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dávající pro takový případ již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tímto  bere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na věd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mí, že na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bu povinn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spolupůs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bit se vztahují stejná práva a povinn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4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ti jak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na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lovan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os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bu. Prodávající je dále povinen zajistit splnění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vinnosti dle toh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to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dstavce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u  svých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případných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dd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davatelů.   </w:t>
      </w:r>
    </w:p>
    <w:p w14:paraId="7CEA7C2A" w14:textId="77777777" w:rsidR="00206DCC" w:rsidRDefault="00D17047">
      <w:pPr>
        <w:spacing w:before="168" w:line="290" w:lineRule="exact"/>
        <w:ind w:left="896" w:right="861"/>
        <w:rPr>
          <w:rFonts w:ascii="Times New Roman" w:eastAsia="Times New Roman" w:hAnsi="Times New Roman" w:cs="Times New Roman"/>
          <w:color w:val="010302"/>
        </w:rPr>
        <w:sectPr w:rsidR="00206DC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>2) Smluvní strany tímto prohlašují, že bud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 xml:space="preserve">-li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upě financován ze strukturálních </w:t>
      </w:r>
      <w:proofErr w:type="gramStart"/>
      <w:r>
        <w:rPr>
          <w:rFonts w:ascii="Calibri" w:eastAsia="Calibri" w:hAnsi="Calibri" w:cs="Calibri"/>
          <w:color w:val="000000"/>
          <w:spacing w:val="-1"/>
          <w:lang w:val="cs-CZ" w:bidi="cs-CZ"/>
        </w:rPr>
        <w:t>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ndů,  zavazují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se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držet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žadavky na publicitu v rámci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gramů strukturálních 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ndů Evr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pské unie  stanovené v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becně závazných předpisech (zejména nařízením Komise (ES) č. 1828/2006) a  </w:t>
      </w:r>
      <w:r>
        <w:br w:type="page"/>
      </w:r>
    </w:p>
    <w:p w14:paraId="4AAA54D6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58012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8EDC5A" w14:textId="77777777" w:rsidR="00206DCC" w:rsidRDefault="00206DCC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A829D0" w14:textId="77777777" w:rsidR="00206DCC" w:rsidRDefault="00D17047">
      <w:pPr>
        <w:spacing w:line="290" w:lineRule="exact"/>
        <w:ind w:left="896" w:right="84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příručkách vydaných příslušným řídicím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rgánem, a to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>šech rele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antních dokumentech </w:t>
      </w:r>
      <w:proofErr w:type="gramStart"/>
      <w:r>
        <w:rPr>
          <w:rFonts w:ascii="Calibri" w:eastAsia="Calibri" w:hAnsi="Calibri" w:cs="Calibri"/>
          <w:color w:val="000000"/>
          <w:spacing w:val="-1"/>
          <w:lang w:val="cs-CZ" w:bidi="cs-CZ"/>
        </w:rPr>
        <w:t>tý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k</w:t>
      </w:r>
      <w:r>
        <w:rPr>
          <w:rFonts w:ascii="Calibri" w:eastAsia="Calibri" w:hAnsi="Calibri" w:cs="Calibri"/>
          <w:color w:val="000000"/>
          <w:lang w:val="cs-CZ" w:bidi="cs-CZ"/>
        </w:rPr>
        <w:t>ajících  se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plnění Smlouvy.   </w:t>
      </w:r>
    </w:p>
    <w:p w14:paraId="7058BE1E" w14:textId="77777777" w:rsidR="00206DCC" w:rsidRDefault="00D17047">
      <w:pPr>
        <w:spacing w:before="169" w:line="289" w:lineRule="exact"/>
        <w:ind w:left="896" w:right="84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3) Bude-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financ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ván ze strukturálních 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ndů,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vinen podr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bit se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na  vyžádání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lám příslušného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jektu ze strany řídicích,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lních a dalších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právněných  subjektů dle práva ČR a práva EU, a um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žnit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plném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zsahu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vedení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ly realizace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jektu i  svéh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účetnictví, jak vyplývá ze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na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finanční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ntrole, a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na č. 255/2012 Sb.,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le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(k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lní řád).   </w:t>
      </w:r>
    </w:p>
    <w:p w14:paraId="17826F86" w14:textId="77777777" w:rsidR="00206DCC" w:rsidRDefault="00D17047">
      <w:pPr>
        <w:spacing w:before="168" w:line="290" w:lineRule="exact"/>
        <w:ind w:left="896" w:right="99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4) Bude-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Předmět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upě financ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ván ze strukturálních 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ndů, je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dávající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vinen um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žnit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na  vyžádání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všem subjektům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právněným k výk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nu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ntroly příslušného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jektu provést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ntr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lu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kladů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uvisejících s plněním zakázky, a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dobu dan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právními předpisy ČR k jejich archivaci  </w:t>
      </w:r>
    </w:p>
    <w:p w14:paraId="01FD2D71" w14:textId="77777777" w:rsidR="00206DCC" w:rsidRDefault="00D17047">
      <w:pPr>
        <w:spacing w:before="6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(např. zákon č. 563/1991 Sb.,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účetnictví, a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DPH).   </w:t>
      </w:r>
    </w:p>
    <w:p w14:paraId="68C4FFA5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 xml:space="preserve">XIV. ZÁVĚREČNÁ USTANOVENÍ   </w:t>
      </w:r>
    </w:p>
    <w:p w14:paraId="6890549A" w14:textId="77777777" w:rsidR="00206DCC" w:rsidRDefault="00D17047">
      <w:pPr>
        <w:spacing w:before="168" w:line="290" w:lineRule="exact"/>
        <w:ind w:left="896" w:right="84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1) Pro případ, že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jde ke změně kteréh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li údaje uvedeného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záhlaví Smlouvy, je smluvní strana, 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které daná změna nastala,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vinna inf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rmovat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ní druh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luvní stranu, a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průkazným  </w:t>
      </w:r>
    </w:p>
    <w:p w14:paraId="040A8BDD" w14:textId="77777777" w:rsidR="00206DCC" w:rsidRDefault="00D17047">
      <w:pPr>
        <w:spacing w:before="9" w:line="289" w:lineRule="exact"/>
        <w:ind w:left="896" w:right="84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bem (form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dop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ručeného dopisu) a bez zbytečn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é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dkladu. V případě, že z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dův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du  nedodržení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porušení tét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povinn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sti dojde ke 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dě, zavazuje se strana, která 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du způs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bila,  tut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nahradit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plné výši.   </w:t>
      </w:r>
    </w:p>
    <w:p w14:paraId="23A450B0" w14:textId="77777777" w:rsidR="00206DCC" w:rsidRDefault="00D17047">
      <w:pPr>
        <w:spacing w:before="169" w:line="289" w:lineRule="exact"/>
        <w:ind w:left="896" w:right="84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2) Prodávající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hlašuje, že se před uzavřením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uvy seznámil s textem Smlouvy včetně vše</w:t>
      </w:r>
      <w:r>
        <w:rPr>
          <w:rFonts w:ascii="Calibri" w:eastAsia="Calibri" w:hAnsi="Calibri" w:cs="Calibri"/>
          <w:color w:val="000000"/>
          <w:spacing w:val="5"/>
          <w:lang w:val="cs-CZ" w:bidi="cs-CZ"/>
        </w:rPr>
        <w:t>c</w:t>
      </w:r>
      <w:r>
        <w:rPr>
          <w:rFonts w:ascii="Calibri" w:eastAsia="Calibri" w:hAnsi="Calibri" w:cs="Calibri"/>
          <w:color w:val="000000"/>
          <w:lang w:val="cs-CZ" w:bidi="cs-CZ"/>
        </w:rPr>
        <w:t xml:space="preserve">h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příl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h, a vzal na vědomí veškeré sl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žit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sti 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mezení v nich zakotvené a získal veškeré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nutné  informace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hledně rizik, nenadálých událostí a všech dalších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ln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stí, které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ovlivnit kupní  cenu.   </w:t>
      </w:r>
    </w:p>
    <w:p w14:paraId="71B83AA3" w14:textId="77777777" w:rsidR="00206DCC" w:rsidRDefault="00D17047">
      <w:pPr>
        <w:spacing w:before="168" w:line="290" w:lineRule="exact"/>
        <w:ind w:left="896" w:right="861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3</w:t>
      </w:r>
      <w:r>
        <w:rPr>
          <w:rFonts w:ascii="Calibri" w:eastAsia="Calibri" w:hAnsi="Calibri" w:cs="Calibri"/>
          <w:color w:val="000000"/>
          <w:lang w:val="cs-CZ" w:bidi="cs-CZ"/>
        </w:rPr>
        <w:t>) V případě, že VNP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text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uvy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dkazují na ja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k</w:t>
      </w:r>
      <w:r>
        <w:rPr>
          <w:rFonts w:ascii="Calibri" w:eastAsia="Calibri" w:hAnsi="Calibri" w:cs="Calibri"/>
          <w:color w:val="000000"/>
          <w:lang w:val="cs-CZ" w:bidi="cs-CZ"/>
        </w:rPr>
        <w:t>ýk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právní předpis neb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rmu,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zumí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se  jimi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právní předpis ve znění účinné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 v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bě uzavření Smlouvy. V případě, že takový právní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předpis  není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z jakéh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li dův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du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 xml:space="preserve">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užít,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smluvní strany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vinny namísto něj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užít právní 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7"/>
          <w:lang w:val="cs-CZ" w:bidi="cs-CZ"/>
        </w:rPr>
        <w:t>rmu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E8317" w14:textId="77777777" w:rsidR="00206DCC" w:rsidRDefault="00D17047">
      <w:pPr>
        <w:spacing w:before="6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sv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 povah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právnímu předpisu nejbližší.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18E7D735" w14:textId="77777777" w:rsidR="00206DCC" w:rsidRDefault="00D17047">
      <w:pPr>
        <w:spacing w:before="168" w:line="290" w:lineRule="exact"/>
        <w:ind w:left="896" w:right="84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4) Ustanovení VNP nabývají vůči stranám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uvy účinn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sti dnem účinnosti Sml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uvy, jejíž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učástí.   </w:t>
      </w:r>
    </w:p>
    <w:p w14:paraId="1137DB88" w14:textId="77777777" w:rsidR="00206DCC" w:rsidRDefault="00D17047">
      <w:pPr>
        <w:spacing w:before="168" w:line="290" w:lineRule="exact"/>
        <w:ind w:left="896" w:right="84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5) Ustanovení VNP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závazná pro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bě smluvní strany, pokud není Smlouv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 výslovně </w:t>
      </w:r>
      <w:proofErr w:type="gramStart"/>
      <w:r>
        <w:rPr>
          <w:rFonts w:ascii="Calibri" w:eastAsia="Calibri" w:hAnsi="Calibri" w:cs="Calibri"/>
          <w:color w:val="000000"/>
          <w:spacing w:val="-1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dnuto  něc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jiného.   </w:t>
      </w:r>
    </w:p>
    <w:p w14:paraId="26EDAAA1" w14:textId="77777777" w:rsidR="00206DCC" w:rsidRDefault="00D17047">
      <w:pPr>
        <w:spacing w:before="220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6) VNP tv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ří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učást Smlouvy.   </w:t>
      </w:r>
    </w:p>
    <w:p w14:paraId="06B79B23" w14:textId="77777777" w:rsidR="00206DCC" w:rsidRDefault="00D17047">
      <w:pPr>
        <w:spacing w:before="169" w:line="289" w:lineRule="exact"/>
        <w:ind w:left="896" w:right="84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7) Případné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zp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ry se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luvní strany zavazují řešit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u. Teprve nebud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>-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li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sažení doh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dy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mezi nimi m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žné, bude věc řešena u věcně příslušnéh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udu dle 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na č. 99/1963 Sb.,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bčanský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udní řád, ve znění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zdějších předpisů, a 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u místně příslušnéh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udu, v jeh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ž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du má </w:t>
      </w:r>
      <w:proofErr w:type="gramStart"/>
      <w:r>
        <w:rPr>
          <w:rFonts w:ascii="Calibri" w:eastAsia="Calibri" w:hAnsi="Calibri" w:cs="Calibri"/>
          <w:color w:val="000000"/>
          <w:spacing w:val="-1"/>
          <w:lang w:val="cs-CZ" w:bidi="cs-CZ"/>
        </w:rPr>
        <w:t>sídl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Kupující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.   </w:t>
      </w:r>
    </w:p>
    <w:p w14:paraId="4CC74D7A" w14:textId="77777777" w:rsidR="00206DCC" w:rsidRDefault="00D17047">
      <w:pPr>
        <w:spacing w:before="168" w:line="290" w:lineRule="exact"/>
        <w:ind w:left="896" w:right="1067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8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) Smlouva se řídí platným právním řádem České republiky, s vyloučením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lizních norem. </w:t>
      </w:r>
      <w:proofErr w:type="gramStart"/>
      <w:r>
        <w:rPr>
          <w:rFonts w:ascii="Calibri" w:eastAsia="Calibri" w:hAnsi="Calibri" w:cs="Calibri"/>
          <w:color w:val="000000"/>
          <w:lang w:val="cs-CZ" w:bidi="cs-CZ"/>
        </w:rPr>
        <w:t>Smluvní  strany</w:t>
      </w:r>
      <w:proofErr w:type="gramEnd"/>
      <w:r>
        <w:rPr>
          <w:rFonts w:ascii="Calibri" w:eastAsia="Calibri" w:hAnsi="Calibri" w:cs="Calibri"/>
          <w:color w:val="000000"/>
          <w:lang w:val="cs-CZ" w:bidi="cs-CZ"/>
        </w:rPr>
        <w:t xml:space="preserve"> se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dly, že na práva a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vinn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sti zal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žené Smlouv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 nebo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uvislosti s ní se nepoužije  Úmluva OSN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smlouvách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mezinárodní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upi zb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ží ze dne 11. 4. 1980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.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14F43144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12BF6A" w14:textId="77777777" w:rsidR="00206DCC" w:rsidRDefault="0020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462AD0" w14:textId="77777777" w:rsidR="00206DCC" w:rsidRDefault="00D17047">
      <w:pPr>
        <w:tabs>
          <w:tab w:val="left" w:pos="6228"/>
        </w:tabs>
        <w:spacing w:before="119" w:after="9" w:line="220" w:lineRule="exact"/>
        <w:ind w:left="896"/>
        <w:rPr>
          <w:rFonts w:ascii="Times New Roman" w:eastAsia="Times New Roman" w:hAnsi="Times New Roman" w:cs="Times New Roman"/>
          <w:color w:val="010302"/>
        </w:rPr>
        <w:sectPr w:rsidR="00206DC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842806" wp14:editId="54004F5C">
                <wp:simplePos x="0" y="0"/>
                <wp:positionH relativeFrom="page">
                  <wp:posOffset>4099534</wp:posOffset>
                </wp:positionH>
                <wp:positionV relativeFrom="line">
                  <wp:posOffset>413320</wp:posOffset>
                </wp:positionV>
                <wp:extent cx="1365299" cy="66748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9534" y="413320"/>
                          <a:ext cx="1250999" cy="55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8AFDF" w14:textId="77777777" w:rsidR="00206DCC" w:rsidRDefault="00D17047">
                            <w:pPr>
                              <w:spacing w:line="449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5"/>
                                <w:sz w:val="36"/>
                                <w:szCs w:val="36"/>
                                <w:lang w:val="cs-CZ" w:bidi="cs-CZ"/>
                              </w:rPr>
                              <w:t xml:space="preserve">Mgr. Jaroslav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2"/>
                                <w:sz w:val="36"/>
                                <w:szCs w:val="36"/>
                                <w:lang w:val="cs-CZ" w:bidi="cs-CZ"/>
                              </w:rPr>
                              <w:t>Koreš, Ph.D.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842806" id="Freeform 102" o:spid="_x0000_s1026" style="position:absolute;left:0;text-align:left;margin-left:322.8pt;margin-top:32.55pt;width:107.5pt;height:52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EE8AFDF" w14:textId="77777777" w:rsidR="00206DCC" w:rsidRDefault="00D17047">
                      <w:pPr>
                        <w:spacing w:line="449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-15"/>
                          <w:sz w:val="36"/>
                          <w:szCs w:val="36"/>
                          <w:lang w:val="cs-CZ" w:bidi="cs-CZ"/>
                        </w:rPr>
                        <w:t xml:space="preserve">Mgr. Jaroslav 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-22"/>
                          <w:sz w:val="36"/>
                          <w:szCs w:val="36"/>
                          <w:lang w:val="cs-CZ" w:bidi="cs-CZ"/>
                        </w:rPr>
                        <w:t>Koreš, Ph.D.</w:t>
                      </w: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F16CD1" wp14:editId="0AE85317">
                <wp:simplePos x="0" y="0"/>
                <wp:positionH relativeFrom="page">
                  <wp:posOffset>5497079</wp:posOffset>
                </wp:positionH>
                <wp:positionV relativeFrom="line">
                  <wp:posOffset>422456</wp:posOffset>
                </wp:positionV>
                <wp:extent cx="1428737" cy="66292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97079" y="422456"/>
                          <a:ext cx="1314437" cy="548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93FC1" w14:textId="77777777" w:rsidR="00206DCC" w:rsidRDefault="00D17047">
                            <w:pPr>
                              <w:spacing w:line="218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  <w:lang w:val="cs-CZ" w:bidi="cs-CZ"/>
                              </w:rPr>
                              <w:t>Digitáln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0"/>
                                <w:sz w:val="18"/>
                                <w:szCs w:val="18"/>
                                <w:lang w:val="cs-CZ" w:bidi="cs-CZ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  <w:lang w:val="cs-CZ" w:bidi="cs-CZ"/>
                              </w:rPr>
                              <w:t xml:space="preserve"> podepsal Mgr.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9"/>
                                <w:sz w:val="18"/>
                                <w:szCs w:val="18"/>
                                <w:lang w:val="cs-CZ" w:bidi="cs-CZ"/>
                              </w:rPr>
                              <w:t xml:space="preserve">Jaroslav Koreš, Ph.D.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9"/>
                                <w:sz w:val="18"/>
                                <w:szCs w:val="18"/>
                                <w:lang w:val="cs-CZ" w:bidi="cs-CZ"/>
                              </w:rPr>
                              <w:t xml:space="preserve">Datum: 2020.05.04 12:29:20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5"/>
                                <w:sz w:val="18"/>
                                <w:szCs w:val="18"/>
                                <w:lang w:val="cs-CZ" w:bidi="cs-CZ"/>
                              </w:rPr>
                              <w:t>+02'00'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F16CD1" id="Freeform 103" o:spid="_x0000_s1027" style="position:absolute;left:0;text-align:left;margin-left:432.85pt;margin-top:33.25pt;width:112.5pt;height:52.2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7493FC1" w14:textId="77777777" w:rsidR="00206DCC" w:rsidRDefault="00D17047">
                      <w:pPr>
                        <w:spacing w:line="218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-1"/>
                          <w:sz w:val="18"/>
                          <w:szCs w:val="18"/>
                          <w:lang w:val="cs-CZ" w:bidi="cs-CZ"/>
                        </w:rPr>
                        <w:t>Digitáln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-10"/>
                          <w:sz w:val="18"/>
                          <w:szCs w:val="18"/>
                          <w:lang w:val="cs-CZ" w:bidi="cs-CZ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-3"/>
                          <w:sz w:val="18"/>
                          <w:szCs w:val="18"/>
                          <w:lang w:val="cs-CZ" w:bidi="cs-CZ"/>
                        </w:rPr>
                        <w:t xml:space="preserve"> podepsal Mgr. 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-9"/>
                          <w:sz w:val="18"/>
                          <w:szCs w:val="18"/>
                          <w:lang w:val="cs-CZ" w:bidi="cs-CZ"/>
                        </w:rPr>
                        <w:t xml:space="preserve">Jaroslav Koreš, Ph.D. 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-9"/>
                          <w:sz w:val="18"/>
                          <w:szCs w:val="18"/>
                          <w:lang w:val="cs-CZ" w:bidi="cs-CZ"/>
                        </w:rPr>
                        <w:t xml:space="preserve">Datum: 2020.05.04 12:29:20 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-5"/>
                          <w:sz w:val="18"/>
                          <w:szCs w:val="18"/>
                          <w:lang w:val="cs-CZ" w:bidi="cs-CZ"/>
                        </w:rPr>
                        <w:t>+02'00'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DC83F93" wp14:editId="563B8FF1">
            <wp:simplePos x="0" y="0"/>
            <wp:positionH relativeFrom="page">
              <wp:posOffset>5196724</wp:posOffset>
            </wp:positionH>
            <wp:positionV relativeFrom="line">
              <wp:posOffset>434457</wp:posOffset>
            </wp:positionV>
            <wp:extent cx="550419" cy="546498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419" cy="546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lang w:val="cs-CZ" w:bidi="cs-CZ"/>
        </w:rPr>
        <w:t>V Českých Budějovicích dne 1.5.2020</w:t>
      </w:r>
      <w:r>
        <w:rPr>
          <w:rFonts w:ascii="Calibri" w:eastAsia="Calibri" w:hAnsi="Calibri" w:cs="Calibri"/>
          <w:color w:val="000000"/>
          <w:lang w:val="cs-CZ" w:bidi="cs-CZ"/>
        </w:rPr>
        <w:tab/>
        <w:t>Mgr. Jar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slav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reš, Ph.D., ředitel 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0"/>
          <w:lang w:val="cs-CZ" w:bidi="cs-CZ"/>
        </w:rPr>
        <w:t>ly</w:t>
      </w:r>
      <w:r>
        <w:rPr>
          <w:rFonts w:ascii="Times New Roman" w:eastAsia="Times New Roman" w:hAnsi="Times New Roman" w:cs="Times New Roman"/>
        </w:rPr>
        <w:t xml:space="preserve"> </w:t>
      </w:r>
    </w:p>
    <w:p w14:paraId="0FE53738" w14:textId="77777777" w:rsidR="00206DCC" w:rsidRDefault="00206DCC"/>
    <w:sectPr w:rsidR="00206DCC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CC"/>
    <w:rsid w:val="00206DCC"/>
    <w:rsid w:val="00747A06"/>
    <w:rsid w:val="009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F0AE"/>
  <w15:docId w15:val="{EC55B43D-CFA8-4A61-962A-8E740477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kola@spssecb.cz" TargetMode="External"/><Relationship Id="rId4" Type="http://schemas.openxmlformats.org/officeDocument/2006/relationships/hyperlink" Target="http://www.spssec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4823</Words>
  <Characters>28458</Characters>
  <Application>Microsoft Office Word</Application>
  <DocSecurity>0</DocSecurity>
  <Lines>237</Lines>
  <Paragraphs>66</Paragraphs>
  <ScaleCrop>false</ScaleCrop>
  <Company/>
  <LinksUpToDate>false</LinksUpToDate>
  <CharactersWithSpaces>33215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Fenclová</dc:creator>
  <cp:lastModifiedBy>Jana Fenclová</cp:lastModifiedBy>
  <cp:revision>2</cp:revision>
  <dcterms:created xsi:type="dcterms:W3CDTF">2025-09-24T14:22:00Z</dcterms:created>
  <dcterms:modified xsi:type="dcterms:W3CDTF">2025-09-24T14:22:00Z</dcterms:modified>
</cp:coreProperties>
</file>