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1C2C8" w14:textId="77777777" w:rsidR="00216875" w:rsidRPr="00216875" w:rsidRDefault="00216875" w:rsidP="00216875">
      <w:pPr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</w:pPr>
      <w:r w:rsidRPr="00216875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Hana Dvořáková</w:t>
      </w:r>
    </w:p>
    <w:p w14:paraId="5A7A5DBA" w14:textId="77777777" w:rsidR="00216875" w:rsidRPr="00216875" w:rsidRDefault="00216875" w:rsidP="00216875">
      <w:pPr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</w:pPr>
      <w:r w:rsidRPr="00216875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  <w:r w:rsidRPr="00216875">
        <w:rPr>
          <w:rFonts w:ascii="inherit" w:eastAsia="Times New Roman" w:hAnsi="inherit" w:cs="Segoe UI"/>
          <w:color w:val="242424"/>
          <w:kern w:val="0"/>
          <w:sz w:val="21"/>
          <w:szCs w:val="21"/>
          <w:bdr w:val="none" w:sz="0" w:space="0" w:color="auto" w:frame="1"/>
          <w:lang w:eastAsia="cs-CZ"/>
          <w14:ligatures w14:val="none"/>
        </w:rPr>
        <w:t>Mgr. Renata Rychlíková &lt;rychlikova@tsbruntal.cz&gt;</w:t>
      </w:r>
      <w:r w:rsidRPr="00216875">
        <w:rPr>
          <w:rFonts w:ascii="inherit" w:eastAsia="Times New Roman" w:hAnsi="inherit" w:cs="Segoe UI"/>
          <w:color w:val="424242"/>
          <w:kern w:val="0"/>
          <w:sz w:val="21"/>
          <w:szCs w:val="21"/>
          <w:lang w:eastAsia="cs-CZ"/>
          <w14:ligatures w14:val="none"/>
        </w:rPr>
        <w:t>​</w:t>
      </w:r>
    </w:p>
    <w:p w14:paraId="236A9824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Dobrý den, paní Rychlíková,</w:t>
      </w:r>
    </w:p>
    <w:p w14:paraId="4B5B6250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objednávám u vás pro naše zaměstnance 240 jednorázových poukazů (</w:t>
      </w:r>
      <w:proofErr w:type="gramStart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90-ti minutových</w:t>
      </w:r>
      <w:proofErr w:type="gramEnd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) a pro 19 zaměstnanců dárkové poukazy v hodnotě 2000,- Kč/osobu, s možností dobití vlastních hodinek, do Wellness Bruntál. Prosím o akceptaci objednávky odpovědí na tento email z důvodu povinnosti uveřejnění v registru smluv.</w:t>
      </w:r>
    </w:p>
    <w:p w14:paraId="0BD76A9C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Děkuji </w:t>
      </w:r>
    </w:p>
    <w:p w14:paraId="6221AA74" w14:textId="77777777" w:rsidR="00216875" w:rsidRPr="00216875" w:rsidRDefault="00216875" w:rsidP="00216875">
      <w:pPr>
        <w:shd w:val="clear" w:color="auto" w:fill="FFFFFF"/>
        <w:spacing w:after="24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  <w:t> </w:t>
      </w:r>
    </w:p>
    <w:p w14:paraId="4094FE6E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Seznam zaměstnanců, kteří budou čerpat benefit formou dobití hodinek:</w:t>
      </w:r>
    </w:p>
    <w:p w14:paraId="2EF19715" w14:textId="77777777" w:rsidR="00216875" w:rsidRPr="00216875" w:rsidRDefault="00216875" w:rsidP="00216875">
      <w:pPr>
        <w:shd w:val="clear" w:color="auto" w:fill="FFFFFF"/>
        <w:spacing w:after="24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  <w:t> </w:t>
      </w:r>
    </w:p>
    <w:p w14:paraId="053DC14C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proofErr w:type="spellStart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Balušková</w:t>
      </w:r>
      <w:proofErr w:type="spellEnd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 Zuzana</w:t>
      </w:r>
    </w:p>
    <w:p w14:paraId="2D2D2AB8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Bílka Luděk</w:t>
      </w:r>
    </w:p>
    <w:p w14:paraId="38CCB1D5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Bílková Anna</w:t>
      </w:r>
    </w:p>
    <w:p w14:paraId="1FCEFBD1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Bočková Naděžda</w:t>
      </w:r>
    </w:p>
    <w:p w14:paraId="629F46AF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proofErr w:type="spellStart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Bohonyová</w:t>
      </w:r>
      <w:proofErr w:type="spellEnd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 Monika</w:t>
      </w:r>
    </w:p>
    <w:p w14:paraId="1367858A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Crhová Hana</w:t>
      </w:r>
    </w:p>
    <w:p w14:paraId="057AAA12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Kašpárková Zdeňka</w:t>
      </w:r>
    </w:p>
    <w:p w14:paraId="4DDB2B16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proofErr w:type="spellStart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Koreníková</w:t>
      </w:r>
      <w:proofErr w:type="spellEnd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 Tereza</w:t>
      </w:r>
    </w:p>
    <w:p w14:paraId="6C10CDD2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Králová Radka</w:t>
      </w:r>
    </w:p>
    <w:p w14:paraId="5BB4E188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Kroutilová Martina</w:t>
      </w:r>
    </w:p>
    <w:p w14:paraId="453CFC24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Kučerová Marie</w:t>
      </w:r>
    </w:p>
    <w:p w14:paraId="4FA1D3D5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proofErr w:type="spellStart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Kutlák</w:t>
      </w:r>
      <w:proofErr w:type="spellEnd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 Jakub</w:t>
      </w:r>
    </w:p>
    <w:p w14:paraId="0E487BA8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proofErr w:type="spellStart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Lengsfeldová</w:t>
      </w:r>
      <w:proofErr w:type="spellEnd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 Marcela</w:t>
      </w:r>
    </w:p>
    <w:p w14:paraId="0DBC9761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Mádrová Šárka</w:t>
      </w:r>
    </w:p>
    <w:p w14:paraId="17081252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proofErr w:type="spellStart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Mísařová</w:t>
      </w:r>
      <w:proofErr w:type="spellEnd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 Alena</w:t>
      </w:r>
    </w:p>
    <w:p w14:paraId="2BB3A277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Sedláková Dagmar</w:t>
      </w:r>
    </w:p>
    <w:p w14:paraId="256C7E6E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Smetanová Lenka</w:t>
      </w:r>
    </w:p>
    <w:p w14:paraId="4E3B1B93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proofErr w:type="spellStart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Strohnerová</w:t>
      </w:r>
      <w:proofErr w:type="spellEnd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 Hana</w:t>
      </w:r>
    </w:p>
    <w:p w14:paraId="4C9DB988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proofErr w:type="spellStart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Štollerová</w:t>
      </w:r>
      <w:proofErr w:type="spellEnd"/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 Lenka</w:t>
      </w:r>
    </w:p>
    <w:p w14:paraId="59E37C28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 </w:t>
      </w:r>
    </w:p>
    <w:p w14:paraId="071EFE00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Fakturační údaje:</w:t>
      </w:r>
    </w:p>
    <w:p w14:paraId="4B02F5F4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 </w:t>
      </w:r>
    </w:p>
    <w:p w14:paraId="4BA27512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Základní škola Bruntál, Okružní 38, příspěvková organizace</w:t>
      </w:r>
    </w:p>
    <w:p w14:paraId="32720ECE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Okružní 38</w:t>
      </w:r>
    </w:p>
    <w:p w14:paraId="5CAEB174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792 01 Bruntál</w:t>
      </w:r>
    </w:p>
    <w:p w14:paraId="34DA86F5" w14:textId="77777777" w:rsidR="00216875" w:rsidRPr="00216875" w:rsidRDefault="00216875" w:rsidP="0021687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rial" w:eastAsia="Times New Roman" w:hAnsi="Arial" w:cs="Arial"/>
          <w:color w:val="424242"/>
          <w:kern w:val="0"/>
          <w:sz w:val="19"/>
          <w:szCs w:val="19"/>
          <w:bdr w:val="none" w:sz="0" w:space="0" w:color="auto" w:frame="1"/>
          <w:shd w:val="clear" w:color="auto" w:fill="FFFFFF"/>
          <w:lang w:eastAsia="cs-CZ"/>
          <w14:ligatures w14:val="none"/>
        </w:rPr>
        <w:t>IČ: 75026961</w:t>
      </w:r>
    </w:p>
    <w:p w14:paraId="3E783A59" w14:textId="77777777" w:rsidR="00216875" w:rsidRPr="00216875" w:rsidRDefault="00216875" w:rsidP="00216875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</w:p>
    <w:p w14:paraId="25633DE7" w14:textId="77777777" w:rsidR="00216875" w:rsidRPr="00216875" w:rsidRDefault="00216875" w:rsidP="00216875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</w:p>
    <w:p w14:paraId="6B4A8B07" w14:textId="77777777" w:rsidR="00216875" w:rsidRPr="00216875" w:rsidRDefault="00216875" w:rsidP="00216875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Calibri" w:eastAsia="Times New Roman" w:hAnsi="Calibri" w:cs="Calibri"/>
          <w:color w:val="000000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t> </w:t>
      </w:r>
    </w:p>
    <w:p w14:paraId="25C469A8" w14:textId="77777777" w:rsidR="00216875" w:rsidRPr="00216875" w:rsidRDefault="00216875" w:rsidP="00216875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S pozdravem</w:t>
      </w:r>
      <w:r w:rsidRPr="00216875"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  <w:br/>
      </w:r>
      <w:r w:rsidRPr="00216875">
        <w:rPr>
          <w:rFonts w:ascii="Times New Roman" w:eastAsia="Times New Roman" w:hAnsi="Times New Roman" w:cs="Times New Roman"/>
          <w:i/>
          <w:iCs/>
          <w:color w:val="002451"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br/>
      </w:r>
      <w:r w:rsidRPr="00216875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Hana Dvořáková</w:t>
      </w:r>
      <w:r w:rsidRPr="00216875"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  <w:br/>
      </w:r>
      <w:r w:rsidRPr="00216875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 xml:space="preserve">Základní škola Bruntál, Okružní 38, </w:t>
      </w:r>
      <w:proofErr w:type="spellStart"/>
      <w:r w:rsidRPr="00216875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p.o</w:t>
      </w:r>
      <w:proofErr w:type="spellEnd"/>
      <w:r w:rsidRPr="00216875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.</w:t>
      </w:r>
      <w:r w:rsidRPr="00216875"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  <w:br/>
      </w:r>
      <w:r w:rsidRPr="00216875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tel.: 554 231 199</w:t>
      </w:r>
    </w:p>
    <w:p w14:paraId="7B160AE6" w14:textId="77777777" w:rsidR="00216875" w:rsidRPr="00216875" w:rsidRDefault="00216875" w:rsidP="00216875">
      <w:pPr>
        <w:spacing w:after="0" w:line="240" w:lineRule="auto"/>
        <w:textAlignment w:val="baseline"/>
        <w:rPr>
          <w:rFonts w:ascii="Aptos" w:eastAsia="Times New Roman" w:hAnsi="Aptos" w:cs="Segoe UI"/>
          <w:color w:val="242424"/>
          <w:kern w:val="0"/>
          <w:sz w:val="24"/>
          <w:szCs w:val="24"/>
          <w:lang w:eastAsia="cs-CZ"/>
          <w14:ligatures w14:val="none"/>
        </w:rPr>
      </w:pPr>
      <w:r w:rsidRPr="00216875">
        <w:rPr>
          <w:rFonts w:ascii="Times New Roman" w:eastAsia="Times New Roman" w:hAnsi="Times New Roman" w:cs="Times New Roman"/>
          <w:i/>
          <w:iCs/>
          <w:color w:val="002451"/>
          <w:kern w:val="0"/>
          <w:bdr w:val="none" w:sz="0" w:space="0" w:color="auto" w:frame="1"/>
          <w:shd w:val="clear" w:color="auto" w:fill="FFFFFF"/>
          <w:lang w:eastAsia="cs-CZ"/>
          <w14:ligatures w14:val="none"/>
        </w:rPr>
        <w:t>mob.: 736 637 513</w:t>
      </w:r>
    </w:p>
    <w:p w14:paraId="194EAA20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75"/>
    <w:rsid w:val="001472F5"/>
    <w:rsid w:val="00216875"/>
    <w:rsid w:val="003E4CA7"/>
    <w:rsid w:val="00455A2A"/>
    <w:rsid w:val="006F786C"/>
    <w:rsid w:val="00777413"/>
    <w:rsid w:val="00897AD0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F109"/>
  <w15:chartTrackingRefBased/>
  <w15:docId w15:val="{2DF5F8A2-C40F-47BA-A746-D5DFC7AE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6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6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6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6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6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6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6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6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6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6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6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6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68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68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68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68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68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68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6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6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6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6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6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68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68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68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6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68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68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2026-04-23T08:39:00Z</dcterms:created>
  <dcterms:modified xsi:type="dcterms:W3CDTF">2026-04-23T08:40:00Z</dcterms:modified>
</cp:coreProperties>
</file>